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13DEFF" w14:textId="77777777" w:rsidR="00D957F3" w:rsidRPr="00EF7DF5" w:rsidRDefault="00D957F3" w:rsidP="005B7FD9">
      <w:pPr>
        <w:spacing w:after="100"/>
        <w:rPr>
          <w:rFonts w:asciiTheme="minorHAnsi" w:eastAsia="MS Mincho" w:hAnsiTheme="minorHAnsi" w:cstheme="minorHAnsi"/>
          <w:szCs w:val="22"/>
          <w:lang w:val="el-GR" w:eastAsia="ja-JP"/>
        </w:rPr>
      </w:pPr>
      <w:r w:rsidRPr="00EF7DF5">
        <w:rPr>
          <w:rFonts w:asciiTheme="minorHAnsi" w:eastAsia="MS Mincho" w:hAnsiTheme="minorHAnsi" w:cstheme="minorHAnsi"/>
          <w:szCs w:val="22"/>
          <w:lang w:val="el-GR" w:eastAsia="ja-JP"/>
        </w:rPr>
        <w:t>ΓΕΝΙΚΗ ΔΙΕΥΘΥΝΣΗ ΔΙΟΙΚΗΤΙΚΩΝ ΚΑΙ ΟΙΚΟΝΟΜΙΚΩΝ ΥΠΗΡΕΣΙΩΝ</w:t>
      </w:r>
    </w:p>
    <w:p w14:paraId="005EBCEC" w14:textId="77777777" w:rsidR="00D957F3" w:rsidRPr="00EF7DF5" w:rsidRDefault="00D957F3" w:rsidP="005B7FD9">
      <w:pPr>
        <w:spacing w:after="100"/>
        <w:rPr>
          <w:rFonts w:asciiTheme="minorHAnsi" w:eastAsia="MS Mincho" w:hAnsiTheme="minorHAnsi" w:cstheme="minorHAnsi"/>
          <w:szCs w:val="22"/>
          <w:lang w:val="el-GR" w:eastAsia="ja-JP"/>
        </w:rPr>
      </w:pPr>
      <w:r w:rsidRPr="00EF7DF5">
        <w:rPr>
          <w:rFonts w:asciiTheme="minorHAnsi" w:eastAsia="MS Mincho" w:hAnsiTheme="minorHAnsi" w:cstheme="minorHAnsi"/>
          <w:szCs w:val="22"/>
          <w:lang w:val="el-GR" w:eastAsia="ja-JP"/>
        </w:rPr>
        <w:t>ΔΙΕΥΘΥΝΣΗ ΠΡΟΜΗΘΕΙΩΝ &amp; ΔΙΑΧΕΙΡΙΣΗΣ</w:t>
      </w:r>
    </w:p>
    <w:p w14:paraId="4D826CDF" w14:textId="77777777" w:rsidR="00D957F3" w:rsidRPr="00EF7DF5" w:rsidRDefault="00D957F3" w:rsidP="005B7FD9">
      <w:pPr>
        <w:spacing w:after="100"/>
        <w:rPr>
          <w:rFonts w:asciiTheme="minorHAnsi" w:eastAsia="MS Mincho" w:hAnsiTheme="minorHAnsi" w:cstheme="minorHAnsi"/>
          <w:szCs w:val="22"/>
          <w:lang w:val="el-GR" w:eastAsia="ja-JP"/>
        </w:rPr>
      </w:pPr>
      <w:r w:rsidRPr="00EF7DF5">
        <w:rPr>
          <w:rFonts w:asciiTheme="minorHAnsi" w:eastAsia="MS Mincho" w:hAnsiTheme="minorHAnsi" w:cstheme="minorHAnsi"/>
          <w:szCs w:val="22"/>
          <w:lang w:val="el-GR" w:eastAsia="ja-JP"/>
        </w:rPr>
        <w:t>ΤΜΗΜΑ ΠΡΟΜΗΘΕΙΑΣ ΑΓΑΘΩΝ</w:t>
      </w:r>
    </w:p>
    <w:p w14:paraId="1F977744" w14:textId="77777777" w:rsidR="00D957F3" w:rsidRPr="00EF7DF5" w:rsidRDefault="00D957F3" w:rsidP="005B7FD9">
      <w:pPr>
        <w:spacing w:after="100"/>
        <w:rPr>
          <w:rFonts w:asciiTheme="minorHAnsi" w:eastAsia="MS Mincho" w:hAnsiTheme="minorHAnsi" w:cstheme="minorHAnsi"/>
          <w:b/>
          <w:szCs w:val="22"/>
          <w:lang w:val="el-GR" w:eastAsia="ja-JP"/>
        </w:rPr>
      </w:pPr>
      <w:r w:rsidRPr="00EF7DF5">
        <w:rPr>
          <w:rFonts w:asciiTheme="minorHAnsi" w:eastAsia="MS Mincho" w:hAnsiTheme="minorHAnsi" w:cstheme="minorHAnsi"/>
          <w:szCs w:val="22"/>
          <w:lang w:val="el-GR" w:eastAsia="ja-JP"/>
        </w:rPr>
        <w:t xml:space="preserve">ΑΡΜΟΔΙΟΣ ΥΠΑΛΛΗΛΟΣ: </w:t>
      </w:r>
      <w:r w:rsidRPr="00EF7DF5">
        <w:rPr>
          <w:rFonts w:asciiTheme="minorHAnsi" w:eastAsia="MS Mincho" w:hAnsiTheme="minorHAnsi" w:cstheme="minorHAnsi"/>
          <w:b/>
          <w:szCs w:val="22"/>
          <w:lang w:val="el-GR" w:eastAsia="ja-JP"/>
        </w:rPr>
        <w:t>ΔΙΑΣΣΟΥ ΝΟΜΙΚΟΥ</w:t>
      </w:r>
    </w:p>
    <w:p w14:paraId="10C71BCF" w14:textId="77777777" w:rsidR="00D957F3" w:rsidRPr="00EF7DF5" w:rsidRDefault="00D957F3" w:rsidP="005B7FD9">
      <w:pPr>
        <w:spacing w:after="100"/>
        <w:rPr>
          <w:rFonts w:asciiTheme="minorHAnsi" w:eastAsia="MS Mincho" w:hAnsiTheme="minorHAnsi" w:cstheme="minorHAnsi"/>
          <w:szCs w:val="22"/>
          <w:lang w:val="el-GR" w:eastAsia="ja-JP"/>
        </w:rPr>
      </w:pPr>
      <w:r w:rsidRPr="00EF7DF5">
        <w:rPr>
          <w:rFonts w:asciiTheme="minorHAnsi" w:eastAsia="MS Mincho" w:hAnsiTheme="minorHAnsi" w:cstheme="minorHAnsi"/>
          <w:szCs w:val="22"/>
          <w:lang w:val="el-GR" w:eastAsia="ja-JP"/>
        </w:rPr>
        <w:t>ΤΑΧ. Δ/ΝΣΗ</w:t>
      </w:r>
      <w:r w:rsidRPr="00EF7DF5">
        <w:rPr>
          <w:rFonts w:asciiTheme="minorHAnsi" w:eastAsia="MS Mincho" w:hAnsiTheme="minorHAnsi" w:cstheme="minorHAnsi"/>
          <w:szCs w:val="22"/>
          <w:lang w:val="el-GR" w:eastAsia="ja-JP"/>
        </w:rPr>
        <w:tab/>
        <w:t xml:space="preserve">: Λ. ΜΕΣΟΓΕΙΩΝ 432 </w:t>
      </w:r>
      <w:r w:rsidRPr="00EF7DF5">
        <w:rPr>
          <w:rFonts w:asciiTheme="minorHAnsi" w:eastAsia="MS Mincho" w:hAnsiTheme="minorHAnsi" w:cstheme="minorHAnsi"/>
          <w:b/>
          <w:bCs/>
          <w:szCs w:val="22"/>
          <w:lang w:val="el-GR" w:eastAsia="ja-JP"/>
        </w:rPr>
        <w:t xml:space="preserve">                                  </w:t>
      </w:r>
      <w:r w:rsidRPr="00EF7DF5">
        <w:rPr>
          <w:rFonts w:asciiTheme="minorHAnsi" w:eastAsia="MS Mincho" w:hAnsiTheme="minorHAnsi" w:cstheme="minorHAnsi"/>
          <w:b/>
          <w:bCs/>
          <w:szCs w:val="22"/>
          <w:lang w:val="el-GR" w:eastAsia="ja-JP"/>
        </w:rPr>
        <w:tab/>
        <w:t xml:space="preserve">                                             </w:t>
      </w:r>
    </w:p>
    <w:p w14:paraId="41829F34" w14:textId="77777777" w:rsidR="00D957F3" w:rsidRPr="00EF7DF5" w:rsidRDefault="00D957F3" w:rsidP="005B7FD9">
      <w:pPr>
        <w:spacing w:after="100"/>
        <w:rPr>
          <w:rFonts w:asciiTheme="minorHAnsi" w:eastAsia="MS Mincho" w:hAnsiTheme="minorHAnsi" w:cstheme="minorHAnsi"/>
          <w:b/>
          <w:szCs w:val="22"/>
          <w:lang w:val="el-GR" w:eastAsia="ja-JP"/>
        </w:rPr>
      </w:pPr>
      <w:r w:rsidRPr="00EF7DF5">
        <w:rPr>
          <w:rFonts w:asciiTheme="minorHAnsi" w:eastAsia="MS Mincho" w:hAnsiTheme="minorHAnsi" w:cstheme="minorHAnsi"/>
          <w:szCs w:val="22"/>
          <w:lang w:val="el-GR" w:eastAsia="ja-JP"/>
        </w:rPr>
        <w:t>ΤΑΧ. ΚΩΔΙΚΑΣ</w:t>
      </w:r>
      <w:r w:rsidRPr="00EF7DF5">
        <w:rPr>
          <w:rFonts w:asciiTheme="minorHAnsi" w:eastAsia="MS Mincho" w:hAnsiTheme="minorHAnsi" w:cstheme="minorHAnsi"/>
          <w:szCs w:val="22"/>
          <w:lang w:val="el-GR" w:eastAsia="ja-JP"/>
        </w:rPr>
        <w:tab/>
        <w:t xml:space="preserve">: 153 42  ΑΘΗΝΑ  </w:t>
      </w:r>
      <w:r w:rsidRPr="00EF7DF5">
        <w:rPr>
          <w:rFonts w:asciiTheme="minorHAnsi" w:eastAsia="MS Mincho" w:hAnsiTheme="minorHAnsi" w:cstheme="minorHAnsi"/>
          <w:szCs w:val="22"/>
          <w:lang w:val="el-GR" w:eastAsia="ja-JP"/>
        </w:rPr>
        <w:tab/>
      </w:r>
      <w:r w:rsidRPr="00EF7DF5">
        <w:rPr>
          <w:rFonts w:asciiTheme="minorHAnsi" w:eastAsia="MS Mincho" w:hAnsiTheme="minorHAnsi" w:cstheme="minorHAnsi"/>
          <w:szCs w:val="22"/>
          <w:lang w:val="el-GR" w:eastAsia="ja-JP"/>
        </w:rPr>
        <w:tab/>
      </w:r>
      <w:r w:rsidRPr="00EF7DF5">
        <w:rPr>
          <w:rFonts w:asciiTheme="minorHAnsi" w:eastAsia="MS Mincho" w:hAnsiTheme="minorHAnsi" w:cstheme="minorHAnsi"/>
          <w:szCs w:val="22"/>
          <w:lang w:val="el-GR" w:eastAsia="ja-JP"/>
        </w:rPr>
        <w:tab/>
      </w:r>
      <w:r w:rsidRPr="00EF7DF5">
        <w:rPr>
          <w:rFonts w:asciiTheme="minorHAnsi" w:eastAsia="MS Mincho" w:hAnsiTheme="minorHAnsi" w:cstheme="minorHAnsi"/>
          <w:szCs w:val="22"/>
          <w:lang w:val="el-GR" w:eastAsia="ja-JP"/>
        </w:rPr>
        <w:tab/>
      </w:r>
      <w:r w:rsidRPr="00EF7DF5">
        <w:rPr>
          <w:rFonts w:asciiTheme="minorHAnsi" w:eastAsia="MS Mincho" w:hAnsiTheme="minorHAnsi" w:cstheme="minorHAnsi"/>
          <w:b/>
          <w:szCs w:val="22"/>
          <w:lang w:val="el-GR" w:eastAsia="ja-JP"/>
        </w:rPr>
        <w:t>ΑΓ. ΠΑΡΑΣΚΕΥΗ,</w:t>
      </w:r>
    </w:p>
    <w:p w14:paraId="4B2260E9" w14:textId="77777777" w:rsidR="00D957F3" w:rsidRPr="00EF7DF5" w:rsidRDefault="00D957F3" w:rsidP="005B7FD9">
      <w:pPr>
        <w:spacing w:after="100"/>
        <w:rPr>
          <w:rFonts w:asciiTheme="minorHAnsi" w:eastAsia="MS Mincho" w:hAnsiTheme="minorHAnsi" w:cstheme="minorHAnsi"/>
          <w:szCs w:val="22"/>
          <w:lang w:val="el-GR" w:eastAsia="ja-JP"/>
        </w:rPr>
      </w:pPr>
      <w:r w:rsidRPr="00EF7DF5">
        <w:rPr>
          <w:rFonts w:asciiTheme="minorHAnsi" w:eastAsia="MS Mincho" w:hAnsiTheme="minorHAnsi" w:cstheme="minorHAnsi"/>
          <w:szCs w:val="22"/>
          <w:lang w:val="el-GR" w:eastAsia="ja-JP"/>
        </w:rPr>
        <w:t>ΤΗΛΕΦΩΝΟ</w:t>
      </w:r>
      <w:r w:rsidRPr="00EF7DF5">
        <w:rPr>
          <w:rFonts w:asciiTheme="minorHAnsi" w:eastAsia="MS Mincho" w:hAnsiTheme="minorHAnsi" w:cstheme="minorHAnsi"/>
          <w:szCs w:val="22"/>
          <w:lang w:val="el-GR" w:eastAsia="ja-JP"/>
        </w:rPr>
        <w:tab/>
        <w:t>: 210-6075747</w:t>
      </w:r>
      <w:r w:rsidRPr="00EF7DF5">
        <w:rPr>
          <w:rFonts w:asciiTheme="minorHAnsi" w:eastAsia="MS Mincho" w:hAnsiTheme="minorHAnsi" w:cstheme="minorHAnsi"/>
          <w:szCs w:val="22"/>
          <w:lang w:val="el-GR" w:eastAsia="ja-JP"/>
        </w:rPr>
        <w:tab/>
      </w:r>
      <w:r w:rsidRPr="00EF7DF5">
        <w:rPr>
          <w:rFonts w:asciiTheme="minorHAnsi" w:eastAsia="MS Mincho" w:hAnsiTheme="minorHAnsi" w:cstheme="minorHAnsi"/>
          <w:szCs w:val="22"/>
          <w:lang w:val="el-GR" w:eastAsia="ja-JP"/>
        </w:rPr>
        <w:tab/>
      </w:r>
      <w:r w:rsidRPr="00EF7DF5">
        <w:rPr>
          <w:rFonts w:asciiTheme="minorHAnsi" w:eastAsia="MS Mincho" w:hAnsiTheme="minorHAnsi" w:cstheme="minorHAnsi"/>
          <w:szCs w:val="22"/>
          <w:lang w:val="el-GR" w:eastAsia="ja-JP"/>
        </w:rPr>
        <w:tab/>
      </w:r>
      <w:r w:rsidRPr="00EF7DF5">
        <w:rPr>
          <w:rFonts w:asciiTheme="minorHAnsi" w:eastAsia="MS Mincho" w:hAnsiTheme="minorHAnsi" w:cstheme="minorHAnsi"/>
          <w:szCs w:val="22"/>
          <w:lang w:val="el-GR" w:eastAsia="ja-JP"/>
        </w:rPr>
        <w:tab/>
        <w:t xml:space="preserve">              </w:t>
      </w:r>
      <w:r w:rsidRPr="00EF7DF5">
        <w:rPr>
          <w:rFonts w:asciiTheme="minorHAnsi" w:eastAsia="MS Mincho" w:hAnsiTheme="minorHAnsi" w:cstheme="minorHAnsi"/>
          <w:b/>
          <w:bCs/>
          <w:szCs w:val="22"/>
          <w:lang w:val="el-GR" w:eastAsia="ja-JP"/>
        </w:rPr>
        <w:t xml:space="preserve">ΑΡ. ΠΡΩΤΟΚΟΛΛΟΥ.:                 </w:t>
      </w:r>
    </w:p>
    <w:p w14:paraId="00ECAE61" w14:textId="77777777" w:rsidR="00D957F3" w:rsidRPr="00EF7DF5" w:rsidRDefault="00D957F3" w:rsidP="005B7FD9">
      <w:pPr>
        <w:spacing w:after="100"/>
        <w:rPr>
          <w:rFonts w:asciiTheme="minorHAnsi" w:eastAsia="MS Mincho" w:hAnsiTheme="minorHAnsi" w:cstheme="minorHAnsi"/>
          <w:b/>
          <w:bCs/>
          <w:szCs w:val="22"/>
          <w:lang w:val="el-GR" w:eastAsia="ja-JP"/>
        </w:rPr>
      </w:pPr>
      <w:r w:rsidRPr="00EF7DF5">
        <w:rPr>
          <w:rFonts w:asciiTheme="minorHAnsi" w:eastAsia="MS Mincho" w:hAnsiTheme="minorHAnsi" w:cstheme="minorHAnsi"/>
          <w:szCs w:val="22"/>
          <w:lang w:val="en-US" w:eastAsia="ja-JP"/>
        </w:rPr>
        <w:t>FAX</w:t>
      </w:r>
      <w:r w:rsidRPr="00EF7DF5">
        <w:rPr>
          <w:rFonts w:asciiTheme="minorHAnsi" w:eastAsia="MS Mincho" w:hAnsiTheme="minorHAnsi" w:cstheme="minorHAnsi"/>
          <w:szCs w:val="22"/>
          <w:lang w:val="el-GR" w:eastAsia="ja-JP"/>
        </w:rPr>
        <w:t xml:space="preserve"> </w:t>
      </w:r>
      <w:r w:rsidRPr="00EF7DF5">
        <w:rPr>
          <w:rFonts w:asciiTheme="minorHAnsi" w:eastAsia="MS Mincho" w:hAnsiTheme="minorHAnsi" w:cstheme="minorHAnsi"/>
          <w:szCs w:val="22"/>
          <w:lang w:val="el-GR" w:eastAsia="ja-JP"/>
        </w:rPr>
        <w:tab/>
      </w:r>
      <w:r w:rsidRPr="00EF7DF5">
        <w:rPr>
          <w:rFonts w:asciiTheme="minorHAnsi" w:eastAsia="MS Mincho" w:hAnsiTheme="minorHAnsi" w:cstheme="minorHAnsi"/>
          <w:szCs w:val="22"/>
          <w:lang w:val="el-GR" w:eastAsia="ja-JP"/>
        </w:rPr>
        <w:tab/>
        <w:t xml:space="preserve">: 210-6075744                                                                                           </w:t>
      </w:r>
    </w:p>
    <w:p w14:paraId="12EA69A7" w14:textId="77777777" w:rsidR="00D957F3" w:rsidRPr="00EF7DF5" w:rsidRDefault="00D957F3" w:rsidP="005B7FD9">
      <w:pPr>
        <w:spacing w:after="100"/>
        <w:rPr>
          <w:rFonts w:asciiTheme="minorHAnsi" w:eastAsia="MS Mincho" w:hAnsiTheme="minorHAnsi" w:cstheme="minorHAnsi"/>
          <w:szCs w:val="22"/>
          <w:lang w:val="el-GR" w:eastAsia="ja-JP"/>
        </w:rPr>
      </w:pPr>
      <w:r w:rsidRPr="00EF7DF5">
        <w:rPr>
          <w:rFonts w:asciiTheme="minorHAnsi" w:eastAsia="MS Mincho" w:hAnsiTheme="minorHAnsi" w:cstheme="minorHAnsi"/>
          <w:szCs w:val="22"/>
          <w:lang w:val="en-US" w:eastAsia="ja-JP"/>
        </w:rPr>
        <w:t>EMAIL</w:t>
      </w:r>
      <w:r w:rsidRPr="00EF7DF5">
        <w:rPr>
          <w:rFonts w:asciiTheme="minorHAnsi" w:eastAsia="MS Mincho" w:hAnsiTheme="minorHAnsi" w:cstheme="minorHAnsi"/>
          <w:szCs w:val="22"/>
          <w:lang w:val="el-GR" w:eastAsia="ja-JP"/>
        </w:rPr>
        <w:tab/>
      </w:r>
      <w:r w:rsidRPr="00EF7DF5">
        <w:rPr>
          <w:rFonts w:asciiTheme="minorHAnsi" w:eastAsia="MS Mincho" w:hAnsiTheme="minorHAnsi" w:cstheme="minorHAnsi"/>
          <w:szCs w:val="22"/>
          <w:lang w:val="el-GR" w:eastAsia="ja-JP"/>
        </w:rPr>
        <w:tab/>
        <w:t xml:space="preserve">: </w:t>
      </w:r>
      <w:hyperlink r:id="rId8" w:history="1">
        <w:r w:rsidRPr="00EF7DF5">
          <w:rPr>
            <w:rFonts w:asciiTheme="minorHAnsi" w:eastAsia="MS Mincho" w:hAnsiTheme="minorHAnsi" w:cstheme="minorHAnsi"/>
            <w:color w:val="0000FF"/>
            <w:szCs w:val="22"/>
            <w:u w:val="single"/>
            <w:lang w:val="en-US" w:eastAsia="ja-JP"/>
          </w:rPr>
          <w:t>dnomikou</w:t>
        </w:r>
        <w:r w:rsidRPr="00EF7DF5">
          <w:rPr>
            <w:rFonts w:asciiTheme="minorHAnsi" w:eastAsia="MS Mincho" w:hAnsiTheme="minorHAnsi" w:cstheme="minorHAnsi"/>
            <w:color w:val="0000FF"/>
            <w:szCs w:val="22"/>
            <w:u w:val="single"/>
            <w:lang w:val="el-GR" w:eastAsia="ja-JP"/>
          </w:rPr>
          <w:t>@</w:t>
        </w:r>
        <w:r w:rsidRPr="00EF7DF5">
          <w:rPr>
            <w:rFonts w:asciiTheme="minorHAnsi" w:eastAsia="MS Mincho" w:hAnsiTheme="minorHAnsi" w:cstheme="minorHAnsi"/>
            <w:color w:val="0000FF"/>
            <w:szCs w:val="22"/>
            <w:u w:val="single"/>
            <w:lang w:val="en-US" w:eastAsia="ja-JP"/>
          </w:rPr>
          <w:t>ert</w:t>
        </w:r>
        <w:r w:rsidRPr="00EF7DF5">
          <w:rPr>
            <w:rFonts w:asciiTheme="minorHAnsi" w:eastAsia="MS Mincho" w:hAnsiTheme="minorHAnsi" w:cstheme="minorHAnsi"/>
            <w:color w:val="0000FF"/>
            <w:szCs w:val="22"/>
            <w:u w:val="single"/>
            <w:lang w:val="el-GR" w:eastAsia="ja-JP"/>
          </w:rPr>
          <w:t>.</w:t>
        </w:r>
        <w:r w:rsidRPr="00EF7DF5">
          <w:rPr>
            <w:rFonts w:asciiTheme="minorHAnsi" w:eastAsia="MS Mincho" w:hAnsiTheme="minorHAnsi" w:cstheme="minorHAnsi"/>
            <w:color w:val="0000FF"/>
            <w:szCs w:val="22"/>
            <w:u w:val="single"/>
            <w:lang w:val="en-US" w:eastAsia="ja-JP"/>
          </w:rPr>
          <w:t>gr</w:t>
        </w:r>
      </w:hyperlink>
      <w:r w:rsidRPr="00EF7DF5">
        <w:rPr>
          <w:rFonts w:asciiTheme="minorHAnsi" w:eastAsia="MS Mincho" w:hAnsiTheme="minorHAnsi" w:cstheme="minorHAnsi"/>
          <w:szCs w:val="22"/>
          <w:lang w:val="el-GR" w:eastAsia="ja-JP"/>
        </w:rPr>
        <w:t xml:space="preserve"> </w:t>
      </w:r>
      <w:r w:rsidRPr="00EF7DF5">
        <w:rPr>
          <w:rFonts w:asciiTheme="minorHAnsi" w:eastAsia="MS Mincho" w:hAnsiTheme="minorHAnsi" w:cstheme="minorHAnsi"/>
          <w:szCs w:val="22"/>
          <w:lang w:val="el-GR" w:eastAsia="ja-JP"/>
        </w:rPr>
        <w:tab/>
      </w:r>
      <w:r w:rsidRPr="00EF7DF5">
        <w:rPr>
          <w:rFonts w:asciiTheme="minorHAnsi" w:eastAsia="MS Mincho" w:hAnsiTheme="minorHAnsi" w:cstheme="minorHAnsi"/>
          <w:szCs w:val="22"/>
          <w:lang w:val="el-GR" w:eastAsia="ja-JP"/>
        </w:rPr>
        <w:tab/>
      </w:r>
      <w:r w:rsidRPr="00EF7DF5">
        <w:rPr>
          <w:rFonts w:asciiTheme="minorHAnsi" w:eastAsia="MS Mincho" w:hAnsiTheme="minorHAnsi" w:cstheme="minorHAnsi"/>
          <w:szCs w:val="22"/>
          <w:lang w:val="el-GR" w:eastAsia="ja-JP"/>
        </w:rPr>
        <w:tab/>
      </w:r>
      <w:r w:rsidRPr="00EF7DF5">
        <w:rPr>
          <w:rFonts w:asciiTheme="minorHAnsi" w:eastAsia="MS Mincho" w:hAnsiTheme="minorHAnsi" w:cstheme="minorHAnsi"/>
          <w:szCs w:val="22"/>
          <w:lang w:val="el-GR" w:eastAsia="ja-JP"/>
        </w:rPr>
        <w:tab/>
      </w:r>
      <w:r w:rsidRPr="00EF7DF5">
        <w:rPr>
          <w:rFonts w:asciiTheme="minorHAnsi" w:eastAsia="MS Mincho" w:hAnsiTheme="minorHAnsi" w:cstheme="minorHAnsi"/>
          <w:szCs w:val="22"/>
          <w:lang w:val="el-GR" w:eastAsia="ja-JP"/>
        </w:rPr>
        <w:tab/>
        <w:t xml:space="preserve">     </w:t>
      </w:r>
    </w:p>
    <w:p w14:paraId="45E3D7CD" w14:textId="77777777" w:rsidR="00D957F3" w:rsidRPr="00EF7DF5" w:rsidRDefault="00D957F3" w:rsidP="00D957F3">
      <w:pPr>
        <w:spacing w:after="100"/>
        <w:rPr>
          <w:rFonts w:asciiTheme="minorHAnsi" w:eastAsia="MS Mincho" w:hAnsiTheme="minorHAnsi" w:cstheme="minorHAnsi"/>
          <w:szCs w:val="22"/>
          <w:lang w:val="el-GR" w:eastAsia="ja-JP"/>
        </w:rPr>
      </w:pPr>
      <w:r w:rsidRPr="00EF7DF5">
        <w:rPr>
          <w:rFonts w:asciiTheme="minorHAnsi" w:eastAsia="MS Mincho" w:hAnsiTheme="minorHAnsi" w:cstheme="minorHAnsi"/>
          <w:szCs w:val="22"/>
          <w:lang w:val="el-GR" w:eastAsia="ja-JP"/>
        </w:rPr>
        <w:t xml:space="preserve">                                                                                                                   </w:t>
      </w:r>
      <w:r w:rsidRPr="00EF7DF5">
        <w:rPr>
          <w:rFonts w:asciiTheme="minorHAnsi" w:eastAsia="MS Mincho" w:hAnsiTheme="minorHAnsi" w:cstheme="minorHAnsi"/>
          <w:b/>
          <w:szCs w:val="22"/>
          <w:u w:val="single"/>
          <w:lang w:val="el-GR" w:eastAsia="ja-JP"/>
        </w:rPr>
        <w:t>ΚΑΤΑΧΩΡΙΣΤΕΟ ΣΤΟ ΚΗΜΔΗΣ</w:t>
      </w:r>
      <w:r w:rsidRPr="00EF7DF5">
        <w:rPr>
          <w:rFonts w:asciiTheme="minorHAnsi" w:eastAsia="MS Mincho" w:hAnsiTheme="minorHAnsi" w:cstheme="minorHAnsi"/>
          <w:szCs w:val="22"/>
          <w:lang w:val="el-GR" w:eastAsia="ja-JP"/>
        </w:rPr>
        <w:tab/>
        <w:t xml:space="preserve">     </w:t>
      </w:r>
    </w:p>
    <w:p w14:paraId="50DAB84A" w14:textId="77777777" w:rsidR="00D957F3" w:rsidRPr="00EF7DF5" w:rsidRDefault="00D957F3" w:rsidP="00D957F3">
      <w:pPr>
        <w:spacing w:after="100"/>
        <w:rPr>
          <w:rFonts w:asciiTheme="minorHAnsi" w:eastAsia="MS Mincho" w:hAnsiTheme="minorHAnsi" w:cstheme="minorHAnsi"/>
          <w:b/>
          <w:szCs w:val="22"/>
          <w:u w:val="single"/>
          <w:lang w:val="el-GR" w:eastAsia="ja-JP"/>
        </w:rPr>
      </w:pPr>
      <w:r w:rsidRPr="00EF7DF5">
        <w:rPr>
          <w:rFonts w:asciiTheme="minorHAnsi" w:eastAsia="MS Mincho" w:hAnsiTheme="minorHAnsi" w:cstheme="minorHAnsi"/>
          <w:szCs w:val="22"/>
          <w:lang w:val="el-GR" w:eastAsia="ja-JP"/>
        </w:rPr>
        <w:t xml:space="preserve">                                                                                                                   </w:t>
      </w:r>
      <w:r w:rsidRPr="00EF7DF5">
        <w:rPr>
          <w:rFonts w:asciiTheme="minorHAnsi" w:eastAsia="MS Mincho" w:hAnsiTheme="minorHAnsi" w:cstheme="minorHAnsi"/>
          <w:b/>
          <w:szCs w:val="22"/>
          <w:u w:val="single"/>
          <w:lang w:val="el-GR" w:eastAsia="ja-JP"/>
        </w:rPr>
        <w:t>ΨΗΦΙΑΚΑ ΥΠΟΓΕΓΡΑΜΜΕΝΟ</w:t>
      </w:r>
    </w:p>
    <w:p w14:paraId="71DCC4BF" w14:textId="77777777" w:rsidR="00D957F3" w:rsidRPr="00EF7DF5" w:rsidRDefault="00D957F3" w:rsidP="00D957F3">
      <w:pPr>
        <w:spacing w:after="100"/>
        <w:rPr>
          <w:rFonts w:asciiTheme="minorHAnsi" w:eastAsia="MS Mincho" w:hAnsiTheme="minorHAnsi" w:cstheme="minorHAnsi"/>
          <w:b/>
          <w:szCs w:val="22"/>
          <w:u w:val="single"/>
          <w:lang w:val="el-GR" w:eastAsia="ja-JP"/>
        </w:rPr>
      </w:pPr>
    </w:p>
    <w:p w14:paraId="3D74D9BC" w14:textId="77777777" w:rsidR="00D957F3" w:rsidRPr="00EF7DF5" w:rsidRDefault="00D957F3" w:rsidP="00D957F3">
      <w:pPr>
        <w:spacing w:after="100"/>
        <w:rPr>
          <w:rFonts w:asciiTheme="minorHAnsi" w:eastAsia="MS Mincho" w:hAnsiTheme="minorHAnsi" w:cstheme="minorHAnsi"/>
          <w:szCs w:val="22"/>
          <w:lang w:val="el-GR" w:eastAsia="ja-JP"/>
        </w:rPr>
      </w:pPr>
    </w:p>
    <w:p w14:paraId="46D1CEFF" w14:textId="77777777" w:rsidR="00D957F3" w:rsidRPr="00EF7DF5" w:rsidRDefault="00D957F3" w:rsidP="00D957F3">
      <w:pPr>
        <w:pStyle w:val="Style1"/>
        <w:rPr>
          <w:rFonts w:asciiTheme="minorHAnsi" w:hAnsiTheme="minorHAnsi" w:cstheme="minorHAnsi"/>
        </w:rPr>
      </w:pPr>
      <w:bookmarkStart w:id="0" w:name="_Toc170467371"/>
      <w:bookmarkStart w:id="1" w:name="_Toc189125780"/>
      <w:r w:rsidRPr="00EF7DF5">
        <w:rPr>
          <w:rFonts w:asciiTheme="minorHAnsi" w:hAnsiTheme="minorHAnsi" w:cstheme="minorHAnsi"/>
        </w:rPr>
        <w:t>ΕΛΛΗΝΙΚΗ ΡΑΔΙΟΦΩΝΙΑ ΤΗΛΕΟΡΑΣΗ Α.Ε.</w:t>
      </w:r>
      <w:bookmarkEnd w:id="0"/>
      <w:bookmarkEnd w:id="1"/>
    </w:p>
    <w:p w14:paraId="79FEF456" w14:textId="77777777" w:rsidR="00D957F3" w:rsidRPr="00EF7DF5" w:rsidRDefault="00D957F3" w:rsidP="00D957F3">
      <w:pPr>
        <w:spacing w:after="60"/>
        <w:jc w:val="center"/>
        <w:rPr>
          <w:rFonts w:asciiTheme="minorHAnsi" w:hAnsiTheme="minorHAnsi" w:cstheme="minorHAnsi"/>
          <w:b/>
          <w:sz w:val="24"/>
          <w:lang w:val="el-GR" w:eastAsia="zh-CN"/>
        </w:rPr>
      </w:pPr>
    </w:p>
    <w:p w14:paraId="44F07011" w14:textId="0F94E06F" w:rsidR="00D957F3" w:rsidRPr="00EF7DF5" w:rsidRDefault="00D957F3" w:rsidP="00D957F3">
      <w:pPr>
        <w:spacing w:after="60"/>
        <w:jc w:val="center"/>
        <w:rPr>
          <w:rFonts w:asciiTheme="minorHAnsi" w:hAnsiTheme="minorHAnsi" w:cstheme="minorHAnsi"/>
          <w:b/>
          <w:sz w:val="24"/>
          <w:lang w:val="el-GR" w:eastAsia="zh-CN"/>
        </w:rPr>
      </w:pPr>
      <w:r w:rsidRPr="00EF7DF5">
        <w:rPr>
          <w:rFonts w:asciiTheme="minorHAnsi" w:hAnsiTheme="minorHAnsi" w:cstheme="minorHAnsi"/>
          <w:b/>
          <w:sz w:val="24"/>
          <w:lang w:val="el-GR" w:eastAsia="zh-CN"/>
        </w:rPr>
        <w:t>ΔΙΑΚΗΡΥΞΗ ΑΡΙΘΜΟΣ : 132/2025</w:t>
      </w:r>
    </w:p>
    <w:p w14:paraId="57081A82" w14:textId="77777777" w:rsidR="00D957F3" w:rsidRPr="00EF7DF5" w:rsidRDefault="00D957F3" w:rsidP="00D957F3">
      <w:pPr>
        <w:pStyle w:val="normalwithoutspacing"/>
        <w:jc w:val="center"/>
        <w:rPr>
          <w:rFonts w:asciiTheme="minorHAnsi" w:hAnsiTheme="minorHAnsi" w:cstheme="minorHAns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957F3" w:rsidRPr="00EF525A" w14:paraId="1EFF3E0D" w14:textId="77777777" w:rsidTr="00D957F3">
        <w:tc>
          <w:tcPr>
            <w:tcW w:w="9628" w:type="dxa"/>
            <w:shd w:val="clear" w:color="auto" w:fill="auto"/>
          </w:tcPr>
          <w:p w14:paraId="75B795EB" w14:textId="07FB0C73" w:rsidR="00D957F3" w:rsidRPr="00EF7DF5" w:rsidRDefault="00D957F3" w:rsidP="00D957F3">
            <w:pPr>
              <w:suppressAutoHyphens w:val="0"/>
              <w:spacing w:before="100" w:beforeAutospacing="1" w:after="100" w:afterAutospacing="1" w:line="360" w:lineRule="auto"/>
              <w:jc w:val="center"/>
              <w:rPr>
                <w:rFonts w:asciiTheme="minorHAnsi" w:hAnsiTheme="minorHAnsi" w:cstheme="minorHAnsi"/>
                <w:b/>
                <w:sz w:val="24"/>
                <w:szCs w:val="22"/>
                <w:lang w:val="el-GR" w:eastAsia="en-US"/>
              </w:rPr>
            </w:pPr>
            <w:r w:rsidRPr="00EF7DF5">
              <w:rPr>
                <w:rFonts w:asciiTheme="minorHAnsi" w:hAnsiTheme="minorHAnsi" w:cstheme="minorHAnsi"/>
                <w:b/>
                <w:bCs/>
                <w:sz w:val="24"/>
                <w:szCs w:val="22"/>
                <w:lang w:val="el-GR" w:eastAsia="en-US"/>
              </w:rPr>
              <w:t>ΔΙΕΘΝΗΣ ΑΝΟΙΚΤΟΣ ΔΗΜΟΣΙΟΣ ΗΛΕΚΤΡΟΝΙΚΟΣ ΔΙΑΓΩΝΙΣΜΟΣ ΑΝΩ ΤΩΝ ΟΡΙΩΝ ΓΙΑ ΤΗΝ ΠΡΟΜΗΘΕΙΑ ΥΠΟΛΟΓΙΣΤΙΚΩΝ  ΣΥΣΤΗΜΑΤΩΝ ΝΕΑΣ ΤΕΧΝΟΛΟΓΙΑΣ ΓΙΑ ΤΗΝ ΕΡΤ Α.Ε</w:t>
            </w:r>
            <w:r w:rsidRPr="00EF7DF5">
              <w:rPr>
                <w:rFonts w:asciiTheme="minorHAnsi" w:hAnsiTheme="minorHAnsi" w:cstheme="minorHAnsi"/>
                <w:b/>
                <w:sz w:val="24"/>
                <w:szCs w:val="22"/>
                <w:lang w:val="el-GR" w:eastAsia="en-US"/>
              </w:rPr>
              <w:t>.</w:t>
            </w:r>
          </w:p>
        </w:tc>
      </w:tr>
    </w:tbl>
    <w:p w14:paraId="40FC3EEE" w14:textId="77777777" w:rsidR="00D957F3" w:rsidRPr="00EF7DF5" w:rsidRDefault="00D957F3" w:rsidP="00D957F3">
      <w:pPr>
        <w:widowControl w:val="0"/>
        <w:suppressAutoHyphens w:val="0"/>
        <w:spacing w:before="120" w:after="0"/>
        <w:jc w:val="center"/>
        <w:rPr>
          <w:rFonts w:asciiTheme="minorHAnsi" w:hAnsiTheme="minorHAnsi" w:cstheme="minorHAnsi"/>
          <w:b/>
          <w:sz w:val="24"/>
          <w:szCs w:val="22"/>
          <w:lang w:val="el-GR" w:eastAsia="en-US"/>
        </w:rPr>
      </w:pPr>
    </w:p>
    <w:p w14:paraId="280711DF" w14:textId="3A42D2CB" w:rsidR="00D957F3" w:rsidRPr="00EF7DF5" w:rsidRDefault="00D957F3" w:rsidP="00D957F3">
      <w:pPr>
        <w:widowControl w:val="0"/>
        <w:suppressAutoHyphens w:val="0"/>
        <w:spacing w:before="120" w:after="0"/>
        <w:jc w:val="center"/>
        <w:rPr>
          <w:rFonts w:asciiTheme="minorHAnsi" w:hAnsiTheme="minorHAnsi" w:cstheme="minorHAnsi"/>
          <w:b/>
          <w:sz w:val="24"/>
          <w:szCs w:val="22"/>
          <w:lang w:val="el-GR" w:eastAsia="en-US"/>
        </w:rPr>
      </w:pPr>
      <w:r w:rsidRPr="00EF7DF5">
        <w:rPr>
          <w:rFonts w:asciiTheme="minorHAnsi" w:hAnsiTheme="minorHAnsi" w:cstheme="minorHAnsi"/>
          <w:b/>
          <w:sz w:val="24"/>
          <w:szCs w:val="22"/>
          <w:lang w:val="el-GR" w:eastAsia="en-US"/>
        </w:rPr>
        <w:t xml:space="preserve">ΜΕ ΚΡΙΤΗΡΙΟ ΚΑΤΑΚΥΡΩΣΗΣ ΤΗΝ ΠΛΕΟΝ ΣΥΜΦΕΡΟΥΣΑ  ΑΠΟ ΟΙΚΟΝΟΜΙΚΗ ΑΠΟΨΗ ΠΡΟΣΦΟΡΑ ΜΕ ΒΑΣΗ ΑΠΟΚΛΕΙΣΤΙΚΑ ΤΗΝ ΤΙΜΗ ΓΙΑ ΚΑΘΕ </w:t>
      </w:r>
      <w:r w:rsidR="00D03873">
        <w:rPr>
          <w:rFonts w:asciiTheme="minorHAnsi" w:hAnsiTheme="minorHAnsi" w:cstheme="minorHAnsi"/>
          <w:b/>
          <w:sz w:val="24"/>
          <w:szCs w:val="22"/>
          <w:lang w:val="el-GR" w:eastAsia="en-US"/>
        </w:rPr>
        <w:t xml:space="preserve">ΤΜΗΜΑ </w:t>
      </w:r>
      <w:r w:rsidRPr="00EF7DF5">
        <w:rPr>
          <w:rFonts w:asciiTheme="minorHAnsi" w:hAnsiTheme="minorHAnsi" w:cstheme="minorHAnsi"/>
          <w:b/>
          <w:sz w:val="24"/>
          <w:szCs w:val="22"/>
          <w:lang w:val="el-GR" w:eastAsia="en-US"/>
        </w:rPr>
        <w:t>ΧΩΡΙΣΤΑ</w:t>
      </w:r>
    </w:p>
    <w:p w14:paraId="32455095" w14:textId="77777777" w:rsidR="00D957F3" w:rsidRPr="00EF7DF5" w:rsidRDefault="00D957F3" w:rsidP="00D957F3">
      <w:pPr>
        <w:widowControl w:val="0"/>
        <w:suppressAutoHyphens w:val="0"/>
        <w:spacing w:before="120" w:after="0"/>
        <w:jc w:val="center"/>
        <w:rPr>
          <w:rFonts w:asciiTheme="minorHAnsi" w:hAnsiTheme="minorHAnsi" w:cstheme="minorHAnsi"/>
          <w:b/>
          <w:sz w:val="24"/>
          <w:szCs w:val="22"/>
          <w:lang w:val="el-G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957F3" w:rsidRPr="00EF7DF5" w14:paraId="351F6FD7" w14:textId="77777777" w:rsidTr="00D957F3">
        <w:tc>
          <w:tcPr>
            <w:tcW w:w="9854" w:type="dxa"/>
            <w:shd w:val="clear" w:color="auto" w:fill="auto"/>
          </w:tcPr>
          <w:p w14:paraId="2831434A" w14:textId="77777777" w:rsidR="00D957F3" w:rsidRPr="00EF7DF5" w:rsidRDefault="00D957F3" w:rsidP="00D957F3">
            <w:pPr>
              <w:widowControl w:val="0"/>
              <w:suppressAutoHyphens w:val="0"/>
              <w:spacing w:before="120" w:after="0" w:line="312" w:lineRule="auto"/>
              <w:jc w:val="center"/>
              <w:rPr>
                <w:rFonts w:asciiTheme="minorHAnsi" w:hAnsiTheme="minorHAnsi" w:cstheme="minorHAnsi"/>
                <w:b/>
                <w:sz w:val="24"/>
                <w:szCs w:val="22"/>
                <w:lang w:val="el-GR" w:eastAsia="en-US"/>
              </w:rPr>
            </w:pPr>
          </w:p>
          <w:p w14:paraId="04EF3B96" w14:textId="6C1F012B" w:rsidR="00D957F3" w:rsidRPr="00EF7DF5" w:rsidRDefault="00D957F3" w:rsidP="00D957F3">
            <w:pPr>
              <w:widowControl w:val="0"/>
              <w:suppressAutoHyphens w:val="0"/>
              <w:spacing w:before="120" w:after="0" w:line="312" w:lineRule="auto"/>
              <w:jc w:val="center"/>
              <w:rPr>
                <w:rFonts w:asciiTheme="minorHAnsi" w:hAnsiTheme="minorHAnsi" w:cstheme="minorHAnsi"/>
                <w:b/>
                <w:sz w:val="24"/>
                <w:szCs w:val="22"/>
                <w:lang w:val="el-GR" w:eastAsia="en-US"/>
              </w:rPr>
            </w:pPr>
            <w:r w:rsidRPr="00EF7DF5">
              <w:rPr>
                <w:rFonts w:asciiTheme="minorHAnsi" w:hAnsiTheme="minorHAnsi" w:cstheme="minorHAnsi"/>
                <w:b/>
                <w:sz w:val="24"/>
                <w:szCs w:val="22"/>
                <w:lang w:val="el-GR" w:eastAsia="en-US"/>
              </w:rPr>
              <w:t xml:space="preserve">Προϋπολογισθείσα δαπάνη </w:t>
            </w:r>
            <w:r w:rsidR="008247B8" w:rsidRPr="00BA65B0">
              <w:rPr>
                <w:b/>
                <w:bCs/>
                <w:sz w:val="24"/>
                <w:lang w:val="el-GR"/>
              </w:rPr>
              <w:t>1.353.700,00 €</w:t>
            </w:r>
            <w:r w:rsidR="008247B8" w:rsidRPr="00BA65B0">
              <w:rPr>
                <w:sz w:val="24"/>
                <w:lang w:val="el-GR"/>
              </w:rPr>
              <w:t xml:space="preserve"> </w:t>
            </w:r>
            <w:r w:rsidRPr="00EF7DF5">
              <w:rPr>
                <w:rFonts w:asciiTheme="minorHAnsi" w:hAnsiTheme="minorHAnsi" w:cstheme="minorHAnsi"/>
                <w:b/>
                <w:sz w:val="24"/>
                <w:szCs w:val="22"/>
                <w:lang w:val="el-GR" w:eastAsia="en-US"/>
              </w:rPr>
              <w:t>πλέον ΦΠΑ η οποία θα βαρύνει τον προϋπολο</w:t>
            </w:r>
            <w:r w:rsidR="005B7FD9" w:rsidRPr="00EF7DF5">
              <w:rPr>
                <w:rFonts w:asciiTheme="minorHAnsi" w:hAnsiTheme="minorHAnsi" w:cstheme="minorHAnsi"/>
                <w:b/>
                <w:sz w:val="24"/>
                <w:szCs w:val="22"/>
                <w:lang w:val="el-GR" w:eastAsia="en-US"/>
              </w:rPr>
              <w:t>γισμό του οικονομικού έτους 2025</w:t>
            </w:r>
            <w:r w:rsidRPr="00EF7DF5">
              <w:rPr>
                <w:rFonts w:asciiTheme="minorHAnsi" w:hAnsiTheme="minorHAnsi" w:cstheme="minorHAnsi"/>
                <w:b/>
                <w:sz w:val="24"/>
                <w:szCs w:val="22"/>
                <w:lang w:val="el-GR" w:eastAsia="en-US"/>
              </w:rPr>
              <w:t>.</w:t>
            </w:r>
          </w:p>
          <w:p w14:paraId="68CDAAD4" w14:textId="16025BC9" w:rsidR="00D957F3" w:rsidRPr="00EF7DF5" w:rsidRDefault="00D957F3" w:rsidP="00D957F3">
            <w:pPr>
              <w:widowControl w:val="0"/>
              <w:suppressAutoHyphens w:val="0"/>
              <w:spacing w:before="120" w:after="0" w:line="312" w:lineRule="auto"/>
              <w:jc w:val="center"/>
              <w:rPr>
                <w:rFonts w:asciiTheme="minorHAnsi" w:hAnsiTheme="minorHAnsi" w:cstheme="minorHAnsi"/>
                <w:b/>
                <w:sz w:val="24"/>
                <w:szCs w:val="22"/>
                <w:lang w:val="el-GR" w:eastAsia="en-US"/>
              </w:rPr>
            </w:pPr>
            <w:r w:rsidRPr="00EF7DF5">
              <w:rPr>
                <w:rFonts w:asciiTheme="minorHAnsi" w:hAnsiTheme="minorHAnsi" w:cstheme="minorHAnsi"/>
                <w:sz w:val="24"/>
                <w:szCs w:val="22"/>
                <w:lang w:val="el-GR" w:eastAsia="en-US"/>
              </w:rPr>
              <w:t>ΤΑΞΙΝΟΜΗΣΗ ΚΑΤΑ CPV:</w:t>
            </w:r>
            <w:r w:rsidRPr="00EF7DF5">
              <w:rPr>
                <w:rFonts w:asciiTheme="minorHAnsi" w:hAnsiTheme="minorHAnsi" w:cstheme="minorHAnsi"/>
                <w:b/>
                <w:sz w:val="24"/>
                <w:szCs w:val="22"/>
                <w:lang w:val="el-GR" w:eastAsia="en-US"/>
              </w:rPr>
              <w:t xml:space="preserve"> </w:t>
            </w:r>
            <w:r w:rsidR="005B7FD9" w:rsidRPr="00D80178">
              <w:rPr>
                <w:rFonts w:asciiTheme="minorHAnsi" w:hAnsiTheme="minorHAnsi" w:cstheme="minorHAnsi"/>
                <w:b/>
                <w:sz w:val="24"/>
                <w:szCs w:val="22"/>
                <w:lang w:val="el-GR" w:eastAsia="en-US"/>
              </w:rPr>
              <w:t>30213300-8, 51600000-8</w:t>
            </w:r>
          </w:p>
        </w:tc>
      </w:tr>
    </w:tbl>
    <w:p w14:paraId="49250FB2" w14:textId="77777777" w:rsidR="003929DA" w:rsidRPr="00EF7DF5" w:rsidRDefault="003929DA">
      <w:pPr>
        <w:pStyle w:val="Contents"/>
        <w:rPr>
          <w:rFonts w:asciiTheme="minorHAnsi" w:hAnsiTheme="minorHAnsi" w:cstheme="minorHAnsi"/>
        </w:rPr>
      </w:pPr>
      <w:bookmarkStart w:id="2" w:name="_Toc189125781"/>
      <w:r w:rsidRPr="00EF7DF5">
        <w:rPr>
          <w:rFonts w:asciiTheme="minorHAnsi" w:hAnsiTheme="minorHAnsi" w:cstheme="minorHAnsi"/>
        </w:rPr>
        <w:lastRenderedPageBreak/>
        <w:t>Περιεχόμενα</w:t>
      </w:r>
      <w:bookmarkEnd w:id="2"/>
    </w:p>
    <w:p w14:paraId="4C206AB3" w14:textId="01133B99" w:rsidR="00726D4B" w:rsidRDefault="003929DA">
      <w:pPr>
        <w:pStyle w:val="18"/>
        <w:tabs>
          <w:tab w:val="right" w:leader="dot" w:pos="9628"/>
        </w:tabs>
        <w:rPr>
          <w:rFonts w:asciiTheme="minorHAnsi" w:eastAsiaTheme="minorEastAsia" w:hAnsiTheme="minorHAnsi" w:cstheme="minorBidi"/>
          <w:b w:val="0"/>
          <w:bCs w:val="0"/>
          <w:caps w:val="0"/>
          <w:noProof/>
          <w:sz w:val="22"/>
          <w:szCs w:val="22"/>
          <w:lang w:val="el-GR" w:eastAsia="el-GR"/>
        </w:rPr>
      </w:pPr>
      <w:r w:rsidRPr="00EF7DF5">
        <w:rPr>
          <w:rStyle w:val="-"/>
          <w:noProof/>
          <w:lang w:val="el-GR"/>
        </w:rPr>
        <w:fldChar w:fldCharType="begin"/>
      </w:r>
      <w:r w:rsidRPr="00EF7DF5">
        <w:rPr>
          <w:rStyle w:val="-"/>
          <w:rFonts w:asciiTheme="minorHAnsi" w:hAnsiTheme="minorHAnsi" w:cstheme="minorHAnsi"/>
          <w:noProof/>
          <w:lang w:val="el-GR"/>
        </w:rPr>
        <w:instrText xml:space="preserve"> TOC \o "1-4" \h</w:instrText>
      </w:r>
      <w:r w:rsidRPr="00EF7DF5">
        <w:rPr>
          <w:rStyle w:val="-"/>
          <w:noProof/>
          <w:lang w:val="el-GR"/>
        </w:rPr>
        <w:fldChar w:fldCharType="separate"/>
      </w:r>
      <w:hyperlink w:anchor="_Toc189125780" w:history="1">
        <w:r w:rsidR="00726D4B" w:rsidRPr="00F734B9">
          <w:rPr>
            <w:rStyle w:val="-"/>
            <w:rFonts w:cstheme="minorHAnsi"/>
            <w:noProof/>
          </w:rPr>
          <w:t>ΕΛΛΗΝΙΚΗ ΡΑΔΙΟΦΩΝΙΑ ΤΗΛΕΟΡΑΣΗ Α.Ε.</w:t>
        </w:r>
        <w:r w:rsidR="00726D4B">
          <w:rPr>
            <w:noProof/>
          </w:rPr>
          <w:tab/>
        </w:r>
        <w:r w:rsidR="00726D4B">
          <w:rPr>
            <w:noProof/>
          </w:rPr>
          <w:fldChar w:fldCharType="begin"/>
        </w:r>
        <w:r w:rsidR="00726D4B">
          <w:rPr>
            <w:noProof/>
          </w:rPr>
          <w:instrText xml:space="preserve"> PAGEREF _Toc189125780 \h </w:instrText>
        </w:r>
        <w:r w:rsidR="00726D4B">
          <w:rPr>
            <w:noProof/>
          </w:rPr>
        </w:r>
        <w:r w:rsidR="00726D4B">
          <w:rPr>
            <w:noProof/>
          </w:rPr>
          <w:fldChar w:fldCharType="separate"/>
        </w:r>
        <w:r w:rsidR="00594082">
          <w:rPr>
            <w:noProof/>
          </w:rPr>
          <w:t>1</w:t>
        </w:r>
        <w:r w:rsidR="00726D4B">
          <w:rPr>
            <w:noProof/>
          </w:rPr>
          <w:fldChar w:fldCharType="end"/>
        </w:r>
      </w:hyperlink>
    </w:p>
    <w:p w14:paraId="12AA2BCC" w14:textId="25C310DD" w:rsidR="00726D4B" w:rsidRDefault="00726D4B">
      <w:pPr>
        <w:pStyle w:val="18"/>
        <w:tabs>
          <w:tab w:val="right" w:leader="dot" w:pos="9628"/>
        </w:tabs>
        <w:rPr>
          <w:rFonts w:asciiTheme="minorHAnsi" w:eastAsiaTheme="minorEastAsia" w:hAnsiTheme="minorHAnsi" w:cstheme="minorBidi"/>
          <w:b w:val="0"/>
          <w:bCs w:val="0"/>
          <w:caps w:val="0"/>
          <w:noProof/>
          <w:sz w:val="22"/>
          <w:szCs w:val="22"/>
          <w:lang w:val="el-GR" w:eastAsia="el-GR"/>
        </w:rPr>
      </w:pPr>
      <w:hyperlink w:anchor="_Toc189125781" w:history="1">
        <w:r w:rsidRPr="00F734B9">
          <w:rPr>
            <w:rStyle w:val="-"/>
            <w:rFonts w:cstheme="minorHAnsi"/>
            <w:noProof/>
          </w:rPr>
          <w:t>Περιεχόμενα</w:t>
        </w:r>
        <w:r>
          <w:rPr>
            <w:noProof/>
          </w:rPr>
          <w:tab/>
        </w:r>
        <w:r>
          <w:rPr>
            <w:noProof/>
          </w:rPr>
          <w:fldChar w:fldCharType="begin"/>
        </w:r>
        <w:r>
          <w:rPr>
            <w:noProof/>
          </w:rPr>
          <w:instrText xml:space="preserve"> PAGEREF _Toc189125781 \h </w:instrText>
        </w:r>
        <w:r>
          <w:rPr>
            <w:noProof/>
          </w:rPr>
        </w:r>
        <w:r>
          <w:rPr>
            <w:noProof/>
          </w:rPr>
          <w:fldChar w:fldCharType="separate"/>
        </w:r>
        <w:r w:rsidR="00594082">
          <w:rPr>
            <w:noProof/>
          </w:rPr>
          <w:t>2</w:t>
        </w:r>
        <w:r>
          <w:rPr>
            <w:noProof/>
          </w:rPr>
          <w:fldChar w:fldCharType="end"/>
        </w:r>
      </w:hyperlink>
    </w:p>
    <w:p w14:paraId="255EF1A0" w14:textId="5EC9B93D" w:rsidR="00726D4B" w:rsidRDefault="00726D4B">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89125782" w:history="1">
        <w:r w:rsidRPr="00F734B9">
          <w:rPr>
            <w:rStyle w:val="-"/>
            <w:rFonts w:cstheme="minorHAnsi"/>
            <w:noProof/>
            <w:lang w:val="el-GR"/>
          </w:rPr>
          <w:t>1.</w:t>
        </w:r>
        <w:r>
          <w:rPr>
            <w:rFonts w:asciiTheme="minorHAnsi" w:eastAsiaTheme="minorEastAsia" w:hAnsiTheme="minorHAnsi" w:cstheme="minorBidi"/>
            <w:b w:val="0"/>
            <w:bCs w:val="0"/>
            <w:caps w:val="0"/>
            <w:noProof/>
            <w:sz w:val="22"/>
            <w:szCs w:val="22"/>
            <w:lang w:val="el-GR" w:eastAsia="el-GR"/>
          </w:rPr>
          <w:tab/>
        </w:r>
        <w:r w:rsidRPr="00F734B9">
          <w:rPr>
            <w:rStyle w:val="-"/>
            <w:rFonts w:cstheme="minorHAnsi"/>
            <w:noProof/>
            <w:lang w:val="el-GR"/>
          </w:rPr>
          <w:t>ΑΝΑΘΕΤΟΥΣΑ ΑΡΧΗ ΚΑΙ ΑΝΤΙΚΕΙΜΕΝΟ ΣΥΜΒΑΣΗΣ</w:t>
        </w:r>
        <w:r>
          <w:rPr>
            <w:noProof/>
          </w:rPr>
          <w:tab/>
        </w:r>
        <w:r>
          <w:rPr>
            <w:noProof/>
          </w:rPr>
          <w:fldChar w:fldCharType="begin"/>
        </w:r>
        <w:r>
          <w:rPr>
            <w:noProof/>
          </w:rPr>
          <w:instrText xml:space="preserve"> PAGEREF _Toc189125782 \h </w:instrText>
        </w:r>
        <w:r>
          <w:rPr>
            <w:noProof/>
          </w:rPr>
        </w:r>
        <w:r>
          <w:rPr>
            <w:noProof/>
          </w:rPr>
          <w:fldChar w:fldCharType="separate"/>
        </w:r>
        <w:r w:rsidR="00594082">
          <w:rPr>
            <w:noProof/>
          </w:rPr>
          <w:t>4</w:t>
        </w:r>
        <w:r>
          <w:rPr>
            <w:noProof/>
          </w:rPr>
          <w:fldChar w:fldCharType="end"/>
        </w:r>
      </w:hyperlink>
    </w:p>
    <w:p w14:paraId="466849A9" w14:textId="307F0413"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783" w:history="1">
        <w:r w:rsidRPr="00F734B9">
          <w:rPr>
            <w:rStyle w:val="-"/>
            <w:rFonts w:cstheme="minorHAnsi"/>
            <w:noProof/>
            <w:lang w:val="el-GR"/>
          </w:rPr>
          <w:t>1.1</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Στοιχεία Αναθέτουσας Αρχής</w:t>
        </w:r>
        <w:r>
          <w:rPr>
            <w:noProof/>
          </w:rPr>
          <w:tab/>
        </w:r>
        <w:r>
          <w:rPr>
            <w:noProof/>
          </w:rPr>
          <w:fldChar w:fldCharType="begin"/>
        </w:r>
        <w:r>
          <w:rPr>
            <w:noProof/>
          </w:rPr>
          <w:instrText xml:space="preserve"> PAGEREF _Toc189125783 \h </w:instrText>
        </w:r>
        <w:r>
          <w:rPr>
            <w:noProof/>
          </w:rPr>
        </w:r>
        <w:r>
          <w:rPr>
            <w:noProof/>
          </w:rPr>
          <w:fldChar w:fldCharType="separate"/>
        </w:r>
        <w:r w:rsidR="00594082">
          <w:rPr>
            <w:noProof/>
          </w:rPr>
          <w:t>4</w:t>
        </w:r>
        <w:r>
          <w:rPr>
            <w:noProof/>
          </w:rPr>
          <w:fldChar w:fldCharType="end"/>
        </w:r>
      </w:hyperlink>
    </w:p>
    <w:p w14:paraId="29DEBDA0" w14:textId="286AEEEF"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784" w:history="1">
        <w:r w:rsidRPr="00F734B9">
          <w:rPr>
            <w:rStyle w:val="-"/>
            <w:rFonts w:cstheme="minorHAnsi"/>
            <w:noProof/>
            <w:lang w:val="el-GR"/>
          </w:rPr>
          <w:t>1.2</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Στοιχεία Διαδικασίας-Χρηματοδότηση</w:t>
        </w:r>
        <w:r>
          <w:rPr>
            <w:noProof/>
          </w:rPr>
          <w:tab/>
        </w:r>
        <w:r>
          <w:rPr>
            <w:noProof/>
          </w:rPr>
          <w:fldChar w:fldCharType="begin"/>
        </w:r>
        <w:r>
          <w:rPr>
            <w:noProof/>
          </w:rPr>
          <w:instrText xml:space="preserve"> PAGEREF _Toc189125784 \h </w:instrText>
        </w:r>
        <w:r>
          <w:rPr>
            <w:noProof/>
          </w:rPr>
        </w:r>
        <w:r>
          <w:rPr>
            <w:noProof/>
          </w:rPr>
          <w:fldChar w:fldCharType="separate"/>
        </w:r>
        <w:r w:rsidR="00594082">
          <w:rPr>
            <w:noProof/>
          </w:rPr>
          <w:t>5</w:t>
        </w:r>
        <w:r>
          <w:rPr>
            <w:noProof/>
          </w:rPr>
          <w:fldChar w:fldCharType="end"/>
        </w:r>
      </w:hyperlink>
    </w:p>
    <w:p w14:paraId="611D65CF" w14:textId="1F216474"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785" w:history="1">
        <w:r w:rsidRPr="00F734B9">
          <w:rPr>
            <w:rStyle w:val="-"/>
            <w:rFonts w:cstheme="minorHAnsi"/>
            <w:noProof/>
            <w:lang w:val="el-GR"/>
          </w:rPr>
          <w:t>1.3</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_Toc189125785 \h </w:instrText>
        </w:r>
        <w:r>
          <w:rPr>
            <w:noProof/>
          </w:rPr>
        </w:r>
        <w:r>
          <w:rPr>
            <w:noProof/>
          </w:rPr>
          <w:fldChar w:fldCharType="separate"/>
        </w:r>
        <w:r w:rsidR="00594082">
          <w:rPr>
            <w:noProof/>
          </w:rPr>
          <w:t>6</w:t>
        </w:r>
        <w:r>
          <w:rPr>
            <w:noProof/>
          </w:rPr>
          <w:fldChar w:fldCharType="end"/>
        </w:r>
      </w:hyperlink>
    </w:p>
    <w:p w14:paraId="3FD7A95D" w14:textId="521A08B8"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786" w:history="1">
        <w:r w:rsidRPr="00F734B9">
          <w:rPr>
            <w:rStyle w:val="-"/>
            <w:rFonts w:cstheme="minorHAnsi"/>
            <w:noProof/>
            <w:lang w:val="el-GR"/>
          </w:rPr>
          <w:t>1.4</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Θεσμικό πλαίσιο</w:t>
        </w:r>
        <w:r>
          <w:rPr>
            <w:noProof/>
          </w:rPr>
          <w:tab/>
        </w:r>
        <w:r>
          <w:rPr>
            <w:noProof/>
          </w:rPr>
          <w:fldChar w:fldCharType="begin"/>
        </w:r>
        <w:r>
          <w:rPr>
            <w:noProof/>
          </w:rPr>
          <w:instrText xml:space="preserve"> PAGEREF _Toc189125786 \h </w:instrText>
        </w:r>
        <w:r>
          <w:rPr>
            <w:noProof/>
          </w:rPr>
        </w:r>
        <w:r>
          <w:rPr>
            <w:noProof/>
          </w:rPr>
          <w:fldChar w:fldCharType="separate"/>
        </w:r>
        <w:r w:rsidR="00594082">
          <w:rPr>
            <w:noProof/>
          </w:rPr>
          <w:t>8</w:t>
        </w:r>
        <w:r>
          <w:rPr>
            <w:noProof/>
          </w:rPr>
          <w:fldChar w:fldCharType="end"/>
        </w:r>
      </w:hyperlink>
    </w:p>
    <w:p w14:paraId="4F893598" w14:textId="3EE1EB39"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787" w:history="1">
        <w:r w:rsidRPr="00F734B9">
          <w:rPr>
            <w:rStyle w:val="-"/>
            <w:rFonts w:cstheme="minorHAnsi"/>
            <w:noProof/>
            <w:lang w:val="el-GR"/>
          </w:rPr>
          <w:t>1.5</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Προθεσμία παραλαβής προσφορών</w:t>
        </w:r>
        <w:r>
          <w:rPr>
            <w:noProof/>
          </w:rPr>
          <w:tab/>
        </w:r>
        <w:r>
          <w:rPr>
            <w:noProof/>
          </w:rPr>
          <w:fldChar w:fldCharType="begin"/>
        </w:r>
        <w:r>
          <w:rPr>
            <w:noProof/>
          </w:rPr>
          <w:instrText xml:space="preserve"> PAGEREF _Toc189125787 \h </w:instrText>
        </w:r>
        <w:r>
          <w:rPr>
            <w:noProof/>
          </w:rPr>
        </w:r>
        <w:r>
          <w:rPr>
            <w:noProof/>
          </w:rPr>
          <w:fldChar w:fldCharType="separate"/>
        </w:r>
        <w:r w:rsidR="00594082">
          <w:rPr>
            <w:noProof/>
          </w:rPr>
          <w:t>10</w:t>
        </w:r>
        <w:r>
          <w:rPr>
            <w:noProof/>
          </w:rPr>
          <w:fldChar w:fldCharType="end"/>
        </w:r>
      </w:hyperlink>
    </w:p>
    <w:p w14:paraId="5DD9D5C5" w14:textId="7E06CF47"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788" w:history="1">
        <w:r w:rsidRPr="00F734B9">
          <w:rPr>
            <w:rStyle w:val="-"/>
            <w:rFonts w:cstheme="minorHAnsi"/>
            <w:noProof/>
            <w:lang w:val="el-GR"/>
          </w:rPr>
          <w:t>1.6</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Δημοσιότητα</w:t>
        </w:r>
        <w:r>
          <w:rPr>
            <w:noProof/>
          </w:rPr>
          <w:tab/>
        </w:r>
        <w:r>
          <w:rPr>
            <w:noProof/>
          </w:rPr>
          <w:fldChar w:fldCharType="begin"/>
        </w:r>
        <w:r>
          <w:rPr>
            <w:noProof/>
          </w:rPr>
          <w:instrText xml:space="preserve"> PAGEREF _Toc189125788 \h </w:instrText>
        </w:r>
        <w:r>
          <w:rPr>
            <w:noProof/>
          </w:rPr>
        </w:r>
        <w:r>
          <w:rPr>
            <w:noProof/>
          </w:rPr>
          <w:fldChar w:fldCharType="separate"/>
        </w:r>
        <w:r w:rsidR="00594082">
          <w:rPr>
            <w:noProof/>
          </w:rPr>
          <w:t>11</w:t>
        </w:r>
        <w:r>
          <w:rPr>
            <w:noProof/>
          </w:rPr>
          <w:fldChar w:fldCharType="end"/>
        </w:r>
      </w:hyperlink>
    </w:p>
    <w:p w14:paraId="08EAC056" w14:textId="5E6D3CC6"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789" w:history="1">
        <w:r w:rsidRPr="00F734B9">
          <w:rPr>
            <w:rStyle w:val="-"/>
            <w:rFonts w:cstheme="minorHAnsi"/>
            <w:noProof/>
            <w:lang w:val="el-GR"/>
          </w:rPr>
          <w:t>1.7</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Αρχές εφαρμοζόμενες στη διαδικασία σύναψης</w:t>
        </w:r>
        <w:r>
          <w:rPr>
            <w:noProof/>
          </w:rPr>
          <w:tab/>
        </w:r>
        <w:r>
          <w:rPr>
            <w:noProof/>
          </w:rPr>
          <w:fldChar w:fldCharType="begin"/>
        </w:r>
        <w:r>
          <w:rPr>
            <w:noProof/>
          </w:rPr>
          <w:instrText xml:space="preserve"> PAGEREF _Toc189125789 \h </w:instrText>
        </w:r>
        <w:r>
          <w:rPr>
            <w:noProof/>
          </w:rPr>
        </w:r>
        <w:r>
          <w:rPr>
            <w:noProof/>
          </w:rPr>
          <w:fldChar w:fldCharType="separate"/>
        </w:r>
        <w:r w:rsidR="00594082">
          <w:rPr>
            <w:noProof/>
          </w:rPr>
          <w:t>11</w:t>
        </w:r>
        <w:r>
          <w:rPr>
            <w:noProof/>
          </w:rPr>
          <w:fldChar w:fldCharType="end"/>
        </w:r>
      </w:hyperlink>
    </w:p>
    <w:p w14:paraId="30E14795" w14:textId="5B7307D2" w:rsidR="00726D4B" w:rsidRDefault="00726D4B">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89125790" w:history="1">
        <w:r w:rsidRPr="00F734B9">
          <w:rPr>
            <w:rStyle w:val="-"/>
            <w:rFonts w:cstheme="minorHAnsi"/>
            <w:noProof/>
            <w:lang w:val="el-GR"/>
          </w:rPr>
          <w:t>2.</w:t>
        </w:r>
        <w:r>
          <w:rPr>
            <w:rFonts w:asciiTheme="minorHAnsi" w:eastAsiaTheme="minorEastAsia" w:hAnsiTheme="minorHAnsi" w:cstheme="minorBidi"/>
            <w:b w:val="0"/>
            <w:bCs w:val="0"/>
            <w:caps w:val="0"/>
            <w:noProof/>
            <w:sz w:val="22"/>
            <w:szCs w:val="22"/>
            <w:lang w:val="el-GR" w:eastAsia="el-GR"/>
          </w:rPr>
          <w:tab/>
        </w:r>
        <w:r w:rsidRPr="00F734B9">
          <w:rPr>
            <w:rStyle w:val="-"/>
            <w:rFonts w:cstheme="minorHAnsi"/>
            <w:noProof/>
            <w:lang w:val="el-GR"/>
          </w:rPr>
          <w:t>ΓΕΝΙΚΟΙ ΚΑΙ ΕΙΔΙΚΟΙ ΟΡΟΙ ΣΥΜΜΕΤΟΧΗΣ</w:t>
        </w:r>
        <w:r>
          <w:rPr>
            <w:noProof/>
          </w:rPr>
          <w:tab/>
        </w:r>
        <w:r>
          <w:rPr>
            <w:noProof/>
          </w:rPr>
          <w:fldChar w:fldCharType="begin"/>
        </w:r>
        <w:r>
          <w:rPr>
            <w:noProof/>
          </w:rPr>
          <w:instrText xml:space="preserve"> PAGEREF _Toc189125790 \h </w:instrText>
        </w:r>
        <w:r>
          <w:rPr>
            <w:noProof/>
          </w:rPr>
        </w:r>
        <w:r>
          <w:rPr>
            <w:noProof/>
          </w:rPr>
          <w:fldChar w:fldCharType="separate"/>
        </w:r>
        <w:r w:rsidR="00594082">
          <w:rPr>
            <w:noProof/>
          </w:rPr>
          <w:t>12</w:t>
        </w:r>
        <w:r>
          <w:rPr>
            <w:noProof/>
          </w:rPr>
          <w:fldChar w:fldCharType="end"/>
        </w:r>
      </w:hyperlink>
    </w:p>
    <w:p w14:paraId="4D83FCA4" w14:textId="07DB264B"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791" w:history="1">
        <w:r w:rsidRPr="00F734B9">
          <w:rPr>
            <w:rStyle w:val="-"/>
            <w:rFonts w:cstheme="minorHAnsi"/>
            <w:noProof/>
            <w:lang w:val="el-GR"/>
          </w:rPr>
          <w:t>2.1</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Γενικές Πληροφορίες</w:t>
        </w:r>
        <w:r>
          <w:rPr>
            <w:noProof/>
          </w:rPr>
          <w:tab/>
        </w:r>
        <w:r>
          <w:rPr>
            <w:noProof/>
          </w:rPr>
          <w:fldChar w:fldCharType="begin"/>
        </w:r>
        <w:r>
          <w:rPr>
            <w:noProof/>
          </w:rPr>
          <w:instrText xml:space="preserve"> PAGEREF _Toc189125791 \h </w:instrText>
        </w:r>
        <w:r>
          <w:rPr>
            <w:noProof/>
          </w:rPr>
        </w:r>
        <w:r>
          <w:rPr>
            <w:noProof/>
          </w:rPr>
          <w:fldChar w:fldCharType="separate"/>
        </w:r>
        <w:r w:rsidR="00594082">
          <w:rPr>
            <w:noProof/>
          </w:rPr>
          <w:t>12</w:t>
        </w:r>
        <w:r>
          <w:rPr>
            <w:noProof/>
          </w:rPr>
          <w:fldChar w:fldCharType="end"/>
        </w:r>
      </w:hyperlink>
    </w:p>
    <w:p w14:paraId="5B7FED6D" w14:textId="217D1FC2"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792" w:history="1">
        <w:r w:rsidRPr="00F734B9">
          <w:rPr>
            <w:rStyle w:val="-"/>
            <w:rFonts w:cstheme="minorHAnsi"/>
            <w:noProof/>
            <w:lang w:val="el-GR"/>
          </w:rPr>
          <w:t>2.1.1</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Έγγραφα της σύμβασης</w:t>
        </w:r>
        <w:r>
          <w:rPr>
            <w:noProof/>
          </w:rPr>
          <w:tab/>
        </w:r>
        <w:r>
          <w:rPr>
            <w:noProof/>
          </w:rPr>
          <w:fldChar w:fldCharType="begin"/>
        </w:r>
        <w:r>
          <w:rPr>
            <w:noProof/>
          </w:rPr>
          <w:instrText xml:space="preserve"> PAGEREF _Toc189125792 \h </w:instrText>
        </w:r>
        <w:r>
          <w:rPr>
            <w:noProof/>
          </w:rPr>
        </w:r>
        <w:r>
          <w:rPr>
            <w:noProof/>
          </w:rPr>
          <w:fldChar w:fldCharType="separate"/>
        </w:r>
        <w:r w:rsidR="00594082">
          <w:rPr>
            <w:noProof/>
          </w:rPr>
          <w:t>12</w:t>
        </w:r>
        <w:r>
          <w:rPr>
            <w:noProof/>
          </w:rPr>
          <w:fldChar w:fldCharType="end"/>
        </w:r>
      </w:hyperlink>
    </w:p>
    <w:p w14:paraId="55C4643C" w14:textId="5A8E2A8B"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793" w:history="1">
        <w:r w:rsidRPr="00F734B9">
          <w:rPr>
            <w:rStyle w:val="-"/>
            <w:rFonts w:cstheme="minorHAnsi"/>
            <w:noProof/>
            <w:lang w:val="el-GR"/>
          </w:rPr>
          <w:t>2.1.2</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Επικοινωνία - Πρόσβαση στα έγγραφα της Σύμβασης</w:t>
        </w:r>
        <w:r>
          <w:rPr>
            <w:noProof/>
          </w:rPr>
          <w:tab/>
        </w:r>
        <w:r>
          <w:rPr>
            <w:noProof/>
          </w:rPr>
          <w:fldChar w:fldCharType="begin"/>
        </w:r>
        <w:r>
          <w:rPr>
            <w:noProof/>
          </w:rPr>
          <w:instrText xml:space="preserve"> PAGEREF _Toc189125793 \h </w:instrText>
        </w:r>
        <w:r>
          <w:rPr>
            <w:noProof/>
          </w:rPr>
        </w:r>
        <w:r>
          <w:rPr>
            <w:noProof/>
          </w:rPr>
          <w:fldChar w:fldCharType="separate"/>
        </w:r>
        <w:r w:rsidR="00594082">
          <w:rPr>
            <w:noProof/>
          </w:rPr>
          <w:t>12</w:t>
        </w:r>
        <w:r>
          <w:rPr>
            <w:noProof/>
          </w:rPr>
          <w:fldChar w:fldCharType="end"/>
        </w:r>
      </w:hyperlink>
    </w:p>
    <w:p w14:paraId="6A463261" w14:textId="0BE341BA"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794" w:history="1">
        <w:r w:rsidRPr="00F734B9">
          <w:rPr>
            <w:rStyle w:val="-"/>
            <w:rFonts w:cstheme="minorHAnsi"/>
            <w:noProof/>
            <w:lang w:val="el-GR"/>
          </w:rPr>
          <w:t>2.1.3</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Παροχή Διευκρινίσεων</w:t>
        </w:r>
        <w:r>
          <w:rPr>
            <w:noProof/>
          </w:rPr>
          <w:tab/>
        </w:r>
        <w:r>
          <w:rPr>
            <w:noProof/>
          </w:rPr>
          <w:fldChar w:fldCharType="begin"/>
        </w:r>
        <w:r>
          <w:rPr>
            <w:noProof/>
          </w:rPr>
          <w:instrText xml:space="preserve"> PAGEREF _Toc189125794 \h </w:instrText>
        </w:r>
        <w:r>
          <w:rPr>
            <w:noProof/>
          </w:rPr>
        </w:r>
        <w:r>
          <w:rPr>
            <w:noProof/>
          </w:rPr>
          <w:fldChar w:fldCharType="separate"/>
        </w:r>
        <w:r w:rsidR="00594082">
          <w:rPr>
            <w:noProof/>
          </w:rPr>
          <w:t>12</w:t>
        </w:r>
        <w:r>
          <w:rPr>
            <w:noProof/>
          </w:rPr>
          <w:fldChar w:fldCharType="end"/>
        </w:r>
      </w:hyperlink>
    </w:p>
    <w:p w14:paraId="22079240" w14:textId="33DAEDD8"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795" w:history="1">
        <w:r w:rsidRPr="00F734B9">
          <w:rPr>
            <w:rStyle w:val="-"/>
            <w:rFonts w:cstheme="minorHAnsi"/>
            <w:noProof/>
            <w:lang w:val="el-GR"/>
          </w:rPr>
          <w:t>2.1.4</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Γλώσσα</w:t>
        </w:r>
        <w:r>
          <w:rPr>
            <w:noProof/>
          </w:rPr>
          <w:tab/>
        </w:r>
        <w:r>
          <w:rPr>
            <w:noProof/>
          </w:rPr>
          <w:fldChar w:fldCharType="begin"/>
        </w:r>
        <w:r>
          <w:rPr>
            <w:noProof/>
          </w:rPr>
          <w:instrText xml:space="preserve"> PAGEREF _Toc189125795 \h </w:instrText>
        </w:r>
        <w:r>
          <w:rPr>
            <w:noProof/>
          </w:rPr>
        </w:r>
        <w:r>
          <w:rPr>
            <w:noProof/>
          </w:rPr>
          <w:fldChar w:fldCharType="separate"/>
        </w:r>
        <w:r w:rsidR="00594082">
          <w:rPr>
            <w:noProof/>
          </w:rPr>
          <w:t>13</w:t>
        </w:r>
        <w:r>
          <w:rPr>
            <w:noProof/>
          </w:rPr>
          <w:fldChar w:fldCharType="end"/>
        </w:r>
      </w:hyperlink>
    </w:p>
    <w:p w14:paraId="17826104" w14:textId="22321692"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796" w:history="1">
        <w:r w:rsidRPr="00F734B9">
          <w:rPr>
            <w:rStyle w:val="-"/>
            <w:rFonts w:cstheme="minorHAnsi"/>
            <w:noProof/>
            <w:lang w:val="el-GR"/>
          </w:rPr>
          <w:t>2.1.5</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Εγγυήσεις</w:t>
        </w:r>
        <w:r>
          <w:rPr>
            <w:noProof/>
          </w:rPr>
          <w:tab/>
        </w:r>
        <w:r>
          <w:rPr>
            <w:noProof/>
          </w:rPr>
          <w:fldChar w:fldCharType="begin"/>
        </w:r>
        <w:r>
          <w:rPr>
            <w:noProof/>
          </w:rPr>
          <w:instrText xml:space="preserve"> PAGEREF _Toc189125796 \h </w:instrText>
        </w:r>
        <w:r>
          <w:rPr>
            <w:noProof/>
          </w:rPr>
        </w:r>
        <w:r>
          <w:rPr>
            <w:noProof/>
          </w:rPr>
          <w:fldChar w:fldCharType="separate"/>
        </w:r>
        <w:r w:rsidR="00594082">
          <w:rPr>
            <w:noProof/>
          </w:rPr>
          <w:t>13</w:t>
        </w:r>
        <w:r>
          <w:rPr>
            <w:noProof/>
          </w:rPr>
          <w:fldChar w:fldCharType="end"/>
        </w:r>
      </w:hyperlink>
    </w:p>
    <w:p w14:paraId="7FD0A007" w14:textId="5D8EC0D7"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797" w:history="1">
        <w:r w:rsidRPr="00F734B9">
          <w:rPr>
            <w:rStyle w:val="-"/>
            <w:rFonts w:cstheme="minorHAnsi"/>
            <w:noProof/>
            <w:lang w:val="el-GR"/>
          </w:rPr>
          <w:t>2.1.6</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Προστασία Προσωπικών Δεδομένων</w:t>
        </w:r>
        <w:r>
          <w:rPr>
            <w:noProof/>
          </w:rPr>
          <w:tab/>
        </w:r>
        <w:r>
          <w:rPr>
            <w:noProof/>
          </w:rPr>
          <w:fldChar w:fldCharType="begin"/>
        </w:r>
        <w:r>
          <w:rPr>
            <w:noProof/>
          </w:rPr>
          <w:instrText xml:space="preserve"> PAGEREF _Toc189125797 \h </w:instrText>
        </w:r>
        <w:r>
          <w:rPr>
            <w:noProof/>
          </w:rPr>
        </w:r>
        <w:r>
          <w:rPr>
            <w:noProof/>
          </w:rPr>
          <w:fldChar w:fldCharType="separate"/>
        </w:r>
        <w:r w:rsidR="00594082">
          <w:rPr>
            <w:noProof/>
          </w:rPr>
          <w:t>14</w:t>
        </w:r>
        <w:r>
          <w:rPr>
            <w:noProof/>
          </w:rPr>
          <w:fldChar w:fldCharType="end"/>
        </w:r>
      </w:hyperlink>
    </w:p>
    <w:p w14:paraId="01983AFC" w14:textId="0DC1CD13"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798" w:history="1">
        <w:r w:rsidRPr="00F734B9">
          <w:rPr>
            <w:rStyle w:val="-"/>
            <w:rFonts w:cstheme="minorHAnsi"/>
            <w:noProof/>
            <w:lang w:val="el-GR"/>
          </w:rPr>
          <w:t>2.2</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Δικαίωμα Συμμετοχής - Κριτήρια Ποιοτικής Επιλογής</w:t>
        </w:r>
        <w:r>
          <w:rPr>
            <w:noProof/>
          </w:rPr>
          <w:tab/>
        </w:r>
        <w:r>
          <w:rPr>
            <w:noProof/>
          </w:rPr>
          <w:fldChar w:fldCharType="begin"/>
        </w:r>
        <w:r>
          <w:rPr>
            <w:noProof/>
          </w:rPr>
          <w:instrText xml:space="preserve"> PAGEREF _Toc189125798 \h </w:instrText>
        </w:r>
        <w:r>
          <w:rPr>
            <w:noProof/>
          </w:rPr>
        </w:r>
        <w:r>
          <w:rPr>
            <w:noProof/>
          </w:rPr>
          <w:fldChar w:fldCharType="separate"/>
        </w:r>
        <w:r w:rsidR="00594082">
          <w:rPr>
            <w:noProof/>
          </w:rPr>
          <w:t>15</w:t>
        </w:r>
        <w:r>
          <w:rPr>
            <w:noProof/>
          </w:rPr>
          <w:fldChar w:fldCharType="end"/>
        </w:r>
      </w:hyperlink>
    </w:p>
    <w:p w14:paraId="481B9490" w14:textId="38F37930"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799" w:history="1">
        <w:r w:rsidRPr="00F734B9">
          <w:rPr>
            <w:rStyle w:val="-"/>
            <w:rFonts w:cstheme="minorHAnsi"/>
            <w:noProof/>
            <w:lang w:val="el-GR"/>
          </w:rPr>
          <w:t>2.2.1</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Δικαίωμα συμμετοχής</w:t>
        </w:r>
        <w:r>
          <w:rPr>
            <w:noProof/>
          </w:rPr>
          <w:tab/>
        </w:r>
        <w:r>
          <w:rPr>
            <w:noProof/>
          </w:rPr>
          <w:fldChar w:fldCharType="begin"/>
        </w:r>
        <w:r>
          <w:rPr>
            <w:noProof/>
          </w:rPr>
          <w:instrText xml:space="preserve"> PAGEREF _Toc189125799 \h </w:instrText>
        </w:r>
        <w:r>
          <w:rPr>
            <w:noProof/>
          </w:rPr>
        </w:r>
        <w:r>
          <w:rPr>
            <w:noProof/>
          </w:rPr>
          <w:fldChar w:fldCharType="separate"/>
        </w:r>
        <w:r w:rsidR="00594082">
          <w:rPr>
            <w:noProof/>
          </w:rPr>
          <w:t>15</w:t>
        </w:r>
        <w:r>
          <w:rPr>
            <w:noProof/>
          </w:rPr>
          <w:fldChar w:fldCharType="end"/>
        </w:r>
      </w:hyperlink>
    </w:p>
    <w:p w14:paraId="651F28EF" w14:textId="15A40342"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00" w:history="1">
        <w:r w:rsidRPr="00F734B9">
          <w:rPr>
            <w:rStyle w:val="-"/>
            <w:rFonts w:cstheme="minorHAnsi"/>
            <w:noProof/>
            <w:lang w:val="el-GR"/>
          </w:rPr>
          <w:t>2.2.2</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Εγγύηση συμμετοχής</w:t>
        </w:r>
        <w:r>
          <w:rPr>
            <w:noProof/>
          </w:rPr>
          <w:tab/>
        </w:r>
        <w:r>
          <w:rPr>
            <w:noProof/>
          </w:rPr>
          <w:fldChar w:fldCharType="begin"/>
        </w:r>
        <w:r>
          <w:rPr>
            <w:noProof/>
          </w:rPr>
          <w:instrText xml:space="preserve"> PAGEREF _Toc189125800 \h </w:instrText>
        </w:r>
        <w:r>
          <w:rPr>
            <w:noProof/>
          </w:rPr>
        </w:r>
        <w:r>
          <w:rPr>
            <w:noProof/>
          </w:rPr>
          <w:fldChar w:fldCharType="separate"/>
        </w:r>
        <w:r w:rsidR="00594082">
          <w:rPr>
            <w:noProof/>
          </w:rPr>
          <w:t>16</w:t>
        </w:r>
        <w:r>
          <w:rPr>
            <w:noProof/>
          </w:rPr>
          <w:fldChar w:fldCharType="end"/>
        </w:r>
      </w:hyperlink>
    </w:p>
    <w:p w14:paraId="77724F35" w14:textId="1AA2D0CF"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01" w:history="1">
        <w:r w:rsidRPr="00F734B9">
          <w:rPr>
            <w:rStyle w:val="-"/>
            <w:rFonts w:cstheme="minorHAnsi"/>
            <w:noProof/>
            <w:lang w:val="el-GR"/>
          </w:rPr>
          <w:t>2.2.3</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Λόγοι αποκλεισμού</w:t>
        </w:r>
        <w:r>
          <w:rPr>
            <w:noProof/>
          </w:rPr>
          <w:tab/>
        </w:r>
        <w:r>
          <w:rPr>
            <w:noProof/>
          </w:rPr>
          <w:fldChar w:fldCharType="begin"/>
        </w:r>
        <w:r>
          <w:rPr>
            <w:noProof/>
          </w:rPr>
          <w:instrText xml:space="preserve"> PAGEREF _Toc189125801 \h </w:instrText>
        </w:r>
        <w:r>
          <w:rPr>
            <w:noProof/>
          </w:rPr>
        </w:r>
        <w:r>
          <w:rPr>
            <w:noProof/>
          </w:rPr>
          <w:fldChar w:fldCharType="separate"/>
        </w:r>
        <w:r w:rsidR="00594082">
          <w:rPr>
            <w:noProof/>
          </w:rPr>
          <w:t>17</w:t>
        </w:r>
        <w:r>
          <w:rPr>
            <w:noProof/>
          </w:rPr>
          <w:fldChar w:fldCharType="end"/>
        </w:r>
      </w:hyperlink>
    </w:p>
    <w:p w14:paraId="7755A427" w14:textId="5373CA26"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02" w:history="1">
        <w:r w:rsidRPr="00F734B9">
          <w:rPr>
            <w:rStyle w:val="-"/>
            <w:rFonts w:cstheme="minorHAnsi"/>
            <w:noProof/>
            <w:lang w:val="el-GR"/>
          </w:rPr>
          <w:t>2.2.4</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Καταλληλότητα άσκησης επαγγελματικής δραστηριότητας</w:t>
        </w:r>
        <w:r>
          <w:rPr>
            <w:noProof/>
          </w:rPr>
          <w:tab/>
        </w:r>
        <w:r>
          <w:rPr>
            <w:noProof/>
          </w:rPr>
          <w:fldChar w:fldCharType="begin"/>
        </w:r>
        <w:r>
          <w:rPr>
            <w:noProof/>
          </w:rPr>
          <w:instrText xml:space="preserve"> PAGEREF _Toc189125802 \h </w:instrText>
        </w:r>
        <w:r>
          <w:rPr>
            <w:noProof/>
          </w:rPr>
        </w:r>
        <w:r>
          <w:rPr>
            <w:noProof/>
          </w:rPr>
          <w:fldChar w:fldCharType="separate"/>
        </w:r>
        <w:r w:rsidR="00594082">
          <w:rPr>
            <w:noProof/>
          </w:rPr>
          <w:t>22</w:t>
        </w:r>
        <w:r>
          <w:rPr>
            <w:noProof/>
          </w:rPr>
          <w:fldChar w:fldCharType="end"/>
        </w:r>
      </w:hyperlink>
    </w:p>
    <w:p w14:paraId="2B876EC5" w14:textId="664AC589"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03" w:history="1">
        <w:r w:rsidRPr="00F734B9">
          <w:rPr>
            <w:rStyle w:val="-"/>
            <w:rFonts w:cstheme="minorHAnsi"/>
            <w:noProof/>
            <w:lang w:val="el-GR"/>
          </w:rPr>
          <w:t>2.2.5</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Οικονομική και χρηματοοικονομική επάρκεια</w:t>
        </w:r>
        <w:r>
          <w:rPr>
            <w:noProof/>
          </w:rPr>
          <w:tab/>
        </w:r>
        <w:r>
          <w:rPr>
            <w:noProof/>
          </w:rPr>
          <w:fldChar w:fldCharType="begin"/>
        </w:r>
        <w:r>
          <w:rPr>
            <w:noProof/>
          </w:rPr>
          <w:instrText xml:space="preserve"> PAGEREF _Toc189125803 \h </w:instrText>
        </w:r>
        <w:r>
          <w:rPr>
            <w:noProof/>
          </w:rPr>
        </w:r>
        <w:r>
          <w:rPr>
            <w:noProof/>
          </w:rPr>
          <w:fldChar w:fldCharType="separate"/>
        </w:r>
        <w:r w:rsidR="00594082">
          <w:rPr>
            <w:noProof/>
          </w:rPr>
          <w:t>23</w:t>
        </w:r>
        <w:r>
          <w:rPr>
            <w:noProof/>
          </w:rPr>
          <w:fldChar w:fldCharType="end"/>
        </w:r>
      </w:hyperlink>
    </w:p>
    <w:p w14:paraId="05B14620" w14:textId="5D890497"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04" w:history="1">
        <w:r w:rsidRPr="00F734B9">
          <w:rPr>
            <w:rStyle w:val="-"/>
            <w:rFonts w:cstheme="minorHAnsi"/>
            <w:noProof/>
            <w:lang w:val="el-GR"/>
          </w:rPr>
          <w:t>2.2.6</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Τεχνική και επαγγελματική ικανότητα</w:t>
        </w:r>
        <w:r>
          <w:rPr>
            <w:noProof/>
          </w:rPr>
          <w:tab/>
        </w:r>
        <w:r>
          <w:rPr>
            <w:noProof/>
          </w:rPr>
          <w:fldChar w:fldCharType="begin"/>
        </w:r>
        <w:r>
          <w:rPr>
            <w:noProof/>
          </w:rPr>
          <w:instrText xml:space="preserve"> PAGEREF _Toc189125804 \h </w:instrText>
        </w:r>
        <w:r>
          <w:rPr>
            <w:noProof/>
          </w:rPr>
        </w:r>
        <w:r>
          <w:rPr>
            <w:noProof/>
          </w:rPr>
          <w:fldChar w:fldCharType="separate"/>
        </w:r>
        <w:r w:rsidR="00594082">
          <w:rPr>
            <w:noProof/>
          </w:rPr>
          <w:t>23</w:t>
        </w:r>
        <w:r>
          <w:rPr>
            <w:noProof/>
          </w:rPr>
          <w:fldChar w:fldCharType="end"/>
        </w:r>
      </w:hyperlink>
    </w:p>
    <w:p w14:paraId="7CDBE2D5" w14:textId="0B37C860"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05" w:history="1">
        <w:r w:rsidRPr="00F734B9">
          <w:rPr>
            <w:rStyle w:val="-"/>
            <w:rFonts w:cstheme="minorHAnsi"/>
            <w:noProof/>
            <w:lang w:val="el-GR"/>
          </w:rPr>
          <w:t>2.2.7</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Πρότυπα διασφάλισης ποιότητας και πρότυπα περιβαλλοντικής διαχείρισης</w:t>
        </w:r>
        <w:r>
          <w:rPr>
            <w:noProof/>
          </w:rPr>
          <w:tab/>
        </w:r>
        <w:r>
          <w:rPr>
            <w:noProof/>
          </w:rPr>
          <w:fldChar w:fldCharType="begin"/>
        </w:r>
        <w:r>
          <w:rPr>
            <w:noProof/>
          </w:rPr>
          <w:instrText xml:space="preserve"> PAGEREF _Toc189125805 \h </w:instrText>
        </w:r>
        <w:r>
          <w:rPr>
            <w:noProof/>
          </w:rPr>
        </w:r>
        <w:r>
          <w:rPr>
            <w:noProof/>
          </w:rPr>
          <w:fldChar w:fldCharType="separate"/>
        </w:r>
        <w:r w:rsidR="00594082">
          <w:rPr>
            <w:noProof/>
          </w:rPr>
          <w:t>23</w:t>
        </w:r>
        <w:r>
          <w:rPr>
            <w:noProof/>
          </w:rPr>
          <w:fldChar w:fldCharType="end"/>
        </w:r>
      </w:hyperlink>
    </w:p>
    <w:p w14:paraId="1A9A01D6" w14:textId="6C81FD4E"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06" w:history="1">
        <w:r w:rsidRPr="00F734B9">
          <w:rPr>
            <w:rStyle w:val="-"/>
            <w:rFonts w:cstheme="minorHAnsi"/>
            <w:noProof/>
            <w:lang w:val="el-GR"/>
          </w:rPr>
          <w:t>2.2.8</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Στήριξη στην ικανότητα τρίτων – Υπεργολαβία</w:t>
        </w:r>
        <w:r>
          <w:rPr>
            <w:noProof/>
          </w:rPr>
          <w:tab/>
        </w:r>
        <w:r>
          <w:rPr>
            <w:noProof/>
          </w:rPr>
          <w:fldChar w:fldCharType="begin"/>
        </w:r>
        <w:r>
          <w:rPr>
            <w:noProof/>
          </w:rPr>
          <w:instrText xml:space="preserve"> PAGEREF _Toc189125806 \h </w:instrText>
        </w:r>
        <w:r>
          <w:rPr>
            <w:noProof/>
          </w:rPr>
        </w:r>
        <w:r>
          <w:rPr>
            <w:noProof/>
          </w:rPr>
          <w:fldChar w:fldCharType="separate"/>
        </w:r>
        <w:r w:rsidR="00594082">
          <w:rPr>
            <w:noProof/>
          </w:rPr>
          <w:t>24</w:t>
        </w:r>
        <w:r>
          <w:rPr>
            <w:noProof/>
          </w:rPr>
          <w:fldChar w:fldCharType="end"/>
        </w:r>
      </w:hyperlink>
    </w:p>
    <w:p w14:paraId="21453D58" w14:textId="51DF7B1E" w:rsidR="00726D4B" w:rsidRDefault="00726D4B">
      <w:pPr>
        <w:pStyle w:val="44"/>
        <w:tabs>
          <w:tab w:val="right" w:leader="dot" w:pos="9628"/>
        </w:tabs>
        <w:rPr>
          <w:rFonts w:asciiTheme="minorHAnsi" w:eastAsiaTheme="minorEastAsia" w:hAnsiTheme="minorHAnsi" w:cstheme="minorBidi"/>
          <w:noProof/>
          <w:sz w:val="22"/>
          <w:szCs w:val="22"/>
          <w:lang w:val="el-GR" w:eastAsia="el-GR"/>
        </w:rPr>
      </w:pPr>
      <w:hyperlink w:anchor="_Toc189125807" w:history="1">
        <w:r w:rsidRPr="00F734B9">
          <w:rPr>
            <w:rStyle w:val="-"/>
            <w:rFonts w:cstheme="minorHAnsi"/>
            <w:noProof/>
            <w:lang w:val="el-GR"/>
          </w:rPr>
          <w:t>2.2.8.1. Στήριξη στην ικανότητα τρίτων</w:t>
        </w:r>
        <w:r>
          <w:rPr>
            <w:noProof/>
          </w:rPr>
          <w:tab/>
        </w:r>
        <w:r>
          <w:rPr>
            <w:noProof/>
          </w:rPr>
          <w:fldChar w:fldCharType="begin"/>
        </w:r>
        <w:r>
          <w:rPr>
            <w:noProof/>
          </w:rPr>
          <w:instrText xml:space="preserve"> PAGEREF _Toc189125807 \h </w:instrText>
        </w:r>
        <w:r>
          <w:rPr>
            <w:noProof/>
          </w:rPr>
        </w:r>
        <w:r>
          <w:rPr>
            <w:noProof/>
          </w:rPr>
          <w:fldChar w:fldCharType="separate"/>
        </w:r>
        <w:r w:rsidR="00594082">
          <w:rPr>
            <w:noProof/>
          </w:rPr>
          <w:t>24</w:t>
        </w:r>
        <w:r>
          <w:rPr>
            <w:noProof/>
          </w:rPr>
          <w:fldChar w:fldCharType="end"/>
        </w:r>
      </w:hyperlink>
    </w:p>
    <w:p w14:paraId="784F2132" w14:textId="05830964" w:rsidR="00726D4B" w:rsidRDefault="00726D4B">
      <w:pPr>
        <w:pStyle w:val="44"/>
        <w:tabs>
          <w:tab w:val="right" w:leader="dot" w:pos="9628"/>
        </w:tabs>
        <w:rPr>
          <w:rFonts w:asciiTheme="minorHAnsi" w:eastAsiaTheme="minorEastAsia" w:hAnsiTheme="minorHAnsi" w:cstheme="minorBidi"/>
          <w:noProof/>
          <w:sz w:val="22"/>
          <w:szCs w:val="22"/>
          <w:lang w:val="el-GR" w:eastAsia="el-GR"/>
        </w:rPr>
      </w:pPr>
      <w:hyperlink w:anchor="_Toc189125808" w:history="1">
        <w:r w:rsidRPr="00F734B9">
          <w:rPr>
            <w:rStyle w:val="-"/>
            <w:rFonts w:cstheme="minorHAnsi"/>
            <w:noProof/>
            <w:lang w:val="el-GR"/>
          </w:rPr>
          <w:t>2.2.8.2. Υπεργολαβία</w:t>
        </w:r>
        <w:r>
          <w:rPr>
            <w:noProof/>
          </w:rPr>
          <w:tab/>
        </w:r>
        <w:r>
          <w:rPr>
            <w:noProof/>
          </w:rPr>
          <w:fldChar w:fldCharType="begin"/>
        </w:r>
        <w:r>
          <w:rPr>
            <w:noProof/>
          </w:rPr>
          <w:instrText xml:space="preserve"> PAGEREF _Toc189125808 \h </w:instrText>
        </w:r>
        <w:r>
          <w:rPr>
            <w:noProof/>
          </w:rPr>
        </w:r>
        <w:r>
          <w:rPr>
            <w:noProof/>
          </w:rPr>
          <w:fldChar w:fldCharType="separate"/>
        </w:r>
        <w:r w:rsidR="00594082">
          <w:rPr>
            <w:noProof/>
          </w:rPr>
          <w:t>24</w:t>
        </w:r>
        <w:r>
          <w:rPr>
            <w:noProof/>
          </w:rPr>
          <w:fldChar w:fldCharType="end"/>
        </w:r>
      </w:hyperlink>
    </w:p>
    <w:p w14:paraId="0EB97F44" w14:textId="2DC1B088"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09" w:history="1">
        <w:r w:rsidRPr="00F734B9">
          <w:rPr>
            <w:rStyle w:val="-"/>
            <w:rFonts w:cstheme="minorHAnsi"/>
            <w:noProof/>
            <w:lang w:val="el-GR"/>
          </w:rPr>
          <w:t>2.2.9</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Κανόνες απόδειξης ποιοτικής επιλογής</w:t>
        </w:r>
        <w:r>
          <w:rPr>
            <w:noProof/>
          </w:rPr>
          <w:tab/>
        </w:r>
        <w:r>
          <w:rPr>
            <w:noProof/>
          </w:rPr>
          <w:fldChar w:fldCharType="begin"/>
        </w:r>
        <w:r>
          <w:rPr>
            <w:noProof/>
          </w:rPr>
          <w:instrText xml:space="preserve"> PAGEREF _Toc189125809 \h </w:instrText>
        </w:r>
        <w:r>
          <w:rPr>
            <w:noProof/>
          </w:rPr>
        </w:r>
        <w:r>
          <w:rPr>
            <w:noProof/>
          </w:rPr>
          <w:fldChar w:fldCharType="separate"/>
        </w:r>
        <w:r w:rsidR="00594082">
          <w:rPr>
            <w:noProof/>
          </w:rPr>
          <w:t>24</w:t>
        </w:r>
        <w:r>
          <w:rPr>
            <w:noProof/>
          </w:rPr>
          <w:fldChar w:fldCharType="end"/>
        </w:r>
      </w:hyperlink>
    </w:p>
    <w:p w14:paraId="7D54102B" w14:textId="0F0BEC7D" w:rsidR="00726D4B" w:rsidRDefault="00726D4B">
      <w:pPr>
        <w:pStyle w:val="44"/>
        <w:tabs>
          <w:tab w:val="left" w:pos="1540"/>
          <w:tab w:val="right" w:leader="dot" w:pos="9628"/>
        </w:tabs>
        <w:rPr>
          <w:rFonts w:asciiTheme="minorHAnsi" w:eastAsiaTheme="minorEastAsia" w:hAnsiTheme="minorHAnsi" w:cstheme="minorBidi"/>
          <w:noProof/>
          <w:sz w:val="22"/>
          <w:szCs w:val="22"/>
          <w:lang w:val="el-GR" w:eastAsia="el-GR"/>
        </w:rPr>
      </w:pPr>
      <w:hyperlink w:anchor="_Toc189125810" w:history="1">
        <w:r w:rsidRPr="00F734B9">
          <w:rPr>
            <w:rStyle w:val="-"/>
            <w:rFonts w:cstheme="minorHAnsi"/>
            <w:noProof/>
            <w:lang w:val="el-GR"/>
          </w:rPr>
          <w:t>2.2.9.1</w:t>
        </w:r>
        <w:r>
          <w:rPr>
            <w:rFonts w:asciiTheme="minorHAnsi" w:eastAsiaTheme="minorEastAsia" w:hAnsiTheme="minorHAnsi" w:cstheme="minorBidi"/>
            <w:noProof/>
            <w:sz w:val="22"/>
            <w:szCs w:val="22"/>
            <w:lang w:val="el-GR" w:eastAsia="el-GR"/>
          </w:rPr>
          <w:tab/>
        </w:r>
        <w:r w:rsidRPr="00F734B9">
          <w:rPr>
            <w:rStyle w:val="-"/>
            <w:rFonts w:cstheme="minorHAnsi"/>
            <w:noProof/>
            <w:lang w:val="el-GR"/>
          </w:rPr>
          <w:t>Προκαταρκτική απόδειξη κατά την υποβολή προσφορών</w:t>
        </w:r>
        <w:r>
          <w:rPr>
            <w:noProof/>
          </w:rPr>
          <w:tab/>
        </w:r>
        <w:r>
          <w:rPr>
            <w:noProof/>
          </w:rPr>
          <w:fldChar w:fldCharType="begin"/>
        </w:r>
        <w:r>
          <w:rPr>
            <w:noProof/>
          </w:rPr>
          <w:instrText xml:space="preserve"> PAGEREF _Toc189125810 \h </w:instrText>
        </w:r>
        <w:r>
          <w:rPr>
            <w:noProof/>
          </w:rPr>
        </w:r>
        <w:r>
          <w:rPr>
            <w:noProof/>
          </w:rPr>
          <w:fldChar w:fldCharType="separate"/>
        </w:r>
        <w:r w:rsidR="00594082">
          <w:rPr>
            <w:noProof/>
          </w:rPr>
          <w:t>25</w:t>
        </w:r>
        <w:r>
          <w:rPr>
            <w:noProof/>
          </w:rPr>
          <w:fldChar w:fldCharType="end"/>
        </w:r>
      </w:hyperlink>
    </w:p>
    <w:p w14:paraId="1CFD31DE" w14:textId="577C42DD" w:rsidR="00726D4B" w:rsidRDefault="00726D4B">
      <w:pPr>
        <w:pStyle w:val="44"/>
        <w:tabs>
          <w:tab w:val="left" w:pos="1540"/>
          <w:tab w:val="right" w:leader="dot" w:pos="9628"/>
        </w:tabs>
        <w:rPr>
          <w:rFonts w:asciiTheme="minorHAnsi" w:eastAsiaTheme="minorEastAsia" w:hAnsiTheme="minorHAnsi" w:cstheme="minorBidi"/>
          <w:noProof/>
          <w:sz w:val="22"/>
          <w:szCs w:val="22"/>
          <w:lang w:val="el-GR" w:eastAsia="el-GR"/>
        </w:rPr>
      </w:pPr>
      <w:hyperlink w:anchor="_Toc189125811" w:history="1">
        <w:r w:rsidRPr="00F734B9">
          <w:rPr>
            <w:rStyle w:val="-"/>
            <w:rFonts w:cstheme="minorHAnsi"/>
            <w:noProof/>
            <w:lang w:val="el-GR"/>
          </w:rPr>
          <w:t>2.2.9.2</w:t>
        </w:r>
        <w:r>
          <w:rPr>
            <w:rFonts w:asciiTheme="minorHAnsi" w:eastAsiaTheme="minorEastAsia" w:hAnsiTheme="minorHAnsi" w:cstheme="minorBidi"/>
            <w:noProof/>
            <w:sz w:val="22"/>
            <w:szCs w:val="22"/>
            <w:lang w:val="el-GR" w:eastAsia="el-GR"/>
          </w:rPr>
          <w:tab/>
        </w:r>
        <w:r w:rsidRPr="00F734B9">
          <w:rPr>
            <w:rStyle w:val="-"/>
            <w:rFonts w:cstheme="minorHAnsi"/>
            <w:noProof/>
            <w:lang w:val="el-GR"/>
          </w:rPr>
          <w:t>Αποδεικτικά μέσα</w:t>
        </w:r>
        <w:r>
          <w:rPr>
            <w:noProof/>
          </w:rPr>
          <w:tab/>
        </w:r>
        <w:r>
          <w:rPr>
            <w:noProof/>
          </w:rPr>
          <w:fldChar w:fldCharType="begin"/>
        </w:r>
        <w:r>
          <w:rPr>
            <w:noProof/>
          </w:rPr>
          <w:instrText xml:space="preserve"> PAGEREF _Toc189125811 \h </w:instrText>
        </w:r>
        <w:r>
          <w:rPr>
            <w:noProof/>
          </w:rPr>
        </w:r>
        <w:r>
          <w:rPr>
            <w:noProof/>
          </w:rPr>
          <w:fldChar w:fldCharType="separate"/>
        </w:r>
        <w:r w:rsidR="00594082">
          <w:rPr>
            <w:noProof/>
          </w:rPr>
          <w:t>27</w:t>
        </w:r>
        <w:r>
          <w:rPr>
            <w:noProof/>
          </w:rPr>
          <w:fldChar w:fldCharType="end"/>
        </w:r>
      </w:hyperlink>
    </w:p>
    <w:p w14:paraId="386EC905" w14:textId="551DEEC0"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12" w:history="1">
        <w:r w:rsidRPr="00F734B9">
          <w:rPr>
            <w:rStyle w:val="-"/>
            <w:rFonts w:cstheme="minorHAnsi"/>
            <w:noProof/>
            <w:lang w:val="el-GR"/>
          </w:rPr>
          <w:t>2.3</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Κριτήρια Ανάθεσης</w:t>
        </w:r>
        <w:r>
          <w:rPr>
            <w:noProof/>
          </w:rPr>
          <w:tab/>
        </w:r>
        <w:r>
          <w:rPr>
            <w:noProof/>
          </w:rPr>
          <w:fldChar w:fldCharType="begin"/>
        </w:r>
        <w:r>
          <w:rPr>
            <w:noProof/>
          </w:rPr>
          <w:instrText xml:space="preserve"> PAGEREF _Toc189125812 \h </w:instrText>
        </w:r>
        <w:r>
          <w:rPr>
            <w:noProof/>
          </w:rPr>
        </w:r>
        <w:r>
          <w:rPr>
            <w:noProof/>
          </w:rPr>
          <w:fldChar w:fldCharType="separate"/>
        </w:r>
        <w:r w:rsidR="00594082">
          <w:rPr>
            <w:noProof/>
          </w:rPr>
          <w:t>35</w:t>
        </w:r>
        <w:r>
          <w:rPr>
            <w:noProof/>
          </w:rPr>
          <w:fldChar w:fldCharType="end"/>
        </w:r>
      </w:hyperlink>
    </w:p>
    <w:p w14:paraId="0D22A793" w14:textId="785D2D1D"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13" w:history="1">
        <w:r w:rsidRPr="00F734B9">
          <w:rPr>
            <w:rStyle w:val="-"/>
            <w:rFonts w:cstheme="minorHAnsi"/>
            <w:noProof/>
            <w:lang w:val="el-GR"/>
          </w:rPr>
          <w:t>2.3.1</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Κριτήριο ανάθεσης</w:t>
        </w:r>
        <w:r>
          <w:rPr>
            <w:noProof/>
          </w:rPr>
          <w:tab/>
        </w:r>
        <w:r>
          <w:rPr>
            <w:noProof/>
          </w:rPr>
          <w:fldChar w:fldCharType="begin"/>
        </w:r>
        <w:r>
          <w:rPr>
            <w:noProof/>
          </w:rPr>
          <w:instrText xml:space="preserve"> PAGEREF _Toc189125813 \h </w:instrText>
        </w:r>
        <w:r>
          <w:rPr>
            <w:noProof/>
          </w:rPr>
        </w:r>
        <w:r>
          <w:rPr>
            <w:noProof/>
          </w:rPr>
          <w:fldChar w:fldCharType="separate"/>
        </w:r>
        <w:r w:rsidR="00594082">
          <w:rPr>
            <w:noProof/>
          </w:rPr>
          <w:t>35</w:t>
        </w:r>
        <w:r>
          <w:rPr>
            <w:noProof/>
          </w:rPr>
          <w:fldChar w:fldCharType="end"/>
        </w:r>
      </w:hyperlink>
    </w:p>
    <w:p w14:paraId="05837551" w14:textId="2998AAEC"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14" w:history="1">
        <w:r w:rsidRPr="00F734B9">
          <w:rPr>
            <w:rStyle w:val="-"/>
            <w:rFonts w:cstheme="minorHAnsi"/>
            <w:noProof/>
            <w:lang w:val="el-GR"/>
          </w:rPr>
          <w:t>2.4</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Κατάρτιση - Περιεχόμενο Προσφορών</w:t>
        </w:r>
        <w:r>
          <w:rPr>
            <w:noProof/>
          </w:rPr>
          <w:tab/>
        </w:r>
        <w:r>
          <w:rPr>
            <w:noProof/>
          </w:rPr>
          <w:fldChar w:fldCharType="begin"/>
        </w:r>
        <w:r>
          <w:rPr>
            <w:noProof/>
          </w:rPr>
          <w:instrText xml:space="preserve"> PAGEREF _Toc189125814 \h </w:instrText>
        </w:r>
        <w:r>
          <w:rPr>
            <w:noProof/>
          </w:rPr>
        </w:r>
        <w:r>
          <w:rPr>
            <w:noProof/>
          </w:rPr>
          <w:fldChar w:fldCharType="separate"/>
        </w:r>
        <w:r w:rsidR="00594082">
          <w:rPr>
            <w:noProof/>
          </w:rPr>
          <w:t>35</w:t>
        </w:r>
        <w:r>
          <w:rPr>
            <w:noProof/>
          </w:rPr>
          <w:fldChar w:fldCharType="end"/>
        </w:r>
      </w:hyperlink>
    </w:p>
    <w:p w14:paraId="1F385FC5" w14:textId="60E1DD19"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15" w:history="1">
        <w:r w:rsidRPr="00F734B9">
          <w:rPr>
            <w:rStyle w:val="-"/>
            <w:rFonts w:cstheme="minorHAnsi"/>
            <w:noProof/>
            <w:lang w:val="el-GR"/>
          </w:rPr>
          <w:t>2.4.1</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Γενικοί όροι υποβολής προσφορών</w:t>
        </w:r>
        <w:r>
          <w:rPr>
            <w:noProof/>
          </w:rPr>
          <w:tab/>
        </w:r>
        <w:r>
          <w:rPr>
            <w:noProof/>
          </w:rPr>
          <w:fldChar w:fldCharType="begin"/>
        </w:r>
        <w:r>
          <w:rPr>
            <w:noProof/>
          </w:rPr>
          <w:instrText xml:space="preserve"> PAGEREF _Toc189125815 \h </w:instrText>
        </w:r>
        <w:r>
          <w:rPr>
            <w:noProof/>
          </w:rPr>
        </w:r>
        <w:r>
          <w:rPr>
            <w:noProof/>
          </w:rPr>
          <w:fldChar w:fldCharType="separate"/>
        </w:r>
        <w:r w:rsidR="00594082">
          <w:rPr>
            <w:noProof/>
          </w:rPr>
          <w:t>35</w:t>
        </w:r>
        <w:r>
          <w:rPr>
            <w:noProof/>
          </w:rPr>
          <w:fldChar w:fldCharType="end"/>
        </w:r>
      </w:hyperlink>
    </w:p>
    <w:p w14:paraId="50BEDD03" w14:textId="53EBFF38"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16" w:history="1">
        <w:r w:rsidRPr="00F734B9">
          <w:rPr>
            <w:rStyle w:val="-"/>
            <w:rFonts w:cstheme="minorHAnsi"/>
            <w:noProof/>
            <w:lang w:val="el-GR"/>
          </w:rPr>
          <w:t>2.4.2</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Χρόνος και Τρόπος υποβολής προσφορών</w:t>
        </w:r>
        <w:r>
          <w:rPr>
            <w:noProof/>
          </w:rPr>
          <w:tab/>
        </w:r>
        <w:r>
          <w:rPr>
            <w:noProof/>
          </w:rPr>
          <w:fldChar w:fldCharType="begin"/>
        </w:r>
        <w:r>
          <w:rPr>
            <w:noProof/>
          </w:rPr>
          <w:instrText xml:space="preserve"> PAGEREF _Toc189125816 \h </w:instrText>
        </w:r>
        <w:r>
          <w:rPr>
            <w:noProof/>
          </w:rPr>
        </w:r>
        <w:r>
          <w:rPr>
            <w:noProof/>
          </w:rPr>
          <w:fldChar w:fldCharType="separate"/>
        </w:r>
        <w:r w:rsidR="00594082">
          <w:rPr>
            <w:noProof/>
          </w:rPr>
          <w:t>36</w:t>
        </w:r>
        <w:r>
          <w:rPr>
            <w:noProof/>
          </w:rPr>
          <w:fldChar w:fldCharType="end"/>
        </w:r>
      </w:hyperlink>
    </w:p>
    <w:p w14:paraId="45318AC4" w14:textId="1FAAD9D8"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17" w:history="1">
        <w:r w:rsidRPr="00F734B9">
          <w:rPr>
            <w:rStyle w:val="-"/>
            <w:rFonts w:cstheme="minorHAnsi"/>
            <w:noProof/>
            <w:lang w:val="el-GR"/>
          </w:rPr>
          <w:t>2.4.3</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Περιεχόμενα Φακέλου «Δικαιολογητικά Συμμετοχής- Τεχνική Προσφορά»</w:t>
        </w:r>
        <w:r>
          <w:rPr>
            <w:noProof/>
          </w:rPr>
          <w:tab/>
        </w:r>
        <w:r>
          <w:rPr>
            <w:noProof/>
          </w:rPr>
          <w:fldChar w:fldCharType="begin"/>
        </w:r>
        <w:r>
          <w:rPr>
            <w:noProof/>
          </w:rPr>
          <w:instrText xml:space="preserve"> PAGEREF _Toc189125817 \h </w:instrText>
        </w:r>
        <w:r>
          <w:rPr>
            <w:noProof/>
          </w:rPr>
        </w:r>
        <w:r>
          <w:rPr>
            <w:noProof/>
          </w:rPr>
          <w:fldChar w:fldCharType="separate"/>
        </w:r>
        <w:r w:rsidR="00594082">
          <w:rPr>
            <w:noProof/>
          </w:rPr>
          <w:t>39</w:t>
        </w:r>
        <w:r>
          <w:rPr>
            <w:noProof/>
          </w:rPr>
          <w:fldChar w:fldCharType="end"/>
        </w:r>
      </w:hyperlink>
    </w:p>
    <w:p w14:paraId="18A55068" w14:textId="7873E66B" w:rsidR="00726D4B" w:rsidRDefault="00726D4B">
      <w:pPr>
        <w:pStyle w:val="44"/>
        <w:tabs>
          <w:tab w:val="right" w:leader="dot" w:pos="9628"/>
        </w:tabs>
        <w:rPr>
          <w:rFonts w:asciiTheme="minorHAnsi" w:eastAsiaTheme="minorEastAsia" w:hAnsiTheme="minorHAnsi" w:cstheme="minorBidi"/>
          <w:noProof/>
          <w:sz w:val="22"/>
          <w:szCs w:val="22"/>
          <w:lang w:val="el-GR" w:eastAsia="el-GR"/>
        </w:rPr>
      </w:pPr>
      <w:hyperlink w:anchor="_Toc189125818" w:history="1">
        <w:r w:rsidRPr="00F734B9">
          <w:rPr>
            <w:rStyle w:val="-"/>
            <w:rFonts w:cstheme="minorHAnsi"/>
            <w:noProof/>
            <w:lang w:val="el-GR"/>
          </w:rPr>
          <w:t>2.4.3.1 Δικαιολογητικά Συμμετοχής</w:t>
        </w:r>
        <w:r>
          <w:rPr>
            <w:noProof/>
          </w:rPr>
          <w:tab/>
        </w:r>
        <w:r>
          <w:rPr>
            <w:noProof/>
          </w:rPr>
          <w:fldChar w:fldCharType="begin"/>
        </w:r>
        <w:r>
          <w:rPr>
            <w:noProof/>
          </w:rPr>
          <w:instrText xml:space="preserve"> PAGEREF _Toc189125818 \h </w:instrText>
        </w:r>
        <w:r>
          <w:rPr>
            <w:noProof/>
          </w:rPr>
        </w:r>
        <w:r>
          <w:rPr>
            <w:noProof/>
          </w:rPr>
          <w:fldChar w:fldCharType="separate"/>
        </w:r>
        <w:r w:rsidR="00594082">
          <w:rPr>
            <w:noProof/>
          </w:rPr>
          <w:t>39</w:t>
        </w:r>
        <w:r>
          <w:rPr>
            <w:noProof/>
          </w:rPr>
          <w:fldChar w:fldCharType="end"/>
        </w:r>
      </w:hyperlink>
    </w:p>
    <w:p w14:paraId="190A5909" w14:textId="115B847F" w:rsidR="00726D4B" w:rsidRDefault="00726D4B">
      <w:pPr>
        <w:pStyle w:val="44"/>
        <w:tabs>
          <w:tab w:val="right" w:leader="dot" w:pos="9628"/>
        </w:tabs>
        <w:rPr>
          <w:rFonts w:asciiTheme="minorHAnsi" w:eastAsiaTheme="minorEastAsia" w:hAnsiTheme="minorHAnsi" w:cstheme="minorBidi"/>
          <w:noProof/>
          <w:sz w:val="22"/>
          <w:szCs w:val="22"/>
          <w:lang w:val="el-GR" w:eastAsia="el-GR"/>
        </w:rPr>
      </w:pPr>
      <w:hyperlink w:anchor="_Toc189125819" w:history="1">
        <w:r w:rsidRPr="00F734B9">
          <w:rPr>
            <w:rStyle w:val="-"/>
            <w:rFonts w:cstheme="minorHAnsi"/>
            <w:noProof/>
            <w:lang w:val="el-GR"/>
          </w:rPr>
          <w:t>2.4.3.2 Τεχνική προσφορά</w:t>
        </w:r>
        <w:r>
          <w:rPr>
            <w:noProof/>
          </w:rPr>
          <w:tab/>
        </w:r>
        <w:r>
          <w:rPr>
            <w:noProof/>
          </w:rPr>
          <w:fldChar w:fldCharType="begin"/>
        </w:r>
        <w:r>
          <w:rPr>
            <w:noProof/>
          </w:rPr>
          <w:instrText xml:space="preserve"> PAGEREF _Toc189125819 \h </w:instrText>
        </w:r>
        <w:r>
          <w:rPr>
            <w:noProof/>
          </w:rPr>
        </w:r>
        <w:r>
          <w:rPr>
            <w:noProof/>
          </w:rPr>
          <w:fldChar w:fldCharType="separate"/>
        </w:r>
        <w:r w:rsidR="00594082">
          <w:rPr>
            <w:noProof/>
          </w:rPr>
          <w:t>39</w:t>
        </w:r>
        <w:r>
          <w:rPr>
            <w:noProof/>
          </w:rPr>
          <w:fldChar w:fldCharType="end"/>
        </w:r>
      </w:hyperlink>
    </w:p>
    <w:p w14:paraId="3D066B09" w14:textId="7EF6A5B8"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20" w:history="1">
        <w:r w:rsidRPr="00F734B9">
          <w:rPr>
            <w:rStyle w:val="-"/>
            <w:rFonts w:cstheme="minorHAnsi"/>
            <w:noProof/>
            <w:lang w:val="el-GR"/>
          </w:rPr>
          <w:t>2.4.4</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Περιεχόμενα Φακέλου «Οικονομική Προσφορά» / Τρόπος σύνταξης και υποβολής οικονομικών προσφορών</w:t>
        </w:r>
        <w:r>
          <w:rPr>
            <w:noProof/>
          </w:rPr>
          <w:tab/>
        </w:r>
        <w:r>
          <w:rPr>
            <w:noProof/>
          </w:rPr>
          <w:fldChar w:fldCharType="begin"/>
        </w:r>
        <w:r>
          <w:rPr>
            <w:noProof/>
          </w:rPr>
          <w:instrText xml:space="preserve"> PAGEREF _Toc189125820 \h </w:instrText>
        </w:r>
        <w:r>
          <w:rPr>
            <w:noProof/>
          </w:rPr>
        </w:r>
        <w:r>
          <w:rPr>
            <w:noProof/>
          </w:rPr>
          <w:fldChar w:fldCharType="separate"/>
        </w:r>
        <w:r w:rsidR="00594082">
          <w:rPr>
            <w:noProof/>
          </w:rPr>
          <w:t>40</w:t>
        </w:r>
        <w:r>
          <w:rPr>
            <w:noProof/>
          </w:rPr>
          <w:fldChar w:fldCharType="end"/>
        </w:r>
      </w:hyperlink>
    </w:p>
    <w:p w14:paraId="3A451E06" w14:textId="57407CC7"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21" w:history="1">
        <w:r w:rsidRPr="00F734B9">
          <w:rPr>
            <w:rStyle w:val="-"/>
            <w:rFonts w:cstheme="minorHAnsi"/>
            <w:noProof/>
            <w:lang w:val="el-GR"/>
          </w:rPr>
          <w:t>2.4.5</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Χρόνος ισχύος των προσφορών</w:t>
        </w:r>
        <w:r>
          <w:rPr>
            <w:noProof/>
          </w:rPr>
          <w:tab/>
        </w:r>
        <w:r>
          <w:rPr>
            <w:noProof/>
          </w:rPr>
          <w:fldChar w:fldCharType="begin"/>
        </w:r>
        <w:r>
          <w:rPr>
            <w:noProof/>
          </w:rPr>
          <w:instrText xml:space="preserve"> PAGEREF _Toc189125821 \h </w:instrText>
        </w:r>
        <w:r>
          <w:rPr>
            <w:noProof/>
          </w:rPr>
        </w:r>
        <w:r>
          <w:rPr>
            <w:noProof/>
          </w:rPr>
          <w:fldChar w:fldCharType="separate"/>
        </w:r>
        <w:r w:rsidR="00594082">
          <w:rPr>
            <w:noProof/>
          </w:rPr>
          <w:t>41</w:t>
        </w:r>
        <w:r>
          <w:rPr>
            <w:noProof/>
          </w:rPr>
          <w:fldChar w:fldCharType="end"/>
        </w:r>
      </w:hyperlink>
    </w:p>
    <w:p w14:paraId="089D9949" w14:textId="5FFFBEB9"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22" w:history="1">
        <w:r w:rsidRPr="00F734B9">
          <w:rPr>
            <w:rStyle w:val="-"/>
            <w:rFonts w:cstheme="minorHAnsi"/>
            <w:noProof/>
            <w:lang w:val="el-GR"/>
          </w:rPr>
          <w:t>2.4.6</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Λόγοι απόρριψης προσφορών</w:t>
        </w:r>
        <w:r>
          <w:rPr>
            <w:noProof/>
          </w:rPr>
          <w:tab/>
        </w:r>
        <w:r>
          <w:rPr>
            <w:noProof/>
          </w:rPr>
          <w:fldChar w:fldCharType="begin"/>
        </w:r>
        <w:r>
          <w:rPr>
            <w:noProof/>
          </w:rPr>
          <w:instrText xml:space="preserve"> PAGEREF _Toc189125822 \h </w:instrText>
        </w:r>
        <w:r>
          <w:rPr>
            <w:noProof/>
          </w:rPr>
        </w:r>
        <w:r>
          <w:rPr>
            <w:noProof/>
          </w:rPr>
          <w:fldChar w:fldCharType="separate"/>
        </w:r>
        <w:r w:rsidR="00594082">
          <w:rPr>
            <w:noProof/>
          </w:rPr>
          <w:t>41</w:t>
        </w:r>
        <w:r>
          <w:rPr>
            <w:noProof/>
          </w:rPr>
          <w:fldChar w:fldCharType="end"/>
        </w:r>
      </w:hyperlink>
    </w:p>
    <w:p w14:paraId="210E357A" w14:textId="7144B6A4" w:rsidR="00726D4B" w:rsidRDefault="00726D4B">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89125823" w:history="1">
        <w:r w:rsidRPr="00F734B9">
          <w:rPr>
            <w:rStyle w:val="-"/>
            <w:rFonts w:cstheme="minorHAnsi"/>
            <w:noProof/>
            <w:lang w:val="el-GR"/>
          </w:rPr>
          <w:t>3.</w:t>
        </w:r>
        <w:r>
          <w:rPr>
            <w:rFonts w:asciiTheme="minorHAnsi" w:eastAsiaTheme="minorEastAsia" w:hAnsiTheme="minorHAnsi" w:cstheme="minorBidi"/>
            <w:b w:val="0"/>
            <w:bCs w:val="0"/>
            <w:caps w:val="0"/>
            <w:noProof/>
            <w:sz w:val="22"/>
            <w:szCs w:val="22"/>
            <w:lang w:val="el-GR" w:eastAsia="el-GR"/>
          </w:rPr>
          <w:tab/>
        </w:r>
        <w:r w:rsidRPr="00F734B9">
          <w:rPr>
            <w:rStyle w:val="-"/>
            <w:rFonts w:cstheme="minorHAnsi"/>
            <w:noProof/>
            <w:lang w:val="el-GR"/>
          </w:rPr>
          <w:t>ΔΙΕΝΕΡΓΕΙΑ ΔΙΑΔΙΚΑΣΙΑΣ - ΑΞΙΟΛΟΓΗΣΗ ΠΡΟΣΦΟΡΩΝ</w:t>
        </w:r>
        <w:r>
          <w:rPr>
            <w:noProof/>
          </w:rPr>
          <w:tab/>
        </w:r>
        <w:r>
          <w:rPr>
            <w:noProof/>
          </w:rPr>
          <w:fldChar w:fldCharType="begin"/>
        </w:r>
        <w:r>
          <w:rPr>
            <w:noProof/>
          </w:rPr>
          <w:instrText xml:space="preserve"> PAGEREF _Toc189125823 \h </w:instrText>
        </w:r>
        <w:r>
          <w:rPr>
            <w:noProof/>
          </w:rPr>
        </w:r>
        <w:r>
          <w:rPr>
            <w:noProof/>
          </w:rPr>
          <w:fldChar w:fldCharType="separate"/>
        </w:r>
        <w:r w:rsidR="00594082">
          <w:rPr>
            <w:noProof/>
          </w:rPr>
          <w:t>43</w:t>
        </w:r>
        <w:r>
          <w:rPr>
            <w:noProof/>
          </w:rPr>
          <w:fldChar w:fldCharType="end"/>
        </w:r>
      </w:hyperlink>
    </w:p>
    <w:p w14:paraId="39264663" w14:textId="741F9FF2"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24" w:history="1">
        <w:r w:rsidRPr="00F734B9">
          <w:rPr>
            <w:rStyle w:val="-"/>
            <w:rFonts w:cstheme="minorHAnsi"/>
            <w:noProof/>
            <w:lang w:val="el-GR"/>
          </w:rPr>
          <w:t xml:space="preserve">3.1 </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Αποσφράγιση και αξιολόγηση προσφορών</w:t>
        </w:r>
        <w:r>
          <w:rPr>
            <w:noProof/>
          </w:rPr>
          <w:tab/>
        </w:r>
        <w:r>
          <w:rPr>
            <w:noProof/>
          </w:rPr>
          <w:fldChar w:fldCharType="begin"/>
        </w:r>
        <w:r>
          <w:rPr>
            <w:noProof/>
          </w:rPr>
          <w:instrText xml:space="preserve"> PAGEREF _Toc189125824 \h </w:instrText>
        </w:r>
        <w:r>
          <w:rPr>
            <w:noProof/>
          </w:rPr>
        </w:r>
        <w:r>
          <w:rPr>
            <w:noProof/>
          </w:rPr>
          <w:fldChar w:fldCharType="separate"/>
        </w:r>
        <w:r w:rsidR="00594082">
          <w:rPr>
            <w:noProof/>
          </w:rPr>
          <w:t>43</w:t>
        </w:r>
        <w:r>
          <w:rPr>
            <w:noProof/>
          </w:rPr>
          <w:fldChar w:fldCharType="end"/>
        </w:r>
      </w:hyperlink>
    </w:p>
    <w:p w14:paraId="0C671F3B" w14:textId="7C47F62E"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25" w:history="1">
        <w:r w:rsidRPr="00F734B9">
          <w:rPr>
            <w:rStyle w:val="-"/>
            <w:rFonts w:cstheme="minorHAnsi"/>
            <w:noProof/>
            <w:kern w:val="1"/>
            <w:lang w:val="el-GR"/>
          </w:rPr>
          <w:t>3.1.1</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kern w:val="1"/>
            <w:lang w:val="el-GR"/>
          </w:rPr>
          <w:t>Ηλεκτρονική αποσφράγιση προσφορών</w:t>
        </w:r>
        <w:r>
          <w:rPr>
            <w:noProof/>
          </w:rPr>
          <w:tab/>
        </w:r>
        <w:r>
          <w:rPr>
            <w:noProof/>
          </w:rPr>
          <w:fldChar w:fldCharType="begin"/>
        </w:r>
        <w:r>
          <w:rPr>
            <w:noProof/>
          </w:rPr>
          <w:instrText xml:space="preserve"> PAGEREF _Toc189125825 \h </w:instrText>
        </w:r>
        <w:r>
          <w:rPr>
            <w:noProof/>
          </w:rPr>
        </w:r>
        <w:r>
          <w:rPr>
            <w:noProof/>
          </w:rPr>
          <w:fldChar w:fldCharType="separate"/>
        </w:r>
        <w:r w:rsidR="00594082">
          <w:rPr>
            <w:noProof/>
          </w:rPr>
          <w:t>43</w:t>
        </w:r>
        <w:r>
          <w:rPr>
            <w:noProof/>
          </w:rPr>
          <w:fldChar w:fldCharType="end"/>
        </w:r>
      </w:hyperlink>
    </w:p>
    <w:p w14:paraId="6B25D70C" w14:textId="6FBC38DF" w:rsidR="00726D4B" w:rsidRDefault="00726D4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89125826" w:history="1">
        <w:r w:rsidRPr="00F734B9">
          <w:rPr>
            <w:rStyle w:val="-"/>
            <w:rFonts w:cstheme="minorHAnsi"/>
            <w:noProof/>
            <w:lang w:val="el-GR"/>
          </w:rPr>
          <w:t>3.1.2</w:t>
        </w:r>
        <w:r>
          <w:rPr>
            <w:rFonts w:asciiTheme="minorHAnsi" w:eastAsiaTheme="minorEastAsia" w:hAnsiTheme="minorHAnsi" w:cstheme="minorBidi"/>
            <w:i w:val="0"/>
            <w:iCs w:val="0"/>
            <w:noProof/>
            <w:sz w:val="22"/>
            <w:szCs w:val="22"/>
            <w:lang w:val="el-GR" w:eastAsia="el-GR"/>
          </w:rPr>
          <w:tab/>
        </w:r>
        <w:r w:rsidRPr="00F734B9">
          <w:rPr>
            <w:rStyle w:val="-"/>
            <w:rFonts w:cstheme="minorHAnsi"/>
            <w:noProof/>
            <w:lang w:val="el-GR"/>
          </w:rPr>
          <w:t>Αξιολόγηση προσφορών</w:t>
        </w:r>
        <w:r>
          <w:rPr>
            <w:noProof/>
          </w:rPr>
          <w:tab/>
        </w:r>
        <w:r>
          <w:rPr>
            <w:noProof/>
          </w:rPr>
          <w:fldChar w:fldCharType="begin"/>
        </w:r>
        <w:r>
          <w:rPr>
            <w:noProof/>
          </w:rPr>
          <w:instrText xml:space="preserve"> PAGEREF _Toc189125826 \h </w:instrText>
        </w:r>
        <w:r>
          <w:rPr>
            <w:noProof/>
          </w:rPr>
        </w:r>
        <w:r>
          <w:rPr>
            <w:noProof/>
          </w:rPr>
          <w:fldChar w:fldCharType="separate"/>
        </w:r>
        <w:r w:rsidR="00594082">
          <w:rPr>
            <w:noProof/>
          </w:rPr>
          <w:t>43</w:t>
        </w:r>
        <w:r>
          <w:rPr>
            <w:noProof/>
          </w:rPr>
          <w:fldChar w:fldCharType="end"/>
        </w:r>
      </w:hyperlink>
    </w:p>
    <w:p w14:paraId="25B7E58A" w14:textId="22DEAE16"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27" w:history="1">
        <w:r w:rsidRPr="00F734B9">
          <w:rPr>
            <w:rStyle w:val="-"/>
            <w:rFonts w:cstheme="minorHAnsi"/>
            <w:noProof/>
            <w:lang w:val="el-GR"/>
          </w:rPr>
          <w:t>3.2</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Πρόσκληση υποβολής δικαιολογητικών προσωρινού αναδόχου - Δικαιολογητικά προσωρινού αναδόχου</w:t>
        </w:r>
        <w:r>
          <w:rPr>
            <w:noProof/>
          </w:rPr>
          <w:tab/>
        </w:r>
        <w:r>
          <w:rPr>
            <w:noProof/>
          </w:rPr>
          <w:fldChar w:fldCharType="begin"/>
        </w:r>
        <w:r>
          <w:rPr>
            <w:noProof/>
          </w:rPr>
          <w:instrText xml:space="preserve"> PAGEREF _Toc189125827 \h </w:instrText>
        </w:r>
        <w:r>
          <w:rPr>
            <w:noProof/>
          </w:rPr>
        </w:r>
        <w:r>
          <w:rPr>
            <w:noProof/>
          </w:rPr>
          <w:fldChar w:fldCharType="separate"/>
        </w:r>
        <w:r w:rsidR="00594082">
          <w:rPr>
            <w:noProof/>
          </w:rPr>
          <w:t>45</w:t>
        </w:r>
        <w:r>
          <w:rPr>
            <w:noProof/>
          </w:rPr>
          <w:fldChar w:fldCharType="end"/>
        </w:r>
      </w:hyperlink>
    </w:p>
    <w:p w14:paraId="1AEDB47B" w14:textId="53C94B32"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28" w:history="1">
        <w:r w:rsidRPr="00F734B9">
          <w:rPr>
            <w:rStyle w:val="-"/>
            <w:rFonts w:cstheme="minorHAnsi"/>
            <w:noProof/>
            <w:lang w:val="el-GR"/>
          </w:rPr>
          <w:t>3.3</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Κατακύρωση - σύναψη σύμβασης</w:t>
        </w:r>
        <w:r>
          <w:rPr>
            <w:noProof/>
          </w:rPr>
          <w:tab/>
        </w:r>
        <w:r>
          <w:rPr>
            <w:noProof/>
          </w:rPr>
          <w:fldChar w:fldCharType="begin"/>
        </w:r>
        <w:r>
          <w:rPr>
            <w:noProof/>
          </w:rPr>
          <w:instrText xml:space="preserve"> PAGEREF _Toc189125828 \h </w:instrText>
        </w:r>
        <w:r>
          <w:rPr>
            <w:noProof/>
          </w:rPr>
        </w:r>
        <w:r>
          <w:rPr>
            <w:noProof/>
          </w:rPr>
          <w:fldChar w:fldCharType="separate"/>
        </w:r>
        <w:r w:rsidR="00594082">
          <w:rPr>
            <w:noProof/>
          </w:rPr>
          <w:t>47</w:t>
        </w:r>
        <w:r>
          <w:rPr>
            <w:noProof/>
          </w:rPr>
          <w:fldChar w:fldCharType="end"/>
        </w:r>
      </w:hyperlink>
    </w:p>
    <w:p w14:paraId="2C3181E4" w14:textId="6C56A8C2"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29" w:history="1">
        <w:r w:rsidRPr="00F734B9">
          <w:rPr>
            <w:rStyle w:val="-"/>
            <w:rFonts w:cstheme="minorHAnsi"/>
            <w:noProof/>
            <w:lang w:val="el-GR"/>
          </w:rPr>
          <w:t>3.4</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Προδικαστικές Προσφυγές - Προσωρινή και οριστική Δικαστική Προστασία</w:t>
        </w:r>
        <w:r>
          <w:rPr>
            <w:noProof/>
          </w:rPr>
          <w:tab/>
        </w:r>
        <w:r>
          <w:rPr>
            <w:noProof/>
          </w:rPr>
          <w:fldChar w:fldCharType="begin"/>
        </w:r>
        <w:r>
          <w:rPr>
            <w:noProof/>
          </w:rPr>
          <w:instrText xml:space="preserve"> PAGEREF _Toc189125829 \h </w:instrText>
        </w:r>
        <w:r>
          <w:rPr>
            <w:noProof/>
          </w:rPr>
        </w:r>
        <w:r>
          <w:rPr>
            <w:noProof/>
          </w:rPr>
          <w:fldChar w:fldCharType="separate"/>
        </w:r>
        <w:r w:rsidR="00594082">
          <w:rPr>
            <w:noProof/>
          </w:rPr>
          <w:t>48</w:t>
        </w:r>
        <w:r>
          <w:rPr>
            <w:noProof/>
          </w:rPr>
          <w:fldChar w:fldCharType="end"/>
        </w:r>
      </w:hyperlink>
    </w:p>
    <w:p w14:paraId="0250CBF1" w14:textId="53951462"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30" w:history="1">
        <w:r w:rsidRPr="00F734B9">
          <w:rPr>
            <w:rStyle w:val="-"/>
            <w:rFonts w:cstheme="minorHAnsi"/>
            <w:noProof/>
            <w:lang w:val="el-GR"/>
          </w:rPr>
          <w:t>3.5</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Ματαίωση Διαδικασίας</w:t>
        </w:r>
        <w:r>
          <w:rPr>
            <w:noProof/>
          </w:rPr>
          <w:tab/>
        </w:r>
        <w:r>
          <w:rPr>
            <w:noProof/>
          </w:rPr>
          <w:fldChar w:fldCharType="begin"/>
        </w:r>
        <w:r>
          <w:rPr>
            <w:noProof/>
          </w:rPr>
          <w:instrText xml:space="preserve"> PAGEREF _Toc189125830 \h </w:instrText>
        </w:r>
        <w:r>
          <w:rPr>
            <w:noProof/>
          </w:rPr>
        </w:r>
        <w:r>
          <w:rPr>
            <w:noProof/>
          </w:rPr>
          <w:fldChar w:fldCharType="separate"/>
        </w:r>
        <w:r w:rsidR="00594082">
          <w:rPr>
            <w:noProof/>
          </w:rPr>
          <w:t>50</w:t>
        </w:r>
        <w:r>
          <w:rPr>
            <w:noProof/>
          </w:rPr>
          <w:fldChar w:fldCharType="end"/>
        </w:r>
      </w:hyperlink>
    </w:p>
    <w:p w14:paraId="70AC944B" w14:textId="193BE1D3" w:rsidR="00726D4B" w:rsidRDefault="00726D4B">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89125831" w:history="1">
        <w:r w:rsidRPr="00F734B9">
          <w:rPr>
            <w:rStyle w:val="-"/>
            <w:rFonts w:cstheme="minorHAnsi"/>
            <w:noProof/>
            <w:lang w:val="el-GR"/>
          </w:rPr>
          <w:t>4.</w:t>
        </w:r>
        <w:r>
          <w:rPr>
            <w:rFonts w:asciiTheme="minorHAnsi" w:eastAsiaTheme="minorEastAsia" w:hAnsiTheme="minorHAnsi" w:cstheme="minorBidi"/>
            <w:b w:val="0"/>
            <w:bCs w:val="0"/>
            <w:caps w:val="0"/>
            <w:noProof/>
            <w:sz w:val="22"/>
            <w:szCs w:val="22"/>
            <w:lang w:val="el-GR" w:eastAsia="el-GR"/>
          </w:rPr>
          <w:tab/>
        </w:r>
        <w:r w:rsidRPr="00F734B9">
          <w:rPr>
            <w:rStyle w:val="-"/>
            <w:rFonts w:cstheme="minorHAnsi"/>
            <w:noProof/>
            <w:lang w:val="el-GR"/>
          </w:rPr>
          <w:t>ΟΡΟΙ ΕΚΤΕΛΕΣΗΣ ΤΗΣ ΣΥΜΒΑΣΗΣ</w:t>
        </w:r>
        <w:r>
          <w:rPr>
            <w:noProof/>
          </w:rPr>
          <w:tab/>
        </w:r>
        <w:r>
          <w:rPr>
            <w:noProof/>
          </w:rPr>
          <w:fldChar w:fldCharType="begin"/>
        </w:r>
        <w:r>
          <w:rPr>
            <w:noProof/>
          </w:rPr>
          <w:instrText xml:space="preserve"> PAGEREF _Toc189125831 \h </w:instrText>
        </w:r>
        <w:r>
          <w:rPr>
            <w:noProof/>
          </w:rPr>
        </w:r>
        <w:r>
          <w:rPr>
            <w:noProof/>
          </w:rPr>
          <w:fldChar w:fldCharType="separate"/>
        </w:r>
        <w:r w:rsidR="00594082">
          <w:rPr>
            <w:noProof/>
          </w:rPr>
          <w:t>52</w:t>
        </w:r>
        <w:r>
          <w:rPr>
            <w:noProof/>
          </w:rPr>
          <w:fldChar w:fldCharType="end"/>
        </w:r>
      </w:hyperlink>
    </w:p>
    <w:p w14:paraId="27C206D9" w14:textId="2953168C"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32" w:history="1">
        <w:r w:rsidRPr="00F734B9">
          <w:rPr>
            <w:rStyle w:val="-"/>
            <w:rFonts w:cstheme="minorHAnsi"/>
            <w:noProof/>
            <w:lang w:val="el-GR"/>
          </w:rPr>
          <w:t>4.1</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Εγγυήσεις  (καλής εκτέλεσης, καλής λειτουργίας)</w:t>
        </w:r>
        <w:r>
          <w:rPr>
            <w:noProof/>
          </w:rPr>
          <w:tab/>
        </w:r>
        <w:r>
          <w:rPr>
            <w:noProof/>
          </w:rPr>
          <w:fldChar w:fldCharType="begin"/>
        </w:r>
        <w:r>
          <w:rPr>
            <w:noProof/>
          </w:rPr>
          <w:instrText xml:space="preserve"> PAGEREF _Toc189125832 \h </w:instrText>
        </w:r>
        <w:r>
          <w:rPr>
            <w:noProof/>
          </w:rPr>
        </w:r>
        <w:r>
          <w:rPr>
            <w:noProof/>
          </w:rPr>
          <w:fldChar w:fldCharType="separate"/>
        </w:r>
        <w:r w:rsidR="00594082">
          <w:rPr>
            <w:noProof/>
          </w:rPr>
          <w:t>52</w:t>
        </w:r>
        <w:r>
          <w:rPr>
            <w:noProof/>
          </w:rPr>
          <w:fldChar w:fldCharType="end"/>
        </w:r>
      </w:hyperlink>
    </w:p>
    <w:p w14:paraId="598D7824" w14:textId="7394C9DB"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33" w:history="1">
        <w:r w:rsidRPr="00F734B9">
          <w:rPr>
            <w:rStyle w:val="-"/>
            <w:rFonts w:cstheme="minorHAnsi"/>
            <w:noProof/>
            <w:lang w:val="el-GR"/>
          </w:rPr>
          <w:t xml:space="preserve">4.2 </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Συμβατικό Πλαίσιο - Εφαρμοστέα Νομοθεσία</w:t>
        </w:r>
        <w:r>
          <w:rPr>
            <w:noProof/>
          </w:rPr>
          <w:tab/>
        </w:r>
        <w:r>
          <w:rPr>
            <w:noProof/>
          </w:rPr>
          <w:fldChar w:fldCharType="begin"/>
        </w:r>
        <w:r>
          <w:rPr>
            <w:noProof/>
          </w:rPr>
          <w:instrText xml:space="preserve"> PAGEREF _Toc189125833 \h </w:instrText>
        </w:r>
        <w:r>
          <w:rPr>
            <w:noProof/>
          </w:rPr>
        </w:r>
        <w:r>
          <w:rPr>
            <w:noProof/>
          </w:rPr>
          <w:fldChar w:fldCharType="separate"/>
        </w:r>
        <w:r w:rsidR="00594082">
          <w:rPr>
            <w:noProof/>
          </w:rPr>
          <w:t>52</w:t>
        </w:r>
        <w:r>
          <w:rPr>
            <w:noProof/>
          </w:rPr>
          <w:fldChar w:fldCharType="end"/>
        </w:r>
      </w:hyperlink>
    </w:p>
    <w:p w14:paraId="2346D798" w14:textId="2E10BDF6"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34" w:history="1">
        <w:r w:rsidRPr="00F734B9">
          <w:rPr>
            <w:rStyle w:val="-"/>
            <w:rFonts w:cstheme="minorHAnsi"/>
            <w:noProof/>
            <w:lang w:val="el-GR"/>
          </w:rPr>
          <w:t>4.3</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Όροι εκτέλεσης της σύμβασης</w:t>
        </w:r>
        <w:r>
          <w:rPr>
            <w:noProof/>
          </w:rPr>
          <w:tab/>
        </w:r>
        <w:r>
          <w:rPr>
            <w:noProof/>
          </w:rPr>
          <w:fldChar w:fldCharType="begin"/>
        </w:r>
        <w:r>
          <w:rPr>
            <w:noProof/>
          </w:rPr>
          <w:instrText xml:space="preserve"> PAGEREF _Toc189125834 \h </w:instrText>
        </w:r>
        <w:r>
          <w:rPr>
            <w:noProof/>
          </w:rPr>
        </w:r>
        <w:r>
          <w:rPr>
            <w:noProof/>
          </w:rPr>
          <w:fldChar w:fldCharType="separate"/>
        </w:r>
        <w:r w:rsidR="00594082">
          <w:rPr>
            <w:noProof/>
          </w:rPr>
          <w:t>52</w:t>
        </w:r>
        <w:r>
          <w:rPr>
            <w:noProof/>
          </w:rPr>
          <w:fldChar w:fldCharType="end"/>
        </w:r>
      </w:hyperlink>
    </w:p>
    <w:p w14:paraId="6FC9A5E0" w14:textId="53545351"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35" w:history="1">
        <w:r w:rsidRPr="00F734B9">
          <w:rPr>
            <w:rStyle w:val="-"/>
            <w:rFonts w:cstheme="minorHAnsi"/>
            <w:noProof/>
            <w:lang w:val="el-GR"/>
          </w:rPr>
          <w:t>4.4</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Υπεργολαβία</w:t>
        </w:r>
        <w:r>
          <w:rPr>
            <w:noProof/>
          </w:rPr>
          <w:tab/>
        </w:r>
        <w:r>
          <w:rPr>
            <w:noProof/>
          </w:rPr>
          <w:fldChar w:fldCharType="begin"/>
        </w:r>
        <w:r>
          <w:rPr>
            <w:noProof/>
          </w:rPr>
          <w:instrText xml:space="preserve"> PAGEREF _Toc189125835 \h </w:instrText>
        </w:r>
        <w:r>
          <w:rPr>
            <w:noProof/>
          </w:rPr>
        </w:r>
        <w:r>
          <w:rPr>
            <w:noProof/>
          </w:rPr>
          <w:fldChar w:fldCharType="separate"/>
        </w:r>
        <w:r w:rsidR="00594082">
          <w:rPr>
            <w:noProof/>
          </w:rPr>
          <w:t>53</w:t>
        </w:r>
        <w:r>
          <w:rPr>
            <w:noProof/>
          </w:rPr>
          <w:fldChar w:fldCharType="end"/>
        </w:r>
      </w:hyperlink>
    </w:p>
    <w:p w14:paraId="25ED8367" w14:textId="650D392B"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36" w:history="1">
        <w:r w:rsidRPr="00F734B9">
          <w:rPr>
            <w:rStyle w:val="-"/>
            <w:rFonts w:cstheme="minorHAnsi"/>
            <w:noProof/>
            <w:lang w:val="el-GR"/>
          </w:rPr>
          <w:t>4.5</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Τροποποίηση σύμβασης κατά τη διάρκειά της</w:t>
        </w:r>
        <w:r>
          <w:rPr>
            <w:noProof/>
          </w:rPr>
          <w:tab/>
        </w:r>
        <w:r>
          <w:rPr>
            <w:noProof/>
          </w:rPr>
          <w:fldChar w:fldCharType="begin"/>
        </w:r>
        <w:r>
          <w:rPr>
            <w:noProof/>
          </w:rPr>
          <w:instrText xml:space="preserve"> PAGEREF _Toc189125836 \h </w:instrText>
        </w:r>
        <w:r>
          <w:rPr>
            <w:noProof/>
          </w:rPr>
        </w:r>
        <w:r>
          <w:rPr>
            <w:noProof/>
          </w:rPr>
          <w:fldChar w:fldCharType="separate"/>
        </w:r>
        <w:r w:rsidR="00594082">
          <w:rPr>
            <w:noProof/>
          </w:rPr>
          <w:t>54</w:t>
        </w:r>
        <w:r>
          <w:rPr>
            <w:noProof/>
          </w:rPr>
          <w:fldChar w:fldCharType="end"/>
        </w:r>
      </w:hyperlink>
    </w:p>
    <w:p w14:paraId="23D6D82B" w14:textId="4757124B"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37" w:history="1">
        <w:r w:rsidRPr="00F734B9">
          <w:rPr>
            <w:rStyle w:val="-"/>
            <w:rFonts w:cstheme="minorHAnsi"/>
            <w:noProof/>
            <w:lang w:val="el-GR"/>
          </w:rPr>
          <w:t>4.6</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Δικαίωμα μονομερούς λύσης της σύμβασης</w:t>
        </w:r>
        <w:r>
          <w:rPr>
            <w:noProof/>
          </w:rPr>
          <w:tab/>
        </w:r>
        <w:r>
          <w:rPr>
            <w:noProof/>
          </w:rPr>
          <w:fldChar w:fldCharType="begin"/>
        </w:r>
        <w:r>
          <w:rPr>
            <w:noProof/>
          </w:rPr>
          <w:instrText xml:space="preserve"> PAGEREF _Toc189125837 \h </w:instrText>
        </w:r>
        <w:r>
          <w:rPr>
            <w:noProof/>
          </w:rPr>
        </w:r>
        <w:r>
          <w:rPr>
            <w:noProof/>
          </w:rPr>
          <w:fldChar w:fldCharType="separate"/>
        </w:r>
        <w:r w:rsidR="00594082">
          <w:rPr>
            <w:noProof/>
          </w:rPr>
          <w:t>54</w:t>
        </w:r>
        <w:r>
          <w:rPr>
            <w:noProof/>
          </w:rPr>
          <w:fldChar w:fldCharType="end"/>
        </w:r>
      </w:hyperlink>
    </w:p>
    <w:p w14:paraId="042FA39F" w14:textId="7265A1C2" w:rsidR="00726D4B" w:rsidRDefault="00726D4B">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89125838" w:history="1">
        <w:r w:rsidRPr="00F734B9">
          <w:rPr>
            <w:rStyle w:val="-"/>
            <w:rFonts w:cstheme="minorHAnsi"/>
            <w:noProof/>
            <w:lang w:val="el-GR"/>
          </w:rPr>
          <w:t>5.</w:t>
        </w:r>
        <w:r>
          <w:rPr>
            <w:rFonts w:asciiTheme="minorHAnsi" w:eastAsiaTheme="minorEastAsia" w:hAnsiTheme="minorHAnsi" w:cstheme="minorBidi"/>
            <w:b w:val="0"/>
            <w:bCs w:val="0"/>
            <w:caps w:val="0"/>
            <w:noProof/>
            <w:sz w:val="22"/>
            <w:szCs w:val="22"/>
            <w:lang w:val="el-GR" w:eastAsia="el-GR"/>
          </w:rPr>
          <w:tab/>
        </w:r>
        <w:r w:rsidRPr="00F734B9">
          <w:rPr>
            <w:rStyle w:val="-"/>
            <w:rFonts w:cstheme="minorHAnsi"/>
            <w:noProof/>
            <w:lang w:val="el-GR"/>
          </w:rPr>
          <w:t>ΕΙΔΙΚΟΙ ΟΡΟΙ ΕΚΤΕΛΕΣΗΣ ΤΗΣ ΣΥΜΒΑΣΗΣ</w:t>
        </w:r>
        <w:r>
          <w:rPr>
            <w:noProof/>
          </w:rPr>
          <w:tab/>
        </w:r>
        <w:r>
          <w:rPr>
            <w:noProof/>
          </w:rPr>
          <w:fldChar w:fldCharType="begin"/>
        </w:r>
        <w:r>
          <w:rPr>
            <w:noProof/>
          </w:rPr>
          <w:instrText xml:space="preserve"> PAGEREF _Toc189125838 \h </w:instrText>
        </w:r>
        <w:r>
          <w:rPr>
            <w:noProof/>
          </w:rPr>
        </w:r>
        <w:r>
          <w:rPr>
            <w:noProof/>
          </w:rPr>
          <w:fldChar w:fldCharType="separate"/>
        </w:r>
        <w:r w:rsidR="00594082">
          <w:rPr>
            <w:noProof/>
          </w:rPr>
          <w:t>56</w:t>
        </w:r>
        <w:r>
          <w:rPr>
            <w:noProof/>
          </w:rPr>
          <w:fldChar w:fldCharType="end"/>
        </w:r>
      </w:hyperlink>
    </w:p>
    <w:p w14:paraId="32A4AE81" w14:textId="3FFB7980"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39" w:history="1">
        <w:r w:rsidRPr="00F734B9">
          <w:rPr>
            <w:rStyle w:val="-"/>
            <w:rFonts w:cstheme="minorHAnsi"/>
            <w:noProof/>
            <w:lang w:val="el-GR"/>
          </w:rPr>
          <w:t>5.1</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Τρόπος πληρωμής</w:t>
        </w:r>
        <w:r>
          <w:rPr>
            <w:noProof/>
          </w:rPr>
          <w:tab/>
        </w:r>
        <w:r>
          <w:rPr>
            <w:noProof/>
          </w:rPr>
          <w:fldChar w:fldCharType="begin"/>
        </w:r>
        <w:r>
          <w:rPr>
            <w:noProof/>
          </w:rPr>
          <w:instrText xml:space="preserve"> PAGEREF _Toc189125839 \h </w:instrText>
        </w:r>
        <w:r>
          <w:rPr>
            <w:noProof/>
          </w:rPr>
        </w:r>
        <w:r>
          <w:rPr>
            <w:noProof/>
          </w:rPr>
          <w:fldChar w:fldCharType="separate"/>
        </w:r>
        <w:r w:rsidR="00594082">
          <w:rPr>
            <w:noProof/>
          </w:rPr>
          <w:t>56</w:t>
        </w:r>
        <w:r>
          <w:rPr>
            <w:noProof/>
          </w:rPr>
          <w:fldChar w:fldCharType="end"/>
        </w:r>
      </w:hyperlink>
    </w:p>
    <w:p w14:paraId="72C756FD" w14:textId="2D70FE3D"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40" w:history="1">
        <w:r w:rsidRPr="00F734B9">
          <w:rPr>
            <w:rStyle w:val="-"/>
            <w:rFonts w:cstheme="minorHAnsi"/>
            <w:noProof/>
            <w:lang w:val="el-GR"/>
          </w:rPr>
          <w:t>5.2</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Κήρυξη οικονομικού φορέα εκπτώτου - Κυρώσεις</w:t>
        </w:r>
        <w:r>
          <w:rPr>
            <w:noProof/>
          </w:rPr>
          <w:tab/>
        </w:r>
        <w:r>
          <w:rPr>
            <w:noProof/>
          </w:rPr>
          <w:fldChar w:fldCharType="begin"/>
        </w:r>
        <w:r>
          <w:rPr>
            <w:noProof/>
          </w:rPr>
          <w:instrText xml:space="preserve"> PAGEREF _Toc189125840 \h </w:instrText>
        </w:r>
        <w:r>
          <w:rPr>
            <w:noProof/>
          </w:rPr>
        </w:r>
        <w:r>
          <w:rPr>
            <w:noProof/>
          </w:rPr>
          <w:fldChar w:fldCharType="separate"/>
        </w:r>
        <w:r w:rsidR="00594082">
          <w:rPr>
            <w:noProof/>
          </w:rPr>
          <w:t>56</w:t>
        </w:r>
        <w:r>
          <w:rPr>
            <w:noProof/>
          </w:rPr>
          <w:fldChar w:fldCharType="end"/>
        </w:r>
      </w:hyperlink>
    </w:p>
    <w:p w14:paraId="646116BA" w14:textId="62D642B9"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41" w:history="1">
        <w:r w:rsidRPr="00F734B9">
          <w:rPr>
            <w:rStyle w:val="-"/>
            <w:rFonts w:cstheme="minorHAnsi"/>
            <w:noProof/>
            <w:lang w:val="el-GR"/>
          </w:rPr>
          <w:t>5.3</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Διοικητικές προσφυγές κατά τη διαδικασία εκτέλεσης των συμβάσεων</w:t>
        </w:r>
        <w:r>
          <w:rPr>
            <w:noProof/>
          </w:rPr>
          <w:tab/>
        </w:r>
        <w:r>
          <w:rPr>
            <w:noProof/>
          </w:rPr>
          <w:fldChar w:fldCharType="begin"/>
        </w:r>
        <w:r>
          <w:rPr>
            <w:noProof/>
          </w:rPr>
          <w:instrText xml:space="preserve"> PAGEREF _Toc189125841 \h </w:instrText>
        </w:r>
        <w:r>
          <w:rPr>
            <w:noProof/>
          </w:rPr>
        </w:r>
        <w:r>
          <w:rPr>
            <w:noProof/>
          </w:rPr>
          <w:fldChar w:fldCharType="separate"/>
        </w:r>
        <w:r w:rsidR="00594082">
          <w:rPr>
            <w:noProof/>
          </w:rPr>
          <w:t>58</w:t>
        </w:r>
        <w:r>
          <w:rPr>
            <w:noProof/>
          </w:rPr>
          <w:fldChar w:fldCharType="end"/>
        </w:r>
      </w:hyperlink>
    </w:p>
    <w:p w14:paraId="7BB1D048" w14:textId="50CAA7DF"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42" w:history="1">
        <w:r w:rsidRPr="00F734B9">
          <w:rPr>
            <w:rStyle w:val="-"/>
            <w:rFonts w:cstheme="minorHAnsi"/>
            <w:noProof/>
            <w:lang w:val="el-GR"/>
          </w:rPr>
          <w:t>5.4</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Δικαστική επίλυση διαφορών</w:t>
        </w:r>
        <w:r>
          <w:rPr>
            <w:noProof/>
          </w:rPr>
          <w:tab/>
        </w:r>
        <w:r>
          <w:rPr>
            <w:noProof/>
          </w:rPr>
          <w:fldChar w:fldCharType="begin"/>
        </w:r>
        <w:r>
          <w:rPr>
            <w:noProof/>
          </w:rPr>
          <w:instrText xml:space="preserve"> PAGEREF _Toc189125842 \h </w:instrText>
        </w:r>
        <w:r>
          <w:rPr>
            <w:noProof/>
          </w:rPr>
        </w:r>
        <w:r>
          <w:rPr>
            <w:noProof/>
          </w:rPr>
          <w:fldChar w:fldCharType="separate"/>
        </w:r>
        <w:r w:rsidR="00594082">
          <w:rPr>
            <w:noProof/>
          </w:rPr>
          <w:t>59</w:t>
        </w:r>
        <w:r>
          <w:rPr>
            <w:noProof/>
          </w:rPr>
          <w:fldChar w:fldCharType="end"/>
        </w:r>
      </w:hyperlink>
    </w:p>
    <w:p w14:paraId="6F905DE1" w14:textId="0996E8BC" w:rsidR="00726D4B" w:rsidRDefault="00726D4B">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89125843" w:history="1">
        <w:r w:rsidRPr="00F734B9">
          <w:rPr>
            <w:rStyle w:val="-"/>
            <w:rFonts w:cstheme="minorHAnsi"/>
            <w:noProof/>
            <w:lang w:val="el-GR"/>
          </w:rPr>
          <w:t>6.</w:t>
        </w:r>
        <w:r>
          <w:rPr>
            <w:rFonts w:asciiTheme="minorHAnsi" w:eastAsiaTheme="minorEastAsia" w:hAnsiTheme="minorHAnsi" w:cstheme="minorBidi"/>
            <w:b w:val="0"/>
            <w:bCs w:val="0"/>
            <w:caps w:val="0"/>
            <w:noProof/>
            <w:sz w:val="22"/>
            <w:szCs w:val="22"/>
            <w:lang w:val="el-GR" w:eastAsia="el-GR"/>
          </w:rPr>
          <w:tab/>
        </w:r>
        <w:r w:rsidRPr="00F734B9">
          <w:rPr>
            <w:rStyle w:val="-"/>
            <w:rFonts w:cstheme="minorHAnsi"/>
            <w:noProof/>
            <w:lang w:val="el-GR"/>
          </w:rPr>
          <w:t>ΧΡΟΝΟΣ ΚΑΙ ΤΡΟΠΟΣ ΕΚΤΕΛΕΣΗΣ</w:t>
        </w:r>
        <w:r>
          <w:rPr>
            <w:noProof/>
          </w:rPr>
          <w:tab/>
        </w:r>
        <w:r>
          <w:rPr>
            <w:noProof/>
          </w:rPr>
          <w:fldChar w:fldCharType="begin"/>
        </w:r>
        <w:r>
          <w:rPr>
            <w:noProof/>
          </w:rPr>
          <w:instrText xml:space="preserve"> PAGEREF _Toc189125843 \h </w:instrText>
        </w:r>
        <w:r>
          <w:rPr>
            <w:noProof/>
          </w:rPr>
        </w:r>
        <w:r>
          <w:rPr>
            <w:noProof/>
          </w:rPr>
          <w:fldChar w:fldCharType="separate"/>
        </w:r>
        <w:r w:rsidR="00594082">
          <w:rPr>
            <w:noProof/>
          </w:rPr>
          <w:t>60</w:t>
        </w:r>
        <w:r>
          <w:rPr>
            <w:noProof/>
          </w:rPr>
          <w:fldChar w:fldCharType="end"/>
        </w:r>
      </w:hyperlink>
    </w:p>
    <w:p w14:paraId="106E672B" w14:textId="7D6B3C26"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44" w:history="1">
        <w:r w:rsidRPr="00F734B9">
          <w:rPr>
            <w:rStyle w:val="-"/>
            <w:rFonts w:cstheme="minorHAnsi"/>
            <w:noProof/>
            <w:lang w:val="el-GR"/>
          </w:rPr>
          <w:t xml:space="preserve">6.1 </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Χρόνος παράδοσης αγαθών</w:t>
        </w:r>
        <w:r>
          <w:rPr>
            <w:noProof/>
          </w:rPr>
          <w:tab/>
        </w:r>
        <w:r>
          <w:rPr>
            <w:noProof/>
          </w:rPr>
          <w:fldChar w:fldCharType="begin"/>
        </w:r>
        <w:r>
          <w:rPr>
            <w:noProof/>
          </w:rPr>
          <w:instrText xml:space="preserve"> PAGEREF _Toc189125844 \h </w:instrText>
        </w:r>
        <w:r>
          <w:rPr>
            <w:noProof/>
          </w:rPr>
        </w:r>
        <w:r>
          <w:rPr>
            <w:noProof/>
          </w:rPr>
          <w:fldChar w:fldCharType="separate"/>
        </w:r>
        <w:r w:rsidR="00594082">
          <w:rPr>
            <w:noProof/>
          </w:rPr>
          <w:t>60</w:t>
        </w:r>
        <w:r>
          <w:rPr>
            <w:noProof/>
          </w:rPr>
          <w:fldChar w:fldCharType="end"/>
        </w:r>
      </w:hyperlink>
    </w:p>
    <w:p w14:paraId="76789BC8" w14:textId="15EF856E"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45" w:history="1">
        <w:r w:rsidRPr="00F734B9">
          <w:rPr>
            <w:rStyle w:val="-"/>
            <w:rFonts w:cstheme="minorHAnsi"/>
            <w:noProof/>
            <w:lang w:val="el-GR"/>
          </w:rPr>
          <w:t xml:space="preserve">6.2 </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Παραλαβή αγαθών - Χρόνος και τρόπος παραλαβής αγαθών</w:t>
        </w:r>
        <w:r>
          <w:rPr>
            <w:noProof/>
          </w:rPr>
          <w:tab/>
        </w:r>
        <w:r>
          <w:rPr>
            <w:noProof/>
          </w:rPr>
          <w:fldChar w:fldCharType="begin"/>
        </w:r>
        <w:r>
          <w:rPr>
            <w:noProof/>
          </w:rPr>
          <w:instrText xml:space="preserve"> PAGEREF _Toc189125845 \h </w:instrText>
        </w:r>
        <w:r>
          <w:rPr>
            <w:noProof/>
          </w:rPr>
        </w:r>
        <w:r>
          <w:rPr>
            <w:noProof/>
          </w:rPr>
          <w:fldChar w:fldCharType="separate"/>
        </w:r>
        <w:r w:rsidR="00594082">
          <w:rPr>
            <w:noProof/>
          </w:rPr>
          <w:t>61</w:t>
        </w:r>
        <w:r>
          <w:rPr>
            <w:noProof/>
          </w:rPr>
          <w:fldChar w:fldCharType="end"/>
        </w:r>
      </w:hyperlink>
    </w:p>
    <w:p w14:paraId="0BFD4C95" w14:textId="20DE77BF"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46" w:history="1">
        <w:r w:rsidRPr="00F734B9">
          <w:rPr>
            <w:rStyle w:val="-"/>
            <w:rFonts w:cstheme="minorHAnsi"/>
            <w:noProof/>
            <w:lang w:val="el-GR"/>
          </w:rPr>
          <w:t xml:space="preserve">6.3 </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Ειδικοί όροι ναύλωσης – ασφάλισης - ανακοίνωσης φόρτωσης και ποιοτικού ελέγχου στο εξωτερικό</w:t>
        </w:r>
        <w:r>
          <w:rPr>
            <w:noProof/>
          </w:rPr>
          <w:tab/>
        </w:r>
        <w:r>
          <w:rPr>
            <w:noProof/>
          </w:rPr>
          <w:fldChar w:fldCharType="begin"/>
        </w:r>
        <w:r>
          <w:rPr>
            <w:noProof/>
          </w:rPr>
          <w:instrText xml:space="preserve"> PAGEREF _Toc189125846 \h </w:instrText>
        </w:r>
        <w:r>
          <w:rPr>
            <w:noProof/>
          </w:rPr>
        </w:r>
        <w:r>
          <w:rPr>
            <w:noProof/>
          </w:rPr>
          <w:fldChar w:fldCharType="separate"/>
        </w:r>
        <w:r w:rsidR="00594082">
          <w:rPr>
            <w:noProof/>
          </w:rPr>
          <w:t>62</w:t>
        </w:r>
        <w:r>
          <w:rPr>
            <w:noProof/>
          </w:rPr>
          <w:fldChar w:fldCharType="end"/>
        </w:r>
      </w:hyperlink>
    </w:p>
    <w:p w14:paraId="0F6FAC99" w14:textId="11A4A95D"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47" w:history="1">
        <w:r w:rsidRPr="00F734B9">
          <w:rPr>
            <w:rStyle w:val="-"/>
            <w:rFonts w:cstheme="minorHAnsi"/>
            <w:noProof/>
            <w:lang w:val="el-GR"/>
          </w:rPr>
          <w:t xml:space="preserve">6.4 </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Απόρριψη συμβατικών αγαθών – Αντικατάσταση</w:t>
        </w:r>
        <w:r>
          <w:rPr>
            <w:noProof/>
          </w:rPr>
          <w:tab/>
        </w:r>
        <w:r>
          <w:rPr>
            <w:noProof/>
          </w:rPr>
          <w:fldChar w:fldCharType="begin"/>
        </w:r>
        <w:r>
          <w:rPr>
            <w:noProof/>
          </w:rPr>
          <w:instrText xml:space="preserve"> PAGEREF _Toc189125847 \h </w:instrText>
        </w:r>
        <w:r>
          <w:rPr>
            <w:noProof/>
          </w:rPr>
        </w:r>
        <w:r>
          <w:rPr>
            <w:noProof/>
          </w:rPr>
          <w:fldChar w:fldCharType="separate"/>
        </w:r>
        <w:r w:rsidR="00594082">
          <w:rPr>
            <w:noProof/>
          </w:rPr>
          <w:t>62</w:t>
        </w:r>
        <w:r>
          <w:rPr>
            <w:noProof/>
          </w:rPr>
          <w:fldChar w:fldCharType="end"/>
        </w:r>
      </w:hyperlink>
    </w:p>
    <w:p w14:paraId="4A3D3376" w14:textId="7502197E"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48" w:history="1">
        <w:r w:rsidRPr="00F734B9">
          <w:rPr>
            <w:rStyle w:val="-"/>
            <w:rFonts w:cstheme="minorHAnsi"/>
            <w:noProof/>
            <w:lang w:val="el-GR"/>
          </w:rPr>
          <w:t xml:space="preserve">6.5 </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Δείγματα – Δειγματοληψία – Εργαστηριακές εξετάσεις</w:t>
        </w:r>
        <w:r>
          <w:rPr>
            <w:noProof/>
          </w:rPr>
          <w:tab/>
        </w:r>
        <w:r>
          <w:rPr>
            <w:noProof/>
          </w:rPr>
          <w:fldChar w:fldCharType="begin"/>
        </w:r>
        <w:r>
          <w:rPr>
            <w:noProof/>
          </w:rPr>
          <w:instrText xml:space="preserve"> PAGEREF _Toc189125848 \h </w:instrText>
        </w:r>
        <w:r>
          <w:rPr>
            <w:noProof/>
          </w:rPr>
        </w:r>
        <w:r>
          <w:rPr>
            <w:noProof/>
          </w:rPr>
          <w:fldChar w:fldCharType="separate"/>
        </w:r>
        <w:r w:rsidR="00594082">
          <w:rPr>
            <w:noProof/>
          </w:rPr>
          <w:t>62</w:t>
        </w:r>
        <w:r>
          <w:rPr>
            <w:noProof/>
          </w:rPr>
          <w:fldChar w:fldCharType="end"/>
        </w:r>
      </w:hyperlink>
    </w:p>
    <w:p w14:paraId="28EC1374" w14:textId="6C98E644"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49" w:history="1">
        <w:r w:rsidRPr="00F734B9">
          <w:rPr>
            <w:rStyle w:val="-"/>
            <w:rFonts w:cstheme="minorHAnsi"/>
            <w:noProof/>
            <w:lang w:val="el-GR"/>
          </w:rPr>
          <w:t xml:space="preserve">6.6 </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Εγγυημένη λειτουργία προμήθειας</w:t>
        </w:r>
        <w:r>
          <w:rPr>
            <w:noProof/>
          </w:rPr>
          <w:tab/>
        </w:r>
        <w:r>
          <w:rPr>
            <w:noProof/>
          </w:rPr>
          <w:fldChar w:fldCharType="begin"/>
        </w:r>
        <w:r>
          <w:rPr>
            <w:noProof/>
          </w:rPr>
          <w:instrText xml:space="preserve"> PAGEREF _Toc189125849 \h </w:instrText>
        </w:r>
        <w:r>
          <w:rPr>
            <w:noProof/>
          </w:rPr>
        </w:r>
        <w:r>
          <w:rPr>
            <w:noProof/>
          </w:rPr>
          <w:fldChar w:fldCharType="separate"/>
        </w:r>
        <w:r w:rsidR="00594082">
          <w:rPr>
            <w:noProof/>
          </w:rPr>
          <w:t>62</w:t>
        </w:r>
        <w:r>
          <w:rPr>
            <w:noProof/>
          </w:rPr>
          <w:fldChar w:fldCharType="end"/>
        </w:r>
      </w:hyperlink>
    </w:p>
    <w:p w14:paraId="03B31DF7" w14:textId="40C6A355" w:rsidR="00726D4B" w:rsidRDefault="00726D4B">
      <w:pPr>
        <w:pStyle w:val="2b"/>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89125850" w:history="1">
        <w:r w:rsidRPr="00F734B9">
          <w:rPr>
            <w:rStyle w:val="-"/>
            <w:rFonts w:cstheme="minorHAnsi"/>
            <w:noProof/>
            <w:lang w:val="el-GR"/>
          </w:rPr>
          <w:t xml:space="preserve">6.7 </w:t>
        </w:r>
        <w:r>
          <w:rPr>
            <w:rFonts w:asciiTheme="minorHAnsi" w:eastAsiaTheme="minorEastAsia" w:hAnsiTheme="minorHAnsi" w:cstheme="minorBidi"/>
            <w:smallCaps w:val="0"/>
            <w:noProof/>
            <w:sz w:val="22"/>
            <w:szCs w:val="22"/>
            <w:lang w:val="el-GR" w:eastAsia="el-GR"/>
          </w:rPr>
          <w:tab/>
        </w:r>
        <w:r w:rsidRPr="00F734B9">
          <w:rPr>
            <w:rStyle w:val="-"/>
            <w:rFonts w:cstheme="minorHAnsi"/>
            <w:noProof/>
            <w:lang w:val="el-GR"/>
          </w:rPr>
          <w:t>Αναπροσαρμογή τιμής</w:t>
        </w:r>
        <w:r>
          <w:rPr>
            <w:noProof/>
          </w:rPr>
          <w:tab/>
        </w:r>
        <w:r>
          <w:rPr>
            <w:noProof/>
          </w:rPr>
          <w:fldChar w:fldCharType="begin"/>
        </w:r>
        <w:r>
          <w:rPr>
            <w:noProof/>
          </w:rPr>
          <w:instrText xml:space="preserve"> PAGEREF _Toc189125850 \h </w:instrText>
        </w:r>
        <w:r>
          <w:rPr>
            <w:noProof/>
          </w:rPr>
        </w:r>
        <w:r>
          <w:rPr>
            <w:noProof/>
          </w:rPr>
          <w:fldChar w:fldCharType="separate"/>
        </w:r>
        <w:r w:rsidR="00594082">
          <w:rPr>
            <w:noProof/>
          </w:rPr>
          <w:t>63</w:t>
        </w:r>
        <w:r>
          <w:rPr>
            <w:noProof/>
          </w:rPr>
          <w:fldChar w:fldCharType="end"/>
        </w:r>
      </w:hyperlink>
    </w:p>
    <w:p w14:paraId="09913186" w14:textId="1F74CB9F" w:rsidR="00726D4B" w:rsidRDefault="00726D4B">
      <w:pPr>
        <w:pStyle w:val="18"/>
        <w:tabs>
          <w:tab w:val="right" w:leader="dot" w:pos="9628"/>
        </w:tabs>
        <w:rPr>
          <w:rFonts w:asciiTheme="minorHAnsi" w:eastAsiaTheme="minorEastAsia" w:hAnsiTheme="minorHAnsi" w:cstheme="minorBidi"/>
          <w:b w:val="0"/>
          <w:bCs w:val="0"/>
          <w:caps w:val="0"/>
          <w:noProof/>
          <w:sz w:val="22"/>
          <w:szCs w:val="22"/>
          <w:lang w:val="el-GR" w:eastAsia="el-GR"/>
        </w:rPr>
      </w:pPr>
      <w:hyperlink w:anchor="_Toc189125851" w:history="1">
        <w:r w:rsidRPr="00F734B9">
          <w:rPr>
            <w:rStyle w:val="-"/>
            <w:rFonts w:cstheme="minorHAnsi"/>
            <w:noProof/>
            <w:lang w:val="el-GR"/>
          </w:rPr>
          <w:t>ΠΑΡΑΡΤΗΜΑΤΑ</w:t>
        </w:r>
        <w:r>
          <w:rPr>
            <w:noProof/>
          </w:rPr>
          <w:tab/>
        </w:r>
        <w:r>
          <w:rPr>
            <w:noProof/>
          </w:rPr>
          <w:fldChar w:fldCharType="begin"/>
        </w:r>
        <w:r>
          <w:rPr>
            <w:noProof/>
          </w:rPr>
          <w:instrText xml:space="preserve"> PAGEREF _Toc189125851 \h </w:instrText>
        </w:r>
        <w:r>
          <w:rPr>
            <w:noProof/>
          </w:rPr>
        </w:r>
        <w:r>
          <w:rPr>
            <w:noProof/>
          </w:rPr>
          <w:fldChar w:fldCharType="separate"/>
        </w:r>
        <w:r w:rsidR="00594082">
          <w:rPr>
            <w:noProof/>
          </w:rPr>
          <w:t>64</w:t>
        </w:r>
        <w:r>
          <w:rPr>
            <w:noProof/>
          </w:rPr>
          <w:fldChar w:fldCharType="end"/>
        </w:r>
      </w:hyperlink>
    </w:p>
    <w:p w14:paraId="22259C47" w14:textId="5EB46123" w:rsidR="00726D4B" w:rsidRDefault="00726D4B">
      <w:pPr>
        <w:pStyle w:val="2b"/>
        <w:tabs>
          <w:tab w:val="right" w:leader="dot" w:pos="9628"/>
        </w:tabs>
        <w:rPr>
          <w:rFonts w:asciiTheme="minorHAnsi" w:eastAsiaTheme="minorEastAsia" w:hAnsiTheme="minorHAnsi" w:cstheme="minorBidi"/>
          <w:smallCaps w:val="0"/>
          <w:noProof/>
          <w:sz w:val="22"/>
          <w:szCs w:val="22"/>
          <w:lang w:val="el-GR" w:eastAsia="el-GR"/>
        </w:rPr>
      </w:pPr>
      <w:hyperlink w:anchor="_Toc189125852" w:history="1">
        <w:r w:rsidRPr="00F734B9">
          <w:rPr>
            <w:rStyle w:val="-"/>
            <w:rFonts w:cstheme="minorHAnsi"/>
            <w:noProof/>
            <w:lang w:val="el-GR"/>
          </w:rPr>
          <w:t>ΠΑΡΑΡΤΗΜΑ Ι – Αναλυτική Περιγραφή Φυσικού και Οικονομι</w:t>
        </w:r>
        <w:r w:rsidR="00B95958">
          <w:rPr>
            <w:rStyle w:val="-"/>
            <w:rFonts w:cstheme="minorHAnsi"/>
            <w:noProof/>
            <w:lang w:val="el-GR"/>
          </w:rPr>
          <w:t>κού Αντικειμένου της Σύμβασης</w:t>
        </w:r>
        <w:r w:rsidR="00B95958" w:rsidRPr="00B95958">
          <w:rPr>
            <w:rStyle w:val="-"/>
            <w:rFonts w:cstheme="minorHAnsi"/>
            <w:noProof/>
            <w:sz w:val="18"/>
            <w:szCs w:val="18"/>
            <w:lang w:val="el-GR"/>
          </w:rPr>
          <w:t>–</w:t>
        </w:r>
        <w:r w:rsidRPr="00B95958">
          <w:rPr>
            <w:rStyle w:val="-"/>
            <w:rFonts w:cstheme="minorHAnsi"/>
            <w:noProof/>
            <w:sz w:val="18"/>
            <w:szCs w:val="18"/>
            <w:lang w:val="el-GR"/>
          </w:rPr>
          <w:t>ΤΕΧΝΙΚΕΣ ΠΡΟΔΙΑΓΡΑΦΕΣ</w:t>
        </w:r>
        <w:r>
          <w:rPr>
            <w:noProof/>
          </w:rPr>
          <w:tab/>
        </w:r>
        <w:r>
          <w:rPr>
            <w:noProof/>
          </w:rPr>
          <w:fldChar w:fldCharType="begin"/>
        </w:r>
        <w:r>
          <w:rPr>
            <w:noProof/>
          </w:rPr>
          <w:instrText xml:space="preserve"> PAGEREF _Toc189125852 \h </w:instrText>
        </w:r>
        <w:r>
          <w:rPr>
            <w:noProof/>
          </w:rPr>
        </w:r>
        <w:r>
          <w:rPr>
            <w:noProof/>
          </w:rPr>
          <w:fldChar w:fldCharType="separate"/>
        </w:r>
        <w:r w:rsidR="00594082">
          <w:rPr>
            <w:noProof/>
          </w:rPr>
          <w:t>64</w:t>
        </w:r>
        <w:r>
          <w:rPr>
            <w:noProof/>
          </w:rPr>
          <w:fldChar w:fldCharType="end"/>
        </w:r>
      </w:hyperlink>
    </w:p>
    <w:p w14:paraId="4CCD57A2" w14:textId="48FF5567" w:rsidR="00726D4B" w:rsidRDefault="00726D4B">
      <w:pPr>
        <w:pStyle w:val="2b"/>
        <w:tabs>
          <w:tab w:val="right" w:leader="dot" w:pos="9628"/>
        </w:tabs>
        <w:rPr>
          <w:rFonts w:asciiTheme="minorHAnsi" w:eastAsiaTheme="minorEastAsia" w:hAnsiTheme="minorHAnsi" w:cstheme="minorBidi"/>
          <w:smallCaps w:val="0"/>
          <w:noProof/>
          <w:sz w:val="22"/>
          <w:szCs w:val="22"/>
          <w:lang w:val="el-GR" w:eastAsia="el-GR"/>
        </w:rPr>
      </w:pPr>
      <w:hyperlink w:anchor="_Toc189125867" w:history="1">
        <w:r w:rsidRPr="00F734B9">
          <w:rPr>
            <w:rStyle w:val="-"/>
            <w:rFonts w:cstheme="minorHAnsi"/>
            <w:noProof/>
            <w:lang w:val="el-GR"/>
          </w:rPr>
          <w:t>ΠΑΡΑΡΤΗΜΑ ΙΙ –  ΕΕΕΣ</w:t>
        </w:r>
        <w:r>
          <w:rPr>
            <w:noProof/>
          </w:rPr>
          <w:tab/>
        </w:r>
        <w:r>
          <w:rPr>
            <w:noProof/>
          </w:rPr>
          <w:fldChar w:fldCharType="begin"/>
        </w:r>
        <w:r>
          <w:rPr>
            <w:noProof/>
          </w:rPr>
          <w:instrText xml:space="preserve"> PAGEREF _Toc189125867 \h </w:instrText>
        </w:r>
        <w:r>
          <w:rPr>
            <w:noProof/>
          </w:rPr>
        </w:r>
        <w:r>
          <w:rPr>
            <w:noProof/>
          </w:rPr>
          <w:fldChar w:fldCharType="separate"/>
        </w:r>
        <w:r w:rsidR="00594082">
          <w:rPr>
            <w:noProof/>
          </w:rPr>
          <w:t>81</w:t>
        </w:r>
        <w:r>
          <w:rPr>
            <w:noProof/>
          </w:rPr>
          <w:fldChar w:fldCharType="end"/>
        </w:r>
      </w:hyperlink>
    </w:p>
    <w:p w14:paraId="7CA7B23F" w14:textId="067C3A85" w:rsidR="00726D4B" w:rsidRDefault="00726D4B">
      <w:pPr>
        <w:pStyle w:val="2b"/>
        <w:tabs>
          <w:tab w:val="right" w:leader="dot" w:pos="9628"/>
        </w:tabs>
        <w:rPr>
          <w:rFonts w:asciiTheme="minorHAnsi" w:eastAsiaTheme="minorEastAsia" w:hAnsiTheme="minorHAnsi" w:cstheme="minorBidi"/>
          <w:smallCaps w:val="0"/>
          <w:noProof/>
          <w:sz w:val="22"/>
          <w:szCs w:val="22"/>
          <w:lang w:val="el-GR" w:eastAsia="el-GR"/>
        </w:rPr>
      </w:pPr>
      <w:hyperlink w:anchor="_Toc189125868" w:history="1">
        <w:r w:rsidRPr="00F734B9">
          <w:rPr>
            <w:rStyle w:val="-"/>
            <w:rFonts w:cstheme="minorHAnsi"/>
            <w:noProof/>
            <w:lang w:val="el-GR"/>
          </w:rPr>
          <w:t xml:space="preserve">ΠΑΡΑΡΤΗΜΑ ΙΙI – </w:t>
        </w:r>
        <w:r w:rsidRPr="00F734B9">
          <w:rPr>
            <w:rStyle w:val="-"/>
            <w:noProof/>
            <w:lang w:val="el-GR"/>
          </w:rPr>
          <w:t>ΥΠΟΔΕΙΓΜΑ ΟΙΚΟΝΟΜΙΚΗΣ ΠΡΟΣΦΟΡΑΣ</w:t>
        </w:r>
        <w:r>
          <w:rPr>
            <w:noProof/>
          </w:rPr>
          <w:tab/>
        </w:r>
        <w:r>
          <w:rPr>
            <w:noProof/>
          </w:rPr>
          <w:fldChar w:fldCharType="begin"/>
        </w:r>
        <w:r>
          <w:rPr>
            <w:noProof/>
          </w:rPr>
          <w:instrText xml:space="preserve"> PAGEREF _Toc189125868 \h </w:instrText>
        </w:r>
        <w:r>
          <w:rPr>
            <w:noProof/>
          </w:rPr>
        </w:r>
        <w:r>
          <w:rPr>
            <w:noProof/>
          </w:rPr>
          <w:fldChar w:fldCharType="separate"/>
        </w:r>
        <w:r w:rsidR="00594082">
          <w:rPr>
            <w:noProof/>
          </w:rPr>
          <w:t>82</w:t>
        </w:r>
        <w:r>
          <w:rPr>
            <w:noProof/>
          </w:rPr>
          <w:fldChar w:fldCharType="end"/>
        </w:r>
      </w:hyperlink>
    </w:p>
    <w:p w14:paraId="486E1744" w14:textId="66DDBB95" w:rsidR="00726D4B" w:rsidRDefault="00726D4B">
      <w:pPr>
        <w:pStyle w:val="2b"/>
        <w:tabs>
          <w:tab w:val="right" w:leader="dot" w:pos="9628"/>
        </w:tabs>
        <w:rPr>
          <w:rFonts w:asciiTheme="minorHAnsi" w:eastAsiaTheme="minorEastAsia" w:hAnsiTheme="minorHAnsi" w:cstheme="minorBidi"/>
          <w:smallCaps w:val="0"/>
          <w:noProof/>
          <w:sz w:val="22"/>
          <w:szCs w:val="22"/>
          <w:lang w:val="el-GR" w:eastAsia="el-GR"/>
        </w:rPr>
      </w:pPr>
      <w:hyperlink w:anchor="_Toc189125869" w:history="1">
        <w:r w:rsidRPr="00F734B9">
          <w:rPr>
            <w:rStyle w:val="-"/>
            <w:rFonts w:cstheme="minorHAnsi"/>
            <w:noProof/>
            <w:lang w:val="el-GR"/>
          </w:rPr>
          <w:t xml:space="preserve">ΠΑΡΑΡΤΗΜΑ ΙV – </w:t>
        </w:r>
        <w:r w:rsidRPr="00F734B9">
          <w:rPr>
            <w:rStyle w:val="-"/>
            <w:noProof/>
            <w:lang w:val="el-GR"/>
          </w:rPr>
          <w:t>ΥΠΟΔΕΙΓΜΑΤΑ ΕΓΓΥΗΤΙΚΩΝ ΕΠΙΣΤΟΛΩΝ</w:t>
        </w:r>
        <w:r>
          <w:rPr>
            <w:noProof/>
          </w:rPr>
          <w:tab/>
        </w:r>
        <w:r>
          <w:rPr>
            <w:noProof/>
          </w:rPr>
          <w:fldChar w:fldCharType="begin"/>
        </w:r>
        <w:r>
          <w:rPr>
            <w:noProof/>
          </w:rPr>
          <w:instrText xml:space="preserve"> PAGEREF _Toc189125869 \h </w:instrText>
        </w:r>
        <w:r>
          <w:rPr>
            <w:noProof/>
          </w:rPr>
        </w:r>
        <w:r>
          <w:rPr>
            <w:noProof/>
          </w:rPr>
          <w:fldChar w:fldCharType="separate"/>
        </w:r>
        <w:r w:rsidR="00594082">
          <w:rPr>
            <w:noProof/>
          </w:rPr>
          <w:t>85</w:t>
        </w:r>
        <w:r>
          <w:rPr>
            <w:noProof/>
          </w:rPr>
          <w:fldChar w:fldCharType="end"/>
        </w:r>
      </w:hyperlink>
    </w:p>
    <w:p w14:paraId="427F79A0" w14:textId="637236F7" w:rsidR="00726D4B" w:rsidRDefault="00726D4B">
      <w:pPr>
        <w:pStyle w:val="2b"/>
        <w:tabs>
          <w:tab w:val="right" w:leader="dot" w:pos="9628"/>
        </w:tabs>
        <w:rPr>
          <w:rFonts w:asciiTheme="minorHAnsi" w:eastAsiaTheme="minorEastAsia" w:hAnsiTheme="minorHAnsi" w:cstheme="minorBidi"/>
          <w:smallCaps w:val="0"/>
          <w:noProof/>
          <w:sz w:val="22"/>
          <w:szCs w:val="22"/>
          <w:lang w:val="el-GR" w:eastAsia="el-GR"/>
        </w:rPr>
      </w:pPr>
      <w:hyperlink w:anchor="_Toc189125870" w:history="1">
        <w:r w:rsidRPr="00F734B9">
          <w:rPr>
            <w:rStyle w:val="-"/>
            <w:rFonts w:cstheme="minorHAnsi"/>
            <w:noProof/>
            <w:lang w:val="el-GR"/>
          </w:rPr>
          <w:t xml:space="preserve">ΠΑΡΑΡΤΗΜΑ V – </w:t>
        </w:r>
        <w:r w:rsidRPr="00F734B9">
          <w:rPr>
            <w:rStyle w:val="-"/>
            <w:noProof/>
            <w:lang w:val="el-GR"/>
          </w:rPr>
          <w:t>Ενημέρωση φυσικών προσώπων για την επεξεργασία</w:t>
        </w:r>
        <w:r w:rsidR="00B95958">
          <w:rPr>
            <w:rStyle w:val="-"/>
            <w:noProof/>
            <w:lang w:val="el-GR"/>
          </w:rPr>
          <w:t xml:space="preserve"> </w:t>
        </w:r>
        <w:r w:rsidR="00B95958" w:rsidRPr="00B95958">
          <w:rPr>
            <w:rStyle w:val="-"/>
            <w:noProof/>
            <w:lang w:val="el-GR"/>
          </w:rPr>
          <w:t>προσωπικών δεδομένων</w:t>
        </w:r>
        <w:r>
          <w:rPr>
            <w:noProof/>
          </w:rPr>
          <w:tab/>
        </w:r>
        <w:r>
          <w:rPr>
            <w:noProof/>
          </w:rPr>
          <w:fldChar w:fldCharType="begin"/>
        </w:r>
        <w:r>
          <w:rPr>
            <w:noProof/>
          </w:rPr>
          <w:instrText xml:space="preserve"> PAGEREF _Toc189125870 \h </w:instrText>
        </w:r>
        <w:r>
          <w:rPr>
            <w:noProof/>
          </w:rPr>
        </w:r>
        <w:r>
          <w:rPr>
            <w:noProof/>
          </w:rPr>
          <w:fldChar w:fldCharType="separate"/>
        </w:r>
        <w:r w:rsidR="00594082">
          <w:rPr>
            <w:noProof/>
          </w:rPr>
          <w:t>87</w:t>
        </w:r>
        <w:r>
          <w:rPr>
            <w:noProof/>
          </w:rPr>
          <w:fldChar w:fldCharType="end"/>
        </w:r>
      </w:hyperlink>
    </w:p>
    <w:p w14:paraId="2F69B483" w14:textId="2FB39AE4" w:rsidR="00726D4B" w:rsidRDefault="00726D4B">
      <w:pPr>
        <w:pStyle w:val="2b"/>
        <w:tabs>
          <w:tab w:val="right" w:leader="dot" w:pos="9628"/>
        </w:tabs>
        <w:rPr>
          <w:rFonts w:asciiTheme="minorHAnsi" w:eastAsiaTheme="minorEastAsia" w:hAnsiTheme="minorHAnsi" w:cstheme="minorBidi"/>
          <w:smallCaps w:val="0"/>
          <w:noProof/>
          <w:sz w:val="22"/>
          <w:szCs w:val="22"/>
          <w:lang w:val="el-GR" w:eastAsia="el-GR"/>
        </w:rPr>
      </w:pPr>
      <w:hyperlink w:anchor="_Toc189125871" w:history="1">
        <w:r>
          <w:rPr>
            <w:noProof/>
          </w:rPr>
          <w:tab/>
        </w:r>
        <w:r>
          <w:rPr>
            <w:noProof/>
          </w:rPr>
          <w:fldChar w:fldCharType="begin"/>
        </w:r>
        <w:r>
          <w:rPr>
            <w:noProof/>
          </w:rPr>
          <w:instrText xml:space="preserve"> PAGEREF _Toc189125871 \h </w:instrText>
        </w:r>
        <w:r>
          <w:rPr>
            <w:noProof/>
          </w:rPr>
        </w:r>
        <w:r>
          <w:rPr>
            <w:noProof/>
          </w:rPr>
          <w:fldChar w:fldCharType="separate"/>
        </w:r>
        <w:r w:rsidR="00594082">
          <w:rPr>
            <w:noProof/>
          </w:rPr>
          <w:t>87</w:t>
        </w:r>
        <w:r>
          <w:rPr>
            <w:noProof/>
          </w:rPr>
          <w:fldChar w:fldCharType="end"/>
        </w:r>
      </w:hyperlink>
    </w:p>
    <w:p w14:paraId="053EC0B6" w14:textId="1849EBA8" w:rsidR="00726D4B" w:rsidRDefault="00726D4B">
      <w:pPr>
        <w:pStyle w:val="2b"/>
        <w:tabs>
          <w:tab w:val="right" w:leader="dot" w:pos="9628"/>
        </w:tabs>
        <w:rPr>
          <w:rFonts w:asciiTheme="minorHAnsi" w:eastAsiaTheme="minorEastAsia" w:hAnsiTheme="minorHAnsi" w:cstheme="minorBidi"/>
          <w:smallCaps w:val="0"/>
          <w:noProof/>
          <w:sz w:val="22"/>
          <w:szCs w:val="22"/>
          <w:lang w:val="el-GR" w:eastAsia="el-GR"/>
        </w:rPr>
      </w:pPr>
      <w:hyperlink w:anchor="_Toc189125872" w:history="1">
        <w:r w:rsidRPr="00F734B9">
          <w:rPr>
            <w:rStyle w:val="-"/>
            <w:rFonts w:cstheme="minorHAnsi"/>
            <w:noProof/>
            <w:lang w:val="el-GR"/>
          </w:rPr>
          <w:t xml:space="preserve">ΠΑΡΑΡΤΗΜΑ </w:t>
        </w:r>
        <w:r w:rsidRPr="00F734B9">
          <w:rPr>
            <w:rStyle w:val="-"/>
            <w:rFonts w:cstheme="minorHAnsi"/>
            <w:noProof/>
            <w:lang w:val="en-US"/>
          </w:rPr>
          <w:t>V</w:t>
        </w:r>
        <w:r w:rsidRPr="00F734B9">
          <w:rPr>
            <w:rStyle w:val="-"/>
            <w:rFonts w:cstheme="minorHAnsi"/>
            <w:noProof/>
            <w:lang w:val="el-GR"/>
          </w:rPr>
          <w:t>Ι – Υπόδειγμα περιεχομένου Υ.Δ. περί μη ρωσικής εμπλοκής</w:t>
        </w:r>
        <w:r>
          <w:rPr>
            <w:noProof/>
          </w:rPr>
          <w:tab/>
        </w:r>
        <w:r>
          <w:rPr>
            <w:noProof/>
          </w:rPr>
          <w:fldChar w:fldCharType="begin"/>
        </w:r>
        <w:r>
          <w:rPr>
            <w:noProof/>
          </w:rPr>
          <w:instrText xml:space="preserve"> PAGEREF _Toc189125872 \h </w:instrText>
        </w:r>
        <w:r>
          <w:rPr>
            <w:noProof/>
          </w:rPr>
        </w:r>
        <w:r>
          <w:rPr>
            <w:noProof/>
          </w:rPr>
          <w:fldChar w:fldCharType="separate"/>
        </w:r>
        <w:r w:rsidR="00594082">
          <w:rPr>
            <w:noProof/>
          </w:rPr>
          <w:t>88</w:t>
        </w:r>
        <w:r>
          <w:rPr>
            <w:noProof/>
          </w:rPr>
          <w:fldChar w:fldCharType="end"/>
        </w:r>
      </w:hyperlink>
    </w:p>
    <w:p w14:paraId="7207ECC8" w14:textId="77777777" w:rsidR="003929DA" w:rsidRPr="00EF7DF5" w:rsidRDefault="003929DA">
      <w:pPr>
        <w:rPr>
          <w:rFonts w:asciiTheme="minorHAnsi" w:eastAsia="MS Mincho" w:hAnsiTheme="minorHAnsi" w:cstheme="minorHAnsi"/>
          <w:b/>
          <w:bCs/>
          <w:caps/>
          <w:sz w:val="20"/>
          <w:szCs w:val="22"/>
          <w:lang w:val="el-GR"/>
        </w:rPr>
      </w:pPr>
      <w:r w:rsidRPr="00EF7DF5">
        <w:rPr>
          <w:rFonts w:asciiTheme="minorHAnsi" w:hAnsiTheme="minorHAnsi" w:cstheme="minorHAnsi"/>
        </w:rPr>
        <w:fldChar w:fldCharType="end"/>
      </w:r>
    </w:p>
    <w:p w14:paraId="3513B323" w14:textId="77777777" w:rsidR="003929DA" w:rsidRPr="00EF7DF5" w:rsidRDefault="003929DA">
      <w:pPr>
        <w:pStyle w:val="1"/>
        <w:numPr>
          <w:ilvl w:val="0"/>
          <w:numId w:val="3"/>
        </w:numPr>
        <w:tabs>
          <w:tab w:val="left" w:pos="567"/>
        </w:tabs>
        <w:ind w:left="567" w:hanging="567"/>
        <w:rPr>
          <w:rFonts w:asciiTheme="minorHAnsi" w:hAnsiTheme="minorHAnsi" w:cstheme="minorHAnsi"/>
          <w:lang w:val="el-GR"/>
        </w:rPr>
      </w:pPr>
      <w:bookmarkStart w:id="3" w:name="_Toc189125782"/>
      <w:r w:rsidRPr="00EF7DF5">
        <w:rPr>
          <w:rFonts w:asciiTheme="minorHAnsi" w:hAnsiTheme="minorHAnsi" w:cstheme="minorHAnsi"/>
          <w:lang w:val="el-GR"/>
        </w:rPr>
        <w:lastRenderedPageBreak/>
        <w:t>ΑΝΑΘΕΤΟΥΣΑ ΑΡΧΗ ΚΑΙ ΑΝΤΙΚΕΙΜΕΝΟ ΣΥΜΒΑΣΗΣ</w:t>
      </w:r>
      <w:bookmarkEnd w:id="3"/>
    </w:p>
    <w:p w14:paraId="4FCC1091" w14:textId="77777777" w:rsidR="003929DA" w:rsidRPr="00EF7DF5" w:rsidRDefault="003929DA">
      <w:pPr>
        <w:pStyle w:val="20"/>
        <w:rPr>
          <w:rFonts w:asciiTheme="minorHAnsi" w:hAnsiTheme="minorHAnsi" w:cstheme="minorHAnsi"/>
        </w:rPr>
      </w:pPr>
      <w:bookmarkStart w:id="4" w:name="_Toc189125783"/>
      <w:r w:rsidRPr="00EF7DF5">
        <w:rPr>
          <w:rFonts w:asciiTheme="minorHAnsi" w:hAnsiTheme="minorHAnsi" w:cstheme="minorHAnsi"/>
          <w:lang w:val="el-GR"/>
        </w:rPr>
        <w:t>1.1</w:t>
      </w:r>
      <w:r w:rsidRPr="00EF7DF5">
        <w:rPr>
          <w:rFonts w:asciiTheme="minorHAnsi" w:hAnsiTheme="minorHAnsi" w:cstheme="minorHAnsi"/>
          <w:lang w:val="el-GR"/>
        </w:rPr>
        <w:tab/>
        <w:t>Στοιχεία Αναθέτουσας Αρχής</w:t>
      </w:r>
      <w:bookmarkEnd w:id="4"/>
      <w:r w:rsidRPr="00EF7DF5">
        <w:rPr>
          <w:rFonts w:asciiTheme="minorHAnsi" w:hAnsiTheme="minorHAnsi" w:cstheme="minorHAnsi"/>
          <w:lang w:val="el-GR"/>
        </w:rPr>
        <w:t xml:space="preserve"> </w:t>
      </w:r>
    </w:p>
    <w:p w14:paraId="62A4761F" w14:textId="77777777" w:rsidR="003929DA" w:rsidRPr="00EF7DF5" w:rsidRDefault="003929DA">
      <w:pPr>
        <w:pStyle w:val="normalwithoutspacing"/>
        <w:rPr>
          <w:rFonts w:asciiTheme="minorHAnsi" w:hAnsiTheme="minorHAnsi" w:cstheme="minorHAnsi"/>
          <w:b/>
        </w:rPr>
      </w:pPr>
    </w:p>
    <w:tbl>
      <w:tblPr>
        <w:tblW w:w="9664" w:type="dxa"/>
        <w:tblInd w:w="108" w:type="dxa"/>
        <w:tblLayout w:type="fixed"/>
        <w:tblLook w:val="0000" w:firstRow="0" w:lastRow="0" w:firstColumn="0" w:lastColumn="0" w:noHBand="0" w:noVBand="0"/>
      </w:tblPr>
      <w:tblGrid>
        <w:gridCol w:w="5245"/>
        <w:gridCol w:w="4419"/>
      </w:tblGrid>
      <w:tr w:rsidR="00A27DB2" w:rsidRPr="00EF525A" w14:paraId="41C3F1D4" w14:textId="77777777" w:rsidTr="00A27DB2">
        <w:tc>
          <w:tcPr>
            <w:tcW w:w="5245" w:type="dxa"/>
            <w:tcBorders>
              <w:top w:val="single" w:sz="4" w:space="0" w:color="000000"/>
              <w:left w:val="single" w:sz="4" w:space="0" w:color="000000"/>
              <w:bottom w:val="single" w:sz="4" w:space="0" w:color="000000"/>
            </w:tcBorders>
            <w:shd w:val="clear" w:color="auto" w:fill="auto"/>
          </w:tcPr>
          <w:p w14:paraId="5A546F3B" w14:textId="77777777" w:rsidR="00A27DB2" w:rsidRPr="00EF7DF5" w:rsidRDefault="00A27DB2" w:rsidP="00A27DB2">
            <w:pPr>
              <w:pStyle w:val="normalwithoutspacing"/>
              <w:rPr>
                <w:rFonts w:asciiTheme="minorHAnsi" w:hAnsiTheme="minorHAnsi" w:cstheme="minorHAnsi"/>
              </w:rPr>
            </w:pPr>
            <w:r w:rsidRPr="00EF7DF5">
              <w:rPr>
                <w:rFonts w:asciiTheme="minorHAnsi" w:hAnsiTheme="minorHAnsi" w:cstheme="minorHAnsi"/>
              </w:rP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43C20D1" w14:textId="73344E1B" w:rsidR="00A27DB2" w:rsidRPr="00EF7DF5" w:rsidRDefault="00A27DB2" w:rsidP="00A27DB2">
            <w:pPr>
              <w:pStyle w:val="normalwithoutspacing"/>
              <w:snapToGrid w:val="0"/>
              <w:rPr>
                <w:rFonts w:asciiTheme="minorHAnsi" w:hAnsiTheme="minorHAnsi" w:cstheme="minorHAnsi"/>
              </w:rPr>
            </w:pPr>
            <w:r w:rsidRPr="00EF7DF5">
              <w:rPr>
                <w:rFonts w:asciiTheme="minorHAnsi" w:hAnsiTheme="minorHAnsi" w:cstheme="minorHAnsi"/>
              </w:rPr>
              <w:t>Ελληνική Ραδιοφωνία Τηλεόραση Α.Ε</w:t>
            </w:r>
          </w:p>
        </w:tc>
      </w:tr>
      <w:tr w:rsidR="00A27DB2" w:rsidRPr="00EF7DF5" w14:paraId="3272E753" w14:textId="77777777" w:rsidTr="00A27DB2">
        <w:tc>
          <w:tcPr>
            <w:tcW w:w="5245" w:type="dxa"/>
            <w:tcBorders>
              <w:top w:val="single" w:sz="4" w:space="0" w:color="000000"/>
              <w:left w:val="single" w:sz="4" w:space="0" w:color="000000"/>
              <w:bottom w:val="single" w:sz="4" w:space="0" w:color="000000"/>
            </w:tcBorders>
            <w:shd w:val="clear" w:color="auto" w:fill="auto"/>
          </w:tcPr>
          <w:p w14:paraId="15212E41" w14:textId="77777777" w:rsidR="00A27DB2" w:rsidRPr="00EF7DF5" w:rsidRDefault="00A27DB2" w:rsidP="00A27DB2">
            <w:pPr>
              <w:pStyle w:val="normalwithoutspacing"/>
              <w:rPr>
                <w:rFonts w:asciiTheme="minorHAnsi" w:hAnsiTheme="minorHAnsi" w:cstheme="minorHAnsi"/>
              </w:rPr>
            </w:pPr>
            <w:r w:rsidRPr="00EF7DF5">
              <w:rPr>
                <w:rFonts w:asciiTheme="minorHAnsi" w:hAnsiTheme="minorHAnsi" w:cstheme="minorHAnsi"/>
              </w:rPr>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4F83E18" w14:textId="38A566CF" w:rsidR="00A27DB2" w:rsidRPr="00EF7DF5" w:rsidRDefault="00A27DB2" w:rsidP="00A27DB2">
            <w:pPr>
              <w:pStyle w:val="normalwithoutspacing"/>
              <w:snapToGrid w:val="0"/>
              <w:rPr>
                <w:rFonts w:asciiTheme="minorHAnsi" w:hAnsiTheme="minorHAnsi" w:cstheme="minorHAnsi"/>
              </w:rPr>
            </w:pPr>
            <w:r w:rsidRPr="00EF7DF5">
              <w:rPr>
                <w:rFonts w:asciiTheme="minorHAnsi" w:hAnsiTheme="minorHAnsi" w:cstheme="minorHAnsi"/>
              </w:rPr>
              <w:t>EL997476074</w:t>
            </w:r>
          </w:p>
        </w:tc>
      </w:tr>
      <w:tr w:rsidR="00A27DB2" w:rsidRPr="00EF7DF5" w14:paraId="3FE8BFD5" w14:textId="77777777" w:rsidTr="00A27DB2">
        <w:tc>
          <w:tcPr>
            <w:tcW w:w="5245" w:type="dxa"/>
            <w:tcBorders>
              <w:top w:val="single" w:sz="4" w:space="0" w:color="000000"/>
              <w:left w:val="single" w:sz="4" w:space="0" w:color="000000"/>
              <w:bottom w:val="single" w:sz="4" w:space="0" w:color="000000"/>
            </w:tcBorders>
            <w:shd w:val="clear" w:color="auto" w:fill="auto"/>
          </w:tcPr>
          <w:p w14:paraId="7D21355D" w14:textId="77777777" w:rsidR="00A27DB2" w:rsidRPr="00EF7DF5" w:rsidRDefault="00A27DB2" w:rsidP="00A27DB2">
            <w:pPr>
              <w:pStyle w:val="normalwithoutspacing"/>
              <w:rPr>
                <w:rFonts w:asciiTheme="minorHAnsi" w:hAnsiTheme="minorHAnsi" w:cstheme="minorHAnsi"/>
              </w:rPr>
            </w:pPr>
            <w:r w:rsidRPr="00EF7DF5">
              <w:rPr>
                <w:rFonts w:asciiTheme="minorHAnsi" w:hAnsiTheme="minorHAnsi" w:cstheme="minorHAnsi"/>
              </w:rPr>
              <w:t>Κωδικός Αναθέτουσας Αρχής για την ηλεκτρονική τιμολόγηση</w:t>
            </w:r>
            <w:r w:rsidRPr="00EF7DF5">
              <w:rPr>
                <w:rStyle w:val="a5"/>
                <w:rFonts w:asciiTheme="minorHAnsi" w:hAnsiTheme="minorHAnsi" w:cstheme="minorHAns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E09254C" w14:textId="3C65D68F" w:rsidR="00A27DB2" w:rsidRPr="00EF7DF5" w:rsidRDefault="00A27DB2" w:rsidP="00A27DB2">
            <w:pPr>
              <w:pStyle w:val="normalwithoutspacing"/>
              <w:snapToGrid w:val="0"/>
              <w:rPr>
                <w:rFonts w:asciiTheme="minorHAnsi" w:hAnsiTheme="minorHAnsi" w:cstheme="minorHAnsi"/>
              </w:rPr>
            </w:pPr>
            <w:r w:rsidRPr="00EF7DF5">
              <w:rPr>
                <w:rFonts w:asciiTheme="minorHAnsi" w:hAnsiTheme="minorHAnsi" w:cstheme="minorHAnsi"/>
              </w:rPr>
              <w:t>1004.E00513.0001</w:t>
            </w:r>
          </w:p>
        </w:tc>
      </w:tr>
      <w:tr w:rsidR="00A27DB2" w:rsidRPr="00EF7DF5" w14:paraId="763A94C7" w14:textId="77777777" w:rsidTr="00A27DB2">
        <w:tc>
          <w:tcPr>
            <w:tcW w:w="5245" w:type="dxa"/>
            <w:tcBorders>
              <w:top w:val="single" w:sz="4" w:space="0" w:color="000000"/>
              <w:left w:val="single" w:sz="4" w:space="0" w:color="000000"/>
              <w:bottom w:val="single" w:sz="4" w:space="0" w:color="000000"/>
            </w:tcBorders>
            <w:shd w:val="clear" w:color="auto" w:fill="auto"/>
          </w:tcPr>
          <w:p w14:paraId="5F142585" w14:textId="77777777" w:rsidR="00A27DB2" w:rsidRPr="00EF7DF5" w:rsidRDefault="00A27DB2" w:rsidP="00A27DB2">
            <w:pPr>
              <w:pStyle w:val="normalwithoutspacing"/>
              <w:rPr>
                <w:rFonts w:asciiTheme="minorHAnsi" w:hAnsiTheme="minorHAnsi" w:cstheme="minorHAnsi"/>
              </w:rPr>
            </w:pPr>
            <w:r w:rsidRPr="00EF7DF5">
              <w:rPr>
                <w:rFonts w:asciiTheme="minorHAnsi" w:hAnsiTheme="minorHAnsi" w:cstheme="minorHAnsi"/>
              </w:rP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2F042AC" w14:textId="29E5111B" w:rsidR="00A27DB2" w:rsidRPr="00EF7DF5" w:rsidRDefault="00A27DB2" w:rsidP="00A27DB2">
            <w:pPr>
              <w:pStyle w:val="normalwithoutspacing"/>
              <w:snapToGrid w:val="0"/>
              <w:rPr>
                <w:rFonts w:asciiTheme="minorHAnsi" w:hAnsiTheme="minorHAnsi" w:cstheme="minorHAnsi"/>
              </w:rPr>
            </w:pPr>
            <w:r w:rsidRPr="00EF7DF5">
              <w:rPr>
                <w:rFonts w:asciiTheme="minorHAnsi" w:hAnsiTheme="minorHAnsi" w:cstheme="minorHAnsi"/>
              </w:rPr>
              <w:t>ΛΕΩΦΟΡΟΣ ΜΕΣΟΓΕΙΩΝ 432</w:t>
            </w:r>
          </w:p>
        </w:tc>
      </w:tr>
      <w:tr w:rsidR="00A27DB2" w:rsidRPr="00EF7DF5" w14:paraId="103CE838" w14:textId="77777777" w:rsidTr="00A27DB2">
        <w:tc>
          <w:tcPr>
            <w:tcW w:w="5245" w:type="dxa"/>
            <w:tcBorders>
              <w:top w:val="single" w:sz="4" w:space="0" w:color="000000"/>
              <w:left w:val="single" w:sz="4" w:space="0" w:color="000000"/>
              <w:bottom w:val="single" w:sz="4" w:space="0" w:color="000000"/>
            </w:tcBorders>
            <w:shd w:val="clear" w:color="auto" w:fill="auto"/>
          </w:tcPr>
          <w:p w14:paraId="406A7D65" w14:textId="77777777" w:rsidR="00A27DB2" w:rsidRPr="00EF7DF5" w:rsidRDefault="00A27DB2" w:rsidP="00A27DB2">
            <w:pPr>
              <w:pStyle w:val="normalwithoutspacing"/>
              <w:rPr>
                <w:rFonts w:asciiTheme="minorHAnsi" w:hAnsiTheme="minorHAnsi" w:cstheme="minorHAnsi"/>
              </w:rPr>
            </w:pPr>
            <w:r w:rsidRPr="00EF7DF5">
              <w:rPr>
                <w:rFonts w:asciiTheme="minorHAnsi" w:hAnsiTheme="minorHAnsi" w:cstheme="minorHAnsi"/>
              </w:rP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596322" w14:textId="53CDF487" w:rsidR="00A27DB2" w:rsidRPr="00EF7DF5" w:rsidRDefault="00A27DB2" w:rsidP="00A27DB2">
            <w:pPr>
              <w:pStyle w:val="normalwithoutspacing"/>
              <w:snapToGrid w:val="0"/>
              <w:rPr>
                <w:rFonts w:asciiTheme="minorHAnsi" w:hAnsiTheme="minorHAnsi" w:cstheme="minorHAnsi"/>
              </w:rPr>
            </w:pPr>
            <w:r w:rsidRPr="00EF7DF5">
              <w:rPr>
                <w:rFonts w:asciiTheme="minorHAnsi" w:hAnsiTheme="minorHAnsi" w:cstheme="minorHAnsi"/>
              </w:rPr>
              <w:t>ΑΓΙΑ ΠΑΡΑΣΚΕΥΗ - ΑΤΤΙΚΗΣ</w:t>
            </w:r>
          </w:p>
        </w:tc>
      </w:tr>
      <w:tr w:rsidR="00A27DB2" w:rsidRPr="00EF7DF5" w14:paraId="120EFEED" w14:textId="77777777" w:rsidTr="00A27DB2">
        <w:tc>
          <w:tcPr>
            <w:tcW w:w="5245" w:type="dxa"/>
            <w:tcBorders>
              <w:top w:val="single" w:sz="4" w:space="0" w:color="000000"/>
              <w:left w:val="single" w:sz="4" w:space="0" w:color="000000"/>
              <w:bottom w:val="single" w:sz="4" w:space="0" w:color="000000"/>
            </w:tcBorders>
            <w:shd w:val="clear" w:color="auto" w:fill="auto"/>
          </w:tcPr>
          <w:p w14:paraId="0BA57028" w14:textId="77777777" w:rsidR="00A27DB2" w:rsidRPr="00EF7DF5" w:rsidRDefault="00A27DB2" w:rsidP="00A27DB2">
            <w:pPr>
              <w:pStyle w:val="normalwithoutspacing"/>
              <w:rPr>
                <w:rFonts w:asciiTheme="minorHAnsi" w:hAnsiTheme="minorHAnsi" w:cstheme="minorHAnsi"/>
              </w:rPr>
            </w:pPr>
            <w:r w:rsidRPr="00EF7DF5">
              <w:rPr>
                <w:rFonts w:asciiTheme="minorHAnsi" w:hAnsiTheme="minorHAnsi" w:cstheme="minorHAnsi"/>
              </w:rP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CC70C4" w14:textId="1F2AAFF8" w:rsidR="00A27DB2" w:rsidRPr="00EF7DF5" w:rsidRDefault="00A27DB2" w:rsidP="00A27DB2">
            <w:pPr>
              <w:pStyle w:val="normalwithoutspacing"/>
              <w:snapToGrid w:val="0"/>
              <w:rPr>
                <w:rFonts w:asciiTheme="minorHAnsi" w:hAnsiTheme="minorHAnsi" w:cstheme="minorHAnsi"/>
              </w:rPr>
            </w:pPr>
            <w:r w:rsidRPr="00EF7DF5">
              <w:rPr>
                <w:rFonts w:asciiTheme="minorHAnsi" w:hAnsiTheme="minorHAnsi" w:cstheme="minorHAnsi"/>
              </w:rPr>
              <w:t>15342</w:t>
            </w:r>
          </w:p>
        </w:tc>
      </w:tr>
      <w:tr w:rsidR="00A27DB2" w:rsidRPr="00EF7DF5" w14:paraId="31A4DC06" w14:textId="77777777" w:rsidTr="00A27DB2">
        <w:tc>
          <w:tcPr>
            <w:tcW w:w="5245" w:type="dxa"/>
            <w:tcBorders>
              <w:top w:val="single" w:sz="4" w:space="0" w:color="000000"/>
              <w:left w:val="single" w:sz="4" w:space="0" w:color="000000"/>
              <w:bottom w:val="single" w:sz="4" w:space="0" w:color="000000"/>
            </w:tcBorders>
            <w:shd w:val="clear" w:color="auto" w:fill="auto"/>
          </w:tcPr>
          <w:p w14:paraId="645676E7" w14:textId="77777777" w:rsidR="00A27DB2" w:rsidRPr="00EF7DF5" w:rsidRDefault="00A27DB2" w:rsidP="00A27DB2">
            <w:pPr>
              <w:pStyle w:val="normalwithoutspacing"/>
              <w:rPr>
                <w:rFonts w:asciiTheme="minorHAnsi" w:hAnsiTheme="minorHAnsi" w:cstheme="minorHAnsi"/>
              </w:rPr>
            </w:pPr>
            <w:r w:rsidRPr="00EF7DF5">
              <w:rPr>
                <w:rFonts w:asciiTheme="minorHAnsi" w:hAnsiTheme="minorHAnsi" w:cstheme="minorHAnsi"/>
              </w:rPr>
              <w:t>Χώρα</w:t>
            </w:r>
            <w:r w:rsidRPr="00EF7DF5">
              <w:rPr>
                <w:rStyle w:val="WW-FootnoteReference"/>
                <w:rFonts w:asciiTheme="minorHAnsi" w:hAnsiTheme="minorHAnsi" w:cstheme="minorHAnsi"/>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1C6D95" w14:textId="43AD772A" w:rsidR="00A27DB2" w:rsidRPr="00EF7DF5" w:rsidRDefault="00A27DB2" w:rsidP="00A27DB2">
            <w:pPr>
              <w:pStyle w:val="normalwithoutspacing"/>
              <w:snapToGrid w:val="0"/>
              <w:rPr>
                <w:rFonts w:asciiTheme="minorHAnsi" w:hAnsiTheme="minorHAnsi" w:cstheme="minorHAnsi"/>
              </w:rPr>
            </w:pPr>
            <w:r w:rsidRPr="00EF7DF5">
              <w:rPr>
                <w:rFonts w:asciiTheme="minorHAnsi" w:hAnsiTheme="minorHAnsi" w:cstheme="minorHAnsi"/>
              </w:rPr>
              <w:t>ΕΛΛΑΔΑ</w:t>
            </w:r>
          </w:p>
        </w:tc>
      </w:tr>
      <w:tr w:rsidR="00A27DB2" w:rsidRPr="00EF7DF5" w14:paraId="4702E76C" w14:textId="77777777" w:rsidTr="00A27DB2">
        <w:tc>
          <w:tcPr>
            <w:tcW w:w="5245" w:type="dxa"/>
            <w:tcBorders>
              <w:top w:val="single" w:sz="4" w:space="0" w:color="000000"/>
              <w:left w:val="single" w:sz="4" w:space="0" w:color="000000"/>
              <w:bottom w:val="single" w:sz="4" w:space="0" w:color="000000"/>
            </w:tcBorders>
            <w:shd w:val="clear" w:color="auto" w:fill="auto"/>
          </w:tcPr>
          <w:p w14:paraId="1C99A56D" w14:textId="77777777" w:rsidR="00A27DB2" w:rsidRPr="00EF7DF5" w:rsidRDefault="00A27DB2" w:rsidP="00A27DB2">
            <w:pPr>
              <w:pStyle w:val="normalwithoutspacing"/>
              <w:rPr>
                <w:rFonts w:asciiTheme="minorHAnsi" w:hAnsiTheme="minorHAnsi" w:cstheme="minorHAnsi"/>
              </w:rPr>
            </w:pPr>
            <w:r w:rsidRPr="00EF7DF5">
              <w:rPr>
                <w:rFonts w:asciiTheme="minorHAnsi" w:hAnsiTheme="minorHAnsi" w:cstheme="minorHAnsi"/>
              </w:rPr>
              <w:t>Κωδικός ΝUTS</w:t>
            </w:r>
            <w:r w:rsidRPr="00EF7DF5">
              <w:rPr>
                <w:rStyle w:val="WW-FootnoteReference"/>
                <w:rFonts w:asciiTheme="minorHAnsi" w:hAnsiTheme="minorHAnsi" w:cstheme="minorHAnsi"/>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D6C18DE" w14:textId="70C15754" w:rsidR="00A27DB2" w:rsidRPr="00EF7DF5" w:rsidRDefault="00A27DB2" w:rsidP="00A27DB2">
            <w:pPr>
              <w:pStyle w:val="normalwithoutspacing"/>
              <w:snapToGrid w:val="0"/>
              <w:rPr>
                <w:rFonts w:asciiTheme="minorHAnsi" w:hAnsiTheme="minorHAnsi" w:cstheme="minorHAnsi"/>
              </w:rPr>
            </w:pPr>
            <w:r w:rsidRPr="00EF7DF5">
              <w:rPr>
                <w:rFonts w:asciiTheme="minorHAnsi" w:hAnsiTheme="minorHAnsi" w:cstheme="minorHAnsi"/>
              </w:rPr>
              <w:t>EL3 - ΑΤΤΙΚΗ</w:t>
            </w:r>
          </w:p>
        </w:tc>
      </w:tr>
      <w:tr w:rsidR="00A27DB2" w:rsidRPr="00EF7DF5" w14:paraId="7F32E1DD" w14:textId="77777777" w:rsidTr="00A27DB2">
        <w:tc>
          <w:tcPr>
            <w:tcW w:w="5245" w:type="dxa"/>
            <w:tcBorders>
              <w:top w:val="single" w:sz="4" w:space="0" w:color="000000"/>
              <w:left w:val="single" w:sz="4" w:space="0" w:color="000000"/>
              <w:bottom w:val="single" w:sz="4" w:space="0" w:color="000000"/>
            </w:tcBorders>
            <w:shd w:val="clear" w:color="auto" w:fill="auto"/>
          </w:tcPr>
          <w:p w14:paraId="5574EDDA" w14:textId="77777777" w:rsidR="00A27DB2" w:rsidRPr="00EF7DF5" w:rsidRDefault="00A27DB2" w:rsidP="00A27DB2">
            <w:pPr>
              <w:pStyle w:val="normalwithoutspacing"/>
              <w:rPr>
                <w:rFonts w:asciiTheme="minorHAnsi" w:hAnsiTheme="minorHAnsi" w:cstheme="minorHAnsi"/>
              </w:rPr>
            </w:pPr>
            <w:r w:rsidRPr="00EF7DF5">
              <w:rPr>
                <w:rFonts w:asciiTheme="minorHAnsi" w:hAnsiTheme="minorHAnsi" w:cstheme="minorHAnsi"/>
              </w:rP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1D5B950" w14:textId="44401FE3" w:rsidR="00A27DB2" w:rsidRPr="00EF7DF5" w:rsidRDefault="00A27DB2" w:rsidP="00A27DB2">
            <w:pPr>
              <w:pStyle w:val="normalwithoutspacing"/>
              <w:snapToGrid w:val="0"/>
              <w:rPr>
                <w:rFonts w:asciiTheme="minorHAnsi" w:hAnsiTheme="minorHAnsi" w:cstheme="minorHAnsi"/>
              </w:rPr>
            </w:pPr>
            <w:r w:rsidRPr="00EF7DF5">
              <w:rPr>
                <w:rFonts w:asciiTheme="minorHAnsi" w:hAnsiTheme="minorHAnsi" w:cstheme="minorHAnsi"/>
              </w:rPr>
              <w:t>2106075747</w:t>
            </w:r>
          </w:p>
        </w:tc>
      </w:tr>
      <w:tr w:rsidR="00A27DB2" w:rsidRPr="00EF7DF5" w14:paraId="2014A5A9" w14:textId="77777777" w:rsidTr="00A27DB2">
        <w:tc>
          <w:tcPr>
            <w:tcW w:w="5245" w:type="dxa"/>
            <w:tcBorders>
              <w:top w:val="single" w:sz="4" w:space="0" w:color="000000"/>
              <w:left w:val="single" w:sz="4" w:space="0" w:color="000000"/>
              <w:bottom w:val="single" w:sz="4" w:space="0" w:color="000000"/>
            </w:tcBorders>
            <w:shd w:val="clear" w:color="auto" w:fill="auto"/>
          </w:tcPr>
          <w:p w14:paraId="5E0FD724" w14:textId="77777777" w:rsidR="00A27DB2" w:rsidRPr="00EF7DF5" w:rsidRDefault="00A27DB2" w:rsidP="00A27DB2">
            <w:pPr>
              <w:pStyle w:val="normalwithoutspacing"/>
              <w:rPr>
                <w:rFonts w:asciiTheme="minorHAnsi" w:hAnsiTheme="minorHAnsi" w:cstheme="minorHAnsi"/>
                <w:lang w:val="en-US"/>
              </w:rPr>
            </w:pPr>
            <w:r w:rsidRPr="00EF7DF5">
              <w:rPr>
                <w:rFonts w:asciiTheme="minorHAnsi" w:hAnsiTheme="minorHAnsi" w:cstheme="minorHAnsi"/>
              </w:rPr>
              <w:t xml:space="preserve">Ηλεκτρονικό Ταχυδρομείο </w:t>
            </w:r>
            <w:r w:rsidRPr="00EF7DF5">
              <w:rPr>
                <w:rFonts w:asciiTheme="minorHAnsi" w:hAnsiTheme="minorHAnsi" w:cstheme="minorHAnsi"/>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0BD7A97" w14:textId="6BEE9FDA" w:rsidR="00A27DB2" w:rsidRPr="00EF7DF5" w:rsidRDefault="00A27DB2" w:rsidP="00A27DB2">
            <w:pPr>
              <w:pStyle w:val="normalwithoutspacing"/>
              <w:snapToGrid w:val="0"/>
              <w:rPr>
                <w:rFonts w:asciiTheme="minorHAnsi" w:hAnsiTheme="minorHAnsi" w:cstheme="minorHAnsi"/>
              </w:rPr>
            </w:pPr>
            <w:r w:rsidRPr="00EF7DF5">
              <w:rPr>
                <w:rFonts w:asciiTheme="minorHAnsi" w:hAnsiTheme="minorHAnsi" w:cstheme="minorHAnsi"/>
              </w:rPr>
              <w:t>dnomikou@ert.gr</w:t>
            </w:r>
            <w:r w:rsidRPr="00EF7DF5">
              <w:rPr>
                <w:rFonts w:asciiTheme="minorHAnsi" w:hAnsiTheme="minorHAnsi" w:cstheme="minorHAnsi"/>
              </w:rPr>
              <w:cr/>
              <w:t xml:space="preserve"> </w:t>
            </w:r>
          </w:p>
        </w:tc>
      </w:tr>
      <w:tr w:rsidR="00A27DB2" w:rsidRPr="00EF7DF5" w14:paraId="0EE71170" w14:textId="77777777" w:rsidTr="00A27DB2">
        <w:tc>
          <w:tcPr>
            <w:tcW w:w="5245" w:type="dxa"/>
            <w:tcBorders>
              <w:top w:val="single" w:sz="4" w:space="0" w:color="000000"/>
              <w:left w:val="single" w:sz="4" w:space="0" w:color="000000"/>
              <w:bottom w:val="single" w:sz="4" w:space="0" w:color="000000"/>
            </w:tcBorders>
            <w:shd w:val="clear" w:color="auto" w:fill="auto"/>
          </w:tcPr>
          <w:p w14:paraId="5323FDB7" w14:textId="77777777" w:rsidR="00A27DB2" w:rsidRPr="00EF7DF5" w:rsidRDefault="00A27DB2" w:rsidP="00A27DB2">
            <w:pPr>
              <w:pStyle w:val="normalwithoutspacing"/>
              <w:rPr>
                <w:rFonts w:asciiTheme="minorHAnsi" w:hAnsiTheme="minorHAnsi" w:cstheme="minorHAnsi"/>
              </w:rPr>
            </w:pPr>
            <w:r w:rsidRPr="00EF7DF5">
              <w:rPr>
                <w:rFonts w:asciiTheme="minorHAnsi" w:hAnsiTheme="minorHAnsi" w:cstheme="minorHAnsi"/>
              </w:rPr>
              <w:t>Αρμόδιος για πληροφορίες</w:t>
            </w:r>
            <w:r w:rsidRPr="00EF7DF5">
              <w:rPr>
                <w:rStyle w:val="WW-FootnoteReference"/>
                <w:rFonts w:asciiTheme="minorHAnsi" w:hAnsiTheme="minorHAnsi" w:cstheme="minorHAnsi"/>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6C92D99" w14:textId="7BC4DC3B" w:rsidR="00A27DB2" w:rsidRPr="00EF7DF5" w:rsidRDefault="00A27DB2" w:rsidP="00A27DB2">
            <w:pPr>
              <w:pStyle w:val="normalwithoutspacing"/>
              <w:snapToGrid w:val="0"/>
              <w:rPr>
                <w:rFonts w:asciiTheme="minorHAnsi" w:hAnsiTheme="minorHAnsi" w:cstheme="minorHAnsi"/>
              </w:rPr>
            </w:pPr>
            <w:r w:rsidRPr="00EF7DF5">
              <w:rPr>
                <w:rFonts w:asciiTheme="minorHAnsi" w:hAnsiTheme="minorHAnsi" w:cstheme="minorHAnsi"/>
              </w:rPr>
              <w:t>Νομικού Διασσού</w:t>
            </w:r>
          </w:p>
        </w:tc>
      </w:tr>
      <w:tr w:rsidR="00A27DB2" w:rsidRPr="00EF7DF5" w14:paraId="676A9527" w14:textId="77777777" w:rsidTr="00A27DB2">
        <w:tc>
          <w:tcPr>
            <w:tcW w:w="5245" w:type="dxa"/>
            <w:tcBorders>
              <w:top w:val="single" w:sz="4" w:space="0" w:color="000000"/>
              <w:left w:val="single" w:sz="4" w:space="0" w:color="000000"/>
              <w:bottom w:val="single" w:sz="4" w:space="0" w:color="000000"/>
            </w:tcBorders>
            <w:shd w:val="clear" w:color="auto" w:fill="auto"/>
          </w:tcPr>
          <w:p w14:paraId="5194BAC5" w14:textId="77777777" w:rsidR="00A27DB2" w:rsidRPr="00EF7DF5" w:rsidRDefault="00A27DB2" w:rsidP="00A27DB2">
            <w:pPr>
              <w:pStyle w:val="normalwithoutspacing"/>
              <w:rPr>
                <w:rFonts w:asciiTheme="minorHAnsi" w:hAnsiTheme="minorHAnsi" w:cstheme="minorHAnsi"/>
              </w:rPr>
            </w:pPr>
            <w:r w:rsidRPr="00EF7DF5">
              <w:rPr>
                <w:rFonts w:asciiTheme="minorHAnsi" w:hAnsiTheme="minorHAnsi" w:cstheme="minorHAnsi"/>
              </w:rP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1CE038A" w14:textId="4A41CDD3" w:rsidR="00A27DB2" w:rsidRPr="00EF7DF5" w:rsidRDefault="00A27DB2" w:rsidP="00A27DB2">
            <w:pPr>
              <w:pStyle w:val="normalwithoutspacing"/>
              <w:snapToGrid w:val="0"/>
              <w:rPr>
                <w:rFonts w:asciiTheme="minorHAnsi" w:hAnsiTheme="minorHAnsi" w:cstheme="minorHAnsi"/>
              </w:rPr>
            </w:pPr>
            <w:r w:rsidRPr="00EF7DF5">
              <w:rPr>
                <w:rFonts w:asciiTheme="minorHAnsi" w:hAnsiTheme="minorHAnsi" w:cstheme="minorHAnsi"/>
              </w:rPr>
              <w:t>www.ert.gr</w:t>
            </w:r>
          </w:p>
        </w:tc>
      </w:tr>
      <w:tr w:rsidR="00A27DB2" w:rsidRPr="00EF7DF5" w14:paraId="2AA2D40D" w14:textId="77777777" w:rsidTr="00A27DB2">
        <w:tc>
          <w:tcPr>
            <w:tcW w:w="5245" w:type="dxa"/>
            <w:tcBorders>
              <w:top w:val="single" w:sz="4" w:space="0" w:color="000000"/>
              <w:left w:val="single" w:sz="4" w:space="0" w:color="000000"/>
              <w:bottom w:val="single" w:sz="4" w:space="0" w:color="000000"/>
            </w:tcBorders>
            <w:shd w:val="clear" w:color="auto" w:fill="auto"/>
          </w:tcPr>
          <w:p w14:paraId="7EE8F911" w14:textId="77777777" w:rsidR="00A27DB2" w:rsidRPr="00EF7DF5" w:rsidRDefault="00A27DB2" w:rsidP="00A27DB2">
            <w:pPr>
              <w:pStyle w:val="normalwithoutspacing"/>
              <w:rPr>
                <w:rFonts w:asciiTheme="minorHAnsi" w:hAnsiTheme="minorHAnsi" w:cstheme="minorHAnsi"/>
              </w:rPr>
            </w:pPr>
            <w:r w:rsidRPr="00EF7DF5">
              <w:rPr>
                <w:rFonts w:asciiTheme="minorHAnsi" w:hAnsiTheme="minorHAnsi" w:cstheme="minorHAnsi"/>
              </w:rPr>
              <w:t>Διεύθυνση του προφίλ αγοραστή στο διαδίκτυο (URL)</w:t>
            </w:r>
            <w:r w:rsidRPr="00EF7DF5">
              <w:rPr>
                <w:rStyle w:val="WW-FootnoteReference"/>
                <w:rFonts w:asciiTheme="minorHAnsi" w:hAnsiTheme="minorHAnsi" w:cstheme="minorHAnsi"/>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AA803B3" w14:textId="5982045F" w:rsidR="00A27DB2" w:rsidRPr="00EF7DF5" w:rsidRDefault="00A27DB2" w:rsidP="00A27DB2">
            <w:pPr>
              <w:pStyle w:val="normalwithoutspacing"/>
              <w:snapToGrid w:val="0"/>
              <w:rPr>
                <w:rFonts w:asciiTheme="minorHAnsi" w:hAnsiTheme="minorHAnsi" w:cstheme="minorHAnsi"/>
              </w:rPr>
            </w:pPr>
            <w:r w:rsidRPr="00EF7DF5">
              <w:rPr>
                <w:rFonts w:asciiTheme="minorHAnsi" w:hAnsiTheme="minorHAnsi" w:cstheme="minorHAnsi"/>
              </w:rPr>
              <w:t>www.ert.gr</w:t>
            </w:r>
          </w:p>
        </w:tc>
      </w:tr>
    </w:tbl>
    <w:p w14:paraId="43ADD163" w14:textId="77777777" w:rsidR="003929DA" w:rsidRPr="00EF7DF5" w:rsidRDefault="003929DA">
      <w:pPr>
        <w:pStyle w:val="normalwithoutspacing"/>
        <w:rPr>
          <w:rFonts w:asciiTheme="minorHAnsi" w:hAnsiTheme="minorHAnsi" w:cstheme="minorHAnsi"/>
        </w:rPr>
      </w:pPr>
    </w:p>
    <w:p w14:paraId="7E46948F" w14:textId="77777777" w:rsidR="003929DA" w:rsidRPr="00EF7DF5" w:rsidRDefault="003929DA">
      <w:pPr>
        <w:pStyle w:val="normalwithoutspacing"/>
        <w:rPr>
          <w:rFonts w:asciiTheme="minorHAnsi" w:hAnsiTheme="minorHAnsi" w:cstheme="minorHAnsi"/>
        </w:rPr>
      </w:pPr>
      <w:r w:rsidRPr="00EF7DF5">
        <w:rPr>
          <w:rFonts w:asciiTheme="minorHAnsi" w:hAnsiTheme="minorHAnsi" w:cstheme="minorHAnsi"/>
          <w:b/>
        </w:rPr>
        <w:t xml:space="preserve">Είδος Αναθέτουσας Αρχής </w:t>
      </w:r>
    </w:p>
    <w:p w14:paraId="74BE2ABB" w14:textId="1704EA03" w:rsidR="003929DA" w:rsidRPr="00EF7DF5" w:rsidRDefault="003929DA">
      <w:pPr>
        <w:pStyle w:val="normalwithoutspacing"/>
        <w:rPr>
          <w:rFonts w:asciiTheme="minorHAnsi" w:eastAsia="Calibri" w:hAnsiTheme="minorHAnsi" w:cstheme="minorHAnsi"/>
        </w:rPr>
      </w:pPr>
      <w:r w:rsidRPr="00EF7DF5">
        <w:rPr>
          <w:rFonts w:asciiTheme="minorHAnsi" w:hAnsiTheme="minorHAnsi" w:cstheme="minorHAnsi"/>
        </w:rPr>
        <w:t xml:space="preserve">Η Αναθέτουσα Αρχή είναι </w:t>
      </w:r>
      <w:r w:rsidRPr="00EF7DF5">
        <w:rPr>
          <w:rStyle w:val="a5"/>
          <w:rFonts w:asciiTheme="minorHAnsi" w:hAnsiTheme="minorHAnsi" w:cstheme="minorHAnsi"/>
          <w:szCs w:val="22"/>
        </w:rPr>
        <w:footnoteReference w:id="6"/>
      </w:r>
      <w:r w:rsidRPr="00EF7DF5">
        <w:rPr>
          <w:rFonts w:asciiTheme="minorHAnsi" w:hAnsiTheme="minorHAnsi" w:cstheme="minorHAnsi"/>
        </w:rPr>
        <w:t xml:space="preserve">  </w:t>
      </w:r>
      <w:r w:rsidR="008632F8" w:rsidRPr="00EF7DF5">
        <w:rPr>
          <w:rFonts w:asciiTheme="minorHAnsi" w:hAnsiTheme="minorHAnsi" w:cstheme="minorHAnsi"/>
        </w:rPr>
        <w:t>Ανώνυμη Εταιρεία</w:t>
      </w:r>
      <w:r w:rsidRPr="00EF7DF5">
        <w:rPr>
          <w:rFonts w:asciiTheme="minorHAnsi" w:hAnsiTheme="minorHAnsi" w:cstheme="minorHAnsi"/>
        </w:rPr>
        <w:t xml:space="preserve">  και ανήκει </w:t>
      </w:r>
      <w:r w:rsidR="008632F8" w:rsidRPr="00EF7DF5">
        <w:rPr>
          <w:rFonts w:asciiTheme="minorHAnsi" w:hAnsiTheme="minorHAnsi" w:cstheme="minorHAnsi"/>
        </w:rPr>
        <w:t>στ</w:t>
      </w:r>
      <w:r w:rsidR="00FC444B">
        <w:rPr>
          <w:rFonts w:asciiTheme="minorHAnsi" w:hAnsiTheme="minorHAnsi" w:cstheme="minorHAnsi"/>
        </w:rPr>
        <w:t>η</w:t>
      </w:r>
      <w:r w:rsidR="008632F8" w:rsidRPr="00EF7DF5">
        <w:rPr>
          <w:rFonts w:asciiTheme="minorHAnsi" w:hAnsiTheme="minorHAnsi" w:cstheme="minorHAnsi"/>
        </w:rPr>
        <w:t xml:space="preserve">ν </w:t>
      </w:r>
      <w:r w:rsidR="00FC444B">
        <w:rPr>
          <w:rFonts w:asciiTheme="minorHAnsi" w:hAnsiTheme="minorHAnsi" w:cstheme="minorHAnsi"/>
        </w:rPr>
        <w:t>Γενική Κυβέρνηση</w:t>
      </w:r>
      <w:r w:rsidR="008632F8" w:rsidRPr="00EF7DF5">
        <w:rPr>
          <w:rFonts w:asciiTheme="minorHAnsi" w:hAnsiTheme="minorHAnsi" w:cstheme="minorHAnsi"/>
          <w:vertAlign w:val="superscript"/>
        </w:rPr>
        <w:t xml:space="preserve"> </w:t>
      </w:r>
      <w:r w:rsidRPr="00EF7DF5">
        <w:rPr>
          <w:rStyle w:val="a5"/>
          <w:rFonts w:asciiTheme="minorHAnsi" w:hAnsiTheme="minorHAnsi" w:cstheme="minorHAnsi"/>
          <w:szCs w:val="22"/>
        </w:rPr>
        <w:footnoteReference w:id="7"/>
      </w:r>
    </w:p>
    <w:p w14:paraId="3E7A40A5" w14:textId="77777777" w:rsidR="003929DA" w:rsidRPr="00EF7DF5" w:rsidRDefault="003929DA">
      <w:pPr>
        <w:pStyle w:val="normalwithoutspacing"/>
        <w:rPr>
          <w:rFonts w:asciiTheme="minorHAnsi" w:hAnsiTheme="minorHAnsi" w:cstheme="minorHAnsi"/>
          <w:b/>
        </w:rPr>
      </w:pPr>
      <w:r w:rsidRPr="00EF7DF5">
        <w:rPr>
          <w:rFonts w:asciiTheme="minorHAnsi" w:eastAsia="Calibri" w:hAnsiTheme="minorHAnsi" w:cstheme="minorHAnsi"/>
        </w:rPr>
        <w:t xml:space="preserve">  </w:t>
      </w:r>
    </w:p>
    <w:p w14:paraId="730EC564" w14:textId="77777777" w:rsidR="003929DA" w:rsidRPr="00EF7DF5" w:rsidRDefault="003929DA">
      <w:pPr>
        <w:pStyle w:val="normalwithoutspacing"/>
        <w:rPr>
          <w:rFonts w:asciiTheme="minorHAnsi" w:hAnsiTheme="minorHAnsi" w:cstheme="minorHAnsi"/>
        </w:rPr>
      </w:pPr>
      <w:r w:rsidRPr="00EF7DF5">
        <w:rPr>
          <w:rFonts w:asciiTheme="minorHAnsi" w:hAnsiTheme="minorHAnsi" w:cstheme="minorHAnsi"/>
          <w:b/>
        </w:rPr>
        <w:t>Κύρια δραστηριότητα Α.Α.</w:t>
      </w:r>
      <w:r w:rsidRPr="00EF7DF5">
        <w:rPr>
          <w:rStyle w:val="a5"/>
          <w:rFonts w:asciiTheme="minorHAnsi" w:hAnsiTheme="minorHAnsi" w:cstheme="minorHAnsi"/>
          <w:b/>
          <w:szCs w:val="22"/>
        </w:rPr>
        <w:footnoteReference w:id="8"/>
      </w:r>
    </w:p>
    <w:p w14:paraId="0EA18A00" w14:textId="77777777" w:rsidR="008632F8" w:rsidRPr="00EF7DF5" w:rsidRDefault="008632F8" w:rsidP="008632F8">
      <w:pPr>
        <w:pStyle w:val="normalwithoutspacing"/>
        <w:rPr>
          <w:rFonts w:asciiTheme="minorHAnsi" w:hAnsiTheme="minorHAnsi" w:cstheme="minorHAnsi"/>
        </w:rPr>
      </w:pPr>
      <w:r w:rsidRPr="00EF7DF5">
        <w:rPr>
          <w:rFonts w:asciiTheme="minorHAnsi" w:hAnsiTheme="minorHAnsi" w:cstheme="minorHAnsi"/>
        </w:rPr>
        <w:t>Η κύρια δραστηριότητα της Αναθέτουσας Αρχής, σύμφωνα με τις ιδρυτικές της διατάξεις, αποβλέπει στην</w:t>
      </w:r>
    </w:p>
    <w:p w14:paraId="6637E1C3" w14:textId="77777777" w:rsidR="008632F8" w:rsidRPr="00EF7DF5" w:rsidRDefault="008632F8" w:rsidP="008632F8">
      <w:pPr>
        <w:pStyle w:val="normalwithoutspacing"/>
        <w:rPr>
          <w:rFonts w:asciiTheme="minorHAnsi" w:hAnsiTheme="minorHAnsi" w:cstheme="minorHAnsi"/>
        </w:rPr>
      </w:pPr>
      <w:r w:rsidRPr="00EF7DF5">
        <w:rPr>
          <w:rFonts w:asciiTheme="minorHAnsi" w:hAnsiTheme="minorHAnsi" w:cstheme="minorHAnsi"/>
        </w:rPr>
        <w:t>εκπλήρωση των σκοπών της δημόσιας ραδιοτηλεοπτικής υπηρεσίας, με την οργάνωση, εκμετάλλευση και</w:t>
      </w:r>
    </w:p>
    <w:p w14:paraId="08DCE5C9" w14:textId="77777777" w:rsidR="008632F8" w:rsidRPr="00EF7DF5" w:rsidRDefault="008632F8" w:rsidP="008632F8">
      <w:pPr>
        <w:pStyle w:val="normalwithoutspacing"/>
        <w:rPr>
          <w:rFonts w:asciiTheme="minorHAnsi" w:hAnsiTheme="minorHAnsi" w:cstheme="minorHAnsi"/>
        </w:rPr>
      </w:pPr>
      <w:r w:rsidRPr="00EF7DF5">
        <w:rPr>
          <w:rFonts w:asciiTheme="minorHAnsi" w:hAnsiTheme="minorHAnsi" w:cstheme="minorHAnsi"/>
        </w:rPr>
        <w:t>λειτουργία τηλεοπτικών, διαδικτυακών και ραδιοφωνικών σταθμών, καθώς και την παροχή κάθε είδους</w:t>
      </w:r>
    </w:p>
    <w:p w14:paraId="1D6811BC" w14:textId="77777777" w:rsidR="008632F8" w:rsidRPr="00EF7DF5" w:rsidRDefault="008632F8" w:rsidP="008632F8">
      <w:pPr>
        <w:pStyle w:val="normalwithoutspacing"/>
        <w:rPr>
          <w:rFonts w:asciiTheme="minorHAnsi" w:hAnsiTheme="minorHAnsi" w:cstheme="minorHAnsi"/>
        </w:rPr>
      </w:pPr>
      <w:r w:rsidRPr="00EF7DF5">
        <w:rPr>
          <w:rFonts w:asciiTheme="minorHAnsi" w:hAnsiTheme="minorHAnsi" w:cstheme="minorHAnsi"/>
        </w:rPr>
        <w:t>οπτικοακουστικών υπηρεσιών, καλύπτει γεωγραφικά το σύνολο της Επικράτειας.</w:t>
      </w:r>
    </w:p>
    <w:p w14:paraId="543C120C" w14:textId="77777777" w:rsidR="003929DA" w:rsidRPr="00EF7DF5" w:rsidRDefault="003929DA">
      <w:pPr>
        <w:pStyle w:val="normalwithoutspacing"/>
        <w:rPr>
          <w:rFonts w:asciiTheme="minorHAnsi" w:hAnsiTheme="minorHAnsi" w:cstheme="minorHAnsi"/>
        </w:rPr>
      </w:pPr>
    </w:p>
    <w:p w14:paraId="18F1C7DD" w14:textId="77777777" w:rsidR="003929DA" w:rsidRPr="00EF7DF5" w:rsidRDefault="003929DA">
      <w:pPr>
        <w:pStyle w:val="normalwithoutspacing"/>
        <w:rPr>
          <w:rFonts w:asciiTheme="minorHAnsi" w:hAnsiTheme="minorHAnsi" w:cstheme="minorHAnsi"/>
        </w:rPr>
      </w:pPr>
    </w:p>
    <w:p w14:paraId="0E8D1964" w14:textId="77777777" w:rsidR="003929DA" w:rsidRPr="00EF7DF5" w:rsidRDefault="003929DA">
      <w:pPr>
        <w:pStyle w:val="normalwithoutspacing"/>
        <w:rPr>
          <w:rFonts w:asciiTheme="minorHAnsi" w:hAnsiTheme="minorHAnsi" w:cstheme="minorHAnsi"/>
          <w:kern w:val="1"/>
        </w:rPr>
      </w:pPr>
      <w:r w:rsidRPr="00EF7DF5">
        <w:rPr>
          <w:rFonts w:asciiTheme="minorHAnsi" w:hAnsiTheme="minorHAnsi" w:cstheme="minorHAnsi"/>
          <w:b/>
        </w:rPr>
        <w:t xml:space="preserve">Στοιχεία Επικοινωνίας </w:t>
      </w:r>
      <w:r w:rsidRPr="00EF7DF5">
        <w:rPr>
          <w:rStyle w:val="a5"/>
          <w:rFonts w:asciiTheme="minorHAnsi" w:hAnsiTheme="minorHAnsi" w:cstheme="minorHAnsi"/>
          <w:b/>
          <w:szCs w:val="22"/>
        </w:rPr>
        <w:footnoteReference w:id="9"/>
      </w:r>
      <w:r w:rsidRPr="00EF7DF5">
        <w:rPr>
          <w:rFonts w:asciiTheme="minorHAnsi" w:hAnsiTheme="minorHAnsi" w:cstheme="minorHAnsi"/>
          <w:b/>
        </w:rPr>
        <w:t xml:space="preserve"> </w:t>
      </w:r>
    </w:p>
    <w:p w14:paraId="5613DC55" w14:textId="5335861F" w:rsidR="003929DA" w:rsidRPr="00EF7DF5" w:rsidRDefault="003929DA">
      <w:pPr>
        <w:pStyle w:val="normalwithoutspacing"/>
        <w:ind w:left="567" w:hanging="567"/>
        <w:rPr>
          <w:rFonts w:asciiTheme="minorHAnsi" w:hAnsiTheme="minorHAnsi" w:cstheme="minorHAnsi"/>
        </w:rPr>
      </w:pPr>
      <w:r w:rsidRPr="00EF7DF5">
        <w:rPr>
          <w:rFonts w:asciiTheme="minorHAnsi" w:hAnsiTheme="minorHAnsi" w:cstheme="minorHAnsi"/>
          <w:kern w:val="1"/>
        </w:rPr>
        <w:t>α)</w:t>
      </w:r>
      <w:r w:rsidRPr="00EF7DF5">
        <w:rPr>
          <w:rFonts w:asciiTheme="minorHAnsi" w:hAnsiTheme="minorHAnsi" w:cstheme="minorHAnsi"/>
          <w:kern w:val="1"/>
        </w:rPr>
        <w:tab/>
        <w:t xml:space="preserve">Τα έγγραφα της σύμβασης είναι διαθέσιμα για ελεύθερη, πλήρη, άμεση &amp; δωρεάν ηλεκτρονική πρόσβαση μέσω της </w:t>
      </w:r>
      <w:r w:rsidR="00996A20" w:rsidRPr="00EF7DF5">
        <w:rPr>
          <w:rFonts w:asciiTheme="minorHAnsi" w:hAnsiTheme="minorHAnsi" w:cstheme="minorHAnsi"/>
          <w:kern w:val="1"/>
        </w:rPr>
        <w:t>Δ</w:t>
      </w:r>
      <w:r w:rsidRPr="00EF7DF5">
        <w:rPr>
          <w:rFonts w:asciiTheme="minorHAnsi" w:hAnsiTheme="minorHAnsi" w:cstheme="minorHAnsi"/>
          <w:kern w:val="1"/>
        </w:rPr>
        <w:t xml:space="preserve">ιαδικτυακής </w:t>
      </w:r>
      <w:r w:rsidR="00996A20" w:rsidRPr="00EF7DF5">
        <w:rPr>
          <w:rFonts w:asciiTheme="minorHAnsi" w:hAnsiTheme="minorHAnsi" w:cstheme="minorHAnsi"/>
          <w:kern w:val="1"/>
        </w:rPr>
        <w:t>Π</w:t>
      </w:r>
      <w:r w:rsidRPr="00EF7DF5">
        <w:rPr>
          <w:rFonts w:asciiTheme="minorHAnsi" w:hAnsiTheme="minorHAnsi" w:cstheme="minorHAnsi"/>
          <w:kern w:val="1"/>
        </w:rPr>
        <w:t xml:space="preserve">ύλης </w:t>
      </w:r>
      <w:r w:rsidR="00A4332E" w:rsidRPr="00EF7DF5">
        <w:rPr>
          <w:rFonts w:asciiTheme="minorHAnsi" w:hAnsiTheme="minorHAnsi" w:cstheme="minorHAnsi"/>
          <w:kern w:val="1"/>
        </w:rPr>
        <w:t>(</w:t>
      </w:r>
      <w:r w:rsidR="00A4332E" w:rsidRPr="00970BEE">
        <w:rPr>
          <w:rStyle w:val="-"/>
          <w:rFonts w:asciiTheme="minorHAnsi" w:hAnsiTheme="minorHAnsi" w:cstheme="minorHAnsi"/>
          <w:kern w:val="1"/>
          <w:lang w:val="en-GB"/>
        </w:rPr>
        <w:t>https</w:t>
      </w:r>
      <w:r w:rsidR="00A4332E" w:rsidRPr="00970BEE">
        <w:rPr>
          <w:rStyle w:val="-"/>
          <w:rFonts w:asciiTheme="minorHAnsi" w:hAnsiTheme="minorHAnsi" w:cstheme="minorHAnsi"/>
          <w:kern w:val="1"/>
        </w:rPr>
        <w:t>://</w:t>
      </w:r>
      <w:proofErr w:type="spellStart"/>
      <w:r w:rsidR="00A4332E" w:rsidRPr="00970BEE">
        <w:rPr>
          <w:rStyle w:val="-"/>
          <w:rFonts w:asciiTheme="minorHAnsi" w:hAnsiTheme="minorHAnsi" w:cstheme="minorHAnsi"/>
          <w:kern w:val="1"/>
          <w:lang w:val="en-GB"/>
        </w:rPr>
        <w:t>nepps</w:t>
      </w:r>
      <w:proofErr w:type="spellEnd"/>
      <w:r w:rsidR="00A4332E" w:rsidRPr="00970BEE">
        <w:rPr>
          <w:rStyle w:val="-"/>
          <w:rFonts w:asciiTheme="minorHAnsi" w:hAnsiTheme="minorHAnsi" w:cstheme="minorHAnsi"/>
          <w:kern w:val="1"/>
        </w:rPr>
        <w:t>-</w:t>
      </w:r>
      <w:r w:rsidR="00A4332E" w:rsidRPr="00970BEE">
        <w:rPr>
          <w:rStyle w:val="-"/>
          <w:rFonts w:asciiTheme="minorHAnsi" w:hAnsiTheme="minorHAnsi" w:cstheme="minorHAnsi"/>
          <w:kern w:val="1"/>
          <w:lang w:val="en-GB"/>
        </w:rPr>
        <w:t>search</w:t>
      </w:r>
      <w:r w:rsidR="00A4332E" w:rsidRPr="00970BEE">
        <w:rPr>
          <w:rStyle w:val="-"/>
          <w:rFonts w:asciiTheme="minorHAnsi" w:hAnsiTheme="minorHAnsi" w:cstheme="minorHAnsi"/>
          <w:kern w:val="1"/>
        </w:rPr>
        <w:t>.</w:t>
      </w:r>
      <w:proofErr w:type="spellStart"/>
      <w:r w:rsidR="00A4332E" w:rsidRPr="00970BEE">
        <w:rPr>
          <w:rStyle w:val="-"/>
          <w:rFonts w:asciiTheme="minorHAnsi" w:hAnsiTheme="minorHAnsi" w:cstheme="minorHAnsi"/>
          <w:kern w:val="1"/>
          <w:lang w:val="en-GB"/>
        </w:rPr>
        <w:t>eprocurement</w:t>
      </w:r>
      <w:proofErr w:type="spellEnd"/>
      <w:r w:rsidR="00A4332E" w:rsidRPr="00970BEE">
        <w:rPr>
          <w:rStyle w:val="-"/>
          <w:rFonts w:asciiTheme="minorHAnsi" w:hAnsiTheme="minorHAnsi" w:cstheme="minorHAnsi"/>
          <w:kern w:val="1"/>
        </w:rPr>
        <w:t>.</w:t>
      </w:r>
      <w:r w:rsidR="00A4332E" w:rsidRPr="00970BEE">
        <w:rPr>
          <w:rStyle w:val="-"/>
          <w:rFonts w:asciiTheme="minorHAnsi" w:hAnsiTheme="minorHAnsi" w:cstheme="minorHAnsi"/>
          <w:kern w:val="1"/>
          <w:lang w:val="en-GB"/>
        </w:rPr>
        <w:t>gov</w:t>
      </w:r>
      <w:r w:rsidR="00A4332E" w:rsidRPr="00970BEE">
        <w:rPr>
          <w:rStyle w:val="-"/>
          <w:rFonts w:asciiTheme="minorHAnsi" w:hAnsiTheme="minorHAnsi" w:cstheme="minorHAnsi"/>
          <w:kern w:val="1"/>
        </w:rPr>
        <w:t>.</w:t>
      </w:r>
      <w:r w:rsidR="00A4332E" w:rsidRPr="00970BEE">
        <w:rPr>
          <w:rStyle w:val="-"/>
          <w:rFonts w:asciiTheme="minorHAnsi" w:hAnsiTheme="minorHAnsi" w:cstheme="minorHAnsi"/>
          <w:kern w:val="1"/>
          <w:lang w:val="en-GB"/>
        </w:rPr>
        <w:t>gr</w:t>
      </w:r>
      <w:r w:rsidR="00A4332E" w:rsidRPr="00970BEE">
        <w:rPr>
          <w:rStyle w:val="-"/>
          <w:rFonts w:asciiTheme="minorHAnsi" w:hAnsiTheme="minorHAnsi" w:cstheme="minorHAnsi"/>
          <w:kern w:val="1"/>
        </w:rPr>
        <w:t>/</w:t>
      </w:r>
      <w:proofErr w:type="spellStart"/>
      <w:r w:rsidR="00A4332E" w:rsidRPr="00970BEE">
        <w:rPr>
          <w:rStyle w:val="-"/>
          <w:rFonts w:asciiTheme="minorHAnsi" w:hAnsiTheme="minorHAnsi" w:cstheme="minorHAnsi"/>
          <w:kern w:val="1"/>
          <w:lang w:val="en-GB"/>
        </w:rPr>
        <w:t>actSearch</w:t>
      </w:r>
      <w:proofErr w:type="spellEnd"/>
      <w:r w:rsidR="00A4332E" w:rsidRPr="00970BEE">
        <w:rPr>
          <w:rStyle w:val="-"/>
          <w:rFonts w:asciiTheme="minorHAnsi" w:hAnsiTheme="minorHAnsi" w:cstheme="minorHAnsi"/>
          <w:kern w:val="1"/>
        </w:rPr>
        <w:t>/</w:t>
      </w:r>
      <w:r w:rsidR="00A4332E" w:rsidRPr="00970BEE">
        <w:rPr>
          <w:rStyle w:val="-"/>
          <w:rFonts w:asciiTheme="minorHAnsi" w:hAnsiTheme="minorHAnsi" w:cstheme="minorHAnsi"/>
          <w:kern w:val="1"/>
          <w:lang w:val="en-GB"/>
        </w:rPr>
        <w:t>resources</w:t>
      </w:r>
      <w:r w:rsidR="00A4332E" w:rsidRPr="00970BEE">
        <w:rPr>
          <w:rStyle w:val="-"/>
          <w:rFonts w:asciiTheme="minorHAnsi" w:hAnsiTheme="minorHAnsi" w:cstheme="minorHAnsi"/>
          <w:kern w:val="1"/>
        </w:rPr>
        <w:t>/</w:t>
      </w:r>
      <w:r w:rsidR="00A4332E" w:rsidRPr="00970BEE">
        <w:rPr>
          <w:rStyle w:val="-"/>
          <w:rFonts w:asciiTheme="minorHAnsi" w:hAnsiTheme="minorHAnsi" w:cstheme="minorHAnsi"/>
          <w:kern w:val="1"/>
          <w:lang w:val="en-GB"/>
        </w:rPr>
        <w:t>search</w:t>
      </w:r>
      <w:r w:rsidR="00A4332E" w:rsidRPr="00970BEE">
        <w:rPr>
          <w:rStyle w:val="-"/>
          <w:rFonts w:asciiTheme="minorHAnsi" w:hAnsiTheme="minorHAnsi" w:cstheme="minorHAnsi"/>
          <w:kern w:val="1"/>
        </w:rPr>
        <w:t>/</w:t>
      </w:r>
      <w:r w:rsidR="00970BEE" w:rsidRPr="00970BEE">
        <w:rPr>
          <w:rStyle w:val="-"/>
          <w:rFonts w:asciiTheme="minorHAnsi" w:hAnsiTheme="minorHAnsi" w:cstheme="minorHAnsi"/>
          <w:kern w:val="1"/>
        </w:rPr>
        <w:t>368537</w:t>
      </w:r>
      <w:r w:rsidR="00A4332E" w:rsidRPr="00EF7DF5">
        <w:rPr>
          <w:rFonts w:asciiTheme="minorHAnsi" w:hAnsiTheme="minorHAnsi" w:cstheme="minorHAnsi"/>
          <w:kern w:val="1"/>
        </w:rPr>
        <w:t xml:space="preserve">) </w:t>
      </w:r>
      <w:r w:rsidRPr="00EF7DF5">
        <w:rPr>
          <w:rFonts w:asciiTheme="minorHAnsi" w:hAnsiTheme="minorHAnsi" w:cstheme="minorHAnsi"/>
          <w:kern w:val="1"/>
        </w:rPr>
        <w:t xml:space="preserve"> του </w:t>
      </w:r>
      <w:r w:rsidR="00996A20" w:rsidRPr="00EF7DF5">
        <w:rPr>
          <w:rFonts w:asciiTheme="minorHAnsi" w:hAnsiTheme="minorHAnsi" w:cstheme="minorHAnsi"/>
          <w:kern w:val="1"/>
        </w:rPr>
        <w:t xml:space="preserve">ΟΠΣ </w:t>
      </w:r>
      <w:r w:rsidRPr="00EF7DF5">
        <w:rPr>
          <w:rFonts w:asciiTheme="minorHAnsi" w:hAnsiTheme="minorHAnsi" w:cstheme="minorHAnsi"/>
          <w:kern w:val="1"/>
        </w:rPr>
        <w:t>ΕΣΗΔΗΣ.</w:t>
      </w:r>
      <w:r w:rsidRPr="00EF7DF5">
        <w:rPr>
          <w:rStyle w:val="WW-FootnoteReference"/>
          <w:rFonts w:asciiTheme="minorHAnsi" w:hAnsiTheme="minorHAnsi" w:cstheme="minorHAnsi"/>
          <w:kern w:val="1"/>
        </w:rPr>
        <w:footnoteReference w:id="10"/>
      </w:r>
    </w:p>
    <w:p w14:paraId="52F87BE6" w14:textId="77777777" w:rsidR="003929DA" w:rsidRPr="00EF7DF5" w:rsidRDefault="003929DA">
      <w:pPr>
        <w:pStyle w:val="normalwithoutspacing"/>
        <w:ind w:left="567" w:hanging="567"/>
        <w:rPr>
          <w:rFonts w:asciiTheme="minorHAnsi" w:hAnsiTheme="minorHAnsi" w:cstheme="minorHAnsi"/>
        </w:rPr>
      </w:pPr>
      <w:r w:rsidRPr="00EF7DF5">
        <w:rPr>
          <w:rFonts w:asciiTheme="minorHAnsi" w:hAnsiTheme="minorHAnsi" w:cstheme="minorHAnsi"/>
        </w:rPr>
        <w:t>β)</w:t>
      </w:r>
      <w:r w:rsidRPr="00EF7DF5">
        <w:rPr>
          <w:rFonts w:asciiTheme="minorHAnsi" w:hAnsiTheme="minorHAnsi" w:cstheme="minorHAnsi"/>
        </w:rPr>
        <w:tab/>
        <w:t xml:space="preserve">Κάθε είδους επικοινωνία και ανταλλαγή πληροφοριών πραγματοποιείται μέσω </w:t>
      </w:r>
      <w:r w:rsidR="00996A20" w:rsidRPr="00EF7DF5">
        <w:rPr>
          <w:rFonts w:asciiTheme="minorHAnsi" w:hAnsiTheme="minorHAnsi" w:cstheme="minorHAnsi"/>
        </w:rPr>
        <w:t>του ΕΣΗΔΗΣ</w:t>
      </w:r>
      <w:r w:rsidR="00AE1044" w:rsidRPr="00EF7DF5">
        <w:rPr>
          <w:rFonts w:asciiTheme="minorHAnsi" w:hAnsiTheme="minorHAnsi" w:cstheme="minorHAnsi"/>
        </w:rPr>
        <w:t xml:space="preserve"> Προμήθειες και Υπηρεσίες (εφεξής ΕΣΗΔΗΣ)</w:t>
      </w:r>
      <w:r w:rsidR="00996A20" w:rsidRPr="00EF7DF5">
        <w:rPr>
          <w:rFonts w:asciiTheme="minorHAnsi" w:hAnsiTheme="minorHAnsi" w:cstheme="minorHAnsi"/>
        </w:rPr>
        <w:t xml:space="preserve">, το οποίο είναι </w:t>
      </w:r>
      <w:proofErr w:type="spellStart"/>
      <w:r w:rsidR="00996A20" w:rsidRPr="00EF7DF5">
        <w:rPr>
          <w:rFonts w:asciiTheme="minorHAnsi" w:hAnsiTheme="minorHAnsi" w:cstheme="minorHAnsi"/>
        </w:rPr>
        <w:t>προσβάσιμο</w:t>
      </w:r>
      <w:proofErr w:type="spellEnd"/>
      <w:r w:rsidR="00996A20" w:rsidRPr="00EF7DF5">
        <w:rPr>
          <w:rFonts w:asciiTheme="minorHAnsi" w:hAnsiTheme="minorHAnsi" w:cstheme="minorHAnsi"/>
        </w:rPr>
        <w:t xml:space="preserve"> από τη</w:t>
      </w:r>
      <w:r w:rsidRPr="00EF7DF5">
        <w:rPr>
          <w:rFonts w:asciiTheme="minorHAnsi" w:hAnsiTheme="minorHAnsi" w:cstheme="minorHAnsi"/>
        </w:rPr>
        <w:t xml:space="preserve"> </w:t>
      </w:r>
      <w:r w:rsidR="00996A20" w:rsidRPr="00EF7DF5">
        <w:rPr>
          <w:rFonts w:asciiTheme="minorHAnsi" w:hAnsiTheme="minorHAnsi" w:cstheme="minorHAnsi"/>
        </w:rPr>
        <w:t>Δ</w:t>
      </w:r>
      <w:r w:rsidRPr="00EF7DF5">
        <w:rPr>
          <w:rFonts w:asciiTheme="minorHAnsi" w:hAnsiTheme="minorHAnsi" w:cstheme="minorHAnsi"/>
        </w:rPr>
        <w:t xml:space="preserve">ιαδικτυακή </w:t>
      </w:r>
      <w:r w:rsidR="00494CB1" w:rsidRPr="00EF7DF5">
        <w:rPr>
          <w:rFonts w:asciiTheme="minorHAnsi" w:hAnsiTheme="minorHAnsi" w:cstheme="minorHAnsi"/>
        </w:rPr>
        <w:t>Π</w:t>
      </w:r>
      <w:r w:rsidRPr="00EF7DF5">
        <w:rPr>
          <w:rFonts w:asciiTheme="minorHAnsi" w:hAnsiTheme="minorHAnsi" w:cstheme="minorHAnsi"/>
        </w:rPr>
        <w:t xml:space="preserve">ύλη </w:t>
      </w:r>
      <w:r w:rsidR="00494CB1" w:rsidRPr="00EF7DF5">
        <w:rPr>
          <w:rFonts w:asciiTheme="minorHAnsi" w:hAnsiTheme="minorHAnsi" w:cstheme="minorHAnsi"/>
        </w:rPr>
        <w:t>(</w:t>
      </w:r>
      <w:r w:rsidRPr="00EF7DF5">
        <w:rPr>
          <w:rFonts w:asciiTheme="minorHAnsi" w:hAnsiTheme="minorHAnsi" w:cstheme="minorHAnsi"/>
        </w:rPr>
        <w:t>www.promitheus.gov.gr</w:t>
      </w:r>
      <w:r w:rsidR="00494CB1" w:rsidRPr="00EF7DF5">
        <w:rPr>
          <w:rFonts w:asciiTheme="minorHAnsi" w:hAnsiTheme="minorHAnsi" w:cstheme="minorHAnsi"/>
        </w:rPr>
        <w:t>)</w:t>
      </w:r>
      <w:r w:rsidRPr="00EF7DF5">
        <w:rPr>
          <w:rFonts w:asciiTheme="minorHAnsi" w:hAnsiTheme="minorHAnsi" w:cstheme="minorHAnsi"/>
        </w:rPr>
        <w:t xml:space="preserve"> του </w:t>
      </w:r>
      <w:r w:rsidR="00996A20" w:rsidRPr="00EF7DF5">
        <w:rPr>
          <w:rFonts w:asciiTheme="minorHAnsi" w:hAnsiTheme="minorHAnsi" w:cstheme="minorHAnsi"/>
        </w:rPr>
        <w:t xml:space="preserve">ΟΠΣ </w:t>
      </w:r>
      <w:r w:rsidR="00494CB1" w:rsidRPr="00EF7DF5">
        <w:rPr>
          <w:rFonts w:asciiTheme="minorHAnsi" w:hAnsiTheme="minorHAnsi" w:cstheme="minorHAnsi"/>
        </w:rPr>
        <w:t>ΕΣΗΔΗΣ.</w:t>
      </w:r>
    </w:p>
    <w:p w14:paraId="21B60A49" w14:textId="77777777" w:rsidR="003929DA" w:rsidRPr="00EF7DF5" w:rsidRDefault="003929DA" w:rsidP="006F597B">
      <w:pPr>
        <w:pStyle w:val="normalwithoutspacing"/>
        <w:ind w:left="567" w:hanging="567"/>
        <w:rPr>
          <w:rFonts w:asciiTheme="minorHAnsi" w:hAnsiTheme="minorHAnsi" w:cstheme="minorHAnsi"/>
          <w:kern w:val="1"/>
        </w:rPr>
      </w:pPr>
      <w:r w:rsidRPr="00EF7DF5">
        <w:rPr>
          <w:rFonts w:asciiTheme="minorHAnsi" w:hAnsiTheme="minorHAnsi" w:cstheme="minorHAnsi"/>
        </w:rPr>
        <w:t>γ)</w:t>
      </w:r>
      <w:r w:rsidR="006F597B" w:rsidRPr="00EF7DF5">
        <w:rPr>
          <w:rFonts w:asciiTheme="minorHAnsi" w:hAnsiTheme="minorHAnsi" w:cstheme="minorHAnsi"/>
        </w:rPr>
        <w:tab/>
      </w:r>
      <w:r w:rsidRPr="00EF7DF5">
        <w:rPr>
          <w:rFonts w:asciiTheme="minorHAnsi" w:hAnsiTheme="minorHAnsi" w:cstheme="minorHAnsi"/>
        </w:rPr>
        <w:t>Περαιτέρω πληροφορίες είναι διαθέσιμες από:</w:t>
      </w:r>
    </w:p>
    <w:p w14:paraId="5FB5634A" w14:textId="49C69BEA" w:rsidR="003929DA" w:rsidRPr="00EF7DF5" w:rsidRDefault="003929DA">
      <w:pPr>
        <w:pStyle w:val="normalwithoutspacing"/>
        <w:ind w:left="567" w:hanging="567"/>
        <w:rPr>
          <w:rFonts w:asciiTheme="minorHAnsi" w:hAnsiTheme="minorHAnsi" w:cstheme="minorHAnsi"/>
          <w:i/>
          <w:iCs/>
          <w:color w:val="5B9BD5"/>
          <w:kern w:val="1"/>
        </w:rPr>
      </w:pPr>
      <w:r w:rsidRPr="00EF7DF5">
        <w:rPr>
          <w:rFonts w:asciiTheme="minorHAnsi" w:hAnsiTheme="minorHAnsi" w:cstheme="minorHAnsi"/>
          <w:kern w:val="1"/>
        </w:rPr>
        <w:tab/>
        <w:t xml:space="preserve">την προαναφερθείσα </w:t>
      </w:r>
      <w:r w:rsidR="00996A20" w:rsidRPr="00EF7DF5">
        <w:rPr>
          <w:rFonts w:asciiTheme="minorHAnsi" w:hAnsiTheme="minorHAnsi" w:cstheme="minorHAnsi"/>
          <w:kern w:val="1"/>
        </w:rPr>
        <w:t>Γενική Διεύθυνση στο διαδίκτυο (URL)</w:t>
      </w:r>
      <w:r w:rsidRPr="00EF7DF5">
        <w:rPr>
          <w:rFonts w:asciiTheme="minorHAnsi" w:hAnsiTheme="minorHAnsi" w:cstheme="minorHAnsi"/>
          <w:kern w:val="1"/>
        </w:rPr>
        <w:t xml:space="preserve">: </w:t>
      </w:r>
      <w:hyperlink r:id="rId9" w:history="1">
        <w:r w:rsidR="008632F8" w:rsidRPr="00EF7DF5">
          <w:rPr>
            <w:rStyle w:val="-"/>
            <w:rFonts w:asciiTheme="minorHAnsi" w:hAnsiTheme="minorHAnsi" w:cstheme="minorHAnsi"/>
            <w:kern w:val="1"/>
            <w:lang w:val="en-GB"/>
          </w:rPr>
          <w:t>https</w:t>
        </w:r>
        <w:r w:rsidR="008632F8" w:rsidRPr="00EF7DF5">
          <w:rPr>
            <w:rStyle w:val="-"/>
            <w:rFonts w:asciiTheme="minorHAnsi" w:hAnsiTheme="minorHAnsi" w:cstheme="minorHAnsi"/>
            <w:kern w:val="1"/>
          </w:rPr>
          <w:t>://</w:t>
        </w:r>
        <w:r w:rsidR="008632F8" w:rsidRPr="00EF7DF5">
          <w:rPr>
            <w:rStyle w:val="-"/>
            <w:rFonts w:asciiTheme="minorHAnsi" w:hAnsiTheme="minorHAnsi" w:cstheme="minorHAnsi"/>
            <w:kern w:val="1"/>
            <w:lang w:val="en-GB"/>
          </w:rPr>
          <w:t>company</w:t>
        </w:r>
        <w:r w:rsidR="008632F8" w:rsidRPr="00EF7DF5">
          <w:rPr>
            <w:rStyle w:val="-"/>
            <w:rFonts w:asciiTheme="minorHAnsi" w:hAnsiTheme="minorHAnsi" w:cstheme="minorHAnsi"/>
            <w:kern w:val="1"/>
          </w:rPr>
          <w:t>.</w:t>
        </w:r>
        <w:proofErr w:type="spellStart"/>
        <w:r w:rsidR="008632F8" w:rsidRPr="00EF7DF5">
          <w:rPr>
            <w:rStyle w:val="-"/>
            <w:rFonts w:asciiTheme="minorHAnsi" w:hAnsiTheme="minorHAnsi" w:cstheme="minorHAnsi"/>
            <w:kern w:val="1"/>
            <w:lang w:val="en-GB"/>
          </w:rPr>
          <w:t>ert</w:t>
        </w:r>
        <w:proofErr w:type="spellEnd"/>
        <w:r w:rsidR="008632F8" w:rsidRPr="00EF7DF5">
          <w:rPr>
            <w:rStyle w:val="-"/>
            <w:rFonts w:asciiTheme="minorHAnsi" w:hAnsiTheme="minorHAnsi" w:cstheme="minorHAnsi"/>
            <w:kern w:val="1"/>
          </w:rPr>
          <w:t>.</w:t>
        </w:r>
        <w:r w:rsidR="008632F8" w:rsidRPr="00EF7DF5">
          <w:rPr>
            <w:rStyle w:val="-"/>
            <w:rFonts w:asciiTheme="minorHAnsi" w:hAnsiTheme="minorHAnsi" w:cstheme="minorHAnsi"/>
            <w:kern w:val="1"/>
            <w:lang w:val="en-GB"/>
          </w:rPr>
          <w:t>gr</w:t>
        </w:r>
        <w:r w:rsidR="008632F8" w:rsidRPr="00EF7DF5">
          <w:rPr>
            <w:rStyle w:val="-"/>
            <w:rFonts w:asciiTheme="minorHAnsi" w:hAnsiTheme="minorHAnsi" w:cstheme="minorHAnsi"/>
            <w:kern w:val="1"/>
          </w:rPr>
          <w:t>/</w:t>
        </w:r>
        <w:r w:rsidR="008632F8" w:rsidRPr="00EF7DF5">
          <w:rPr>
            <w:rStyle w:val="-"/>
            <w:rFonts w:asciiTheme="minorHAnsi" w:hAnsiTheme="minorHAnsi" w:cstheme="minorHAnsi"/>
            <w:kern w:val="1"/>
            <w:lang w:val="en-GB"/>
          </w:rPr>
          <w:t>category</w:t>
        </w:r>
        <w:r w:rsidR="008632F8" w:rsidRPr="00EF7DF5">
          <w:rPr>
            <w:rStyle w:val="-"/>
            <w:rFonts w:asciiTheme="minorHAnsi" w:hAnsiTheme="minorHAnsi" w:cstheme="minorHAnsi"/>
            <w:kern w:val="1"/>
          </w:rPr>
          <w:t>/</w:t>
        </w:r>
        <w:proofErr w:type="spellStart"/>
        <w:r w:rsidR="008632F8" w:rsidRPr="00EF7DF5">
          <w:rPr>
            <w:rStyle w:val="-"/>
            <w:rFonts w:asciiTheme="minorHAnsi" w:hAnsiTheme="minorHAnsi" w:cstheme="minorHAnsi"/>
            <w:kern w:val="1"/>
            <w:lang w:val="en-GB"/>
          </w:rPr>
          <w:t>diagonismoi</w:t>
        </w:r>
        <w:proofErr w:type="spellEnd"/>
        <w:r w:rsidR="008632F8" w:rsidRPr="00EF7DF5">
          <w:rPr>
            <w:rStyle w:val="-"/>
            <w:rFonts w:asciiTheme="minorHAnsi" w:hAnsiTheme="minorHAnsi" w:cstheme="minorHAnsi"/>
            <w:kern w:val="1"/>
          </w:rPr>
          <w:t>/</w:t>
        </w:r>
      </w:hyperlink>
      <w:r w:rsidR="008632F8" w:rsidRPr="00EF7DF5">
        <w:rPr>
          <w:rFonts w:asciiTheme="minorHAnsi" w:hAnsiTheme="minorHAnsi" w:cstheme="minorHAnsi"/>
          <w:kern w:val="1"/>
        </w:rPr>
        <w:t xml:space="preserve">  .</w:t>
      </w:r>
    </w:p>
    <w:p w14:paraId="71A28056" w14:textId="094B2760" w:rsidR="003929DA" w:rsidRPr="00EF7DF5" w:rsidRDefault="003929DA" w:rsidP="008632F8">
      <w:pPr>
        <w:pStyle w:val="normalwithoutspacing"/>
        <w:ind w:left="567" w:hanging="567"/>
        <w:rPr>
          <w:rFonts w:asciiTheme="minorHAnsi" w:hAnsiTheme="minorHAnsi" w:cstheme="minorHAnsi"/>
        </w:rPr>
      </w:pPr>
      <w:r w:rsidRPr="00EF7DF5">
        <w:rPr>
          <w:rFonts w:asciiTheme="minorHAnsi" w:hAnsiTheme="minorHAnsi" w:cstheme="minorHAnsi"/>
        </w:rPr>
        <w:t>δ)</w:t>
      </w:r>
      <w:r w:rsidRPr="00EF7DF5">
        <w:rPr>
          <w:rFonts w:asciiTheme="minorHAnsi" w:hAnsiTheme="minorHAnsi" w:cstheme="minorHAnsi"/>
          <w:i/>
        </w:rPr>
        <w:tab/>
      </w:r>
      <w:r w:rsidRPr="00EF7DF5">
        <w:rPr>
          <w:rFonts w:asciiTheme="minorHAnsi" w:hAnsiTheme="minorHAnsi" w:cstheme="minorHAnsi"/>
          <w:lang w:val="en-US"/>
        </w:rPr>
        <w:t>H</w:t>
      </w:r>
      <w:r w:rsidRPr="00EF7DF5">
        <w:rPr>
          <w:rFonts w:asciiTheme="minorHAnsi" w:hAnsiTheme="minorHAnsi" w:cstheme="minorHAnsi"/>
        </w:rP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r w:rsidR="008632F8" w:rsidRPr="00EF7DF5">
        <w:rPr>
          <w:rFonts w:asciiTheme="minorHAnsi" w:hAnsiTheme="minorHAnsi" w:cstheme="minorHAnsi"/>
        </w:rPr>
        <w:t xml:space="preserve">    </w:t>
      </w:r>
      <w:r w:rsidR="008632F8" w:rsidRPr="00EF7DF5">
        <w:rPr>
          <w:rStyle w:val="-"/>
          <w:rFonts w:asciiTheme="minorHAnsi" w:hAnsiTheme="minorHAnsi" w:cstheme="minorHAnsi"/>
        </w:rPr>
        <w:t xml:space="preserve"> </w:t>
      </w:r>
      <w:hyperlink r:id="rId10" w:history="1">
        <w:r w:rsidR="008632F8" w:rsidRPr="00EF7DF5">
          <w:rPr>
            <w:rStyle w:val="-"/>
            <w:rFonts w:asciiTheme="minorHAnsi" w:hAnsiTheme="minorHAnsi" w:cstheme="minorHAnsi"/>
            <w:lang w:val="en-US"/>
          </w:rPr>
          <w:t>www</w:t>
        </w:r>
        <w:r w:rsidR="008632F8" w:rsidRPr="00EF7DF5">
          <w:rPr>
            <w:rStyle w:val="-"/>
            <w:rFonts w:asciiTheme="minorHAnsi" w:hAnsiTheme="minorHAnsi" w:cstheme="minorHAnsi"/>
          </w:rPr>
          <w:t>.</w:t>
        </w:r>
        <w:proofErr w:type="spellStart"/>
        <w:r w:rsidR="008632F8" w:rsidRPr="00EF7DF5">
          <w:rPr>
            <w:rStyle w:val="-"/>
            <w:rFonts w:asciiTheme="minorHAnsi" w:hAnsiTheme="minorHAnsi" w:cstheme="minorHAnsi"/>
            <w:lang w:val="en-US"/>
          </w:rPr>
          <w:t>promitheus</w:t>
        </w:r>
        <w:proofErr w:type="spellEnd"/>
        <w:r w:rsidR="008632F8" w:rsidRPr="00EF7DF5">
          <w:rPr>
            <w:rStyle w:val="-"/>
            <w:rFonts w:asciiTheme="minorHAnsi" w:hAnsiTheme="minorHAnsi" w:cstheme="minorHAnsi"/>
          </w:rPr>
          <w:t>.</w:t>
        </w:r>
        <w:r w:rsidR="008632F8" w:rsidRPr="00EF7DF5">
          <w:rPr>
            <w:rStyle w:val="-"/>
            <w:rFonts w:asciiTheme="minorHAnsi" w:hAnsiTheme="minorHAnsi" w:cstheme="minorHAnsi"/>
            <w:lang w:val="en-US"/>
          </w:rPr>
          <w:t>gov</w:t>
        </w:r>
        <w:r w:rsidR="008632F8" w:rsidRPr="00EF7DF5">
          <w:rPr>
            <w:rStyle w:val="-"/>
            <w:rFonts w:asciiTheme="minorHAnsi" w:hAnsiTheme="minorHAnsi" w:cstheme="minorHAnsi"/>
          </w:rPr>
          <w:t>.</w:t>
        </w:r>
        <w:r w:rsidR="008632F8" w:rsidRPr="00EF7DF5">
          <w:rPr>
            <w:rStyle w:val="-"/>
            <w:rFonts w:asciiTheme="minorHAnsi" w:hAnsiTheme="minorHAnsi" w:cstheme="minorHAnsi"/>
            <w:lang w:val="en-US"/>
          </w:rPr>
          <w:t>gr</w:t>
        </w:r>
      </w:hyperlink>
      <w:r w:rsidR="008632F8" w:rsidRPr="00EF7DF5">
        <w:rPr>
          <w:rFonts w:asciiTheme="minorHAnsi" w:hAnsiTheme="minorHAnsi" w:cstheme="minorHAnsi"/>
        </w:rPr>
        <w:t xml:space="preserve"> .</w:t>
      </w:r>
      <w:r w:rsidR="0008133F" w:rsidRPr="00EF7DF5">
        <w:rPr>
          <w:rFonts w:asciiTheme="minorHAnsi" w:hAnsiTheme="minorHAnsi" w:cstheme="minorHAnsi"/>
        </w:rPr>
        <w:t xml:space="preserve"> </w:t>
      </w:r>
    </w:p>
    <w:p w14:paraId="022250DE" w14:textId="77777777" w:rsidR="00AE4565" w:rsidRPr="00EF7DF5" w:rsidRDefault="00AE4565" w:rsidP="00B425B2">
      <w:pPr>
        <w:pStyle w:val="normalwithoutspacing"/>
        <w:ind w:left="567"/>
        <w:rPr>
          <w:rFonts w:asciiTheme="minorHAnsi" w:hAnsiTheme="minorHAnsi" w:cstheme="minorHAnsi"/>
        </w:rPr>
      </w:pPr>
    </w:p>
    <w:p w14:paraId="7984FE3B" w14:textId="77777777" w:rsidR="003929DA" w:rsidRPr="00EF7DF5" w:rsidRDefault="003929DA">
      <w:pPr>
        <w:pStyle w:val="20"/>
        <w:rPr>
          <w:rFonts w:asciiTheme="minorHAnsi" w:hAnsiTheme="minorHAnsi" w:cstheme="minorHAnsi"/>
          <w:lang w:val="el-GR"/>
        </w:rPr>
      </w:pPr>
      <w:bookmarkStart w:id="5" w:name="_Toc189125784"/>
      <w:r w:rsidRPr="00EF7DF5">
        <w:rPr>
          <w:rFonts w:asciiTheme="minorHAnsi" w:hAnsiTheme="minorHAnsi" w:cstheme="minorHAnsi"/>
          <w:lang w:val="el-GR"/>
        </w:rPr>
        <w:t>1.2</w:t>
      </w:r>
      <w:r w:rsidRPr="00EF7DF5">
        <w:rPr>
          <w:rFonts w:asciiTheme="minorHAnsi" w:hAnsiTheme="minorHAnsi" w:cstheme="minorHAnsi"/>
          <w:lang w:val="el-GR"/>
        </w:rPr>
        <w:tab/>
        <w:t>Στοιχεία Διαδικασίας-Χρηματοδότηση</w:t>
      </w:r>
      <w:bookmarkEnd w:id="5"/>
    </w:p>
    <w:p w14:paraId="7E1A165E" w14:textId="77777777" w:rsidR="003929DA" w:rsidRPr="00EF7DF5" w:rsidRDefault="003929DA">
      <w:pPr>
        <w:rPr>
          <w:rFonts w:asciiTheme="minorHAnsi" w:hAnsiTheme="minorHAnsi" w:cstheme="minorHAnsi"/>
          <w:lang w:val="el-GR"/>
        </w:rPr>
      </w:pPr>
      <w:r w:rsidRPr="00EF7DF5">
        <w:rPr>
          <w:rFonts w:asciiTheme="minorHAnsi" w:hAnsiTheme="minorHAnsi" w:cstheme="minorHAnsi"/>
          <w:b/>
          <w:lang w:val="el-GR"/>
        </w:rPr>
        <w:t xml:space="preserve">Είδος διαδικασίας </w:t>
      </w:r>
    </w:p>
    <w:p w14:paraId="49D90B82" w14:textId="77777777" w:rsidR="003929DA" w:rsidRPr="00EF7DF5" w:rsidRDefault="003929DA">
      <w:pPr>
        <w:pStyle w:val="normalwithoutspacing"/>
        <w:rPr>
          <w:rFonts w:asciiTheme="minorHAnsi" w:hAnsiTheme="minorHAnsi" w:cstheme="minorHAnsi"/>
          <w:lang w:eastAsia="el-GR"/>
        </w:rPr>
      </w:pPr>
      <w:r w:rsidRPr="00EF7DF5">
        <w:rPr>
          <w:rFonts w:asciiTheme="minorHAnsi" w:hAnsiTheme="minorHAnsi" w:cstheme="minorHAnsi"/>
        </w:rPr>
        <w:t xml:space="preserve">Ο διαγωνισμός θα διεξαχθεί με την ανοικτή διαδικασία του άρθρου 27 του ν. 4412/16. </w:t>
      </w:r>
    </w:p>
    <w:p w14:paraId="32000A50" w14:textId="77777777" w:rsidR="003929DA" w:rsidRPr="00EF7DF5" w:rsidRDefault="003929DA">
      <w:pPr>
        <w:pStyle w:val="normalwithoutspacing"/>
        <w:rPr>
          <w:rFonts w:asciiTheme="minorHAnsi" w:hAnsiTheme="minorHAnsi" w:cstheme="minorHAnsi"/>
        </w:rPr>
      </w:pPr>
    </w:p>
    <w:p w14:paraId="46986352" w14:textId="77777777" w:rsidR="003929DA" w:rsidRPr="00EF7DF5" w:rsidRDefault="003929DA">
      <w:pPr>
        <w:pStyle w:val="normalwithoutspacing"/>
        <w:rPr>
          <w:rFonts w:asciiTheme="minorHAnsi" w:hAnsiTheme="minorHAnsi" w:cstheme="minorHAnsi"/>
        </w:rPr>
      </w:pPr>
      <w:r w:rsidRPr="00EF7DF5">
        <w:rPr>
          <w:rFonts w:asciiTheme="minorHAnsi" w:hAnsiTheme="minorHAnsi" w:cstheme="minorHAnsi"/>
          <w:b/>
        </w:rPr>
        <w:t>Χρηματοδότηση της σύμβασης</w:t>
      </w:r>
      <w:r w:rsidRPr="00EF7DF5">
        <w:rPr>
          <w:rStyle w:val="a5"/>
          <w:rFonts w:asciiTheme="minorHAnsi" w:hAnsiTheme="minorHAnsi" w:cstheme="minorHAnsi"/>
          <w:b/>
          <w:szCs w:val="22"/>
        </w:rPr>
        <w:footnoteReference w:id="11"/>
      </w:r>
    </w:p>
    <w:p w14:paraId="47773472" w14:textId="38393A56" w:rsidR="00C06CFC" w:rsidRPr="00EF7DF5" w:rsidRDefault="00E36D16" w:rsidP="00E36D16">
      <w:pPr>
        <w:pStyle w:val="normalwithoutspacing"/>
        <w:rPr>
          <w:rFonts w:asciiTheme="minorHAnsi" w:hAnsiTheme="minorHAnsi" w:cstheme="minorHAnsi"/>
        </w:rPr>
      </w:pPr>
      <w:r w:rsidRPr="00EF7DF5">
        <w:rPr>
          <w:rFonts w:asciiTheme="minorHAnsi" w:hAnsiTheme="minorHAnsi" w:cstheme="minorHAnsi"/>
        </w:rPr>
        <w:t xml:space="preserve">Φορέας χρηματοδότησης της παρούσας σύμβασης είναι </w:t>
      </w:r>
      <w:r w:rsidR="00C06CFC" w:rsidRPr="00EF7DF5">
        <w:rPr>
          <w:rFonts w:asciiTheme="minorHAnsi" w:hAnsiTheme="minorHAnsi" w:cstheme="minorHAnsi"/>
        </w:rPr>
        <w:t xml:space="preserve">η Ελληνική Ραδιοφωνία Τηλεόραση Α.Ε. </w:t>
      </w:r>
    </w:p>
    <w:p w14:paraId="77EC6324" w14:textId="77777777" w:rsidR="00C06CFC" w:rsidRPr="00EF7DF5" w:rsidRDefault="00C06CFC" w:rsidP="00E36D16">
      <w:pPr>
        <w:pStyle w:val="normalwithoutspacing"/>
        <w:rPr>
          <w:rFonts w:asciiTheme="minorHAnsi" w:hAnsiTheme="minorHAnsi" w:cstheme="minorHAnsi"/>
        </w:rPr>
      </w:pPr>
    </w:p>
    <w:p w14:paraId="7CEFE4BB" w14:textId="1B79D210" w:rsidR="00E36D16" w:rsidRPr="00EF7DF5" w:rsidRDefault="00E36D16" w:rsidP="00E36D16">
      <w:pPr>
        <w:pStyle w:val="normalwithoutspacing"/>
        <w:rPr>
          <w:rFonts w:asciiTheme="minorHAnsi" w:hAnsiTheme="minorHAnsi" w:cstheme="minorHAnsi"/>
        </w:rPr>
      </w:pPr>
      <w:r w:rsidRPr="00DB188D">
        <w:rPr>
          <w:rFonts w:asciiTheme="minorHAnsi" w:hAnsiTheme="minorHAnsi" w:cstheme="minorHAnsi"/>
        </w:rPr>
        <w:t xml:space="preserve">Η δαπάνη για την εν λόγω σύμβαση βαρύνει </w:t>
      </w:r>
      <w:r w:rsidR="00C06CFC" w:rsidRPr="00DB188D">
        <w:rPr>
          <w:rFonts w:asciiTheme="minorHAnsi" w:hAnsiTheme="minorHAnsi" w:cstheme="minorHAnsi"/>
        </w:rPr>
        <w:t xml:space="preserve">τους λογαριασμούς </w:t>
      </w:r>
      <w:r w:rsidR="00C06CFC" w:rsidRPr="00DB188D">
        <w:rPr>
          <w:rFonts w:asciiTheme="minorHAnsi" w:hAnsiTheme="minorHAnsi" w:cstheme="minorHAnsi"/>
          <w:b/>
        </w:rPr>
        <w:t>14.03 &amp; 61.98.04</w:t>
      </w:r>
      <w:r w:rsidR="00970BEE" w:rsidRPr="00DB188D">
        <w:rPr>
          <w:rFonts w:asciiTheme="minorHAnsi" w:hAnsiTheme="minorHAnsi" w:cstheme="minorHAnsi"/>
        </w:rPr>
        <w:t xml:space="preserve"> με </w:t>
      </w:r>
      <w:r w:rsidR="00970BEE" w:rsidRPr="00DB188D">
        <w:rPr>
          <w:rFonts w:asciiTheme="minorHAnsi" w:hAnsiTheme="minorHAnsi" w:cstheme="minorHAnsi"/>
          <w:b/>
        </w:rPr>
        <w:t>ΑΤΕ-16-06440/2025</w:t>
      </w:r>
      <w:r w:rsidR="00970BEE" w:rsidRPr="00DB188D">
        <w:rPr>
          <w:rFonts w:asciiTheme="minorHAnsi" w:hAnsiTheme="minorHAnsi" w:cstheme="minorHAnsi"/>
        </w:rPr>
        <w:t xml:space="preserve"> </w:t>
      </w:r>
      <w:r w:rsidR="0094420B" w:rsidRPr="00DB188D">
        <w:rPr>
          <w:rFonts w:asciiTheme="minorHAnsi" w:hAnsiTheme="minorHAnsi" w:cstheme="minorHAnsi"/>
          <w:b/>
        </w:rPr>
        <w:t>ΔΕΣΜ-16-06101/25</w:t>
      </w:r>
      <w:r w:rsidR="0094420B">
        <w:rPr>
          <w:rFonts w:asciiTheme="minorHAnsi" w:hAnsiTheme="minorHAnsi" w:cstheme="minorHAnsi"/>
          <w:b/>
        </w:rPr>
        <w:t xml:space="preserve"> &amp; ΔΕΣΠΡΟ-16-02360/25</w:t>
      </w:r>
      <w:r w:rsidR="0094420B" w:rsidRPr="00DB188D">
        <w:rPr>
          <w:rFonts w:asciiTheme="minorHAnsi" w:hAnsiTheme="minorHAnsi" w:cstheme="minorHAnsi"/>
        </w:rPr>
        <w:t xml:space="preserve"> </w:t>
      </w:r>
      <w:r w:rsidR="00C06CFC" w:rsidRPr="00DB188D">
        <w:rPr>
          <w:rFonts w:asciiTheme="minorHAnsi" w:hAnsiTheme="minorHAnsi" w:cstheme="minorHAnsi"/>
        </w:rPr>
        <w:t xml:space="preserve">με σχετική πίστωση του τακτικού προϋπολογισμού του οικονομικού έτους 2025 της ΕΡΤ Α.Ε </w:t>
      </w:r>
      <w:r w:rsidRPr="00DB188D">
        <w:rPr>
          <w:rStyle w:val="a5"/>
          <w:rFonts w:asciiTheme="minorHAnsi" w:hAnsiTheme="minorHAnsi" w:cstheme="minorHAnsi"/>
          <w:szCs w:val="22"/>
        </w:rPr>
        <w:footnoteReference w:id="12"/>
      </w:r>
      <w:r w:rsidRPr="00EF7DF5">
        <w:rPr>
          <w:rFonts w:asciiTheme="minorHAnsi" w:hAnsiTheme="minorHAnsi" w:cstheme="minorHAnsi"/>
        </w:rPr>
        <w:t xml:space="preserve"> </w:t>
      </w:r>
    </w:p>
    <w:p w14:paraId="5C21CF24" w14:textId="77777777" w:rsidR="00C06CFC" w:rsidRPr="00EF7DF5" w:rsidRDefault="00C06CFC" w:rsidP="0037683F">
      <w:pPr>
        <w:pStyle w:val="normalwithoutspacing"/>
        <w:rPr>
          <w:rFonts w:asciiTheme="minorHAnsi" w:hAnsiTheme="minorHAnsi" w:cstheme="minorHAnsi"/>
        </w:rPr>
      </w:pPr>
    </w:p>
    <w:p w14:paraId="5EE1AA04" w14:textId="013F8168" w:rsidR="00430D31" w:rsidRPr="00EF7DF5" w:rsidRDefault="00970BEE" w:rsidP="0037683F">
      <w:pPr>
        <w:pStyle w:val="normalwithoutspacing"/>
        <w:rPr>
          <w:rFonts w:asciiTheme="minorHAnsi" w:hAnsiTheme="minorHAnsi" w:cstheme="minorHAnsi"/>
        </w:rPr>
      </w:pPr>
      <w:r>
        <w:rPr>
          <w:rFonts w:asciiTheme="minorHAnsi" w:hAnsiTheme="minorHAnsi" w:cstheme="minorHAnsi"/>
        </w:rPr>
        <w:t>Για την παρούσα διαδικασία έχουν εκδοθεί οι αποφάσεις</w:t>
      </w:r>
      <w:r w:rsidR="0037683F" w:rsidRPr="00EF7DF5">
        <w:rPr>
          <w:rFonts w:asciiTheme="minorHAnsi" w:hAnsiTheme="minorHAnsi" w:cstheme="minorHAnsi"/>
        </w:rPr>
        <w:t xml:space="preserve"> με </w:t>
      </w:r>
      <w:proofErr w:type="spellStart"/>
      <w:r w:rsidR="0037683F" w:rsidRPr="00EF7DF5">
        <w:rPr>
          <w:rFonts w:asciiTheme="minorHAnsi" w:hAnsiTheme="minorHAnsi" w:cstheme="minorHAnsi"/>
        </w:rPr>
        <w:t>αρ</w:t>
      </w:r>
      <w:proofErr w:type="spellEnd"/>
      <w:r w:rsidR="0037683F" w:rsidRPr="00EF7DF5">
        <w:rPr>
          <w:rFonts w:asciiTheme="minorHAnsi" w:hAnsiTheme="minorHAnsi" w:cstheme="minorHAnsi"/>
        </w:rPr>
        <w:t>.</w:t>
      </w:r>
      <w:r w:rsidR="00AE4565" w:rsidRPr="00EF7DF5">
        <w:rPr>
          <w:rFonts w:asciiTheme="minorHAnsi" w:hAnsiTheme="minorHAnsi" w:cstheme="minorHAnsi"/>
        </w:rPr>
        <w:t xml:space="preserve"> </w:t>
      </w:r>
      <w:proofErr w:type="spellStart"/>
      <w:r w:rsidR="0037683F" w:rsidRPr="00EF7DF5">
        <w:rPr>
          <w:rFonts w:asciiTheme="minorHAnsi" w:hAnsiTheme="minorHAnsi" w:cstheme="minorHAnsi"/>
        </w:rPr>
        <w:t>πρωτ</w:t>
      </w:r>
      <w:proofErr w:type="spellEnd"/>
      <w:r>
        <w:rPr>
          <w:rFonts w:asciiTheme="minorHAnsi" w:hAnsiTheme="minorHAnsi" w:cstheme="minorHAnsi"/>
        </w:rPr>
        <w:t>. 4042/26.02.</w:t>
      </w:r>
      <w:r w:rsidRPr="000D16BB">
        <w:rPr>
          <w:rFonts w:asciiTheme="minorHAnsi" w:hAnsiTheme="minorHAnsi" w:cstheme="minorHAnsi"/>
        </w:rPr>
        <w:t>2025</w:t>
      </w:r>
      <w:r w:rsidR="0037683F" w:rsidRPr="000D16BB">
        <w:rPr>
          <w:rFonts w:asciiTheme="minorHAnsi" w:hAnsiTheme="minorHAnsi" w:cstheme="minorHAnsi"/>
        </w:rPr>
        <w:t xml:space="preserve"> </w:t>
      </w:r>
      <w:r w:rsidR="007B18F5" w:rsidRPr="000D16BB">
        <w:rPr>
          <w:rFonts w:asciiTheme="minorHAnsi" w:hAnsiTheme="minorHAnsi" w:cstheme="minorHAnsi"/>
        </w:rPr>
        <w:t>(ΑΔΑΜ</w:t>
      </w:r>
      <w:r w:rsidR="000D16BB" w:rsidRPr="000D16BB">
        <w:rPr>
          <w:rFonts w:asciiTheme="minorHAnsi" w:hAnsiTheme="minorHAnsi" w:cstheme="minorHAnsi"/>
        </w:rPr>
        <w:t xml:space="preserve"> 25REQ016573523</w:t>
      </w:r>
      <w:r w:rsidRPr="000D16BB">
        <w:rPr>
          <w:rFonts w:asciiTheme="minorHAnsi" w:hAnsiTheme="minorHAnsi" w:cstheme="minorHAnsi"/>
        </w:rPr>
        <w:t>, ΑΔΑ 6ΣΖ1465Θ1Ε-ΟΣΖ</w:t>
      </w:r>
      <w:r w:rsidR="00E47F5A" w:rsidRPr="000D16BB">
        <w:rPr>
          <w:rFonts w:asciiTheme="minorHAnsi" w:hAnsiTheme="minorHAnsi" w:cstheme="minorHAnsi"/>
        </w:rPr>
        <w:t>)</w:t>
      </w:r>
      <w:r w:rsidR="00E47F5A" w:rsidRPr="00EF7DF5">
        <w:rPr>
          <w:rFonts w:asciiTheme="minorHAnsi" w:hAnsiTheme="minorHAnsi" w:cstheme="minorHAnsi"/>
        </w:rPr>
        <w:t xml:space="preserve"> </w:t>
      </w:r>
      <w:r>
        <w:rPr>
          <w:rFonts w:asciiTheme="minorHAnsi" w:hAnsiTheme="minorHAnsi" w:cstheme="minorHAnsi"/>
        </w:rPr>
        <w:t xml:space="preserve">&amp; </w:t>
      </w:r>
      <w:r w:rsidR="00DB188D">
        <w:rPr>
          <w:rFonts w:asciiTheme="minorHAnsi" w:hAnsiTheme="minorHAnsi" w:cstheme="minorHAnsi"/>
        </w:rPr>
        <w:t xml:space="preserve">με </w:t>
      </w:r>
      <w:proofErr w:type="spellStart"/>
      <w:r w:rsidR="00DB188D">
        <w:rPr>
          <w:rFonts w:asciiTheme="minorHAnsi" w:hAnsiTheme="minorHAnsi" w:cstheme="minorHAnsi"/>
        </w:rPr>
        <w:t>αρ</w:t>
      </w:r>
      <w:proofErr w:type="spellEnd"/>
      <w:r w:rsidR="00DB188D">
        <w:rPr>
          <w:rFonts w:asciiTheme="minorHAnsi" w:hAnsiTheme="minorHAnsi" w:cstheme="minorHAnsi"/>
        </w:rPr>
        <w:t xml:space="preserve">. </w:t>
      </w:r>
      <w:proofErr w:type="spellStart"/>
      <w:r w:rsidR="00DB188D">
        <w:rPr>
          <w:rFonts w:asciiTheme="minorHAnsi" w:hAnsiTheme="minorHAnsi" w:cstheme="minorHAnsi"/>
        </w:rPr>
        <w:t>πρωτ</w:t>
      </w:r>
      <w:proofErr w:type="spellEnd"/>
      <w:r w:rsidR="00DB188D">
        <w:rPr>
          <w:rFonts w:asciiTheme="minorHAnsi" w:hAnsiTheme="minorHAnsi" w:cstheme="minorHAnsi"/>
        </w:rPr>
        <w:t>. 4385/05.03.</w:t>
      </w:r>
      <w:r w:rsidR="00DB188D" w:rsidRPr="000D16BB">
        <w:rPr>
          <w:rFonts w:asciiTheme="minorHAnsi" w:hAnsiTheme="minorHAnsi" w:cstheme="minorHAnsi"/>
        </w:rPr>
        <w:t>2025 (ΑΔΑΜ:</w:t>
      </w:r>
      <w:r w:rsidR="000D16BB" w:rsidRPr="000D16BB">
        <w:rPr>
          <w:rFonts w:asciiTheme="minorHAnsi" w:hAnsiTheme="minorHAnsi" w:cstheme="minorHAnsi"/>
        </w:rPr>
        <w:t xml:space="preserve"> 25REQ016573614</w:t>
      </w:r>
      <w:r w:rsidR="00DB188D" w:rsidRPr="000D16BB">
        <w:rPr>
          <w:rFonts w:asciiTheme="minorHAnsi" w:hAnsiTheme="minorHAnsi" w:cstheme="minorHAnsi"/>
        </w:rPr>
        <w:t>, ΑΔΑ:</w:t>
      </w:r>
      <w:r w:rsidR="00DB188D">
        <w:rPr>
          <w:rFonts w:asciiTheme="minorHAnsi" w:hAnsiTheme="minorHAnsi" w:cstheme="minorHAnsi"/>
        </w:rPr>
        <w:t xml:space="preserve"> 9ΠΕΖ465Θ1Ε-ΙΛΩ) αποφάσεις </w:t>
      </w:r>
      <w:r w:rsidR="0037683F" w:rsidRPr="00EF7DF5">
        <w:rPr>
          <w:rFonts w:asciiTheme="minorHAnsi" w:hAnsiTheme="minorHAnsi" w:cstheme="minorHAnsi"/>
        </w:rPr>
        <w:t>για την ανάληψη υποχρέωσης δέσμευσης πίστωσης για τ</w:t>
      </w:r>
      <w:r w:rsidR="00FE7777" w:rsidRPr="00EF7DF5">
        <w:rPr>
          <w:rFonts w:asciiTheme="minorHAnsi" w:hAnsiTheme="minorHAnsi" w:cstheme="minorHAnsi"/>
        </w:rPr>
        <w:t>ο</w:t>
      </w:r>
      <w:r w:rsidR="0037683F" w:rsidRPr="00EF7DF5">
        <w:rPr>
          <w:rFonts w:asciiTheme="minorHAnsi" w:hAnsiTheme="minorHAnsi" w:cstheme="minorHAnsi"/>
        </w:rPr>
        <w:t xml:space="preserve"> οικονομικό έτος 20</w:t>
      </w:r>
      <w:r w:rsidR="007B18F5" w:rsidRPr="00EF7DF5">
        <w:rPr>
          <w:rFonts w:asciiTheme="minorHAnsi" w:hAnsiTheme="minorHAnsi" w:cstheme="minorHAnsi"/>
        </w:rPr>
        <w:t>2</w:t>
      </w:r>
      <w:r w:rsidR="00E47F5A" w:rsidRPr="00EF7DF5">
        <w:rPr>
          <w:rFonts w:asciiTheme="minorHAnsi" w:hAnsiTheme="minorHAnsi" w:cstheme="minorHAnsi"/>
        </w:rPr>
        <w:t>5</w:t>
      </w:r>
      <w:r w:rsidR="0037683F" w:rsidRPr="00EF7DF5">
        <w:rPr>
          <w:rFonts w:asciiTheme="minorHAnsi" w:hAnsiTheme="minorHAnsi" w:cstheme="minorHAnsi"/>
        </w:rPr>
        <w:t xml:space="preserve"> </w:t>
      </w:r>
      <w:r w:rsidR="00E47F5A" w:rsidRPr="00EF7DF5">
        <w:rPr>
          <w:rFonts w:asciiTheme="minorHAnsi" w:hAnsiTheme="minorHAnsi" w:cstheme="minorHAnsi"/>
        </w:rPr>
        <w:t>μ</w:t>
      </w:r>
      <w:r w:rsidR="00E47F5A" w:rsidRPr="00DB188D">
        <w:rPr>
          <w:rFonts w:asciiTheme="minorHAnsi" w:hAnsiTheme="minorHAnsi" w:cstheme="minorHAnsi"/>
        </w:rPr>
        <w:t xml:space="preserve">ε </w:t>
      </w:r>
      <w:r w:rsidR="00E47F5A" w:rsidRPr="00DB188D">
        <w:rPr>
          <w:rFonts w:asciiTheme="minorHAnsi" w:hAnsiTheme="minorHAnsi" w:cstheme="minorHAnsi"/>
          <w:b/>
        </w:rPr>
        <w:t>Α</w:t>
      </w:r>
      <w:r w:rsidR="00165678" w:rsidRPr="00DB188D">
        <w:rPr>
          <w:rFonts w:asciiTheme="minorHAnsi" w:hAnsiTheme="minorHAnsi" w:cstheme="minorHAnsi"/>
          <w:b/>
        </w:rPr>
        <w:t>ΤΕ-16-06440/25,</w:t>
      </w:r>
      <w:r w:rsidR="00E47F5A" w:rsidRPr="00DB188D">
        <w:rPr>
          <w:rFonts w:asciiTheme="minorHAnsi" w:hAnsiTheme="minorHAnsi" w:cstheme="minorHAnsi"/>
        </w:rPr>
        <w:t xml:space="preserve"> </w:t>
      </w:r>
      <w:bookmarkStart w:id="6" w:name="_Hlk195171538"/>
      <w:r w:rsidR="00E47F5A" w:rsidRPr="00DB188D">
        <w:rPr>
          <w:rFonts w:asciiTheme="minorHAnsi" w:hAnsiTheme="minorHAnsi" w:cstheme="minorHAnsi"/>
          <w:b/>
        </w:rPr>
        <w:t>ΔΕΣΜ-16</w:t>
      </w:r>
      <w:r w:rsidR="00165678" w:rsidRPr="00DB188D">
        <w:rPr>
          <w:rFonts w:asciiTheme="minorHAnsi" w:hAnsiTheme="minorHAnsi" w:cstheme="minorHAnsi"/>
          <w:b/>
        </w:rPr>
        <w:t>-</w:t>
      </w:r>
      <w:r w:rsidR="00E47F5A" w:rsidRPr="00DB188D">
        <w:rPr>
          <w:rFonts w:asciiTheme="minorHAnsi" w:hAnsiTheme="minorHAnsi" w:cstheme="minorHAnsi"/>
          <w:b/>
        </w:rPr>
        <w:t>06101</w:t>
      </w:r>
      <w:r w:rsidR="00165678" w:rsidRPr="00DB188D">
        <w:rPr>
          <w:rFonts w:asciiTheme="minorHAnsi" w:hAnsiTheme="minorHAnsi" w:cstheme="minorHAnsi"/>
          <w:b/>
        </w:rPr>
        <w:t>/25</w:t>
      </w:r>
      <w:r w:rsidR="003A7941">
        <w:rPr>
          <w:rFonts w:asciiTheme="minorHAnsi" w:hAnsiTheme="minorHAnsi" w:cstheme="minorHAnsi"/>
          <w:b/>
        </w:rPr>
        <w:t>, ΔΕΣΠΡΟ-16-02360/25</w:t>
      </w:r>
      <w:r w:rsidR="00E47F5A" w:rsidRPr="00DB188D">
        <w:rPr>
          <w:rFonts w:asciiTheme="minorHAnsi" w:hAnsiTheme="minorHAnsi" w:cstheme="minorHAnsi"/>
        </w:rPr>
        <w:t xml:space="preserve"> </w:t>
      </w:r>
      <w:bookmarkEnd w:id="6"/>
      <w:r w:rsidR="00E47F5A" w:rsidRPr="00DB188D">
        <w:rPr>
          <w:rFonts w:asciiTheme="minorHAnsi" w:hAnsiTheme="minorHAnsi" w:cstheme="minorHAnsi"/>
        </w:rPr>
        <w:t xml:space="preserve">και </w:t>
      </w:r>
      <w:r w:rsidR="00DB188D" w:rsidRPr="00DB188D">
        <w:rPr>
          <w:rFonts w:asciiTheme="minorHAnsi" w:hAnsiTheme="minorHAnsi" w:cstheme="minorHAnsi"/>
          <w:b/>
        </w:rPr>
        <w:t>ΛΟΓ. 14.03</w:t>
      </w:r>
      <w:r w:rsidR="00165678" w:rsidRPr="00DB188D">
        <w:rPr>
          <w:rFonts w:asciiTheme="minorHAnsi" w:hAnsiTheme="minorHAnsi" w:cstheme="minorHAnsi"/>
          <w:b/>
        </w:rPr>
        <w:t xml:space="preserve"> &amp; 61.98.04</w:t>
      </w:r>
      <w:r w:rsidR="00E47F5A" w:rsidRPr="00DB188D">
        <w:rPr>
          <w:rFonts w:asciiTheme="minorHAnsi" w:hAnsiTheme="minorHAnsi" w:cstheme="minorHAnsi"/>
          <w:vertAlign w:val="superscript"/>
          <w:lang w:val="en-GB"/>
        </w:rPr>
        <w:footnoteReference w:id="13"/>
      </w:r>
      <w:r w:rsidR="00E47F5A" w:rsidRPr="00DB188D">
        <w:rPr>
          <w:rFonts w:asciiTheme="minorHAnsi" w:hAnsiTheme="minorHAnsi" w:cstheme="minorHAnsi"/>
        </w:rPr>
        <w:t xml:space="preserve"> της</w:t>
      </w:r>
      <w:r w:rsidR="00E47F5A" w:rsidRPr="00EF7DF5">
        <w:rPr>
          <w:rFonts w:asciiTheme="minorHAnsi" w:hAnsiTheme="minorHAnsi" w:cstheme="minorHAnsi"/>
        </w:rPr>
        <w:t xml:space="preserve"> ΕΡΤ Α.Ε</w:t>
      </w:r>
      <w:r w:rsidR="00E47F5A" w:rsidRPr="00EF7DF5" w:rsidDel="00E47F5A">
        <w:rPr>
          <w:rFonts w:asciiTheme="minorHAnsi" w:hAnsiTheme="minorHAnsi" w:cstheme="minorHAnsi"/>
        </w:rPr>
        <w:t xml:space="preserve"> </w:t>
      </w:r>
      <w:r w:rsidR="00E47F5A" w:rsidRPr="00EF7DF5">
        <w:rPr>
          <w:rFonts w:asciiTheme="minorHAnsi" w:hAnsiTheme="minorHAnsi" w:cstheme="minorHAnsi"/>
        </w:rPr>
        <w:t>.</w:t>
      </w:r>
      <w:r w:rsidR="0037683F" w:rsidRPr="00EF7DF5">
        <w:rPr>
          <w:rFonts w:asciiTheme="minorHAnsi" w:hAnsiTheme="minorHAnsi" w:cstheme="minorHAnsi"/>
        </w:rPr>
        <w:t xml:space="preserve"> </w:t>
      </w:r>
    </w:p>
    <w:p w14:paraId="1E49865E" w14:textId="77777777" w:rsidR="00AE4565" w:rsidRPr="00EF7DF5" w:rsidRDefault="00AE4565">
      <w:pPr>
        <w:pStyle w:val="normalwithoutspacing"/>
        <w:rPr>
          <w:rFonts w:asciiTheme="minorHAnsi" w:hAnsiTheme="minorHAnsi" w:cstheme="minorHAnsi"/>
        </w:rPr>
      </w:pPr>
    </w:p>
    <w:p w14:paraId="05B47FB8" w14:textId="77777777" w:rsidR="003929DA" w:rsidRPr="00EF7DF5" w:rsidRDefault="003929DA">
      <w:pPr>
        <w:pStyle w:val="20"/>
        <w:rPr>
          <w:rFonts w:asciiTheme="minorHAnsi" w:hAnsiTheme="minorHAnsi" w:cstheme="minorHAnsi"/>
          <w:lang w:val="el-GR"/>
        </w:rPr>
      </w:pPr>
      <w:bookmarkStart w:id="7" w:name="_Toc189125785"/>
      <w:r w:rsidRPr="00EF7DF5">
        <w:rPr>
          <w:rFonts w:asciiTheme="minorHAnsi" w:hAnsiTheme="minorHAnsi" w:cstheme="minorHAnsi"/>
          <w:lang w:val="el-GR"/>
        </w:rPr>
        <w:lastRenderedPageBreak/>
        <w:t>1.3</w:t>
      </w:r>
      <w:r w:rsidRPr="00EF7DF5">
        <w:rPr>
          <w:rFonts w:asciiTheme="minorHAnsi" w:hAnsiTheme="minorHAnsi" w:cstheme="minorHAnsi"/>
          <w:lang w:val="el-GR"/>
        </w:rPr>
        <w:tab/>
        <w:t>Συνοπτική Περιγραφή φυσικού και οικονομικού αντικειμένου της σύμβασης</w:t>
      </w:r>
      <w:bookmarkEnd w:id="7"/>
      <w:r w:rsidRPr="00EF7DF5">
        <w:rPr>
          <w:rFonts w:asciiTheme="minorHAnsi" w:hAnsiTheme="minorHAnsi" w:cstheme="minorHAnsi"/>
          <w:lang w:val="el-GR"/>
        </w:rPr>
        <w:t xml:space="preserve"> </w:t>
      </w:r>
    </w:p>
    <w:p w14:paraId="649C8A4A" w14:textId="5DD7939D" w:rsidR="00AD37AF" w:rsidRPr="00EF7DF5" w:rsidRDefault="003929DA">
      <w:pPr>
        <w:rPr>
          <w:rFonts w:asciiTheme="minorHAnsi" w:hAnsiTheme="minorHAnsi" w:cstheme="minorHAnsi"/>
          <w:b/>
          <w:lang w:val="el-GR"/>
        </w:rPr>
      </w:pPr>
      <w:r w:rsidRPr="00EF7DF5">
        <w:rPr>
          <w:rFonts w:asciiTheme="minorHAnsi" w:hAnsiTheme="minorHAnsi" w:cstheme="minorHAnsi"/>
          <w:lang w:val="el-GR"/>
        </w:rPr>
        <w:t xml:space="preserve">Αντικείμενο της σύμβασης είναι </w:t>
      </w:r>
      <w:r w:rsidR="00165678" w:rsidRPr="00EF7DF5">
        <w:rPr>
          <w:rFonts w:asciiTheme="minorHAnsi" w:hAnsiTheme="minorHAnsi" w:cstheme="minorHAnsi"/>
          <w:b/>
          <w:lang w:val="el-GR"/>
        </w:rPr>
        <w:t>η προμήθεια υπολογιστικών συστημάτων νέας τεχνολογίας</w:t>
      </w:r>
      <w:r w:rsidR="00D03873">
        <w:rPr>
          <w:rFonts w:asciiTheme="minorHAnsi" w:hAnsiTheme="minorHAnsi" w:cstheme="minorHAnsi"/>
          <w:b/>
          <w:lang w:val="el-GR"/>
        </w:rPr>
        <w:t xml:space="preserve"> και </w:t>
      </w:r>
      <w:r w:rsidR="00224DB0">
        <w:rPr>
          <w:rFonts w:asciiTheme="minorHAnsi" w:hAnsiTheme="minorHAnsi" w:cstheme="minorHAnsi"/>
          <w:b/>
          <w:lang w:val="el-GR"/>
        </w:rPr>
        <w:t xml:space="preserve">παροχής </w:t>
      </w:r>
      <w:r w:rsidR="00D03873">
        <w:rPr>
          <w:rFonts w:asciiTheme="minorHAnsi" w:hAnsiTheme="minorHAnsi" w:cstheme="minorHAnsi"/>
          <w:b/>
          <w:lang w:val="el-GR"/>
        </w:rPr>
        <w:t xml:space="preserve">υπηρεσιών εγγύησης και εξειδικευμένου προσωπικού όπως αναλυτικά περιγράφονται (υλικά και υπηρεσίες)  </w:t>
      </w:r>
      <w:proofErr w:type="spellStart"/>
      <w:r w:rsidR="00D03873">
        <w:rPr>
          <w:rFonts w:asciiTheme="minorHAnsi" w:hAnsiTheme="minorHAnsi" w:cstheme="minorHAnsi"/>
          <w:b/>
          <w:lang w:val="el-GR"/>
        </w:rPr>
        <w:t>στιο</w:t>
      </w:r>
      <w:proofErr w:type="spellEnd"/>
      <w:r w:rsidR="00D03873">
        <w:rPr>
          <w:rFonts w:asciiTheme="minorHAnsi" w:hAnsiTheme="minorHAnsi" w:cstheme="minorHAnsi"/>
          <w:b/>
          <w:lang w:val="el-GR"/>
        </w:rPr>
        <w:t xml:space="preserve"> Παράρτημα</w:t>
      </w:r>
      <w:r w:rsidR="00E96C70">
        <w:rPr>
          <w:rFonts w:asciiTheme="minorHAnsi" w:hAnsiTheme="minorHAnsi" w:cstheme="minorHAnsi"/>
          <w:b/>
          <w:lang w:val="el-GR"/>
        </w:rPr>
        <w:t xml:space="preserve"> Ι</w:t>
      </w:r>
      <w:r w:rsidR="00D03873">
        <w:rPr>
          <w:rFonts w:asciiTheme="minorHAnsi" w:hAnsiTheme="minorHAnsi" w:cstheme="minorHAnsi"/>
          <w:b/>
          <w:lang w:val="el-GR"/>
        </w:rPr>
        <w:t xml:space="preserve"> –Τεχνικές Προδιαγραφές της παρούσας Διακήρυξης</w:t>
      </w:r>
      <w:r w:rsidR="00165678" w:rsidRPr="00EF7DF5">
        <w:rPr>
          <w:rFonts w:asciiTheme="minorHAnsi" w:hAnsiTheme="minorHAnsi" w:cstheme="minorHAnsi"/>
          <w:b/>
          <w:lang w:val="el-GR"/>
        </w:rPr>
        <w:t>.</w:t>
      </w:r>
    </w:p>
    <w:p w14:paraId="789478D4" w14:textId="2C1F5F94" w:rsidR="003929DA" w:rsidRPr="00D80178" w:rsidRDefault="00AD37AF" w:rsidP="00EF7DF5">
      <w:pPr>
        <w:spacing w:line="276" w:lineRule="auto"/>
        <w:rPr>
          <w:rFonts w:asciiTheme="minorHAnsi" w:hAnsiTheme="minorHAnsi" w:cstheme="minorHAnsi"/>
          <w:i/>
          <w:color w:val="5B9BD5"/>
          <w:lang w:val="el-GR"/>
        </w:rPr>
      </w:pPr>
      <w:r w:rsidRPr="00EF7DF5">
        <w:rPr>
          <w:rFonts w:asciiTheme="minorHAnsi" w:hAnsiTheme="minorHAnsi" w:cstheme="minorHAnsi"/>
          <w:lang w:val="el-GR"/>
        </w:rPr>
        <w:t xml:space="preserve">Οι ζητούμενες υπολογιστικές μονάδες πρόκειται να αντικαταστήσουν κατά προτεραιότητα την πλειονότητα των χρησιμοποιούμενων υπολογιστικών μονάδων, οι οποίες έχουν κλείσει πάνω από 5 έτη αδιάλειπτης λειτουργίας συμπεριλαμβανομένων όλων των υπηρεσιών της ΕΡΤ (ΕΡΤ3, Περιφερειακοί Σταθμοί). Η διαφορετικότητα των ζητούμενων ειδών οφείλεται στις ποικίλες και εξειδικευμένες ανάγκες που υπάρχουν </w:t>
      </w:r>
      <w:r w:rsidRPr="00D80178">
        <w:rPr>
          <w:rFonts w:asciiTheme="minorHAnsi" w:hAnsiTheme="minorHAnsi" w:cstheme="minorHAnsi"/>
          <w:lang w:val="el-GR"/>
        </w:rPr>
        <w:t>σε έναν πολυσύνθετο οργανισμό, όπως η ΕΡΤ.</w:t>
      </w:r>
      <w:r w:rsidR="00165678" w:rsidRPr="00D80178" w:rsidDel="00165678">
        <w:rPr>
          <w:rFonts w:asciiTheme="minorHAnsi" w:hAnsiTheme="minorHAnsi" w:cstheme="minorHAnsi"/>
          <w:lang w:val="el-GR"/>
        </w:rPr>
        <w:t xml:space="preserve"> </w:t>
      </w:r>
      <w:r w:rsidR="003929DA" w:rsidRPr="00D80178">
        <w:rPr>
          <w:rFonts w:asciiTheme="minorHAnsi" w:hAnsiTheme="minorHAnsi" w:cstheme="minorHAnsi"/>
          <w:lang w:val="el-GR"/>
        </w:rPr>
        <w:t xml:space="preserve">               </w:t>
      </w:r>
    </w:p>
    <w:p w14:paraId="6D3A67B2" w14:textId="46043BA4" w:rsidR="003929DA" w:rsidRPr="00EF7DF5" w:rsidRDefault="003929DA">
      <w:pPr>
        <w:pStyle w:val="af1"/>
        <w:spacing w:after="120"/>
        <w:rPr>
          <w:rFonts w:asciiTheme="minorHAnsi" w:hAnsiTheme="minorHAnsi" w:cstheme="minorHAnsi"/>
          <w:lang w:val="el-GR"/>
        </w:rPr>
      </w:pPr>
      <w:r w:rsidRPr="00D80178">
        <w:rPr>
          <w:rFonts w:asciiTheme="minorHAnsi" w:hAnsiTheme="minorHAnsi" w:cstheme="minorHAnsi"/>
          <w:lang w:val="el-GR"/>
        </w:rPr>
        <w:t>Τα προς προμήθεια είδη κατατάσσονται στους ακόλουθους κωδικούς του Κοινού Λεξιλογίου δημοσίων συμβάσεων (</w:t>
      </w:r>
      <w:r w:rsidRPr="00D80178">
        <w:rPr>
          <w:rFonts w:asciiTheme="minorHAnsi" w:hAnsiTheme="minorHAnsi" w:cstheme="minorHAnsi"/>
        </w:rPr>
        <w:t>CPV</w:t>
      </w:r>
      <w:r w:rsidRPr="00D80178">
        <w:rPr>
          <w:rFonts w:asciiTheme="minorHAnsi" w:hAnsiTheme="minorHAnsi" w:cstheme="minorHAnsi"/>
          <w:lang w:val="el-GR"/>
        </w:rPr>
        <w:t xml:space="preserve">) : </w:t>
      </w:r>
      <w:r w:rsidR="00AD37AF" w:rsidRPr="00D80178">
        <w:rPr>
          <w:rFonts w:asciiTheme="minorHAnsi" w:hAnsiTheme="minorHAnsi" w:cstheme="minorHAnsi"/>
          <w:b/>
          <w:lang w:val="el-GR"/>
        </w:rPr>
        <w:t>30213300-8, 51600000-8</w:t>
      </w:r>
      <w:r w:rsidRPr="00D80178">
        <w:rPr>
          <w:rStyle w:val="WW-0"/>
          <w:rFonts w:asciiTheme="minorHAnsi" w:hAnsiTheme="minorHAnsi" w:cstheme="minorHAnsi"/>
          <w:lang w:val="el-GR"/>
        </w:rPr>
        <w:footnoteReference w:id="14"/>
      </w:r>
    </w:p>
    <w:p w14:paraId="008387DB" w14:textId="77777777" w:rsidR="003929DA" w:rsidRPr="00EF7DF5" w:rsidRDefault="003929DA">
      <w:pPr>
        <w:pStyle w:val="normalwithoutspacing"/>
        <w:rPr>
          <w:rFonts w:asciiTheme="minorHAnsi" w:hAnsiTheme="minorHAnsi" w:cstheme="minorHAnsi"/>
        </w:rPr>
      </w:pPr>
    </w:p>
    <w:p w14:paraId="6F713126" w14:textId="77777777" w:rsidR="002D3266" w:rsidRDefault="002D3266">
      <w:pPr>
        <w:pStyle w:val="normalwithoutspacing"/>
        <w:rPr>
          <w:rFonts w:asciiTheme="minorHAnsi" w:hAnsiTheme="minorHAnsi" w:cstheme="minorHAnsi"/>
        </w:rPr>
      </w:pPr>
    </w:p>
    <w:p w14:paraId="24D89ACD" w14:textId="2B7C7A11" w:rsidR="00C159D7" w:rsidRDefault="006347A3">
      <w:pPr>
        <w:pStyle w:val="normalwithoutspacing"/>
        <w:rPr>
          <w:rFonts w:asciiTheme="minorHAnsi" w:hAnsiTheme="minorHAnsi" w:cstheme="minorHAnsi"/>
        </w:rPr>
      </w:pPr>
      <w:r>
        <w:rPr>
          <w:rFonts w:asciiTheme="minorHAnsi" w:hAnsiTheme="minorHAnsi" w:cstheme="minorHAnsi"/>
        </w:rPr>
        <w:t xml:space="preserve">Η παρούσα σύμβαση υποδιαιρείται στα κάτωθι </w:t>
      </w:r>
      <w:r w:rsidR="00224DB0">
        <w:rPr>
          <w:rFonts w:asciiTheme="minorHAnsi" w:hAnsiTheme="minorHAnsi" w:cstheme="minorHAnsi"/>
        </w:rPr>
        <w:t xml:space="preserve">τέσσερα (4) </w:t>
      </w:r>
      <w:r w:rsidR="00594082">
        <w:rPr>
          <w:rFonts w:asciiTheme="minorHAnsi" w:hAnsiTheme="minorHAnsi" w:cstheme="minorHAnsi"/>
        </w:rPr>
        <w:t>Τ</w:t>
      </w:r>
      <w:r w:rsidR="00594082">
        <w:rPr>
          <w:rFonts w:asciiTheme="minorHAnsi" w:hAnsiTheme="minorHAnsi" w:cstheme="minorHAnsi"/>
        </w:rPr>
        <w:t>μήματα</w:t>
      </w:r>
      <w:r>
        <w:rPr>
          <w:rFonts w:asciiTheme="minorHAnsi" w:hAnsiTheme="minorHAnsi" w:cstheme="minorHAnsi"/>
        </w:rPr>
        <w:t>:</w:t>
      </w:r>
    </w:p>
    <w:tbl>
      <w:tblPr>
        <w:tblW w:w="92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42"/>
        <w:gridCol w:w="6562"/>
        <w:gridCol w:w="2429"/>
      </w:tblGrid>
      <w:tr w:rsidR="009D0611" w:rsidRPr="00C159D7" w14:paraId="5F7E9450" w14:textId="77777777" w:rsidTr="00087C3F">
        <w:trPr>
          <w:trHeight w:val="403"/>
          <w:jc w:val="center"/>
        </w:trPr>
        <w:tc>
          <w:tcPr>
            <w:tcW w:w="242" w:type="dxa"/>
          </w:tcPr>
          <w:p w14:paraId="545AAB61" w14:textId="77777777" w:rsidR="009D0611" w:rsidRPr="00C159D7" w:rsidRDefault="009D0611" w:rsidP="009D0611">
            <w:pPr>
              <w:suppressAutoHyphens w:val="0"/>
              <w:spacing w:after="0" w:line="276" w:lineRule="auto"/>
              <w:jc w:val="center"/>
              <w:rPr>
                <w:rFonts w:eastAsia="Aptos"/>
                <w:b/>
                <w:bCs/>
                <w:szCs w:val="22"/>
                <w:lang w:val="el-GR" w:eastAsia="el-GR"/>
              </w:rPr>
            </w:pPr>
          </w:p>
        </w:tc>
        <w:tc>
          <w:tcPr>
            <w:tcW w:w="6562" w:type="dxa"/>
            <w:tcMar>
              <w:top w:w="0" w:type="dxa"/>
              <w:left w:w="108" w:type="dxa"/>
              <w:bottom w:w="0" w:type="dxa"/>
              <w:right w:w="108" w:type="dxa"/>
            </w:tcMar>
            <w:hideMark/>
          </w:tcPr>
          <w:p w14:paraId="356D8500" w14:textId="59373F85" w:rsidR="009D0611" w:rsidRPr="00C159D7" w:rsidRDefault="009D0611" w:rsidP="009D0611">
            <w:pPr>
              <w:suppressAutoHyphens w:val="0"/>
              <w:spacing w:after="0" w:line="276" w:lineRule="auto"/>
              <w:jc w:val="center"/>
              <w:rPr>
                <w:rFonts w:eastAsia="Aptos"/>
                <w:b/>
                <w:bCs/>
                <w:szCs w:val="22"/>
                <w:lang w:val="en-US" w:eastAsia="el-GR"/>
              </w:rPr>
            </w:pPr>
            <w:r w:rsidRPr="00D3121F">
              <w:t>ΤΜΗΜΑ 1</w:t>
            </w:r>
          </w:p>
        </w:tc>
        <w:tc>
          <w:tcPr>
            <w:tcW w:w="2429" w:type="dxa"/>
            <w:tcMar>
              <w:top w:w="0" w:type="dxa"/>
              <w:left w:w="108" w:type="dxa"/>
              <w:bottom w:w="0" w:type="dxa"/>
              <w:right w:w="108" w:type="dxa"/>
            </w:tcMar>
            <w:hideMark/>
          </w:tcPr>
          <w:p w14:paraId="459425E5" w14:textId="2AC58CBF" w:rsidR="009D0611" w:rsidRPr="00C159D7" w:rsidRDefault="009D0611" w:rsidP="009D0611">
            <w:pPr>
              <w:suppressAutoHyphens w:val="0"/>
              <w:spacing w:after="0" w:line="276" w:lineRule="auto"/>
              <w:jc w:val="center"/>
              <w:rPr>
                <w:rFonts w:eastAsia="Aptos"/>
                <w:b/>
                <w:bCs/>
                <w:szCs w:val="22"/>
                <w:lang w:val="en-US" w:eastAsia="el-GR"/>
              </w:rPr>
            </w:pPr>
            <w:r w:rsidRPr="00D3121F">
              <w:t>ΤΜΧ</w:t>
            </w:r>
          </w:p>
        </w:tc>
      </w:tr>
      <w:tr w:rsidR="009D0611" w:rsidRPr="00EF525A" w14:paraId="7D125C6A" w14:textId="77777777" w:rsidTr="00087C3F">
        <w:trPr>
          <w:trHeight w:val="77"/>
          <w:jc w:val="center"/>
        </w:trPr>
        <w:tc>
          <w:tcPr>
            <w:tcW w:w="9233" w:type="dxa"/>
            <w:gridSpan w:val="3"/>
            <w:shd w:val="clear" w:color="auto" w:fill="BFBFBF"/>
          </w:tcPr>
          <w:p w14:paraId="160C9DE7" w14:textId="0245C73D" w:rsidR="009D0611" w:rsidRPr="00C159D7" w:rsidRDefault="009D0611" w:rsidP="009D0611">
            <w:pPr>
              <w:suppressAutoHyphens w:val="0"/>
              <w:spacing w:after="0" w:line="276" w:lineRule="auto"/>
              <w:jc w:val="left"/>
              <w:rPr>
                <w:rFonts w:eastAsia="Aptos"/>
                <w:b/>
                <w:bCs/>
                <w:szCs w:val="22"/>
                <w:lang w:val="el-GR" w:eastAsia="el-GR"/>
              </w:rPr>
            </w:pPr>
            <w:r w:rsidRPr="009D0611">
              <w:rPr>
                <w:lang w:val="el-GR"/>
              </w:rPr>
              <w:t>ΕΙΔΟΣ 1α. Επιτραπέζιοι Ηλεκτρονικοί Υπολογιστές Μικρού Όγκου (</w:t>
            </w:r>
            <w:r w:rsidRPr="00D3121F">
              <w:t>Small</w:t>
            </w:r>
            <w:r w:rsidRPr="009D0611">
              <w:rPr>
                <w:lang w:val="el-GR"/>
              </w:rPr>
              <w:t xml:space="preserve"> </w:t>
            </w:r>
            <w:r w:rsidRPr="00D3121F">
              <w:t>Form</w:t>
            </w:r>
            <w:r w:rsidRPr="009D0611">
              <w:rPr>
                <w:lang w:val="el-GR"/>
              </w:rPr>
              <w:t xml:space="preserve"> </w:t>
            </w:r>
            <w:r w:rsidRPr="00D3121F">
              <w:t>Factor</w:t>
            </w:r>
            <w:r w:rsidRPr="009D0611">
              <w:rPr>
                <w:lang w:val="el-GR"/>
              </w:rPr>
              <w:t>) για χρήση γραφείου (προϋπολογισμός 570.000,00 € / 950,00€ πλέον ΦΠΑ ανά τεμάχιο)</w:t>
            </w:r>
          </w:p>
        </w:tc>
      </w:tr>
      <w:tr w:rsidR="009D0611" w:rsidRPr="00C159D7" w14:paraId="370BDF02" w14:textId="77777777" w:rsidTr="00087C3F">
        <w:trPr>
          <w:trHeight w:val="431"/>
          <w:jc w:val="center"/>
        </w:trPr>
        <w:tc>
          <w:tcPr>
            <w:tcW w:w="242" w:type="dxa"/>
          </w:tcPr>
          <w:p w14:paraId="447042DF" w14:textId="77777777" w:rsidR="009D0611" w:rsidRPr="00C159D7" w:rsidRDefault="009D0611" w:rsidP="009D0611">
            <w:pPr>
              <w:suppressAutoHyphens w:val="0"/>
              <w:autoSpaceDE w:val="0"/>
              <w:autoSpaceDN w:val="0"/>
              <w:spacing w:after="0" w:line="276" w:lineRule="auto"/>
              <w:jc w:val="left"/>
              <w:rPr>
                <w:rFonts w:eastAsia="Aptos"/>
                <w:szCs w:val="22"/>
                <w:lang w:val="el-GR" w:eastAsia="el-GR"/>
              </w:rPr>
            </w:pPr>
          </w:p>
        </w:tc>
        <w:tc>
          <w:tcPr>
            <w:tcW w:w="6562" w:type="dxa"/>
            <w:tcMar>
              <w:top w:w="0" w:type="dxa"/>
              <w:left w:w="108" w:type="dxa"/>
              <w:bottom w:w="0" w:type="dxa"/>
              <w:right w:w="108" w:type="dxa"/>
            </w:tcMar>
            <w:hideMark/>
          </w:tcPr>
          <w:p w14:paraId="21C2424D" w14:textId="7511A021" w:rsidR="009D0611" w:rsidRPr="00C159D7" w:rsidRDefault="009D0611" w:rsidP="009D0611">
            <w:pPr>
              <w:suppressAutoHyphens w:val="0"/>
              <w:autoSpaceDE w:val="0"/>
              <w:autoSpaceDN w:val="0"/>
              <w:spacing w:after="0" w:line="276" w:lineRule="auto"/>
              <w:jc w:val="left"/>
              <w:rPr>
                <w:rFonts w:eastAsia="Aptos"/>
                <w:szCs w:val="22"/>
                <w:lang w:val="el-GR" w:eastAsia="el-GR"/>
              </w:rPr>
            </w:pPr>
            <w:r w:rsidRPr="009D0611">
              <w:rPr>
                <w:lang w:val="el-GR"/>
              </w:rPr>
              <w:t>Επιτραπέζιοι Ηλεκτρονικοί Υπολογιστές Μικρού Όγκου (</w:t>
            </w:r>
            <w:r w:rsidRPr="00D3121F">
              <w:t>Small</w:t>
            </w:r>
            <w:r w:rsidRPr="009D0611">
              <w:rPr>
                <w:lang w:val="el-GR"/>
              </w:rPr>
              <w:t xml:space="preserve"> </w:t>
            </w:r>
            <w:r w:rsidRPr="00D3121F">
              <w:t>Form</w:t>
            </w:r>
            <w:r w:rsidRPr="009D0611">
              <w:rPr>
                <w:lang w:val="el-GR"/>
              </w:rPr>
              <w:t xml:space="preserve"> </w:t>
            </w:r>
            <w:r w:rsidRPr="00D3121F">
              <w:t>Factor</w:t>
            </w:r>
            <w:r w:rsidRPr="009D0611">
              <w:rPr>
                <w:lang w:val="el-GR"/>
              </w:rPr>
              <w:t>) για χρήση γραφείου.</w:t>
            </w:r>
          </w:p>
        </w:tc>
        <w:tc>
          <w:tcPr>
            <w:tcW w:w="2429" w:type="dxa"/>
            <w:vMerge w:val="restart"/>
            <w:tcMar>
              <w:top w:w="0" w:type="dxa"/>
              <w:left w:w="108" w:type="dxa"/>
              <w:bottom w:w="0" w:type="dxa"/>
              <w:right w:w="108" w:type="dxa"/>
            </w:tcMar>
            <w:hideMark/>
          </w:tcPr>
          <w:p w14:paraId="20C79A3C" w14:textId="77777777" w:rsidR="009D0611" w:rsidRPr="00C159D7" w:rsidRDefault="009D0611" w:rsidP="009D0611">
            <w:pPr>
              <w:suppressAutoHyphens w:val="0"/>
              <w:spacing w:after="0" w:line="276" w:lineRule="auto"/>
              <w:jc w:val="center"/>
              <w:rPr>
                <w:rFonts w:eastAsia="Aptos"/>
                <w:szCs w:val="22"/>
                <w:lang w:val="en-US" w:eastAsia="el-GR"/>
              </w:rPr>
            </w:pPr>
            <w:r w:rsidRPr="00D3121F">
              <w:t>600 (</w:t>
            </w:r>
            <w:proofErr w:type="spellStart"/>
            <w:r w:rsidRPr="00D3121F">
              <w:t>εξ</w:t>
            </w:r>
            <w:proofErr w:type="spellEnd"/>
            <w:r w:rsidRPr="00D3121F">
              <w:t>ακόσιοι)</w:t>
            </w:r>
          </w:p>
          <w:p w14:paraId="34763CEB" w14:textId="3A5317DF" w:rsidR="009D0611" w:rsidRPr="00C159D7" w:rsidRDefault="009D0611" w:rsidP="009D0611">
            <w:pPr>
              <w:suppressAutoHyphens w:val="0"/>
              <w:spacing w:after="0" w:line="276" w:lineRule="auto"/>
              <w:jc w:val="center"/>
              <w:rPr>
                <w:rFonts w:eastAsia="Aptos"/>
                <w:szCs w:val="22"/>
                <w:lang w:val="en-US" w:eastAsia="el-GR"/>
              </w:rPr>
            </w:pPr>
          </w:p>
        </w:tc>
      </w:tr>
      <w:tr w:rsidR="009D0611" w:rsidRPr="00EF525A" w14:paraId="47D8D2A4" w14:textId="77777777" w:rsidTr="00087C3F">
        <w:trPr>
          <w:trHeight w:val="674"/>
          <w:jc w:val="center"/>
        </w:trPr>
        <w:tc>
          <w:tcPr>
            <w:tcW w:w="242" w:type="dxa"/>
          </w:tcPr>
          <w:p w14:paraId="5D772F2F" w14:textId="77777777" w:rsidR="009D0611" w:rsidRPr="00C159D7" w:rsidRDefault="009D0611" w:rsidP="009D0611">
            <w:pPr>
              <w:suppressAutoHyphens w:val="0"/>
              <w:autoSpaceDE w:val="0"/>
              <w:autoSpaceDN w:val="0"/>
              <w:spacing w:after="0" w:line="276" w:lineRule="auto"/>
              <w:jc w:val="left"/>
              <w:rPr>
                <w:rFonts w:eastAsia="Aptos"/>
                <w:szCs w:val="22"/>
                <w:lang w:val="en-US" w:eastAsia="el-GR"/>
              </w:rPr>
            </w:pPr>
          </w:p>
        </w:tc>
        <w:tc>
          <w:tcPr>
            <w:tcW w:w="6562" w:type="dxa"/>
            <w:tcMar>
              <w:top w:w="0" w:type="dxa"/>
              <w:left w:w="108" w:type="dxa"/>
              <w:bottom w:w="0" w:type="dxa"/>
              <w:right w:w="108" w:type="dxa"/>
            </w:tcMar>
            <w:hideMark/>
          </w:tcPr>
          <w:p w14:paraId="405A07A6" w14:textId="5A604565" w:rsidR="009D0611" w:rsidRPr="00C159D7" w:rsidRDefault="009D0611" w:rsidP="009D0611">
            <w:pPr>
              <w:suppressAutoHyphens w:val="0"/>
              <w:autoSpaceDE w:val="0"/>
              <w:autoSpaceDN w:val="0"/>
              <w:spacing w:after="0" w:line="276" w:lineRule="auto"/>
              <w:jc w:val="left"/>
              <w:rPr>
                <w:rFonts w:eastAsia="Aptos"/>
                <w:szCs w:val="22"/>
                <w:lang w:val="el-GR" w:eastAsia="el-GR"/>
              </w:rPr>
            </w:pPr>
            <w:r w:rsidRPr="009D0611">
              <w:rPr>
                <w:lang w:val="el-GR"/>
              </w:rPr>
              <w:t>Υπηρεσίες εγγύησης για διάστημα τουλάχιστον δύο (5) ετών</w:t>
            </w:r>
          </w:p>
        </w:tc>
        <w:tc>
          <w:tcPr>
            <w:tcW w:w="2429" w:type="dxa"/>
            <w:vMerge/>
            <w:hideMark/>
          </w:tcPr>
          <w:p w14:paraId="58E44285" w14:textId="77777777" w:rsidR="009D0611" w:rsidRPr="00C159D7" w:rsidRDefault="009D0611" w:rsidP="009D0611">
            <w:pPr>
              <w:suppressAutoHyphens w:val="0"/>
              <w:spacing w:after="0"/>
              <w:jc w:val="left"/>
              <w:rPr>
                <w:rFonts w:eastAsia="Aptos"/>
                <w:szCs w:val="22"/>
                <w:lang w:val="el-GR" w:eastAsia="el-GR"/>
              </w:rPr>
            </w:pPr>
          </w:p>
        </w:tc>
      </w:tr>
      <w:tr w:rsidR="009D0611" w:rsidRPr="00EF525A" w14:paraId="2EB7863A" w14:textId="77777777" w:rsidTr="00087C3F">
        <w:trPr>
          <w:jc w:val="center"/>
        </w:trPr>
        <w:tc>
          <w:tcPr>
            <w:tcW w:w="9233" w:type="dxa"/>
            <w:gridSpan w:val="3"/>
            <w:shd w:val="clear" w:color="auto" w:fill="BFBFBF"/>
          </w:tcPr>
          <w:p w14:paraId="6415ADC0" w14:textId="2A99FB3D" w:rsidR="009D0611" w:rsidRPr="00C159D7" w:rsidRDefault="009D0611" w:rsidP="009D0611">
            <w:pPr>
              <w:suppressAutoHyphens w:val="0"/>
              <w:spacing w:after="0"/>
              <w:jc w:val="left"/>
              <w:rPr>
                <w:rFonts w:eastAsia="Aptos"/>
                <w:szCs w:val="22"/>
                <w:lang w:val="el-GR" w:eastAsia="el-GR"/>
              </w:rPr>
            </w:pPr>
            <w:r w:rsidRPr="009D0611">
              <w:rPr>
                <w:lang w:val="el-GR"/>
              </w:rPr>
              <w:t>ΕΙΔΟΣ 1β. Υπηρεσίες εξειδικευμένου προσωπικού για την εγκατάσταση των  υπολογιστών του είδους 1α - προϋπολογισμός 32.000,00 € / 8.000,00€ πλέον ΦΠΑ ανά μονάδα ανθρωποδύναμης)</w:t>
            </w:r>
          </w:p>
        </w:tc>
      </w:tr>
      <w:tr w:rsidR="009D0611" w:rsidRPr="00EF525A" w14:paraId="48EC1B1A" w14:textId="77777777" w:rsidTr="00087C3F">
        <w:trPr>
          <w:jc w:val="center"/>
        </w:trPr>
        <w:tc>
          <w:tcPr>
            <w:tcW w:w="242" w:type="dxa"/>
          </w:tcPr>
          <w:p w14:paraId="51A532FD" w14:textId="77777777" w:rsidR="009D0611" w:rsidRPr="00C159D7" w:rsidRDefault="009D0611" w:rsidP="009D0611">
            <w:pPr>
              <w:suppressAutoHyphens w:val="0"/>
              <w:autoSpaceDE w:val="0"/>
              <w:autoSpaceDN w:val="0"/>
              <w:spacing w:after="0" w:line="276" w:lineRule="auto"/>
              <w:jc w:val="left"/>
              <w:rPr>
                <w:rFonts w:eastAsia="Aptos"/>
                <w:szCs w:val="22"/>
                <w:lang w:val="el-GR" w:eastAsia="el-GR"/>
              </w:rPr>
            </w:pPr>
          </w:p>
        </w:tc>
        <w:tc>
          <w:tcPr>
            <w:tcW w:w="6562" w:type="dxa"/>
            <w:tcMar>
              <w:top w:w="0" w:type="dxa"/>
              <w:left w:w="108" w:type="dxa"/>
              <w:bottom w:w="0" w:type="dxa"/>
              <w:right w:w="108" w:type="dxa"/>
            </w:tcMar>
          </w:tcPr>
          <w:p w14:paraId="525BA022" w14:textId="1BBF6D01" w:rsidR="009D0611" w:rsidRPr="00C159D7" w:rsidRDefault="009D0611" w:rsidP="009D0611">
            <w:pPr>
              <w:numPr>
                <w:ilvl w:val="0"/>
                <w:numId w:val="29"/>
              </w:numPr>
              <w:suppressAutoHyphens w:val="0"/>
              <w:autoSpaceDE w:val="0"/>
              <w:autoSpaceDN w:val="0"/>
              <w:spacing w:after="0" w:line="276" w:lineRule="auto"/>
              <w:jc w:val="left"/>
              <w:rPr>
                <w:szCs w:val="22"/>
                <w:lang w:val="el-GR" w:eastAsia="el-GR"/>
              </w:rPr>
            </w:pPr>
            <w:r w:rsidRPr="009D0611">
              <w:rPr>
                <w:lang w:val="el-GR"/>
              </w:rPr>
              <w:t>Υπηρεσίες εξειδικευμένου προσωπικού (4 μονάδες ανθρωποδύναμης) του Αναδόχου διάρκειας 3 μηνών μετά την παράδοση του εξοπλισμού του είδους 1α, με αντικείμενο:</w:t>
            </w:r>
          </w:p>
        </w:tc>
        <w:tc>
          <w:tcPr>
            <w:tcW w:w="2429" w:type="dxa"/>
          </w:tcPr>
          <w:p w14:paraId="201B0DC6" w14:textId="19C56FD8" w:rsidR="009D0611" w:rsidRPr="00C159D7" w:rsidRDefault="009D0611" w:rsidP="009D0611">
            <w:pPr>
              <w:suppressAutoHyphens w:val="0"/>
              <w:spacing w:after="0"/>
              <w:jc w:val="center"/>
              <w:rPr>
                <w:rFonts w:eastAsia="Aptos"/>
                <w:szCs w:val="22"/>
                <w:lang w:val="el-GR" w:eastAsia="el-GR"/>
              </w:rPr>
            </w:pPr>
          </w:p>
        </w:tc>
      </w:tr>
    </w:tbl>
    <w:p w14:paraId="5009F0B0" w14:textId="77777777" w:rsidR="002D3266" w:rsidRDefault="002D3266">
      <w:pPr>
        <w:pStyle w:val="normalwithoutspacing"/>
        <w:rPr>
          <w:rFonts w:asciiTheme="minorHAnsi" w:hAnsiTheme="minorHAnsi" w:cstheme="minorHAnsi"/>
        </w:rPr>
      </w:pPr>
    </w:p>
    <w:p w14:paraId="0A02FBC7" w14:textId="77777777" w:rsidR="002D3266" w:rsidRPr="009D0611" w:rsidRDefault="002D3266">
      <w:pPr>
        <w:pStyle w:val="normalwithoutspacing"/>
        <w:rPr>
          <w:rFonts w:asciiTheme="minorHAnsi" w:hAnsiTheme="minorHAnsi" w:cstheme="minorHAnsi"/>
        </w:rPr>
      </w:pPr>
    </w:p>
    <w:p w14:paraId="212A78E4" w14:textId="77777777" w:rsidR="00C159D7" w:rsidRPr="009D0611" w:rsidRDefault="00C159D7">
      <w:pPr>
        <w:pStyle w:val="normalwithoutspacing"/>
        <w:rPr>
          <w:rFonts w:asciiTheme="minorHAnsi" w:hAnsiTheme="minorHAnsi" w:cstheme="minorHAnsi"/>
        </w:rPr>
      </w:pPr>
    </w:p>
    <w:tbl>
      <w:tblPr>
        <w:tblW w:w="9356" w:type="dxa"/>
        <w:jc w:val="center"/>
        <w:tblCellMar>
          <w:left w:w="0" w:type="dxa"/>
          <w:right w:w="0" w:type="dxa"/>
        </w:tblCellMar>
        <w:tblLook w:val="04A0" w:firstRow="1" w:lastRow="0" w:firstColumn="1" w:lastColumn="0" w:noHBand="0" w:noVBand="1"/>
      </w:tblPr>
      <w:tblGrid>
        <w:gridCol w:w="425"/>
        <w:gridCol w:w="6521"/>
        <w:gridCol w:w="2410"/>
      </w:tblGrid>
      <w:tr w:rsidR="009D0611" w:rsidRPr="00C159D7" w14:paraId="39E99769" w14:textId="77777777" w:rsidTr="00B9407C">
        <w:trPr>
          <w:trHeight w:val="403"/>
          <w:jc w:val="center"/>
        </w:trPr>
        <w:tc>
          <w:tcPr>
            <w:tcW w:w="425" w:type="dxa"/>
            <w:tcBorders>
              <w:top w:val="single" w:sz="8" w:space="0" w:color="000000"/>
              <w:left w:val="single" w:sz="8" w:space="0" w:color="000000"/>
              <w:bottom w:val="single" w:sz="8" w:space="0" w:color="000000"/>
              <w:right w:val="single" w:sz="8" w:space="0" w:color="000000"/>
            </w:tcBorders>
          </w:tcPr>
          <w:p w14:paraId="51B4532B" w14:textId="77777777" w:rsidR="009D0611" w:rsidRPr="00C159D7" w:rsidRDefault="009D0611" w:rsidP="009D0611">
            <w:pPr>
              <w:suppressAutoHyphens w:val="0"/>
              <w:autoSpaceDE w:val="0"/>
              <w:autoSpaceDN w:val="0"/>
              <w:spacing w:after="0" w:line="276" w:lineRule="auto"/>
              <w:jc w:val="left"/>
              <w:rPr>
                <w:rFonts w:eastAsia="Aptos"/>
                <w:szCs w:val="22"/>
                <w:lang w:val="el-GR" w:eastAsia="el-GR"/>
              </w:rPr>
            </w:pPr>
          </w:p>
        </w:tc>
        <w:tc>
          <w:tcPr>
            <w:tcW w:w="65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DE789D7" w14:textId="79663BE4" w:rsidR="009D0611" w:rsidRPr="00C159D7" w:rsidRDefault="009D0611" w:rsidP="009D0611">
            <w:pPr>
              <w:pStyle w:val="normalwithoutspacing"/>
              <w:jc w:val="center"/>
              <w:rPr>
                <w:b/>
                <w:bCs/>
                <w:iCs/>
                <w:lang w:val="en-US"/>
              </w:rPr>
            </w:pPr>
            <w:r w:rsidRPr="00197E8A">
              <w:t>ΤΜΗΜΑ 2</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9FC231" w14:textId="497A6CB1" w:rsidR="009D0611" w:rsidRPr="00C159D7" w:rsidRDefault="009D0611" w:rsidP="009D0611">
            <w:pPr>
              <w:pStyle w:val="normalwithoutspacing"/>
              <w:jc w:val="center"/>
              <w:rPr>
                <w:b/>
                <w:bCs/>
                <w:iCs/>
                <w:lang w:val="en-US"/>
              </w:rPr>
            </w:pPr>
            <w:r w:rsidRPr="00197E8A">
              <w:t>ΤΜΧ</w:t>
            </w:r>
          </w:p>
        </w:tc>
      </w:tr>
      <w:tr w:rsidR="009D0611" w:rsidRPr="00EF525A" w14:paraId="471CB629" w14:textId="77777777" w:rsidTr="00C159D7">
        <w:trPr>
          <w:trHeight w:val="77"/>
          <w:jc w:val="center"/>
        </w:trPr>
        <w:tc>
          <w:tcPr>
            <w:tcW w:w="9356" w:type="dxa"/>
            <w:gridSpan w:val="3"/>
            <w:tcBorders>
              <w:top w:val="nil"/>
              <w:left w:val="single" w:sz="8" w:space="0" w:color="000000"/>
              <w:bottom w:val="single" w:sz="8" w:space="0" w:color="000000"/>
              <w:right w:val="single" w:sz="8" w:space="0" w:color="000000"/>
            </w:tcBorders>
            <w:shd w:val="clear" w:color="auto" w:fill="BFBFBF"/>
          </w:tcPr>
          <w:p w14:paraId="5162672B" w14:textId="7988EB15" w:rsidR="009D0611" w:rsidRPr="00C526C0" w:rsidRDefault="009D0611" w:rsidP="009D0611">
            <w:pPr>
              <w:suppressAutoHyphens w:val="0"/>
              <w:autoSpaceDE w:val="0"/>
              <w:autoSpaceDN w:val="0"/>
              <w:spacing w:after="0" w:line="276" w:lineRule="auto"/>
              <w:jc w:val="left"/>
              <w:rPr>
                <w:rFonts w:eastAsia="Aptos"/>
                <w:b/>
                <w:szCs w:val="22"/>
                <w:lang w:val="el-GR" w:eastAsia="el-GR"/>
              </w:rPr>
            </w:pPr>
            <w:r w:rsidRPr="009D0611">
              <w:rPr>
                <w:lang w:val="el-GR"/>
              </w:rPr>
              <w:t>ΕΙΔΟΣ 2α. Επιτραπέζιοι Ηλεκτρονικοί Υπολογιστές Μικρού Όγκου (</w:t>
            </w:r>
            <w:r w:rsidRPr="00197E8A">
              <w:t>Small</w:t>
            </w:r>
            <w:r w:rsidRPr="009D0611">
              <w:rPr>
                <w:lang w:val="el-GR"/>
              </w:rPr>
              <w:t xml:space="preserve"> </w:t>
            </w:r>
            <w:r w:rsidRPr="00197E8A">
              <w:t>Form</w:t>
            </w:r>
            <w:r w:rsidRPr="009D0611">
              <w:rPr>
                <w:lang w:val="el-GR"/>
              </w:rPr>
              <w:t xml:space="preserve"> </w:t>
            </w:r>
            <w:r w:rsidRPr="00197E8A">
              <w:t>Factor</w:t>
            </w:r>
            <w:r w:rsidRPr="009D0611">
              <w:rPr>
                <w:lang w:val="el-GR"/>
              </w:rPr>
              <w:t>) αυξημένων δυνατοτήτων (προϋπολογισμός 312.500,00€, 1.250,00€/ τεμάχιο πλέον ΦΠΑ)</w:t>
            </w:r>
          </w:p>
        </w:tc>
      </w:tr>
      <w:tr w:rsidR="009D0611" w:rsidRPr="00C159D7" w14:paraId="3B6B618F" w14:textId="77777777" w:rsidTr="00B9407C">
        <w:trPr>
          <w:trHeight w:val="431"/>
          <w:jc w:val="center"/>
        </w:trPr>
        <w:tc>
          <w:tcPr>
            <w:tcW w:w="425" w:type="dxa"/>
            <w:tcBorders>
              <w:top w:val="single" w:sz="8" w:space="0" w:color="000000"/>
              <w:left w:val="single" w:sz="8" w:space="0" w:color="000000"/>
              <w:bottom w:val="single" w:sz="8" w:space="0" w:color="000000"/>
              <w:right w:val="single" w:sz="8" w:space="0" w:color="000000"/>
            </w:tcBorders>
          </w:tcPr>
          <w:p w14:paraId="33851F0F" w14:textId="77777777" w:rsidR="009D0611" w:rsidRPr="00C159D7" w:rsidRDefault="009D0611" w:rsidP="009D0611">
            <w:pPr>
              <w:pStyle w:val="normalwithoutspacing"/>
              <w:rPr>
                <w:iCs/>
              </w:rPr>
            </w:pPr>
          </w:p>
        </w:tc>
        <w:tc>
          <w:tcPr>
            <w:tcW w:w="65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0545F6" w14:textId="28B09D5B" w:rsidR="009D0611" w:rsidRPr="00C159D7" w:rsidRDefault="009D0611" w:rsidP="009D0611">
            <w:pPr>
              <w:pStyle w:val="normalwithoutspacing"/>
              <w:rPr>
                <w:iCs/>
              </w:rPr>
            </w:pPr>
            <w:r w:rsidRPr="00197E8A">
              <w:t>Επιτραπέζιοι Ηλεκτρονικοί Υπολογιστές Μικρού Όγκου (</w:t>
            </w:r>
            <w:proofErr w:type="spellStart"/>
            <w:r w:rsidRPr="00197E8A">
              <w:t>Small</w:t>
            </w:r>
            <w:proofErr w:type="spellEnd"/>
            <w:r w:rsidRPr="00197E8A">
              <w:t xml:space="preserve"> Form </w:t>
            </w:r>
            <w:proofErr w:type="spellStart"/>
            <w:r w:rsidRPr="00197E8A">
              <w:t>Factor</w:t>
            </w:r>
            <w:proofErr w:type="spellEnd"/>
            <w:r w:rsidRPr="00197E8A">
              <w:t>) αυξημένων δυνατοτήτων.</w:t>
            </w:r>
          </w:p>
        </w:tc>
        <w:tc>
          <w:tcPr>
            <w:tcW w:w="241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1F78A54" w14:textId="77777777" w:rsidR="009D0611" w:rsidRPr="00C159D7" w:rsidRDefault="009D0611" w:rsidP="009D0611">
            <w:pPr>
              <w:pStyle w:val="normalwithoutspacing"/>
              <w:rPr>
                <w:iCs/>
                <w:lang w:val="en-US"/>
              </w:rPr>
            </w:pPr>
            <w:r w:rsidRPr="00197E8A">
              <w:t>250 (διακόσιοι πενήντα)</w:t>
            </w:r>
          </w:p>
          <w:p w14:paraId="0659BB19" w14:textId="663A9F20" w:rsidR="009D0611" w:rsidRPr="00C159D7" w:rsidRDefault="009D0611" w:rsidP="009D0611">
            <w:pPr>
              <w:pStyle w:val="normalwithoutspacing"/>
              <w:rPr>
                <w:iCs/>
                <w:lang w:val="en-US"/>
              </w:rPr>
            </w:pPr>
          </w:p>
        </w:tc>
      </w:tr>
      <w:tr w:rsidR="009D0611" w:rsidRPr="00EF525A" w14:paraId="389F7D72" w14:textId="77777777" w:rsidTr="00B9407C">
        <w:trPr>
          <w:trHeight w:val="694"/>
          <w:jc w:val="center"/>
        </w:trPr>
        <w:tc>
          <w:tcPr>
            <w:tcW w:w="425" w:type="dxa"/>
            <w:tcBorders>
              <w:top w:val="single" w:sz="8" w:space="0" w:color="000000"/>
              <w:left w:val="single" w:sz="8" w:space="0" w:color="000000"/>
              <w:right w:val="single" w:sz="8" w:space="0" w:color="000000"/>
            </w:tcBorders>
          </w:tcPr>
          <w:p w14:paraId="218A7CA0" w14:textId="77777777" w:rsidR="009D0611" w:rsidRPr="00C159D7" w:rsidRDefault="009D0611" w:rsidP="009D0611">
            <w:pPr>
              <w:pStyle w:val="normalwithoutspacing"/>
              <w:rPr>
                <w:iCs/>
                <w:lang w:val="en-US"/>
              </w:rPr>
            </w:pPr>
          </w:p>
        </w:tc>
        <w:tc>
          <w:tcPr>
            <w:tcW w:w="6521" w:type="dxa"/>
            <w:tcBorders>
              <w:top w:val="single" w:sz="8" w:space="0" w:color="000000"/>
              <w:left w:val="nil"/>
              <w:right w:val="single" w:sz="8" w:space="0" w:color="000000"/>
            </w:tcBorders>
            <w:tcMar>
              <w:top w:w="0" w:type="dxa"/>
              <w:left w:w="108" w:type="dxa"/>
              <w:bottom w:w="0" w:type="dxa"/>
              <w:right w:w="108" w:type="dxa"/>
            </w:tcMar>
            <w:hideMark/>
          </w:tcPr>
          <w:p w14:paraId="58DBB926" w14:textId="152FCF91" w:rsidR="009D0611" w:rsidRPr="00C159D7" w:rsidRDefault="009D0611" w:rsidP="009D0611">
            <w:pPr>
              <w:pStyle w:val="normalwithoutspacing"/>
              <w:rPr>
                <w:iCs/>
              </w:rPr>
            </w:pPr>
            <w:r w:rsidRPr="00197E8A">
              <w:t>Υπηρεσίες εγγύησης για διάστημα τουλάχιστον πέντε (5) ετών για τις υπολογιστικές μονάδες με δυνατότητα επέκτασης αυτής</w:t>
            </w:r>
          </w:p>
        </w:tc>
        <w:tc>
          <w:tcPr>
            <w:tcW w:w="2410" w:type="dxa"/>
            <w:vMerge/>
            <w:tcBorders>
              <w:top w:val="single" w:sz="8" w:space="0" w:color="000000"/>
              <w:left w:val="nil"/>
              <w:bottom w:val="single" w:sz="8" w:space="0" w:color="000000"/>
              <w:right w:val="single" w:sz="8" w:space="0" w:color="000000"/>
            </w:tcBorders>
            <w:hideMark/>
          </w:tcPr>
          <w:p w14:paraId="005ADB66" w14:textId="77777777" w:rsidR="009D0611" w:rsidRPr="00C159D7" w:rsidRDefault="009D0611" w:rsidP="009D0611">
            <w:pPr>
              <w:pStyle w:val="normalwithoutspacing"/>
              <w:rPr>
                <w:iCs/>
              </w:rPr>
            </w:pPr>
          </w:p>
        </w:tc>
      </w:tr>
      <w:tr w:rsidR="009D0611" w:rsidRPr="00EF525A" w14:paraId="5BDECD98" w14:textId="77777777" w:rsidTr="00C159D7">
        <w:trPr>
          <w:jc w:val="center"/>
        </w:trPr>
        <w:tc>
          <w:tcPr>
            <w:tcW w:w="9356" w:type="dxa"/>
            <w:gridSpan w:val="3"/>
            <w:tcBorders>
              <w:top w:val="single" w:sz="8" w:space="0" w:color="000000"/>
              <w:left w:val="single" w:sz="8" w:space="0" w:color="000000"/>
              <w:bottom w:val="single" w:sz="8" w:space="0" w:color="000000"/>
              <w:right w:val="single" w:sz="8" w:space="0" w:color="000000"/>
            </w:tcBorders>
            <w:shd w:val="clear" w:color="auto" w:fill="BFBFBF"/>
          </w:tcPr>
          <w:p w14:paraId="599C4A64" w14:textId="71516409" w:rsidR="009D0611" w:rsidRPr="00C159D7" w:rsidRDefault="009D0611" w:rsidP="009D0611">
            <w:pPr>
              <w:pStyle w:val="normalwithoutspacing"/>
              <w:rPr>
                <w:iCs/>
              </w:rPr>
            </w:pPr>
            <w:r w:rsidRPr="00197E8A">
              <w:t>ΕΙΔΟΣ 2β. Υπηρεσίες εξειδικευμένου προσωπικού για την εγκατάσταση των  υπολογιστών του είδους 2α - προϋπολογισμός 16.000,00 € / 8.000,00€ πλέον ΦΠΑ ανά μονάδα ανθρωποδύναμης)</w:t>
            </w:r>
          </w:p>
        </w:tc>
      </w:tr>
      <w:tr w:rsidR="009D0611" w:rsidRPr="00EF525A" w14:paraId="0DBBA09F" w14:textId="77777777" w:rsidTr="00B9407C">
        <w:trPr>
          <w:jc w:val="center"/>
        </w:trPr>
        <w:tc>
          <w:tcPr>
            <w:tcW w:w="425" w:type="dxa"/>
            <w:tcBorders>
              <w:top w:val="single" w:sz="8" w:space="0" w:color="000000"/>
              <w:left w:val="single" w:sz="8" w:space="0" w:color="000000"/>
              <w:bottom w:val="single" w:sz="8" w:space="0" w:color="000000"/>
              <w:right w:val="single" w:sz="8" w:space="0" w:color="000000"/>
            </w:tcBorders>
          </w:tcPr>
          <w:p w14:paraId="0D82364F" w14:textId="77777777" w:rsidR="009D0611" w:rsidRPr="00C159D7" w:rsidRDefault="009D0611" w:rsidP="009D0611">
            <w:pPr>
              <w:pStyle w:val="normalwithoutspacing"/>
              <w:rPr>
                <w:iCs/>
              </w:rPr>
            </w:pPr>
          </w:p>
        </w:tc>
        <w:tc>
          <w:tcPr>
            <w:tcW w:w="652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7D29256" w14:textId="39418F91" w:rsidR="009D0611" w:rsidRPr="00C159D7" w:rsidRDefault="009D0611" w:rsidP="009D0611">
            <w:pPr>
              <w:pStyle w:val="normalwithoutspacing"/>
              <w:numPr>
                <w:ilvl w:val="0"/>
                <w:numId w:val="29"/>
              </w:numPr>
              <w:rPr>
                <w:iCs/>
              </w:rPr>
            </w:pPr>
            <w:r w:rsidRPr="00197E8A">
              <w:t>Υπηρεσίες εξειδικευμένου προσωπικού (2 μονάδες ανθρωποδύναμης) του Αναδόχου διάρκειας 3 μηνών μετά την παράδοση του εξοπλισμού του είδους 2α, με αντικείμενο:</w:t>
            </w:r>
          </w:p>
        </w:tc>
        <w:tc>
          <w:tcPr>
            <w:tcW w:w="2410" w:type="dxa"/>
            <w:tcBorders>
              <w:top w:val="single" w:sz="8" w:space="0" w:color="000000"/>
              <w:left w:val="nil"/>
              <w:bottom w:val="single" w:sz="8" w:space="0" w:color="000000"/>
              <w:right w:val="single" w:sz="8" w:space="0" w:color="000000"/>
            </w:tcBorders>
          </w:tcPr>
          <w:p w14:paraId="7444C80D" w14:textId="232D9108" w:rsidR="009D0611" w:rsidRPr="00C159D7" w:rsidRDefault="009D0611" w:rsidP="009D0611">
            <w:pPr>
              <w:pStyle w:val="normalwithoutspacing"/>
              <w:rPr>
                <w:iCs/>
              </w:rPr>
            </w:pPr>
          </w:p>
        </w:tc>
      </w:tr>
    </w:tbl>
    <w:p w14:paraId="76B001AA" w14:textId="77777777" w:rsidR="0031698B" w:rsidRPr="00EF7DF5" w:rsidRDefault="0031698B">
      <w:pPr>
        <w:pStyle w:val="normalwithoutspacing"/>
        <w:rPr>
          <w:rFonts w:asciiTheme="minorHAnsi" w:hAnsiTheme="minorHAnsi" w:cstheme="minorHAnsi"/>
          <w:i/>
          <w:iCs/>
          <w:color w:val="5B9BD5"/>
        </w:rPr>
      </w:pPr>
    </w:p>
    <w:tbl>
      <w:tblPr>
        <w:tblW w:w="9356" w:type="dxa"/>
        <w:jc w:val="center"/>
        <w:tblCellMar>
          <w:left w:w="0" w:type="dxa"/>
          <w:right w:w="0" w:type="dxa"/>
        </w:tblCellMar>
        <w:tblLook w:val="04A0" w:firstRow="1" w:lastRow="0" w:firstColumn="1" w:lastColumn="0" w:noHBand="0" w:noVBand="1"/>
      </w:tblPr>
      <w:tblGrid>
        <w:gridCol w:w="425"/>
        <w:gridCol w:w="6521"/>
        <w:gridCol w:w="2410"/>
      </w:tblGrid>
      <w:tr w:rsidR="009D0611" w:rsidRPr="0022391A" w14:paraId="28C36DFF" w14:textId="77777777" w:rsidTr="00F50ABF">
        <w:trPr>
          <w:trHeight w:val="403"/>
          <w:jc w:val="center"/>
        </w:trPr>
        <w:tc>
          <w:tcPr>
            <w:tcW w:w="425" w:type="dxa"/>
            <w:tcBorders>
              <w:top w:val="single" w:sz="8" w:space="0" w:color="000000"/>
              <w:left w:val="single" w:sz="8" w:space="0" w:color="000000"/>
              <w:bottom w:val="single" w:sz="8" w:space="0" w:color="000000"/>
              <w:right w:val="single" w:sz="8" w:space="0" w:color="000000"/>
            </w:tcBorders>
          </w:tcPr>
          <w:p w14:paraId="1713EA84" w14:textId="77777777" w:rsidR="009D0611" w:rsidRPr="0022391A" w:rsidRDefault="009D0611" w:rsidP="009D0611">
            <w:pPr>
              <w:suppressAutoHyphens w:val="0"/>
              <w:spacing w:after="0" w:line="276" w:lineRule="auto"/>
              <w:jc w:val="center"/>
              <w:rPr>
                <w:rFonts w:eastAsia="Aptos"/>
                <w:b/>
                <w:bCs/>
                <w:szCs w:val="22"/>
                <w:lang w:val="el-GR" w:eastAsia="el-GR"/>
              </w:rPr>
            </w:pPr>
            <w:bookmarkStart w:id="8" w:name="_Toc63247943"/>
            <w:bookmarkStart w:id="9" w:name="_Toc63262087"/>
            <w:bookmarkStart w:id="10" w:name="_Toc69385944"/>
            <w:bookmarkStart w:id="11" w:name="_Toc97808732"/>
            <w:bookmarkStart w:id="12" w:name="_Toc97908634"/>
            <w:bookmarkStart w:id="13" w:name="_Toc104477173"/>
            <w:bookmarkStart w:id="14" w:name="_Toc108082880"/>
            <w:bookmarkStart w:id="15" w:name="_Toc108083410"/>
          </w:p>
        </w:tc>
        <w:tc>
          <w:tcPr>
            <w:tcW w:w="65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218873E" w14:textId="44EC42BD" w:rsidR="009D0611" w:rsidRPr="0022391A" w:rsidRDefault="009D0611" w:rsidP="009D0611">
            <w:pPr>
              <w:suppressAutoHyphens w:val="0"/>
              <w:spacing w:after="0" w:line="276" w:lineRule="auto"/>
              <w:jc w:val="center"/>
              <w:rPr>
                <w:rFonts w:eastAsia="Aptos"/>
                <w:b/>
                <w:bCs/>
                <w:szCs w:val="22"/>
                <w:lang w:val="en-US" w:eastAsia="el-GR"/>
              </w:rPr>
            </w:pPr>
            <w:r w:rsidRPr="009E3423">
              <w:t>ΤΜΗΜΑ 3</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20945B1" w14:textId="5EB14457" w:rsidR="009D0611" w:rsidRPr="0022391A" w:rsidRDefault="009D0611" w:rsidP="009D0611">
            <w:pPr>
              <w:suppressAutoHyphens w:val="0"/>
              <w:spacing w:after="0" w:line="276" w:lineRule="auto"/>
              <w:jc w:val="center"/>
              <w:rPr>
                <w:rFonts w:eastAsia="Aptos"/>
                <w:b/>
                <w:bCs/>
                <w:szCs w:val="22"/>
                <w:lang w:val="en-US" w:eastAsia="el-GR"/>
              </w:rPr>
            </w:pPr>
            <w:r w:rsidRPr="009E3423">
              <w:t>ΤΜΧ</w:t>
            </w:r>
          </w:p>
        </w:tc>
      </w:tr>
      <w:tr w:rsidR="009D0611" w:rsidRPr="00EF525A" w14:paraId="281E96BC" w14:textId="77777777" w:rsidTr="0022391A">
        <w:trPr>
          <w:trHeight w:val="77"/>
          <w:jc w:val="center"/>
        </w:trPr>
        <w:tc>
          <w:tcPr>
            <w:tcW w:w="9356" w:type="dxa"/>
            <w:gridSpan w:val="3"/>
            <w:tcBorders>
              <w:top w:val="nil"/>
              <w:left w:val="single" w:sz="8" w:space="0" w:color="000000"/>
              <w:bottom w:val="single" w:sz="8" w:space="0" w:color="auto"/>
              <w:right w:val="single" w:sz="8" w:space="0" w:color="000000"/>
            </w:tcBorders>
            <w:shd w:val="clear" w:color="auto" w:fill="BFBFBF"/>
          </w:tcPr>
          <w:p w14:paraId="6C5F892E" w14:textId="4456CB83" w:rsidR="009D0611" w:rsidRPr="0022391A" w:rsidRDefault="009D0611" w:rsidP="009D0611">
            <w:pPr>
              <w:suppressAutoHyphens w:val="0"/>
              <w:spacing w:after="0" w:line="276" w:lineRule="auto"/>
              <w:jc w:val="left"/>
              <w:rPr>
                <w:rFonts w:eastAsia="Aptos"/>
                <w:b/>
                <w:bCs/>
                <w:szCs w:val="22"/>
                <w:lang w:val="el-GR" w:eastAsia="el-GR"/>
              </w:rPr>
            </w:pPr>
            <w:r w:rsidRPr="009D0611">
              <w:rPr>
                <w:lang w:val="el-GR"/>
              </w:rPr>
              <w:t>Ηλεκτρονικοί Υπολογιστές Ελαχίστου Όγκου με οθόνη (προϋπολογισμός 195.200,00€, 1.220,00€ πλέον ΦΠΑ/ τεμάχιο)</w:t>
            </w:r>
          </w:p>
        </w:tc>
      </w:tr>
      <w:tr w:rsidR="009D0611" w:rsidRPr="0022391A" w14:paraId="3C6F1E7A" w14:textId="77777777" w:rsidTr="00F50ABF">
        <w:trPr>
          <w:trHeight w:val="431"/>
          <w:jc w:val="center"/>
        </w:trPr>
        <w:tc>
          <w:tcPr>
            <w:tcW w:w="425" w:type="dxa"/>
            <w:tcBorders>
              <w:top w:val="single" w:sz="8" w:space="0" w:color="auto"/>
              <w:left w:val="single" w:sz="8" w:space="0" w:color="000000"/>
              <w:bottom w:val="single" w:sz="8" w:space="0" w:color="auto"/>
              <w:right w:val="single" w:sz="8" w:space="0" w:color="auto"/>
            </w:tcBorders>
          </w:tcPr>
          <w:p w14:paraId="388968DD" w14:textId="77777777" w:rsidR="009D0611" w:rsidRPr="0022391A" w:rsidRDefault="009D0611" w:rsidP="009D0611">
            <w:pPr>
              <w:suppressAutoHyphens w:val="0"/>
              <w:autoSpaceDE w:val="0"/>
              <w:autoSpaceDN w:val="0"/>
              <w:spacing w:after="0" w:line="276" w:lineRule="auto"/>
              <w:jc w:val="left"/>
              <w:rPr>
                <w:rFonts w:eastAsia="Aptos"/>
                <w:szCs w:val="22"/>
                <w:lang w:val="el-GR" w:eastAsia="el-GR"/>
              </w:rPr>
            </w:pPr>
          </w:p>
        </w:tc>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88B377" w14:textId="77367664" w:rsidR="009D0611" w:rsidRPr="0022391A" w:rsidRDefault="009D0611" w:rsidP="009D0611">
            <w:pPr>
              <w:suppressAutoHyphens w:val="0"/>
              <w:autoSpaceDE w:val="0"/>
              <w:autoSpaceDN w:val="0"/>
              <w:spacing w:after="0" w:line="276" w:lineRule="auto"/>
              <w:jc w:val="left"/>
              <w:rPr>
                <w:rFonts w:eastAsia="Aptos"/>
                <w:szCs w:val="22"/>
                <w:lang w:val="el-GR" w:eastAsia="el-GR"/>
              </w:rPr>
            </w:pPr>
            <w:r w:rsidRPr="009D0611">
              <w:rPr>
                <w:lang w:val="el-GR"/>
              </w:rPr>
              <w:t>Ηλεκτρονικοί Υπολογιστές Ελαχίστου Όγκου με οθόνη.</w:t>
            </w:r>
          </w:p>
        </w:tc>
        <w:tc>
          <w:tcPr>
            <w:tcW w:w="2410" w:type="dxa"/>
            <w:vMerge w:val="restart"/>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14FB996E" w14:textId="77777777" w:rsidR="009D0611" w:rsidRPr="0022391A" w:rsidRDefault="009D0611" w:rsidP="009D0611">
            <w:pPr>
              <w:suppressAutoHyphens w:val="0"/>
              <w:spacing w:after="0" w:line="276" w:lineRule="auto"/>
              <w:jc w:val="center"/>
              <w:rPr>
                <w:rFonts w:eastAsia="Aptos"/>
                <w:szCs w:val="22"/>
                <w:lang w:val="en-US" w:eastAsia="el-GR"/>
              </w:rPr>
            </w:pPr>
            <w:r w:rsidRPr="009E3423">
              <w:t>160 (</w:t>
            </w:r>
            <w:proofErr w:type="spellStart"/>
            <w:r w:rsidRPr="009E3423">
              <w:t>εκ</w:t>
            </w:r>
            <w:proofErr w:type="spellEnd"/>
            <w:r w:rsidRPr="009E3423">
              <w:t xml:space="preserve">ατόν </w:t>
            </w:r>
            <w:proofErr w:type="spellStart"/>
            <w:r w:rsidRPr="009E3423">
              <w:t>εξήντ</w:t>
            </w:r>
            <w:proofErr w:type="spellEnd"/>
            <w:r w:rsidRPr="009E3423">
              <w:t>α)</w:t>
            </w:r>
          </w:p>
          <w:p w14:paraId="39599327" w14:textId="35839BC5" w:rsidR="009D0611" w:rsidRPr="0022391A" w:rsidRDefault="009D0611" w:rsidP="009D0611">
            <w:pPr>
              <w:suppressAutoHyphens w:val="0"/>
              <w:spacing w:after="0" w:line="276" w:lineRule="auto"/>
              <w:jc w:val="center"/>
              <w:rPr>
                <w:rFonts w:eastAsia="Aptos"/>
                <w:szCs w:val="22"/>
                <w:lang w:val="en-US" w:eastAsia="el-GR"/>
              </w:rPr>
            </w:pPr>
          </w:p>
        </w:tc>
      </w:tr>
      <w:tr w:rsidR="009D0611" w:rsidRPr="00EF525A" w14:paraId="5F34F157" w14:textId="77777777" w:rsidTr="00F50ABF">
        <w:trPr>
          <w:trHeight w:val="674"/>
          <w:jc w:val="center"/>
        </w:trPr>
        <w:tc>
          <w:tcPr>
            <w:tcW w:w="425" w:type="dxa"/>
            <w:tcBorders>
              <w:top w:val="single" w:sz="8" w:space="0" w:color="auto"/>
              <w:left w:val="single" w:sz="8" w:space="0" w:color="000000"/>
              <w:bottom w:val="single" w:sz="8" w:space="0" w:color="000000"/>
              <w:right w:val="single" w:sz="8" w:space="0" w:color="auto"/>
            </w:tcBorders>
          </w:tcPr>
          <w:p w14:paraId="0DF109F6" w14:textId="77777777" w:rsidR="009D0611" w:rsidRPr="0022391A" w:rsidRDefault="009D0611" w:rsidP="009D0611">
            <w:pPr>
              <w:suppressAutoHyphens w:val="0"/>
              <w:autoSpaceDE w:val="0"/>
              <w:autoSpaceDN w:val="0"/>
              <w:spacing w:after="0" w:line="276" w:lineRule="auto"/>
              <w:jc w:val="left"/>
              <w:rPr>
                <w:rFonts w:eastAsia="Aptos"/>
                <w:szCs w:val="22"/>
                <w:lang w:val="en-US" w:eastAsia="el-GR"/>
              </w:rPr>
            </w:pPr>
          </w:p>
        </w:tc>
        <w:tc>
          <w:tcPr>
            <w:tcW w:w="6521" w:type="dxa"/>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hideMark/>
          </w:tcPr>
          <w:p w14:paraId="7317DB76" w14:textId="783C1F24" w:rsidR="009D0611" w:rsidRPr="0022391A" w:rsidRDefault="009D0611" w:rsidP="009D0611">
            <w:pPr>
              <w:suppressAutoHyphens w:val="0"/>
              <w:autoSpaceDE w:val="0"/>
              <w:autoSpaceDN w:val="0"/>
              <w:spacing w:after="0" w:line="276" w:lineRule="auto"/>
              <w:jc w:val="left"/>
              <w:rPr>
                <w:rFonts w:eastAsia="Aptos"/>
                <w:szCs w:val="22"/>
                <w:lang w:val="el-GR" w:eastAsia="el-GR"/>
              </w:rPr>
            </w:pPr>
            <w:r w:rsidRPr="009D0611">
              <w:rPr>
                <w:lang w:val="el-GR"/>
              </w:rPr>
              <w:t>Υπηρεσίες εγγύησης για διάστημα τουλάχιστον πέντε (5) ετών για τις υπολογιστικές μονάδες και τις οθόνες με δυνατότητα επέκτασης αυτής</w:t>
            </w:r>
          </w:p>
        </w:tc>
        <w:tc>
          <w:tcPr>
            <w:tcW w:w="2410" w:type="dxa"/>
            <w:vMerge/>
            <w:tcBorders>
              <w:top w:val="single" w:sz="8" w:space="0" w:color="auto"/>
              <w:left w:val="single" w:sz="8" w:space="0" w:color="auto"/>
              <w:bottom w:val="single" w:sz="8" w:space="0" w:color="000000"/>
              <w:right w:val="single" w:sz="8" w:space="0" w:color="000000"/>
            </w:tcBorders>
            <w:hideMark/>
          </w:tcPr>
          <w:p w14:paraId="754B2770" w14:textId="77777777" w:rsidR="009D0611" w:rsidRPr="0022391A" w:rsidRDefault="009D0611" w:rsidP="009D0611">
            <w:pPr>
              <w:suppressAutoHyphens w:val="0"/>
              <w:spacing w:after="0"/>
              <w:jc w:val="left"/>
              <w:rPr>
                <w:rFonts w:eastAsia="Aptos"/>
                <w:szCs w:val="22"/>
                <w:lang w:val="el-GR" w:eastAsia="el-GR"/>
              </w:rPr>
            </w:pPr>
          </w:p>
        </w:tc>
      </w:tr>
    </w:tbl>
    <w:p w14:paraId="6B6D4D7F" w14:textId="77777777" w:rsidR="0022391A" w:rsidRDefault="0022391A" w:rsidP="00EF7DF5">
      <w:pPr>
        <w:spacing w:line="276" w:lineRule="auto"/>
        <w:rPr>
          <w:rFonts w:asciiTheme="minorHAnsi" w:hAnsiTheme="minorHAnsi" w:cstheme="minorHAnsi"/>
          <w:lang w:val="el-GR"/>
        </w:rPr>
      </w:pPr>
    </w:p>
    <w:tbl>
      <w:tblPr>
        <w:tblW w:w="9356" w:type="dxa"/>
        <w:jc w:val="center"/>
        <w:tblCellMar>
          <w:left w:w="0" w:type="dxa"/>
          <w:right w:w="0" w:type="dxa"/>
        </w:tblCellMar>
        <w:tblLook w:val="04A0" w:firstRow="1" w:lastRow="0" w:firstColumn="1" w:lastColumn="0" w:noHBand="0" w:noVBand="1"/>
      </w:tblPr>
      <w:tblGrid>
        <w:gridCol w:w="425"/>
        <w:gridCol w:w="6521"/>
        <w:gridCol w:w="2410"/>
      </w:tblGrid>
      <w:tr w:rsidR="009D0611" w:rsidRPr="0022391A" w14:paraId="07F36B1D" w14:textId="77777777" w:rsidTr="000F36C5">
        <w:trPr>
          <w:trHeight w:val="403"/>
          <w:jc w:val="center"/>
        </w:trPr>
        <w:tc>
          <w:tcPr>
            <w:tcW w:w="425" w:type="dxa"/>
            <w:tcBorders>
              <w:top w:val="single" w:sz="8" w:space="0" w:color="000000"/>
              <w:left w:val="single" w:sz="8" w:space="0" w:color="000000"/>
              <w:bottom w:val="single" w:sz="8" w:space="0" w:color="000000"/>
              <w:right w:val="single" w:sz="8" w:space="0" w:color="000000"/>
            </w:tcBorders>
          </w:tcPr>
          <w:p w14:paraId="6E4483C5" w14:textId="77777777" w:rsidR="009D0611" w:rsidRPr="0022391A" w:rsidRDefault="009D0611" w:rsidP="009D0611">
            <w:pPr>
              <w:suppressAutoHyphens w:val="0"/>
              <w:spacing w:after="0" w:line="276" w:lineRule="auto"/>
              <w:jc w:val="center"/>
              <w:rPr>
                <w:rFonts w:eastAsia="Aptos"/>
                <w:b/>
                <w:bCs/>
                <w:szCs w:val="22"/>
                <w:lang w:val="el-GR" w:eastAsia="el-GR"/>
              </w:rPr>
            </w:pPr>
          </w:p>
        </w:tc>
        <w:tc>
          <w:tcPr>
            <w:tcW w:w="65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5801DAB" w14:textId="58FA09A0" w:rsidR="009D0611" w:rsidRPr="0022391A" w:rsidRDefault="009D0611" w:rsidP="009D0611">
            <w:pPr>
              <w:suppressAutoHyphens w:val="0"/>
              <w:spacing w:after="0" w:line="276" w:lineRule="auto"/>
              <w:jc w:val="center"/>
              <w:rPr>
                <w:rFonts w:eastAsia="Aptos"/>
                <w:b/>
                <w:bCs/>
                <w:szCs w:val="22"/>
                <w:lang w:val="en-US" w:eastAsia="el-GR"/>
              </w:rPr>
            </w:pPr>
            <w:r w:rsidRPr="00DD6B70">
              <w:t>ΤΜΗΜΑ 4</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EFF01C3" w14:textId="1CCEB6E7" w:rsidR="009D0611" w:rsidRPr="0022391A" w:rsidRDefault="009D0611" w:rsidP="009D0611">
            <w:pPr>
              <w:suppressAutoHyphens w:val="0"/>
              <w:spacing w:after="0" w:line="276" w:lineRule="auto"/>
              <w:jc w:val="center"/>
              <w:rPr>
                <w:rFonts w:eastAsia="Aptos"/>
                <w:b/>
                <w:bCs/>
                <w:szCs w:val="22"/>
                <w:lang w:val="en-US" w:eastAsia="el-GR"/>
              </w:rPr>
            </w:pPr>
            <w:r w:rsidRPr="00DD6B70">
              <w:t>ΤΜΧ</w:t>
            </w:r>
          </w:p>
        </w:tc>
      </w:tr>
      <w:tr w:rsidR="009D0611" w:rsidRPr="00EF525A" w14:paraId="3F757729" w14:textId="77777777" w:rsidTr="0022391A">
        <w:trPr>
          <w:trHeight w:val="77"/>
          <w:jc w:val="center"/>
        </w:trPr>
        <w:tc>
          <w:tcPr>
            <w:tcW w:w="9356" w:type="dxa"/>
            <w:gridSpan w:val="3"/>
            <w:tcBorders>
              <w:top w:val="nil"/>
              <w:left w:val="single" w:sz="8" w:space="0" w:color="000000"/>
              <w:bottom w:val="single" w:sz="8" w:space="0" w:color="000000"/>
              <w:right w:val="single" w:sz="8" w:space="0" w:color="000000"/>
            </w:tcBorders>
            <w:shd w:val="clear" w:color="auto" w:fill="BFBFBF"/>
          </w:tcPr>
          <w:p w14:paraId="2060DFC6" w14:textId="07B233B6" w:rsidR="009D0611" w:rsidRPr="0022391A" w:rsidRDefault="009D0611" w:rsidP="009D0611">
            <w:pPr>
              <w:suppressAutoHyphens w:val="0"/>
              <w:spacing w:after="0" w:line="276" w:lineRule="auto"/>
              <w:jc w:val="left"/>
              <w:rPr>
                <w:rFonts w:eastAsia="Aptos"/>
                <w:b/>
                <w:bCs/>
                <w:szCs w:val="22"/>
                <w:lang w:val="el-GR" w:eastAsia="el-GR"/>
              </w:rPr>
            </w:pPr>
            <w:r w:rsidRPr="009D0611">
              <w:rPr>
                <w:lang w:val="el-GR"/>
              </w:rPr>
              <w:t>Ηλεκτρονικοί Υπολογιστές Επεξεργασίας Γραφικών (προϋπολογισμός 228.000,00 €, 7.600,00€ πλέον ΦΠΑ/ τεμάχιο)</w:t>
            </w:r>
          </w:p>
        </w:tc>
      </w:tr>
      <w:tr w:rsidR="009D0611" w:rsidRPr="0022391A" w14:paraId="16CA86D2" w14:textId="77777777" w:rsidTr="000F36C5">
        <w:trPr>
          <w:trHeight w:val="431"/>
          <w:jc w:val="center"/>
        </w:trPr>
        <w:tc>
          <w:tcPr>
            <w:tcW w:w="425" w:type="dxa"/>
            <w:tcBorders>
              <w:top w:val="nil"/>
              <w:left w:val="single" w:sz="8" w:space="0" w:color="000000"/>
              <w:bottom w:val="single" w:sz="8" w:space="0" w:color="000000"/>
              <w:right w:val="single" w:sz="8" w:space="0" w:color="000000"/>
            </w:tcBorders>
          </w:tcPr>
          <w:p w14:paraId="18693DA2" w14:textId="77777777" w:rsidR="009D0611" w:rsidRPr="0022391A" w:rsidRDefault="009D0611" w:rsidP="009D0611">
            <w:pPr>
              <w:suppressAutoHyphens w:val="0"/>
              <w:autoSpaceDE w:val="0"/>
              <w:autoSpaceDN w:val="0"/>
              <w:spacing w:after="0" w:line="276" w:lineRule="auto"/>
              <w:jc w:val="left"/>
              <w:rPr>
                <w:rFonts w:eastAsia="Aptos"/>
                <w:szCs w:val="22"/>
                <w:lang w:val="el-GR" w:eastAsia="el-GR"/>
              </w:rPr>
            </w:pP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14:paraId="186E2C3F" w14:textId="0D3BEF66" w:rsidR="009D0611" w:rsidRPr="0022391A" w:rsidRDefault="009D0611" w:rsidP="009D0611">
            <w:pPr>
              <w:suppressAutoHyphens w:val="0"/>
              <w:autoSpaceDE w:val="0"/>
              <w:autoSpaceDN w:val="0"/>
              <w:spacing w:after="0" w:line="276" w:lineRule="auto"/>
              <w:jc w:val="left"/>
              <w:rPr>
                <w:rFonts w:eastAsia="Aptos"/>
                <w:szCs w:val="22"/>
                <w:lang w:val="en-US" w:eastAsia="el-GR"/>
              </w:rPr>
            </w:pPr>
            <w:proofErr w:type="spellStart"/>
            <w:r w:rsidRPr="00DD6B70">
              <w:t>Ηλεκτρονικοί</w:t>
            </w:r>
            <w:proofErr w:type="spellEnd"/>
            <w:r w:rsidRPr="00DD6B70">
              <w:t xml:space="preserve"> Υπ</w:t>
            </w:r>
            <w:proofErr w:type="spellStart"/>
            <w:r w:rsidRPr="00DD6B70">
              <w:t>ολογιστές</w:t>
            </w:r>
            <w:proofErr w:type="spellEnd"/>
            <w:r w:rsidRPr="00DD6B70">
              <w:t xml:space="preserve"> Επ</w:t>
            </w:r>
            <w:proofErr w:type="spellStart"/>
            <w:r w:rsidRPr="00DD6B70">
              <w:t>εξεργ</w:t>
            </w:r>
            <w:proofErr w:type="spellEnd"/>
            <w:r w:rsidRPr="00DD6B70">
              <w:t xml:space="preserve">ασίας </w:t>
            </w:r>
            <w:proofErr w:type="spellStart"/>
            <w:r w:rsidRPr="00DD6B70">
              <w:t>Γρ</w:t>
            </w:r>
            <w:proofErr w:type="spellEnd"/>
            <w:r w:rsidRPr="00DD6B70">
              <w:t>αφικών.</w:t>
            </w:r>
          </w:p>
        </w:tc>
        <w:tc>
          <w:tcPr>
            <w:tcW w:w="2410"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76B01954" w14:textId="77777777" w:rsidR="009D0611" w:rsidRPr="0022391A" w:rsidRDefault="009D0611" w:rsidP="009D0611">
            <w:pPr>
              <w:suppressAutoHyphens w:val="0"/>
              <w:spacing w:after="0" w:line="276" w:lineRule="auto"/>
              <w:jc w:val="center"/>
              <w:rPr>
                <w:rFonts w:eastAsia="Aptos"/>
                <w:szCs w:val="22"/>
                <w:lang w:val="en-US" w:eastAsia="el-GR"/>
              </w:rPr>
            </w:pPr>
            <w:r w:rsidRPr="00DD6B70">
              <w:t>30 (</w:t>
            </w:r>
            <w:proofErr w:type="spellStart"/>
            <w:r w:rsidRPr="00DD6B70">
              <w:t>τριάντ</w:t>
            </w:r>
            <w:proofErr w:type="spellEnd"/>
            <w:r w:rsidRPr="00DD6B70">
              <w:t>α)</w:t>
            </w:r>
          </w:p>
          <w:p w14:paraId="55A42FCC" w14:textId="10BE7C38" w:rsidR="009D0611" w:rsidRPr="0022391A" w:rsidRDefault="009D0611" w:rsidP="009D0611">
            <w:pPr>
              <w:suppressAutoHyphens w:val="0"/>
              <w:spacing w:after="0" w:line="276" w:lineRule="auto"/>
              <w:jc w:val="center"/>
              <w:rPr>
                <w:rFonts w:eastAsia="Aptos"/>
                <w:szCs w:val="22"/>
                <w:lang w:val="en-US" w:eastAsia="el-GR"/>
              </w:rPr>
            </w:pPr>
          </w:p>
        </w:tc>
      </w:tr>
      <w:tr w:rsidR="009D0611" w:rsidRPr="00EF525A" w14:paraId="0C97CDA6" w14:textId="77777777" w:rsidTr="000F36C5">
        <w:trPr>
          <w:trHeight w:val="586"/>
          <w:jc w:val="center"/>
        </w:trPr>
        <w:tc>
          <w:tcPr>
            <w:tcW w:w="425" w:type="dxa"/>
            <w:tcBorders>
              <w:top w:val="nil"/>
              <w:left w:val="single" w:sz="8" w:space="0" w:color="000000"/>
              <w:bottom w:val="single" w:sz="8" w:space="0" w:color="000000"/>
              <w:right w:val="single" w:sz="8" w:space="0" w:color="000000"/>
            </w:tcBorders>
          </w:tcPr>
          <w:p w14:paraId="72A2D45E" w14:textId="77777777" w:rsidR="009D0611" w:rsidRPr="0022391A" w:rsidRDefault="009D0611" w:rsidP="009D0611">
            <w:pPr>
              <w:suppressAutoHyphens w:val="0"/>
              <w:autoSpaceDE w:val="0"/>
              <w:autoSpaceDN w:val="0"/>
              <w:spacing w:after="0" w:line="276" w:lineRule="auto"/>
              <w:jc w:val="left"/>
              <w:rPr>
                <w:rFonts w:eastAsia="Aptos"/>
                <w:szCs w:val="22"/>
                <w:lang w:val="en-US" w:eastAsia="el-GR"/>
              </w:rPr>
            </w:pP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14:paraId="6BBA0F2F" w14:textId="6D4F2800" w:rsidR="009D0611" w:rsidRPr="0022391A" w:rsidRDefault="009D0611" w:rsidP="009D0611">
            <w:pPr>
              <w:suppressAutoHyphens w:val="0"/>
              <w:autoSpaceDE w:val="0"/>
              <w:autoSpaceDN w:val="0"/>
              <w:spacing w:after="0" w:line="276" w:lineRule="auto"/>
              <w:jc w:val="left"/>
              <w:rPr>
                <w:rFonts w:eastAsia="Aptos"/>
                <w:szCs w:val="22"/>
                <w:lang w:val="el-GR" w:eastAsia="el-GR"/>
              </w:rPr>
            </w:pPr>
            <w:r w:rsidRPr="009D0611">
              <w:rPr>
                <w:lang w:val="el-GR"/>
              </w:rPr>
              <w:t>Υπηρεσίες εγγύησης για διάστημα τουλάχιστον πέντε (5) ετών για τις υπολογιστικές μονάδες με δυνατότητα επέκτασης αυτής</w:t>
            </w:r>
          </w:p>
        </w:tc>
        <w:tc>
          <w:tcPr>
            <w:tcW w:w="2410" w:type="dxa"/>
            <w:vMerge/>
            <w:tcBorders>
              <w:top w:val="nil"/>
              <w:left w:val="nil"/>
              <w:bottom w:val="single" w:sz="8" w:space="0" w:color="000000"/>
              <w:right w:val="single" w:sz="8" w:space="0" w:color="000000"/>
            </w:tcBorders>
            <w:hideMark/>
          </w:tcPr>
          <w:p w14:paraId="5BE573C9" w14:textId="77777777" w:rsidR="009D0611" w:rsidRPr="0022391A" w:rsidRDefault="009D0611" w:rsidP="009D0611">
            <w:pPr>
              <w:suppressAutoHyphens w:val="0"/>
              <w:spacing w:after="0"/>
              <w:jc w:val="left"/>
              <w:rPr>
                <w:rFonts w:eastAsia="Aptos"/>
                <w:szCs w:val="22"/>
                <w:lang w:val="el-GR" w:eastAsia="el-GR"/>
              </w:rPr>
            </w:pPr>
          </w:p>
        </w:tc>
      </w:tr>
    </w:tbl>
    <w:p w14:paraId="431BCA66" w14:textId="77777777" w:rsidR="006148BB" w:rsidRDefault="006148BB" w:rsidP="006148BB">
      <w:pPr>
        <w:pStyle w:val="normalwithoutspacing"/>
        <w:rPr>
          <w:rFonts w:asciiTheme="minorHAnsi" w:hAnsiTheme="minorHAnsi" w:cstheme="minorHAnsi"/>
        </w:rPr>
      </w:pPr>
    </w:p>
    <w:p w14:paraId="20737058" w14:textId="6DCEF683" w:rsidR="006148BB" w:rsidRDefault="006148BB" w:rsidP="006148BB">
      <w:pPr>
        <w:pStyle w:val="normalwithoutspacing"/>
        <w:rPr>
          <w:rFonts w:asciiTheme="minorHAnsi" w:hAnsiTheme="minorHAnsi" w:cstheme="minorHAnsi"/>
        </w:rPr>
      </w:pPr>
      <w:r w:rsidRPr="00EF7DF5">
        <w:rPr>
          <w:rFonts w:asciiTheme="minorHAnsi" w:hAnsiTheme="minorHAnsi" w:cstheme="minorHAnsi"/>
        </w:rPr>
        <w:t xml:space="preserve">Η εκτιμώμενη αξία της σύμβασης ανέρχεται στο ποσό των </w:t>
      </w:r>
      <w:r>
        <w:rPr>
          <w:rFonts w:asciiTheme="minorHAnsi" w:eastAsia="Calibri" w:hAnsiTheme="minorHAnsi" w:cstheme="minorHAnsi"/>
          <w:b/>
          <w:szCs w:val="22"/>
        </w:rPr>
        <w:t>ενός εκατομμυρίου τριακοσίων πενήντα τριών χιλιάδων και επτακοσίων Ευρώ (1.35</w:t>
      </w:r>
      <w:r w:rsidRPr="00EF7DF5">
        <w:rPr>
          <w:rFonts w:asciiTheme="minorHAnsi" w:eastAsia="Calibri" w:hAnsiTheme="minorHAnsi" w:cstheme="minorHAnsi"/>
          <w:b/>
          <w:szCs w:val="22"/>
        </w:rPr>
        <w:t>3.700,00 €)  πλέον Φ.Π.Α 24%</w:t>
      </w:r>
      <w:r w:rsidRPr="00EF7DF5" w:rsidDel="00AD37AF">
        <w:rPr>
          <w:rFonts w:asciiTheme="minorHAnsi" w:hAnsiTheme="minorHAnsi" w:cstheme="minorHAnsi"/>
        </w:rPr>
        <w:t xml:space="preserve"> </w:t>
      </w:r>
      <w:r w:rsidRPr="00EF7DF5">
        <w:rPr>
          <w:rFonts w:asciiTheme="minorHAnsi" w:hAnsiTheme="minorHAnsi" w:cstheme="minorHAnsi"/>
        </w:rPr>
        <w:t xml:space="preserve"> (εκτιμώμενη αξία συμπεριλαμβανομένου ΦΠΑ: </w:t>
      </w:r>
      <w:r>
        <w:rPr>
          <w:rFonts w:asciiTheme="minorHAnsi" w:hAnsiTheme="minorHAnsi" w:cstheme="minorHAnsi"/>
        </w:rPr>
        <w:t>1.678.588,00€</w:t>
      </w:r>
      <w:r w:rsidRPr="00EF7DF5">
        <w:rPr>
          <w:rFonts w:asciiTheme="minorHAnsi" w:hAnsiTheme="minorHAnsi" w:cstheme="minorHAnsi"/>
        </w:rPr>
        <w:t>).</w:t>
      </w:r>
    </w:p>
    <w:p w14:paraId="43CFE20D" w14:textId="77777777" w:rsidR="0022391A" w:rsidRDefault="0022391A" w:rsidP="00EF7DF5">
      <w:pPr>
        <w:spacing w:line="276" w:lineRule="auto"/>
        <w:rPr>
          <w:rFonts w:asciiTheme="minorHAnsi" w:hAnsiTheme="minorHAnsi" w:cstheme="minorHAnsi"/>
          <w:lang w:val="el-GR"/>
        </w:rPr>
      </w:pPr>
    </w:p>
    <w:p w14:paraId="44F3F0BD" w14:textId="1ECBF381" w:rsidR="00E467B6" w:rsidRPr="00337A9C" w:rsidRDefault="00E467B6" w:rsidP="00452FC9">
      <w:pPr>
        <w:pStyle w:val="normalwithoutspacing"/>
        <w:spacing w:line="276" w:lineRule="auto"/>
        <w:rPr>
          <w:b/>
        </w:rPr>
      </w:pPr>
      <w:r w:rsidRPr="00337A9C">
        <w:rPr>
          <w:b/>
        </w:rPr>
        <w:t xml:space="preserve">Η εκτιμώμενη αξία της σύμβασης για το </w:t>
      </w:r>
      <w:r w:rsidRPr="00EE4A8C">
        <w:rPr>
          <w:b/>
          <w:u w:val="single"/>
        </w:rPr>
        <w:t>Τμήμα 1</w:t>
      </w:r>
      <w:r>
        <w:rPr>
          <w:b/>
        </w:rPr>
        <w:t xml:space="preserve"> </w:t>
      </w:r>
      <w:r w:rsidRPr="00337A9C">
        <w:rPr>
          <w:b/>
        </w:rPr>
        <w:t xml:space="preserve"> ανέρχεται στο </w:t>
      </w:r>
      <w:r w:rsidR="00952152">
        <w:rPr>
          <w:b/>
        </w:rPr>
        <w:t xml:space="preserve">συνολικό </w:t>
      </w:r>
      <w:r w:rsidRPr="00337A9C">
        <w:rPr>
          <w:b/>
        </w:rPr>
        <w:t xml:space="preserve">ποσό των </w:t>
      </w:r>
      <w:r>
        <w:rPr>
          <w:b/>
        </w:rPr>
        <w:t>602</w:t>
      </w:r>
      <w:r w:rsidRPr="00337A9C">
        <w:rPr>
          <w:b/>
        </w:rPr>
        <w:t>.000,00€ μη συμπεριλαμβανομένου ΦΠΑ 24%</w:t>
      </w:r>
      <w:r w:rsidR="00452FC9">
        <w:rPr>
          <w:b/>
        </w:rPr>
        <w:t xml:space="preserve"> (570.000,00€ </w:t>
      </w:r>
      <w:r w:rsidR="00A11D11">
        <w:rPr>
          <w:b/>
        </w:rPr>
        <w:t xml:space="preserve"> είδος </w:t>
      </w:r>
      <w:r w:rsidR="00452FC9">
        <w:rPr>
          <w:b/>
        </w:rPr>
        <w:t xml:space="preserve"> 1</w:t>
      </w:r>
      <w:r w:rsidR="00452FC9" w:rsidRPr="00452FC9">
        <w:rPr>
          <w:b/>
        </w:rPr>
        <w:t>α</w:t>
      </w:r>
      <w:r w:rsidR="00452FC9">
        <w:rPr>
          <w:b/>
        </w:rPr>
        <w:t xml:space="preserve"> &amp; 32.000,00€ </w:t>
      </w:r>
      <w:r w:rsidR="00A11D11">
        <w:rPr>
          <w:b/>
        </w:rPr>
        <w:t xml:space="preserve">είδος </w:t>
      </w:r>
      <w:r w:rsidR="00452FC9">
        <w:rPr>
          <w:b/>
        </w:rPr>
        <w:t>1β).</w:t>
      </w:r>
    </w:p>
    <w:p w14:paraId="5D674F16" w14:textId="4683969C" w:rsidR="00E467B6" w:rsidRDefault="00E467B6" w:rsidP="00452FC9">
      <w:pPr>
        <w:pStyle w:val="normalwithoutspacing"/>
        <w:spacing w:line="276" w:lineRule="auto"/>
        <w:rPr>
          <w:b/>
        </w:rPr>
      </w:pPr>
      <w:r w:rsidRPr="00337A9C">
        <w:rPr>
          <w:b/>
        </w:rPr>
        <w:t xml:space="preserve">Η εκτιμώμενη αξία της σύμβασης για το </w:t>
      </w:r>
      <w:r w:rsidRPr="00EE4A8C">
        <w:rPr>
          <w:b/>
          <w:u w:val="single"/>
        </w:rPr>
        <w:t>Τμήμα 2</w:t>
      </w:r>
      <w:r>
        <w:rPr>
          <w:b/>
        </w:rPr>
        <w:t xml:space="preserve"> </w:t>
      </w:r>
      <w:r w:rsidRPr="00337A9C">
        <w:rPr>
          <w:b/>
        </w:rPr>
        <w:t xml:space="preserve"> ανέρχεται στο</w:t>
      </w:r>
      <w:r w:rsidR="00952152">
        <w:rPr>
          <w:b/>
        </w:rPr>
        <w:t xml:space="preserve"> συνολικό </w:t>
      </w:r>
      <w:r w:rsidRPr="00337A9C">
        <w:rPr>
          <w:b/>
        </w:rPr>
        <w:t xml:space="preserve"> ποσό των </w:t>
      </w:r>
      <w:r>
        <w:rPr>
          <w:b/>
        </w:rPr>
        <w:t>328.500</w:t>
      </w:r>
      <w:r w:rsidRPr="00337A9C">
        <w:rPr>
          <w:b/>
        </w:rPr>
        <w:t>,00€ μη συμπεριλαμβανομένου ΦΠΑ 24%</w:t>
      </w:r>
      <w:r w:rsidR="00452FC9">
        <w:rPr>
          <w:b/>
        </w:rPr>
        <w:t xml:space="preserve"> (312.500,00€ </w:t>
      </w:r>
      <w:r w:rsidR="00FE58E6">
        <w:rPr>
          <w:b/>
        </w:rPr>
        <w:t xml:space="preserve"> </w:t>
      </w:r>
      <w:r w:rsidR="00A11D11">
        <w:rPr>
          <w:b/>
        </w:rPr>
        <w:t xml:space="preserve">είδος </w:t>
      </w:r>
      <w:r w:rsidR="00452FC9">
        <w:rPr>
          <w:b/>
        </w:rPr>
        <w:t xml:space="preserve"> 2</w:t>
      </w:r>
      <w:r w:rsidR="00452FC9" w:rsidRPr="00452FC9">
        <w:rPr>
          <w:b/>
        </w:rPr>
        <w:t>α</w:t>
      </w:r>
      <w:r w:rsidR="00452FC9">
        <w:rPr>
          <w:b/>
        </w:rPr>
        <w:t xml:space="preserve"> &amp; 16.000,00€ </w:t>
      </w:r>
      <w:r w:rsidR="00A11D11">
        <w:rPr>
          <w:b/>
        </w:rPr>
        <w:t xml:space="preserve"> είδος </w:t>
      </w:r>
      <w:r w:rsidR="00452FC9">
        <w:rPr>
          <w:b/>
        </w:rPr>
        <w:t xml:space="preserve"> 2β).</w:t>
      </w:r>
    </w:p>
    <w:p w14:paraId="1639DC73" w14:textId="566895C6" w:rsidR="00E467B6" w:rsidRPr="00337A9C" w:rsidRDefault="00E467B6" w:rsidP="00452FC9">
      <w:pPr>
        <w:pStyle w:val="normalwithoutspacing"/>
        <w:spacing w:line="276" w:lineRule="auto"/>
        <w:rPr>
          <w:b/>
        </w:rPr>
      </w:pPr>
      <w:r w:rsidRPr="00337A9C">
        <w:rPr>
          <w:b/>
        </w:rPr>
        <w:t xml:space="preserve">Η εκτιμώμενη αξία της σύμβασης για το </w:t>
      </w:r>
      <w:r w:rsidRPr="00EE4A8C">
        <w:rPr>
          <w:b/>
          <w:u w:val="single"/>
        </w:rPr>
        <w:t>Τμήμα 3</w:t>
      </w:r>
      <w:r w:rsidR="00EE4A8C">
        <w:rPr>
          <w:b/>
        </w:rPr>
        <w:t xml:space="preserve"> </w:t>
      </w:r>
      <w:r w:rsidRPr="00337A9C">
        <w:rPr>
          <w:b/>
        </w:rPr>
        <w:t xml:space="preserve">ανέρχεται στο </w:t>
      </w:r>
      <w:r w:rsidR="00952152">
        <w:rPr>
          <w:b/>
        </w:rPr>
        <w:t xml:space="preserve">συνολικό </w:t>
      </w:r>
      <w:r w:rsidRPr="00337A9C">
        <w:rPr>
          <w:b/>
        </w:rPr>
        <w:t xml:space="preserve">ποσό των </w:t>
      </w:r>
      <w:r>
        <w:rPr>
          <w:b/>
        </w:rPr>
        <w:t>195.200</w:t>
      </w:r>
      <w:r w:rsidRPr="00337A9C">
        <w:rPr>
          <w:b/>
        </w:rPr>
        <w:t xml:space="preserve">,00€ μη συμπεριλαμβανομένου ΦΠΑ 24%.  </w:t>
      </w:r>
    </w:p>
    <w:p w14:paraId="44CAD482" w14:textId="04EE28EB" w:rsidR="00E467B6" w:rsidRPr="00337A9C" w:rsidRDefault="00E467B6" w:rsidP="00452FC9">
      <w:pPr>
        <w:pStyle w:val="normalwithoutspacing"/>
        <w:spacing w:line="276" w:lineRule="auto"/>
        <w:rPr>
          <w:b/>
        </w:rPr>
      </w:pPr>
      <w:r w:rsidRPr="00337A9C">
        <w:rPr>
          <w:b/>
        </w:rPr>
        <w:t xml:space="preserve">Η εκτιμώμενη αξία της σύμβασης για το </w:t>
      </w:r>
      <w:r w:rsidRPr="00EE4A8C">
        <w:rPr>
          <w:b/>
          <w:u w:val="single"/>
        </w:rPr>
        <w:t>Τμήμα 4</w:t>
      </w:r>
      <w:r w:rsidR="00EE4A8C">
        <w:rPr>
          <w:b/>
        </w:rPr>
        <w:t xml:space="preserve"> </w:t>
      </w:r>
      <w:r w:rsidRPr="00337A9C">
        <w:rPr>
          <w:b/>
        </w:rPr>
        <w:t xml:space="preserve">ανέρχεται στο </w:t>
      </w:r>
      <w:r w:rsidR="00952152">
        <w:rPr>
          <w:b/>
        </w:rPr>
        <w:t xml:space="preserve">συνολικό </w:t>
      </w:r>
      <w:r w:rsidRPr="00337A9C">
        <w:rPr>
          <w:b/>
        </w:rPr>
        <w:t xml:space="preserve">ποσό των </w:t>
      </w:r>
      <w:r>
        <w:rPr>
          <w:b/>
        </w:rPr>
        <w:t>228</w:t>
      </w:r>
      <w:r w:rsidRPr="00337A9C">
        <w:rPr>
          <w:b/>
        </w:rPr>
        <w:t xml:space="preserve">.000,00€ μη συμπεριλαμβανομένου ΦΠΑ 24%.  </w:t>
      </w:r>
    </w:p>
    <w:p w14:paraId="6A9789F5" w14:textId="77777777" w:rsidR="00E467B6" w:rsidRPr="00337A9C" w:rsidRDefault="00E467B6" w:rsidP="00E467B6">
      <w:pPr>
        <w:pStyle w:val="normalwithoutspacing"/>
        <w:rPr>
          <w:b/>
        </w:rPr>
      </w:pPr>
    </w:p>
    <w:p w14:paraId="638AA2F1" w14:textId="46DA1568" w:rsidR="00E467B6" w:rsidRDefault="00E467B6" w:rsidP="00E467B6">
      <w:pPr>
        <w:pStyle w:val="normalwithoutspacing"/>
        <w:rPr>
          <w:b/>
          <w:bCs/>
        </w:rPr>
      </w:pPr>
      <w:r w:rsidRPr="00EE4A8C">
        <w:rPr>
          <w:b/>
          <w:bCs/>
        </w:rPr>
        <w:t xml:space="preserve">Προσφορές γίνονται αποδεκτές για ένα ή περισσότερα από τα ανωτέρω Τμήματα  και για το σύνολο </w:t>
      </w:r>
      <w:r w:rsidR="00A11D11">
        <w:rPr>
          <w:b/>
          <w:bCs/>
        </w:rPr>
        <w:t xml:space="preserve">των ειδών </w:t>
      </w:r>
      <w:r w:rsidRPr="00EE4A8C">
        <w:rPr>
          <w:b/>
          <w:bCs/>
        </w:rPr>
        <w:t xml:space="preserve"> κάθε </w:t>
      </w:r>
      <w:r w:rsidR="00291B0E">
        <w:rPr>
          <w:b/>
          <w:bCs/>
        </w:rPr>
        <w:t>Τ</w:t>
      </w:r>
      <w:r w:rsidR="00EE4A8C">
        <w:rPr>
          <w:b/>
          <w:bCs/>
        </w:rPr>
        <w:t>μήματος</w:t>
      </w:r>
      <w:r w:rsidRPr="00EE4A8C">
        <w:rPr>
          <w:b/>
          <w:bCs/>
        </w:rPr>
        <w:t>.</w:t>
      </w:r>
    </w:p>
    <w:p w14:paraId="6C54A725" w14:textId="77777777" w:rsidR="00EE4A8C" w:rsidRPr="00EE4A8C" w:rsidRDefault="00EE4A8C" w:rsidP="00E467B6">
      <w:pPr>
        <w:pStyle w:val="normalwithoutspacing"/>
        <w:rPr>
          <w:b/>
          <w:bCs/>
        </w:rPr>
      </w:pPr>
    </w:p>
    <w:bookmarkEnd w:id="8"/>
    <w:bookmarkEnd w:id="9"/>
    <w:bookmarkEnd w:id="10"/>
    <w:bookmarkEnd w:id="11"/>
    <w:bookmarkEnd w:id="12"/>
    <w:bookmarkEnd w:id="13"/>
    <w:bookmarkEnd w:id="14"/>
    <w:bookmarkEnd w:id="15"/>
    <w:p w14:paraId="6DDD7D6B" w14:textId="5D8087B0" w:rsidR="00AD37AF" w:rsidRPr="00087C3F" w:rsidRDefault="00AD37AF" w:rsidP="00EF7DF5">
      <w:pPr>
        <w:spacing w:line="276" w:lineRule="auto"/>
        <w:rPr>
          <w:rFonts w:asciiTheme="minorHAnsi" w:hAnsiTheme="minorHAnsi" w:cstheme="minorHAnsi"/>
          <w:szCs w:val="22"/>
          <w:lang w:val="el-GR"/>
        </w:rPr>
      </w:pPr>
    </w:p>
    <w:p w14:paraId="59796E41" w14:textId="26E25D34" w:rsidR="003929DA" w:rsidRPr="00EF7DF5" w:rsidRDefault="003929DA" w:rsidP="00EF7DF5">
      <w:pPr>
        <w:spacing w:line="276" w:lineRule="auto"/>
        <w:rPr>
          <w:rFonts w:asciiTheme="minorHAnsi" w:hAnsiTheme="minorHAnsi" w:cstheme="minorHAnsi"/>
          <w:lang w:val="el-GR"/>
        </w:rPr>
      </w:pPr>
      <w:r w:rsidRPr="00EF7DF5">
        <w:rPr>
          <w:rFonts w:asciiTheme="minorHAnsi" w:hAnsiTheme="minorHAnsi" w:cstheme="minorHAnsi"/>
          <w:lang w:val="el-GR"/>
        </w:rPr>
        <w:t xml:space="preserve">Αναλυτική περιγραφή του φυσικού  αντικειμένου της σύμβασης </w:t>
      </w:r>
      <w:r w:rsidRPr="00DB188D">
        <w:rPr>
          <w:rFonts w:asciiTheme="minorHAnsi" w:hAnsiTheme="minorHAnsi" w:cstheme="minorHAnsi"/>
          <w:lang w:val="el-GR"/>
        </w:rPr>
        <w:t xml:space="preserve">δίδεται στο ΠΑΡΑΡΤΗΜΑ </w:t>
      </w:r>
      <w:r w:rsidR="00AD37AF" w:rsidRPr="00DB188D">
        <w:rPr>
          <w:rFonts w:asciiTheme="minorHAnsi" w:hAnsiTheme="minorHAnsi" w:cstheme="minorHAnsi"/>
          <w:lang w:val="el-GR"/>
        </w:rPr>
        <w:t>Ι</w:t>
      </w:r>
      <w:r w:rsidRPr="00EF7DF5">
        <w:rPr>
          <w:rFonts w:asciiTheme="minorHAnsi" w:hAnsiTheme="minorHAnsi" w:cstheme="minorHAnsi"/>
          <w:lang w:val="el-GR"/>
        </w:rPr>
        <w:t xml:space="preserve"> της παρούσας διακήρυξης. </w:t>
      </w:r>
    </w:p>
    <w:p w14:paraId="171774D8" w14:textId="5E6D0278" w:rsidR="003929DA" w:rsidRPr="00EF7DF5" w:rsidRDefault="003929DA" w:rsidP="00EF7DF5">
      <w:pPr>
        <w:pStyle w:val="normalwithoutspacing"/>
        <w:spacing w:line="276" w:lineRule="auto"/>
        <w:rPr>
          <w:rFonts w:asciiTheme="minorHAnsi" w:hAnsiTheme="minorHAnsi" w:cstheme="minorHAnsi"/>
        </w:rPr>
      </w:pPr>
      <w:r w:rsidRPr="00EF7DF5">
        <w:rPr>
          <w:rFonts w:asciiTheme="minorHAnsi" w:hAnsiTheme="minorHAnsi" w:cstheme="minorHAnsi"/>
        </w:rPr>
        <w:lastRenderedPageBreak/>
        <w:t xml:space="preserve">Η σύμβαση θα ανατεθεί με το </w:t>
      </w:r>
      <w:r w:rsidRPr="001C52AA">
        <w:rPr>
          <w:rFonts w:asciiTheme="minorHAnsi" w:hAnsiTheme="minorHAnsi" w:cstheme="minorHAnsi"/>
          <w:b/>
        </w:rPr>
        <w:t>κριτήριο</w:t>
      </w:r>
      <w:r w:rsidRPr="00EF7DF5">
        <w:rPr>
          <w:rFonts w:asciiTheme="minorHAnsi" w:hAnsiTheme="minorHAnsi" w:cstheme="minorHAnsi"/>
        </w:rPr>
        <w:t xml:space="preserve"> της </w:t>
      </w:r>
      <w:r w:rsidR="00AD37AF" w:rsidRPr="00EF7DF5">
        <w:rPr>
          <w:rFonts w:asciiTheme="minorHAnsi" w:hAnsiTheme="minorHAnsi" w:cstheme="minorHAnsi"/>
          <w:u w:val="single"/>
        </w:rPr>
        <w:t>πλέον συμφέρουσα</w:t>
      </w:r>
      <w:r w:rsidR="00402314" w:rsidRPr="00EF7DF5">
        <w:rPr>
          <w:rFonts w:asciiTheme="minorHAnsi" w:hAnsiTheme="minorHAnsi" w:cstheme="minorHAnsi"/>
          <w:u w:val="single"/>
        </w:rPr>
        <w:t>ς</w:t>
      </w:r>
      <w:r w:rsidR="00AD37AF" w:rsidRPr="00EF7DF5">
        <w:rPr>
          <w:rFonts w:asciiTheme="minorHAnsi" w:hAnsiTheme="minorHAnsi" w:cstheme="minorHAnsi"/>
          <w:u w:val="single"/>
        </w:rPr>
        <w:t xml:space="preserve"> από οικονομική άποψη προσφορά με βάση αποκλειστικά την τιμή χωρίς Φ.Π.Α. - </w:t>
      </w:r>
      <w:r w:rsidR="00AD37AF" w:rsidRPr="00EF7DF5">
        <w:rPr>
          <w:rFonts w:asciiTheme="minorHAnsi" w:hAnsiTheme="minorHAnsi" w:cstheme="minorHAnsi"/>
          <w:b/>
          <w:u w:val="single"/>
        </w:rPr>
        <w:t xml:space="preserve">για κάθε </w:t>
      </w:r>
      <w:r w:rsidR="00FE58E6">
        <w:rPr>
          <w:rFonts w:asciiTheme="minorHAnsi" w:hAnsiTheme="minorHAnsi" w:cstheme="minorHAnsi"/>
          <w:b/>
          <w:u w:val="single"/>
        </w:rPr>
        <w:t>Τ</w:t>
      </w:r>
      <w:r w:rsidR="003066D3">
        <w:rPr>
          <w:rFonts w:asciiTheme="minorHAnsi" w:hAnsiTheme="minorHAnsi" w:cstheme="minorHAnsi"/>
          <w:b/>
          <w:u w:val="single"/>
        </w:rPr>
        <w:t>μήμα</w:t>
      </w:r>
      <w:r w:rsidR="00AD37AF" w:rsidRPr="00EF7DF5">
        <w:rPr>
          <w:rFonts w:asciiTheme="minorHAnsi" w:hAnsiTheme="minorHAnsi" w:cstheme="minorHAnsi"/>
          <w:b/>
          <w:u w:val="single"/>
        </w:rPr>
        <w:t xml:space="preserve"> χωριστά</w:t>
      </w:r>
      <w:r w:rsidR="00FE58E6">
        <w:rPr>
          <w:rFonts w:asciiTheme="minorHAnsi" w:hAnsiTheme="minorHAnsi" w:cstheme="minorHAnsi"/>
          <w:b/>
          <w:u w:val="single"/>
        </w:rPr>
        <w:t xml:space="preserve"> και για το σύνολο</w:t>
      </w:r>
      <w:r w:rsidR="008D3AD9">
        <w:rPr>
          <w:rFonts w:asciiTheme="minorHAnsi" w:hAnsiTheme="minorHAnsi" w:cstheme="minorHAnsi"/>
          <w:b/>
          <w:u w:val="single"/>
        </w:rPr>
        <w:t xml:space="preserve"> της ποσότητας </w:t>
      </w:r>
      <w:r w:rsidR="00A11D11">
        <w:rPr>
          <w:rFonts w:asciiTheme="minorHAnsi" w:hAnsiTheme="minorHAnsi" w:cstheme="minorHAnsi"/>
          <w:b/>
          <w:u w:val="single"/>
        </w:rPr>
        <w:t xml:space="preserve">των ειδών </w:t>
      </w:r>
      <w:r w:rsidR="00FE58E6">
        <w:rPr>
          <w:rFonts w:asciiTheme="minorHAnsi" w:hAnsiTheme="minorHAnsi" w:cstheme="minorHAnsi"/>
          <w:b/>
          <w:u w:val="single"/>
        </w:rPr>
        <w:t xml:space="preserve"> </w:t>
      </w:r>
      <w:r w:rsidR="00AD37AF" w:rsidRPr="00EF7DF5">
        <w:rPr>
          <w:rFonts w:asciiTheme="minorHAnsi" w:hAnsiTheme="minorHAnsi" w:cstheme="minorHAnsi"/>
          <w:u w:val="single"/>
        </w:rPr>
        <w:t xml:space="preserve"> κάθε </w:t>
      </w:r>
      <w:r w:rsidR="00E53E65">
        <w:rPr>
          <w:rFonts w:asciiTheme="minorHAnsi" w:hAnsiTheme="minorHAnsi" w:cstheme="minorHAnsi"/>
          <w:u w:val="single"/>
        </w:rPr>
        <w:t>Τμήματος</w:t>
      </w:r>
      <w:r w:rsidRPr="00EF7DF5">
        <w:rPr>
          <w:rStyle w:val="a5"/>
          <w:rFonts w:asciiTheme="minorHAnsi" w:hAnsiTheme="minorHAnsi" w:cstheme="minorHAnsi"/>
          <w:szCs w:val="22"/>
        </w:rPr>
        <w:footnoteReference w:id="15"/>
      </w:r>
      <w:r w:rsidRPr="00EF7DF5">
        <w:rPr>
          <w:rFonts w:asciiTheme="minorHAnsi" w:hAnsiTheme="minorHAnsi" w:cstheme="minorHAnsi"/>
        </w:rPr>
        <w:t xml:space="preserve"> </w:t>
      </w:r>
    </w:p>
    <w:p w14:paraId="79EA30D9" w14:textId="77777777" w:rsidR="003929DA" w:rsidRPr="00EF7DF5" w:rsidRDefault="003929DA" w:rsidP="00EF7DF5">
      <w:pPr>
        <w:pStyle w:val="20"/>
        <w:spacing w:line="276" w:lineRule="auto"/>
        <w:rPr>
          <w:rFonts w:asciiTheme="minorHAnsi" w:hAnsiTheme="minorHAnsi" w:cstheme="minorHAnsi"/>
          <w:lang w:val="el-GR"/>
        </w:rPr>
      </w:pPr>
      <w:bookmarkStart w:id="16" w:name="_Toc189125786"/>
      <w:r w:rsidRPr="00EF7DF5">
        <w:rPr>
          <w:rFonts w:asciiTheme="minorHAnsi" w:hAnsiTheme="minorHAnsi" w:cstheme="minorHAnsi"/>
          <w:lang w:val="el-GR"/>
        </w:rPr>
        <w:t>1.4</w:t>
      </w:r>
      <w:r w:rsidRPr="00EF7DF5">
        <w:rPr>
          <w:rFonts w:asciiTheme="minorHAnsi" w:hAnsiTheme="minorHAnsi" w:cstheme="minorHAnsi"/>
          <w:lang w:val="el-GR"/>
        </w:rPr>
        <w:tab/>
        <w:t>Θεσμικό πλαίσιο</w:t>
      </w:r>
      <w:bookmarkEnd w:id="16"/>
      <w:r w:rsidRPr="00EF7DF5">
        <w:rPr>
          <w:rFonts w:asciiTheme="minorHAnsi" w:hAnsiTheme="minorHAnsi" w:cstheme="minorHAnsi"/>
          <w:lang w:val="el-GR"/>
        </w:rPr>
        <w:t xml:space="preserve"> </w:t>
      </w:r>
    </w:p>
    <w:p w14:paraId="2860DF62" w14:textId="77777777" w:rsidR="00DE2F44" w:rsidRPr="00EF7DF5" w:rsidRDefault="00DE2F44" w:rsidP="00DE2F44">
      <w:pPr>
        <w:rPr>
          <w:rFonts w:asciiTheme="minorHAnsi" w:hAnsiTheme="minorHAnsi" w:cstheme="minorHAnsi"/>
          <w:lang w:val="el-GR"/>
        </w:rPr>
      </w:pPr>
      <w:r w:rsidRPr="00EF7DF5">
        <w:rPr>
          <w:rFonts w:asciiTheme="minorHAnsi" w:hAnsiTheme="minorHAnsi" w:cstheme="minorHAnsi"/>
          <w:lang w:val="el-GR"/>
        </w:rPr>
        <w:t xml:space="preserve">Η ανάθεση και εκτέλεση της σύμβασης </w:t>
      </w:r>
      <w:proofErr w:type="spellStart"/>
      <w:r w:rsidRPr="00EF7DF5">
        <w:rPr>
          <w:rFonts w:asciiTheme="minorHAnsi" w:hAnsiTheme="minorHAnsi" w:cstheme="minorHAnsi"/>
          <w:lang w:val="el-GR"/>
        </w:rPr>
        <w:t>διέπονται</w:t>
      </w:r>
      <w:proofErr w:type="spellEnd"/>
      <w:r w:rsidRPr="00EF7DF5">
        <w:rPr>
          <w:rFonts w:asciiTheme="minorHAnsi" w:hAnsiTheme="minorHAnsi" w:cstheme="minorHAnsi"/>
          <w:lang w:val="el-GR"/>
        </w:rPr>
        <w:t xml:space="preserve"> από την κείμενη νομοθεσία και τις </w:t>
      </w:r>
      <w:proofErr w:type="spellStart"/>
      <w:r w:rsidRPr="00EF7DF5">
        <w:rPr>
          <w:rFonts w:asciiTheme="minorHAnsi" w:hAnsiTheme="minorHAnsi" w:cstheme="minorHAnsi"/>
          <w:lang w:val="el-GR"/>
        </w:rPr>
        <w:t>κατ</w:t>
      </w:r>
      <w:proofErr w:type="spellEnd"/>
      <w:r w:rsidRPr="00EF7DF5">
        <w:rPr>
          <w:rFonts w:asciiTheme="minorHAnsi" w:hAnsiTheme="minorHAnsi" w:cstheme="minorHAnsi"/>
          <w:lang w:val="el-GR"/>
        </w:rPr>
        <w:t xml:space="preserve">΄ εξουσιοδότηση αυτής </w:t>
      </w:r>
      <w:proofErr w:type="spellStart"/>
      <w:r w:rsidRPr="00EF7DF5">
        <w:rPr>
          <w:rFonts w:asciiTheme="minorHAnsi" w:hAnsiTheme="minorHAnsi" w:cstheme="minorHAnsi"/>
          <w:lang w:val="el-GR"/>
        </w:rPr>
        <w:t>εκδοθείσες</w:t>
      </w:r>
      <w:proofErr w:type="spellEnd"/>
      <w:r w:rsidRPr="00EF7DF5">
        <w:rPr>
          <w:rFonts w:asciiTheme="minorHAnsi" w:hAnsiTheme="minorHAnsi" w:cstheme="minorHAnsi"/>
          <w:lang w:val="el-GR"/>
        </w:rPr>
        <w:t xml:space="preserve"> κανονιστικές πράξεις, όπως ισχύουν, και ιδίως</w:t>
      </w:r>
      <w:r w:rsidRPr="00EF7DF5">
        <w:rPr>
          <w:rStyle w:val="a9"/>
          <w:rFonts w:asciiTheme="minorHAnsi" w:hAnsiTheme="minorHAnsi" w:cstheme="minorHAnsi"/>
          <w:szCs w:val="22"/>
        </w:rPr>
        <w:footnoteReference w:id="16"/>
      </w:r>
      <w:r w:rsidRPr="00EF7DF5">
        <w:rPr>
          <w:rFonts w:asciiTheme="minorHAnsi" w:hAnsiTheme="minorHAnsi" w:cstheme="minorHAnsi"/>
          <w:lang w:val="el-GR"/>
        </w:rPr>
        <w:t>:</w:t>
      </w:r>
    </w:p>
    <w:p w14:paraId="201BCB48" w14:textId="688C751F" w:rsidR="00DE2F44" w:rsidRPr="00EF7DF5" w:rsidRDefault="00DE2F44" w:rsidP="006F597B">
      <w:pPr>
        <w:numPr>
          <w:ilvl w:val="0"/>
          <w:numId w:val="17"/>
        </w:numPr>
        <w:ind w:left="284" w:hanging="284"/>
        <w:rPr>
          <w:rFonts w:asciiTheme="minorHAnsi" w:hAnsiTheme="minorHAnsi" w:cstheme="minorHAnsi"/>
          <w:lang w:val="el-GR"/>
        </w:rPr>
      </w:pPr>
      <w:r w:rsidRPr="00EF7DF5">
        <w:rPr>
          <w:rFonts w:asciiTheme="minorHAnsi" w:hAnsiTheme="minorHAnsi" w:cstheme="minorHAnsi"/>
          <w:lang w:val="el-GR"/>
        </w:rPr>
        <w:t>του ν. 4412/2016 (Α’ 147) “Δημόσιες Συμβάσεις Έργων, Προμηθειών και Υπηρεσιών (προσαρμογή στις Οδηγίες 2014/24/ ΕΕ και 2014/25/ΕΕ)»</w:t>
      </w:r>
      <w:r w:rsidR="00493DD6" w:rsidRPr="00EF7DF5">
        <w:rPr>
          <w:rFonts w:asciiTheme="minorHAnsi" w:hAnsiTheme="minorHAnsi" w:cstheme="minorHAnsi"/>
          <w:lang w:val="el-GR"/>
        </w:rPr>
        <w:t>,</w:t>
      </w:r>
    </w:p>
    <w:p w14:paraId="655255F5" w14:textId="319FA570" w:rsidR="008D54C9" w:rsidRPr="00EF7DF5" w:rsidRDefault="008D54C9" w:rsidP="008D54C9">
      <w:pPr>
        <w:numPr>
          <w:ilvl w:val="0"/>
          <w:numId w:val="17"/>
        </w:numPr>
        <w:ind w:left="284" w:hanging="284"/>
        <w:rPr>
          <w:rFonts w:asciiTheme="minorHAnsi" w:hAnsiTheme="minorHAnsi" w:cstheme="minorHAnsi"/>
          <w:lang w:val="el-GR"/>
        </w:rPr>
      </w:pPr>
      <w:r w:rsidRPr="00EF7DF5">
        <w:rPr>
          <w:rFonts w:asciiTheme="minorHAnsi" w:hAnsiTheme="minorHAnsi" w:cstheme="minorHAnsi"/>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EF7DF5">
        <w:rPr>
          <w:rFonts w:asciiTheme="minorHAnsi" w:hAnsiTheme="minorHAnsi" w:cstheme="minorHAnsi"/>
          <w:lang w:val="el-GR"/>
        </w:rPr>
        <w:t>προσυμβατικό</w:t>
      </w:r>
      <w:proofErr w:type="spellEnd"/>
      <w:r w:rsidRPr="00EF7DF5">
        <w:rPr>
          <w:rFonts w:asciiTheme="minorHAnsi" w:hAnsiTheme="minorHAnsi" w:cstheme="minorHAnsi"/>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sidRPr="00EF7DF5">
        <w:rPr>
          <w:rFonts w:asciiTheme="minorHAnsi" w:hAnsiTheme="minorHAnsi" w:cstheme="minorHAnsi"/>
          <w:lang w:val="el-GR"/>
        </w:rPr>
        <w:t>,</w:t>
      </w:r>
    </w:p>
    <w:p w14:paraId="22B878D0" w14:textId="414DB923" w:rsidR="00DE2F44" w:rsidRPr="00EF7DF5" w:rsidRDefault="00DE2F44" w:rsidP="006F597B">
      <w:pPr>
        <w:numPr>
          <w:ilvl w:val="0"/>
          <w:numId w:val="17"/>
        </w:numPr>
        <w:ind w:left="284" w:hanging="284"/>
        <w:rPr>
          <w:rFonts w:asciiTheme="minorHAnsi" w:hAnsiTheme="minorHAnsi" w:cstheme="minorHAnsi"/>
          <w:lang w:val="el-GR"/>
        </w:rPr>
      </w:pPr>
      <w:r w:rsidRPr="00EF7DF5">
        <w:rPr>
          <w:rFonts w:asciiTheme="minorHAnsi" w:hAnsiTheme="minorHAnsi" w:cstheme="minorHAnsi"/>
          <w:lang w:val="el-GR"/>
        </w:rPr>
        <w:t>του ν. 4622/</w:t>
      </w:r>
      <w:r w:rsidR="009E23A8" w:rsidRPr="00EF7DF5">
        <w:rPr>
          <w:rFonts w:asciiTheme="minorHAnsi" w:hAnsiTheme="minorHAnsi" w:cstheme="minorHAnsi"/>
          <w:lang w:val="el-GR"/>
        </w:rPr>
        <w:t>20</w:t>
      </w:r>
      <w:r w:rsidRPr="00EF7DF5">
        <w:rPr>
          <w:rFonts w:asciiTheme="minorHAnsi" w:hAnsiTheme="minorHAnsi" w:cstheme="minorHAnsi"/>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sidRPr="00EF7DF5">
        <w:rPr>
          <w:rFonts w:asciiTheme="minorHAnsi" w:hAnsiTheme="minorHAnsi" w:cstheme="minorHAnsi"/>
          <w:lang w:val="el-GR"/>
        </w:rPr>
        <w:t>,</w:t>
      </w:r>
      <w:r w:rsidRPr="00EF7DF5">
        <w:rPr>
          <w:rFonts w:asciiTheme="minorHAnsi" w:hAnsiTheme="minorHAnsi" w:cstheme="minorHAnsi"/>
          <w:lang w:val="el-GR"/>
        </w:rPr>
        <w:t xml:space="preserve"> </w:t>
      </w:r>
    </w:p>
    <w:p w14:paraId="7C6EDF4C" w14:textId="06570A01" w:rsidR="00BC0066" w:rsidRPr="00EF7DF5" w:rsidRDefault="00BC0066" w:rsidP="00BC0066">
      <w:pPr>
        <w:numPr>
          <w:ilvl w:val="0"/>
          <w:numId w:val="17"/>
        </w:numPr>
        <w:ind w:left="284" w:hanging="284"/>
        <w:rPr>
          <w:rFonts w:asciiTheme="minorHAnsi" w:hAnsiTheme="minorHAnsi" w:cstheme="minorHAnsi"/>
          <w:lang w:val="el-GR"/>
        </w:rPr>
      </w:pPr>
      <w:r w:rsidRPr="00EF7DF5">
        <w:rPr>
          <w:rFonts w:asciiTheme="minorHAnsi" w:hAnsiTheme="minorHAnsi" w:cstheme="minorHAnsi"/>
          <w:lang w:val="el-GR"/>
        </w:rPr>
        <w:t>του ν. 4601/2019 (Α’ 44) «</w:t>
      </w:r>
      <w:r w:rsidRPr="00EF7DF5">
        <w:rPr>
          <w:rFonts w:asciiTheme="minorHAnsi" w:hAnsiTheme="minorHAnsi" w:cstheme="minorHAnsi"/>
          <w:i/>
          <w:lang w:val="el-GR"/>
        </w:rPr>
        <w:t>Εταιρικοί µ</w:t>
      </w:r>
      <w:proofErr w:type="spellStart"/>
      <w:r w:rsidRPr="00EF7DF5">
        <w:rPr>
          <w:rFonts w:asciiTheme="minorHAnsi" w:hAnsiTheme="minorHAnsi" w:cstheme="minorHAnsi"/>
          <w:i/>
          <w:lang w:val="el-GR"/>
        </w:rPr>
        <w:t>ετασχηµατισµοί</w:t>
      </w:r>
      <w:proofErr w:type="spellEnd"/>
      <w:r w:rsidRPr="00EF7DF5">
        <w:rPr>
          <w:rFonts w:asciiTheme="minorHAnsi" w:hAnsiTheme="minorHAnsi" w:cstheme="minorHAnsi"/>
          <w:i/>
          <w:lang w:val="el-GR"/>
        </w:rPr>
        <w:t xml:space="preserve"> και </w:t>
      </w:r>
      <w:proofErr w:type="spellStart"/>
      <w:r w:rsidRPr="00EF7DF5">
        <w:rPr>
          <w:rFonts w:asciiTheme="minorHAnsi" w:hAnsiTheme="minorHAnsi" w:cstheme="minorHAnsi"/>
          <w:i/>
          <w:lang w:val="el-GR"/>
        </w:rPr>
        <w:t>εναρµόνιση</w:t>
      </w:r>
      <w:proofErr w:type="spellEnd"/>
      <w:r w:rsidRPr="00EF7DF5">
        <w:rPr>
          <w:rFonts w:asciiTheme="minorHAnsi" w:hAnsiTheme="minorHAnsi" w:cstheme="minorHAnsi"/>
          <w:i/>
          <w:lang w:val="el-GR"/>
        </w:rPr>
        <w:t xml:space="preserve"> του </w:t>
      </w:r>
      <w:proofErr w:type="spellStart"/>
      <w:r w:rsidRPr="00EF7DF5">
        <w:rPr>
          <w:rFonts w:asciiTheme="minorHAnsi" w:hAnsiTheme="minorHAnsi" w:cstheme="minorHAnsi"/>
          <w:i/>
          <w:lang w:val="el-GR"/>
        </w:rPr>
        <w:t>νοµοθετικού</w:t>
      </w:r>
      <w:proofErr w:type="spellEnd"/>
      <w:r w:rsidRPr="00EF7DF5">
        <w:rPr>
          <w:rFonts w:asciiTheme="minorHAnsi" w:hAnsiTheme="minorHAnsi" w:cstheme="minorHAnsi"/>
          <w:i/>
          <w:lang w:val="el-GR"/>
        </w:rPr>
        <w:t xml:space="preserve"> πλαισίου µε τις διατάξεις της Οδηγίας 2014/55/ΕΕ του Ευρωπαϊκού Κοινοβουλίου και του </w:t>
      </w:r>
      <w:proofErr w:type="spellStart"/>
      <w:r w:rsidRPr="00EF7DF5">
        <w:rPr>
          <w:rFonts w:asciiTheme="minorHAnsi" w:hAnsiTheme="minorHAnsi" w:cstheme="minorHAnsi"/>
          <w:i/>
          <w:lang w:val="el-GR"/>
        </w:rPr>
        <w:t>Συµβουλίου</w:t>
      </w:r>
      <w:proofErr w:type="spellEnd"/>
      <w:r w:rsidRPr="00EF7DF5">
        <w:rPr>
          <w:rFonts w:asciiTheme="minorHAnsi" w:hAnsiTheme="minorHAnsi" w:cstheme="minorHAnsi"/>
          <w:i/>
          <w:lang w:val="el-GR"/>
        </w:rPr>
        <w:t xml:space="preserve"> της 16ης Απριλίου 2014 για την έκδοση ηλεκτρονικών </w:t>
      </w:r>
      <w:proofErr w:type="spellStart"/>
      <w:r w:rsidRPr="00EF7DF5">
        <w:rPr>
          <w:rFonts w:asciiTheme="minorHAnsi" w:hAnsiTheme="minorHAnsi" w:cstheme="minorHAnsi"/>
          <w:i/>
          <w:lang w:val="el-GR"/>
        </w:rPr>
        <w:t>τιµολογίων</w:t>
      </w:r>
      <w:proofErr w:type="spellEnd"/>
      <w:r w:rsidRPr="00EF7DF5">
        <w:rPr>
          <w:rFonts w:asciiTheme="minorHAnsi" w:hAnsiTheme="minorHAnsi" w:cstheme="minorHAnsi"/>
          <w:i/>
          <w:lang w:val="el-GR"/>
        </w:rPr>
        <w:t xml:space="preserve"> στο πλαίσιο </w:t>
      </w:r>
      <w:proofErr w:type="spellStart"/>
      <w:r w:rsidRPr="00EF7DF5">
        <w:rPr>
          <w:rFonts w:asciiTheme="minorHAnsi" w:hAnsiTheme="minorHAnsi" w:cstheme="minorHAnsi"/>
          <w:i/>
          <w:lang w:val="el-GR"/>
        </w:rPr>
        <w:t>δηµόσιων</w:t>
      </w:r>
      <w:proofErr w:type="spellEnd"/>
      <w:r w:rsidRPr="00EF7DF5">
        <w:rPr>
          <w:rFonts w:asciiTheme="minorHAnsi" w:hAnsiTheme="minorHAnsi" w:cstheme="minorHAnsi"/>
          <w:i/>
          <w:lang w:val="el-GR"/>
        </w:rPr>
        <w:t xml:space="preserve"> </w:t>
      </w:r>
      <w:proofErr w:type="spellStart"/>
      <w:r w:rsidRPr="00EF7DF5">
        <w:rPr>
          <w:rFonts w:asciiTheme="minorHAnsi" w:hAnsiTheme="minorHAnsi" w:cstheme="minorHAnsi"/>
          <w:i/>
          <w:lang w:val="el-GR"/>
        </w:rPr>
        <w:t>συµβάσεων</w:t>
      </w:r>
      <w:proofErr w:type="spellEnd"/>
      <w:r w:rsidRPr="00EF7DF5">
        <w:rPr>
          <w:rFonts w:asciiTheme="minorHAnsi" w:hAnsiTheme="minorHAnsi" w:cstheme="minorHAnsi"/>
          <w:i/>
          <w:lang w:val="el-GR"/>
        </w:rPr>
        <w:t xml:space="preserve"> και λοιπές διατάξεις»</w:t>
      </w:r>
      <w:r w:rsidR="00493DD6" w:rsidRPr="00EF7DF5">
        <w:rPr>
          <w:rFonts w:asciiTheme="minorHAnsi" w:hAnsiTheme="minorHAnsi" w:cstheme="minorHAnsi"/>
          <w:i/>
          <w:lang w:val="el-GR"/>
        </w:rPr>
        <w:t>,</w:t>
      </w:r>
    </w:p>
    <w:p w14:paraId="447957AD" w14:textId="77777777" w:rsidR="00DE2F44" w:rsidRPr="00EF7DF5" w:rsidRDefault="00DE2F44" w:rsidP="006F597B">
      <w:pPr>
        <w:numPr>
          <w:ilvl w:val="0"/>
          <w:numId w:val="17"/>
        </w:numPr>
        <w:ind w:left="284" w:hanging="284"/>
        <w:rPr>
          <w:rFonts w:asciiTheme="minorHAnsi" w:hAnsiTheme="minorHAnsi" w:cstheme="minorHAnsi"/>
          <w:lang w:val="el-GR"/>
        </w:rPr>
      </w:pPr>
      <w:r w:rsidRPr="00EF7DF5">
        <w:rPr>
          <w:rFonts w:asciiTheme="minorHAnsi" w:hAnsiTheme="minorHAnsi" w:cstheme="minorHAnsi"/>
          <w:lang w:val="el-GR"/>
        </w:rPr>
        <w:t xml:space="preserve">του </w:t>
      </w:r>
      <w:r w:rsidR="00BC0066" w:rsidRPr="00EF7DF5">
        <w:rPr>
          <w:rFonts w:asciiTheme="minorHAnsi" w:hAnsiTheme="minorHAnsi" w:cstheme="minorHAnsi"/>
          <w:lang w:val="el-GR"/>
        </w:rPr>
        <w:t xml:space="preserve">άρθρου 11 του </w:t>
      </w:r>
      <w:r w:rsidRPr="00EF7DF5">
        <w:rPr>
          <w:rFonts w:asciiTheme="minorHAnsi" w:hAnsiTheme="minorHAnsi" w:cstheme="minorHAnsi"/>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EF7DF5" w:rsidRDefault="003C7A40" w:rsidP="00344E52">
      <w:pPr>
        <w:numPr>
          <w:ilvl w:val="0"/>
          <w:numId w:val="17"/>
        </w:numPr>
        <w:ind w:left="284" w:hanging="284"/>
        <w:rPr>
          <w:rFonts w:asciiTheme="minorHAnsi" w:hAnsiTheme="minorHAnsi" w:cstheme="minorHAnsi"/>
          <w:i/>
          <w:iCs/>
          <w:color w:val="5B9BD5"/>
          <w:lang w:val="el-GR"/>
        </w:rPr>
      </w:pPr>
      <w:r w:rsidRPr="00EF7DF5">
        <w:rPr>
          <w:rFonts w:asciiTheme="minorHAnsi" w:hAnsiTheme="minorHAnsi" w:cstheme="minorHAnsi"/>
          <w:lang w:val="el-GR"/>
        </w:rPr>
        <w:t xml:space="preserve">του ν. 3548/2007 (Α’ 68) «Καταχώριση δημοσιεύσεων των φορέων του Δημοσίου στο νομαρχιακό και τοπικό Τύπο και άλλες διατάξεις», </w:t>
      </w:r>
    </w:p>
    <w:p w14:paraId="7BB12824" w14:textId="60C84599" w:rsidR="00344E52" w:rsidRPr="00EF7DF5" w:rsidRDefault="003C7A40" w:rsidP="00344E52">
      <w:pPr>
        <w:numPr>
          <w:ilvl w:val="0"/>
          <w:numId w:val="17"/>
        </w:numPr>
        <w:ind w:left="284" w:hanging="284"/>
        <w:rPr>
          <w:rFonts w:asciiTheme="minorHAnsi" w:hAnsiTheme="minorHAnsi" w:cstheme="minorHAnsi"/>
          <w:i/>
          <w:iCs/>
          <w:color w:val="5B9BD5"/>
          <w:lang w:val="el-GR"/>
        </w:rPr>
      </w:pPr>
      <w:r w:rsidRPr="00EF7DF5">
        <w:rPr>
          <w:rFonts w:asciiTheme="minorHAnsi" w:hAnsiTheme="minorHAnsi" w:cstheme="minorHAnsi"/>
          <w:lang w:val="el-GR"/>
        </w:rPr>
        <w:t xml:space="preserve"> </w:t>
      </w:r>
      <w:r w:rsidR="00344E52" w:rsidRPr="00EF7DF5">
        <w:rPr>
          <w:rFonts w:asciiTheme="minorHAnsi" w:hAnsiTheme="minorHAnsi" w:cstheme="minorHAnsi"/>
          <w:lang w:val="el-GR"/>
        </w:rPr>
        <w:t xml:space="preserve">του άρθρου 4 του </w:t>
      </w:r>
      <w:proofErr w:type="spellStart"/>
      <w:r w:rsidR="00344E52" w:rsidRPr="00EF7DF5">
        <w:rPr>
          <w:rFonts w:asciiTheme="minorHAnsi" w:hAnsiTheme="minorHAnsi" w:cstheme="minorHAnsi"/>
          <w:lang w:val="el-GR"/>
        </w:rPr>
        <w:t>π.δ.</w:t>
      </w:r>
      <w:proofErr w:type="spellEnd"/>
      <w:r w:rsidR="00344E52" w:rsidRPr="00EF7DF5">
        <w:rPr>
          <w:rFonts w:asciiTheme="minorHAnsi" w:hAnsiTheme="minorHAnsi" w:cstheme="minorHAnsi"/>
          <w:lang w:val="el-GR"/>
        </w:rPr>
        <w:t xml:space="preserve"> 118/</w:t>
      </w:r>
      <w:r w:rsidR="009E23A8" w:rsidRPr="00EF7DF5">
        <w:rPr>
          <w:rFonts w:asciiTheme="minorHAnsi" w:hAnsiTheme="minorHAnsi" w:cstheme="minorHAnsi"/>
          <w:lang w:val="el-GR"/>
        </w:rPr>
        <w:t>20</w:t>
      </w:r>
      <w:r w:rsidR="00344E52" w:rsidRPr="00EF7DF5">
        <w:rPr>
          <w:rFonts w:asciiTheme="minorHAnsi" w:hAnsiTheme="minorHAnsi" w:cstheme="minorHAnsi"/>
          <w:lang w:val="el-GR"/>
        </w:rPr>
        <w:t xml:space="preserve">07 (Α’ 150) </w:t>
      </w:r>
    </w:p>
    <w:p w14:paraId="565DDE98" w14:textId="1D8CEE1A" w:rsidR="00344E52" w:rsidRPr="00D83259" w:rsidRDefault="00344E52" w:rsidP="00344E52">
      <w:pPr>
        <w:numPr>
          <w:ilvl w:val="0"/>
          <w:numId w:val="17"/>
        </w:numPr>
        <w:ind w:left="284" w:hanging="284"/>
        <w:rPr>
          <w:rFonts w:asciiTheme="minorHAnsi" w:hAnsiTheme="minorHAnsi" w:cstheme="minorHAnsi"/>
          <w:lang w:val="el-GR"/>
        </w:rPr>
      </w:pPr>
      <w:r w:rsidRPr="00EF7DF5">
        <w:rPr>
          <w:rFonts w:asciiTheme="minorHAnsi" w:hAnsiTheme="minorHAnsi" w:cstheme="minorHAnsi"/>
          <w:lang w:val="el-GR"/>
        </w:rPr>
        <w:t xml:space="preserve">του άρθρου 5 της απόφασης με </w:t>
      </w:r>
      <w:proofErr w:type="spellStart"/>
      <w:r w:rsidRPr="00EF7DF5">
        <w:rPr>
          <w:rFonts w:asciiTheme="minorHAnsi" w:hAnsiTheme="minorHAnsi" w:cstheme="minorHAnsi"/>
          <w:lang w:val="el-GR"/>
        </w:rPr>
        <w:t>αριθμ</w:t>
      </w:r>
      <w:proofErr w:type="spellEnd"/>
      <w:r w:rsidRPr="00EF7DF5">
        <w:rPr>
          <w:rFonts w:asciiTheme="minorHAnsi" w:hAnsiTheme="minorHAnsi" w:cstheme="minorHAnsi"/>
          <w:lang w:val="el-GR"/>
        </w:rPr>
        <w:t>. 11389/1993 (Β΄ 185) του Υπουργού Εσωτερικών</w:t>
      </w:r>
      <w:r w:rsidRPr="00EF7DF5">
        <w:rPr>
          <w:rFonts w:asciiTheme="minorHAnsi" w:hAnsiTheme="minorHAnsi" w:cstheme="minorHAnsi"/>
          <w:i/>
          <w:iCs/>
          <w:color w:val="5B9BD5"/>
          <w:lang w:val="el-GR"/>
        </w:rPr>
        <w:t xml:space="preserve"> </w:t>
      </w:r>
    </w:p>
    <w:p w14:paraId="2DECB8B6" w14:textId="7EE557E4" w:rsidR="00D83259" w:rsidRPr="00D83259" w:rsidRDefault="00D83259" w:rsidP="00D83259">
      <w:pPr>
        <w:numPr>
          <w:ilvl w:val="0"/>
          <w:numId w:val="17"/>
        </w:numPr>
        <w:ind w:left="284" w:hanging="284"/>
        <w:rPr>
          <w:szCs w:val="22"/>
          <w:lang w:val="el-GR"/>
        </w:rPr>
      </w:pPr>
      <w:r w:rsidRPr="001C1814">
        <w:rPr>
          <w:lang w:val="el-GR"/>
        </w:rPr>
        <w:t xml:space="preserve">του ν. 3310/2005 (Α’ 30) </w:t>
      </w:r>
      <w:r w:rsidRPr="001C1814">
        <w:rPr>
          <w:i/>
          <w:lang w:val="el-GR"/>
        </w:rPr>
        <w:t>«Μέτρα για τη διασφάλιση της διαφάνειας και την αποτροπή καταστρατηγήσεων κατά τη διαδικασία σύναψης δημοσίων συμβάσεων</w:t>
      </w:r>
      <w:r>
        <w:rPr>
          <w:lang w:val="el-GR"/>
        </w:rPr>
        <w:t>»</w:t>
      </w:r>
      <w:r w:rsidRPr="001C1814">
        <w:rPr>
          <w:lang w:val="el-GR"/>
        </w:rPr>
        <w:t xml:space="preserve">, του </w:t>
      </w:r>
      <w:proofErr w:type="spellStart"/>
      <w:r w:rsidRPr="001C1814">
        <w:rPr>
          <w:lang w:val="el-GR"/>
        </w:rPr>
        <w:t>π.δ</w:t>
      </w:r>
      <w:proofErr w:type="spellEnd"/>
      <w:r w:rsidRPr="001C1814">
        <w:rPr>
          <w:lang w:val="el-GR"/>
        </w:rPr>
        <w:t xml:space="preserve">/τος 82/1996 (Α’ 66) </w:t>
      </w:r>
      <w:r w:rsidRPr="001C1814">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rStyle w:val="ae"/>
          <w:i/>
          <w:lang w:val="el-GR"/>
        </w:rPr>
        <w:footnoteReference w:id="17"/>
      </w:r>
      <w:r w:rsidRPr="001C1814">
        <w:rPr>
          <w:lang w:val="el-GR"/>
        </w:rPr>
        <w:t xml:space="preserve">, της κοινής απόφασης των Υπουργών Ανάπτυξης και Επικρατείας με </w:t>
      </w:r>
      <w:proofErr w:type="spellStart"/>
      <w:r w:rsidRPr="001C1814">
        <w:rPr>
          <w:lang w:val="el-GR"/>
        </w:rPr>
        <w:t>αρ</w:t>
      </w:r>
      <w:proofErr w:type="spellEnd"/>
      <w:r w:rsidRPr="001C1814">
        <w:rPr>
          <w:lang w:val="el-GR"/>
        </w:rPr>
        <w:t xml:space="preserve">. 20977/2007 (Β’ 1673) σχετικά με τα </w:t>
      </w:r>
      <w:r w:rsidRPr="001C1814">
        <w:rPr>
          <w:i/>
          <w:lang w:val="el-GR"/>
        </w:rPr>
        <w:t>«Δικαιολογητικά για την τήρηση των μητρώων του ν.3310/2005, όπως τροποποιήθηκε με το</w:t>
      </w:r>
      <w:r>
        <w:rPr>
          <w:i/>
          <w:lang w:val="el-GR"/>
        </w:rPr>
        <w:t>ν</w:t>
      </w:r>
      <w:r w:rsidRPr="001C1814">
        <w:rPr>
          <w:i/>
          <w:lang w:val="el-GR"/>
        </w:rPr>
        <w:t xml:space="preserve"> ν.3414/2005»</w:t>
      </w:r>
      <w:r w:rsidRPr="001C1814">
        <w:rPr>
          <w:lang w:val="el-GR"/>
        </w:rPr>
        <w:t xml:space="preserve">,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w:t>
      </w:r>
      <w:r w:rsidRPr="001C1814">
        <w:rPr>
          <w:i/>
          <w:lang w:val="el-GR"/>
        </w:rPr>
        <w:t>«προνομιακό φορολογικό καθεστώς»</w:t>
      </w:r>
      <w:r>
        <w:rPr>
          <w:rStyle w:val="ae"/>
          <w:lang w:val="el-GR"/>
        </w:rPr>
        <w:footnoteReference w:id="18"/>
      </w:r>
      <w:r>
        <w:rPr>
          <w:szCs w:val="22"/>
          <w:lang w:val="el-GR"/>
        </w:rPr>
        <w:t>,</w:t>
      </w:r>
    </w:p>
    <w:p w14:paraId="41942028" w14:textId="2E8ABB20" w:rsidR="009C31D5" w:rsidRPr="00EF7DF5" w:rsidRDefault="00DE2F44" w:rsidP="006F597B">
      <w:pPr>
        <w:numPr>
          <w:ilvl w:val="0"/>
          <w:numId w:val="17"/>
        </w:numPr>
        <w:ind w:left="284" w:hanging="284"/>
        <w:rPr>
          <w:rFonts w:asciiTheme="minorHAnsi" w:hAnsiTheme="minorHAnsi" w:cstheme="minorHAnsi"/>
          <w:i/>
          <w:lang w:val="el-GR"/>
        </w:rPr>
      </w:pPr>
      <w:r w:rsidRPr="00EF7DF5">
        <w:rPr>
          <w:rFonts w:asciiTheme="minorHAnsi" w:hAnsiTheme="minorHAnsi" w:cstheme="minorHAnsi"/>
          <w:lang w:val="el-GR"/>
        </w:rPr>
        <w:t xml:space="preserve">του </w:t>
      </w:r>
      <w:proofErr w:type="spellStart"/>
      <w:r w:rsidRPr="00EF7DF5">
        <w:rPr>
          <w:rFonts w:asciiTheme="minorHAnsi" w:hAnsiTheme="minorHAnsi" w:cstheme="minorHAnsi"/>
          <w:lang w:val="el-GR"/>
        </w:rPr>
        <w:t>π.δ.</w:t>
      </w:r>
      <w:proofErr w:type="spellEnd"/>
      <w:r w:rsidRPr="00EF7DF5">
        <w:rPr>
          <w:rFonts w:asciiTheme="minorHAnsi" w:hAnsiTheme="minorHAnsi" w:cstheme="minorHAnsi"/>
          <w:lang w:val="el-GR"/>
        </w:rPr>
        <w:t xml:space="preserve"> 39/2017 (Α’ 64) </w:t>
      </w:r>
      <w:r w:rsidRPr="00EF7DF5">
        <w:rPr>
          <w:rFonts w:asciiTheme="minorHAnsi" w:hAnsiTheme="minorHAnsi" w:cstheme="minorHAnsi"/>
          <w:i/>
          <w:lang w:val="el-GR"/>
        </w:rPr>
        <w:t>«Κανονισμός εξέτασης προδικαστικών προσφυγών ενώπιων της Α.Ε.Π.Π.</w:t>
      </w:r>
      <w:r w:rsidR="001C1814" w:rsidRPr="00EF7DF5">
        <w:rPr>
          <w:rFonts w:asciiTheme="minorHAnsi" w:hAnsiTheme="minorHAnsi" w:cstheme="minorHAnsi"/>
          <w:i/>
          <w:lang w:val="el-GR"/>
        </w:rPr>
        <w:t>»</w:t>
      </w:r>
      <w:r w:rsidR="00493DD6" w:rsidRPr="00EF7DF5">
        <w:rPr>
          <w:rFonts w:asciiTheme="minorHAnsi" w:hAnsiTheme="minorHAnsi" w:cstheme="minorHAnsi"/>
          <w:i/>
          <w:lang w:val="el-GR"/>
        </w:rPr>
        <w:t>,</w:t>
      </w:r>
    </w:p>
    <w:p w14:paraId="71380B12" w14:textId="239994CC" w:rsidR="00DC1095" w:rsidRPr="00EF7DF5" w:rsidRDefault="00DC1095">
      <w:pPr>
        <w:numPr>
          <w:ilvl w:val="0"/>
          <w:numId w:val="17"/>
        </w:numPr>
        <w:ind w:left="284" w:hanging="284"/>
        <w:rPr>
          <w:rFonts w:asciiTheme="minorHAnsi" w:hAnsiTheme="minorHAnsi" w:cstheme="minorHAnsi"/>
          <w:i/>
          <w:lang w:val="el-GR"/>
        </w:rPr>
      </w:pPr>
      <w:r w:rsidRPr="00EF7DF5">
        <w:rPr>
          <w:rFonts w:asciiTheme="minorHAnsi" w:hAnsiTheme="minorHAnsi" w:cstheme="minorHAnsi"/>
          <w:lang w:val="el-GR"/>
        </w:rPr>
        <w:t xml:space="preserve">της υπ’ </w:t>
      </w:r>
      <w:proofErr w:type="spellStart"/>
      <w:r w:rsidRPr="00EF7DF5">
        <w:rPr>
          <w:rFonts w:asciiTheme="minorHAnsi" w:hAnsiTheme="minorHAnsi" w:cstheme="minorHAnsi"/>
          <w:lang w:val="el-GR"/>
        </w:rPr>
        <w:t>αριθμ</w:t>
      </w:r>
      <w:proofErr w:type="spellEnd"/>
      <w:r w:rsidRPr="00EF7DF5">
        <w:rPr>
          <w:rFonts w:asciiTheme="minorHAnsi" w:hAnsiTheme="minorHAnsi" w:cstheme="minorHAnsi"/>
          <w:lang w:val="el-GR"/>
        </w:rPr>
        <w:t>. της</w:t>
      </w:r>
      <w:r w:rsidRPr="00EF7DF5">
        <w:rPr>
          <w:rFonts w:asciiTheme="minorHAnsi" w:hAnsiTheme="minorHAnsi" w:cstheme="minorHAnsi"/>
          <w:i/>
          <w:lang w:val="el-GR"/>
        </w:rPr>
        <w:t xml:space="preserve"> </w:t>
      </w:r>
      <w:proofErr w:type="spellStart"/>
      <w:r w:rsidRPr="00EF7DF5">
        <w:rPr>
          <w:rFonts w:asciiTheme="minorHAnsi" w:hAnsiTheme="minorHAnsi" w:cstheme="minorHAnsi"/>
          <w:lang w:val="el-GR"/>
        </w:rPr>
        <w:t>υπ</w:t>
      </w:r>
      <w:proofErr w:type="spellEnd"/>
      <w:r w:rsidRPr="00EF7DF5">
        <w:rPr>
          <w:rFonts w:asciiTheme="minorHAnsi" w:hAnsiTheme="minorHAnsi" w:cstheme="minorHAnsi"/>
          <w:lang w:val="el-GR"/>
        </w:rPr>
        <w:t xml:space="preserve">΄ </w:t>
      </w:r>
      <w:proofErr w:type="spellStart"/>
      <w:r w:rsidRPr="00EF7DF5">
        <w:rPr>
          <w:rFonts w:asciiTheme="minorHAnsi" w:hAnsiTheme="minorHAnsi" w:cstheme="minorHAnsi"/>
          <w:lang w:val="el-GR"/>
        </w:rPr>
        <w:t>αριθμ</w:t>
      </w:r>
      <w:proofErr w:type="spellEnd"/>
      <w:r w:rsidRPr="00EF7DF5">
        <w:rPr>
          <w:rFonts w:asciiTheme="minorHAnsi" w:hAnsiTheme="minorHAnsi" w:cstheme="minorHAnsi"/>
          <w:i/>
          <w:lang w:val="el-GR"/>
        </w:rPr>
        <w:t xml:space="preserve">. Κ.Υ.Α. </w:t>
      </w:r>
      <w:r w:rsidRPr="00EF7DF5">
        <w:rPr>
          <w:rFonts w:asciiTheme="minorHAnsi" w:hAnsiTheme="minorHAnsi" w:cstheme="minorHAnsi"/>
          <w:lang w:val="el-GR"/>
        </w:rPr>
        <w:t xml:space="preserve">52445 ΕΞ 2023 </w:t>
      </w:r>
      <w:r w:rsidRPr="00EF7DF5">
        <w:rPr>
          <w:rFonts w:asciiTheme="minorHAnsi" w:hAnsiTheme="minorHAnsi" w:cstheme="minorHAnsi"/>
          <w:i/>
          <w:lang w:val="el-GR"/>
        </w:rPr>
        <w:t>(B’ 2385/12.04.2023) «Υποχρέωση υποβολής ηλεκτρονικών τιμολογίων από τους οικονομικούς φορείς»</w:t>
      </w:r>
      <w:r w:rsidR="00493DD6" w:rsidRPr="00EF7DF5">
        <w:rPr>
          <w:rFonts w:asciiTheme="minorHAnsi" w:hAnsiTheme="minorHAnsi" w:cstheme="minorHAnsi"/>
          <w:i/>
          <w:lang w:val="el-GR"/>
        </w:rPr>
        <w:t>,</w:t>
      </w:r>
    </w:p>
    <w:p w14:paraId="6AA26A5C" w14:textId="3B1E3931" w:rsidR="00347DC1" w:rsidRPr="00EF7DF5" w:rsidRDefault="00347DC1" w:rsidP="00347DC1">
      <w:pPr>
        <w:numPr>
          <w:ilvl w:val="0"/>
          <w:numId w:val="17"/>
        </w:numPr>
        <w:ind w:left="284" w:hanging="284"/>
        <w:rPr>
          <w:rFonts w:asciiTheme="minorHAnsi" w:hAnsiTheme="minorHAnsi" w:cstheme="minorHAnsi"/>
          <w:i/>
          <w:iCs/>
          <w:color w:val="5B9BD5"/>
          <w:lang w:val="el-GR"/>
        </w:rPr>
      </w:pPr>
      <w:r w:rsidRPr="00EF7DF5">
        <w:rPr>
          <w:rFonts w:asciiTheme="minorHAnsi" w:hAnsiTheme="minorHAnsi" w:cstheme="minorHAnsi"/>
          <w:lang w:val="el-GR"/>
        </w:rPr>
        <w:lastRenderedPageBreak/>
        <w:t xml:space="preserve">της υπ’ </w:t>
      </w:r>
      <w:proofErr w:type="spellStart"/>
      <w:r w:rsidRPr="00EF7DF5">
        <w:rPr>
          <w:rFonts w:asciiTheme="minorHAnsi" w:hAnsiTheme="minorHAnsi" w:cstheme="minorHAnsi"/>
          <w:lang w:val="el-GR"/>
        </w:rPr>
        <w:t>αριθμ</w:t>
      </w:r>
      <w:proofErr w:type="spellEnd"/>
      <w:r w:rsidRPr="00EF7DF5">
        <w:rPr>
          <w:rFonts w:asciiTheme="minorHAnsi" w:hAnsiTheme="minorHAnsi" w:cstheme="minorHAnsi"/>
          <w:lang w:val="el-GR"/>
        </w:rPr>
        <w:t>. 102080/24-10-2022 (Β΄5623/02.11.2022) απόφασης του Υπουργού Ανάπτυξης και</w:t>
      </w:r>
      <w:r w:rsidRPr="00EF7DF5">
        <w:rPr>
          <w:rFonts w:asciiTheme="minorHAnsi" w:hAnsiTheme="minorHAnsi" w:cstheme="minorHAnsi"/>
          <w:iCs/>
          <w:color w:val="5B9BD5"/>
          <w:lang w:val="el-GR"/>
        </w:rPr>
        <w:t xml:space="preserve"> </w:t>
      </w:r>
      <w:r w:rsidRPr="00EF7DF5">
        <w:rPr>
          <w:rFonts w:asciiTheme="minorHAnsi" w:hAnsiTheme="minorHAnsi" w:cstheme="minorHAnsi"/>
          <w:i/>
          <w:lang w:val="el-GR"/>
        </w:rPr>
        <w:t>Επενδύσεων  «Ρύθμιση θεμάτων σχετικά με την εξέταση επανορθωτικών μέτρων από την Επιτροπή της παρ.  9 του άρθρου 73 του ν. 4412/2016»</w:t>
      </w:r>
      <w:r w:rsidR="00493DD6" w:rsidRPr="00EF7DF5">
        <w:rPr>
          <w:rFonts w:asciiTheme="minorHAnsi" w:hAnsiTheme="minorHAnsi" w:cstheme="minorHAnsi"/>
          <w:i/>
          <w:lang w:val="el-GR"/>
        </w:rPr>
        <w:t>,</w:t>
      </w:r>
      <w:r w:rsidRPr="00EF7DF5">
        <w:rPr>
          <w:rFonts w:asciiTheme="minorHAnsi" w:hAnsiTheme="minorHAnsi" w:cstheme="minorHAnsi"/>
          <w:i/>
          <w:iCs/>
          <w:color w:val="5B9BD5"/>
          <w:lang w:val="el-GR"/>
        </w:rPr>
        <w:t xml:space="preserve"> </w:t>
      </w:r>
    </w:p>
    <w:p w14:paraId="73D729D4" w14:textId="3496EA44" w:rsidR="009C31D5" w:rsidRPr="00EF7DF5" w:rsidRDefault="00DE2F44" w:rsidP="006F597B">
      <w:pPr>
        <w:numPr>
          <w:ilvl w:val="0"/>
          <w:numId w:val="17"/>
        </w:numPr>
        <w:ind w:left="284" w:hanging="284"/>
        <w:rPr>
          <w:rFonts w:asciiTheme="minorHAnsi" w:hAnsiTheme="minorHAnsi" w:cstheme="minorHAnsi"/>
          <w:i/>
          <w:lang w:val="el-GR"/>
        </w:rPr>
      </w:pPr>
      <w:r w:rsidRPr="00EF7DF5">
        <w:rPr>
          <w:rFonts w:asciiTheme="minorHAnsi" w:hAnsiTheme="minorHAnsi" w:cstheme="minorHAnsi"/>
          <w:lang w:val="el-GR"/>
        </w:rPr>
        <w:t>της</w:t>
      </w:r>
      <w:r w:rsidRPr="00EF7DF5">
        <w:rPr>
          <w:rFonts w:asciiTheme="minorHAnsi" w:hAnsiTheme="minorHAnsi" w:cstheme="minorHAnsi"/>
          <w:i/>
          <w:lang w:val="el-GR"/>
        </w:rPr>
        <w:t xml:space="preserve"> </w:t>
      </w:r>
      <w:r w:rsidR="00785934" w:rsidRPr="00EF7DF5">
        <w:rPr>
          <w:rFonts w:asciiTheme="minorHAnsi" w:hAnsiTheme="minorHAnsi" w:cstheme="minorHAnsi"/>
          <w:lang w:val="el-GR"/>
        </w:rPr>
        <w:t xml:space="preserve">υπ' </w:t>
      </w:r>
      <w:proofErr w:type="spellStart"/>
      <w:r w:rsidR="00785934" w:rsidRPr="00EF7DF5">
        <w:rPr>
          <w:rFonts w:asciiTheme="minorHAnsi" w:hAnsiTheme="minorHAnsi" w:cstheme="minorHAnsi"/>
          <w:lang w:val="el-GR"/>
        </w:rPr>
        <w:t>αριθμ</w:t>
      </w:r>
      <w:proofErr w:type="spellEnd"/>
      <w:r w:rsidR="00785934" w:rsidRPr="00EF7DF5">
        <w:rPr>
          <w:rFonts w:asciiTheme="minorHAnsi" w:hAnsiTheme="minorHAnsi" w:cstheme="minorHAnsi"/>
          <w:lang w:val="el-GR"/>
        </w:rPr>
        <w:t xml:space="preserve">. </w:t>
      </w:r>
      <w:r w:rsidR="00870C1A" w:rsidRPr="00EF7DF5">
        <w:rPr>
          <w:rFonts w:asciiTheme="minorHAnsi" w:hAnsiTheme="minorHAnsi" w:cstheme="minorHAnsi"/>
          <w:lang w:val="el-GR"/>
        </w:rPr>
        <w:t>76928</w:t>
      </w:r>
      <w:r w:rsidR="00785934" w:rsidRPr="00EF7DF5">
        <w:rPr>
          <w:rFonts w:asciiTheme="minorHAnsi" w:hAnsiTheme="minorHAnsi" w:cstheme="minorHAnsi"/>
          <w:lang w:val="el-GR"/>
        </w:rPr>
        <w:t>/</w:t>
      </w:r>
      <w:r w:rsidR="00870C1A" w:rsidRPr="00EF7DF5">
        <w:rPr>
          <w:rFonts w:asciiTheme="minorHAnsi" w:hAnsiTheme="minorHAnsi" w:cstheme="minorHAnsi"/>
          <w:lang w:val="el-GR"/>
        </w:rPr>
        <w:t>13</w:t>
      </w:r>
      <w:r w:rsidR="00785934" w:rsidRPr="00EF7DF5">
        <w:rPr>
          <w:rFonts w:asciiTheme="minorHAnsi" w:hAnsiTheme="minorHAnsi" w:cstheme="minorHAnsi"/>
          <w:lang w:val="el-GR"/>
        </w:rPr>
        <w:t>.0</w:t>
      </w:r>
      <w:r w:rsidR="00870C1A" w:rsidRPr="00EF7DF5">
        <w:rPr>
          <w:rFonts w:asciiTheme="minorHAnsi" w:hAnsiTheme="minorHAnsi" w:cstheme="minorHAnsi"/>
          <w:lang w:val="el-GR"/>
        </w:rPr>
        <w:t>7</w:t>
      </w:r>
      <w:r w:rsidR="00785934" w:rsidRPr="00EF7DF5">
        <w:rPr>
          <w:rFonts w:asciiTheme="minorHAnsi" w:hAnsiTheme="minorHAnsi" w:cstheme="minorHAnsi"/>
          <w:lang w:val="el-GR"/>
        </w:rPr>
        <w:t>.20</w:t>
      </w:r>
      <w:r w:rsidR="00870C1A" w:rsidRPr="00EF7DF5">
        <w:rPr>
          <w:rFonts w:asciiTheme="minorHAnsi" w:hAnsiTheme="minorHAnsi" w:cstheme="minorHAnsi"/>
          <w:lang w:val="el-GR"/>
        </w:rPr>
        <w:t>2</w:t>
      </w:r>
      <w:r w:rsidR="00785934" w:rsidRPr="00EF7DF5">
        <w:rPr>
          <w:rFonts w:asciiTheme="minorHAnsi" w:hAnsiTheme="minorHAnsi" w:cstheme="minorHAnsi"/>
          <w:lang w:val="el-GR"/>
        </w:rPr>
        <w:t>1 Απόφασης τ</w:t>
      </w:r>
      <w:r w:rsidR="00870C1A" w:rsidRPr="00EF7DF5">
        <w:rPr>
          <w:rFonts w:asciiTheme="minorHAnsi" w:hAnsiTheme="minorHAnsi" w:cstheme="minorHAnsi"/>
          <w:lang w:val="el-GR"/>
        </w:rPr>
        <w:t>ων</w:t>
      </w:r>
      <w:r w:rsidR="00785934" w:rsidRPr="00EF7DF5">
        <w:rPr>
          <w:rFonts w:asciiTheme="minorHAnsi" w:hAnsiTheme="minorHAnsi" w:cstheme="minorHAnsi"/>
          <w:lang w:val="el-GR"/>
        </w:rPr>
        <w:t xml:space="preserve"> Υπουργ</w:t>
      </w:r>
      <w:r w:rsidR="00870C1A" w:rsidRPr="00EF7DF5">
        <w:rPr>
          <w:rFonts w:asciiTheme="minorHAnsi" w:hAnsiTheme="minorHAnsi" w:cstheme="minorHAnsi"/>
          <w:lang w:val="el-GR"/>
        </w:rPr>
        <w:t>ών</w:t>
      </w:r>
      <w:r w:rsidR="00785934" w:rsidRPr="00EF7DF5">
        <w:rPr>
          <w:rFonts w:asciiTheme="minorHAnsi" w:hAnsiTheme="minorHAnsi" w:cstheme="minorHAnsi"/>
          <w:lang w:val="el-GR"/>
        </w:rPr>
        <w:t xml:space="preserve"> Ανάπτυξης </w:t>
      </w:r>
      <w:r w:rsidR="00870C1A" w:rsidRPr="00EF7DF5">
        <w:rPr>
          <w:rFonts w:asciiTheme="minorHAnsi" w:hAnsiTheme="minorHAnsi" w:cstheme="minorHAnsi"/>
          <w:lang w:val="el-GR"/>
        </w:rPr>
        <w:t>και Επενδύσεων και Επικρατείας,</w:t>
      </w:r>
      <w:r w:rsidR="00785934" w:rsidRPr="00EF7DF5">
        <w:rPr>
          <w:rFonts w:asciiTheme="minorHAnsi" w:hAnsiTheme="minorHAnsi" w:cstheme="minorHAnsi"/>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sidRPr="00EF7DF5">
        <w:rPr>
          <w:rFonts w:asciiTheme="minorHAnsi" w:hAnsiTheme="minorHAnsi" w:cstheme="minorHAnsi"/>
          <w:i/>
          <w:lang w:val="el-GR"/>
        </w:rPr>
        <w:t>3075</w:t>
      </w:r>
      <w:r w:rsidR="00785934" w:rsidRPr="00EF7DF5">
        <w:rPr>
          <w:rFonts w:asciiTheme="minorHAnsi" w:hAnsiTheme="minorHAnsi" w:cstheme="minorHAnsi"/>
          <w:i/>
          <w:lang w:val="el-GR"/>
        </w:rPr>
        <w:t>)</w:t>
      </w:r>
      <w:r w:rsidR="00493DD6" w:rsidRPr="00EF7DF5">
        <w:rPr>
          <w:rFonts w:asciiTheme="minorHAnsi" w:hAnsiTheme="minorHAnsi" w:cstheme="minorHAnsi"/>
          <w:i/>
          <w:lang w:val="el-GR"/>
        </w:rPr>
        <w:t>,</w:t>
      </w:r>
      <w:r w:rsidRPr="00EF7DF5">
        <w:rPr>
          <w:rFonts w:asciiTheme="minorHAnsi" w:hAnsiTheme="minorHAnsi" w:cstheme="minorHAnsi"/>
          <w:i/>
          <w:lang w:val="el-GR"/>
        </w:rPr>
        <w:t xml:space="preserve"> </w:t>
      </w:r>
    </w:p>
    <w:p w14:paraId="206CA520" w14:textId="7911AFD5" w:rsidR="00347DC1" w:rsidRPr="00EF7DF5" w:rsidRDefault="009460DF" w:rsidP="00347DC1">
      <w:pPr>
        <w:numPr>
          <w:ilvl w:val="0"/>
          <w:numId w:val="17"/>
        </w:numPr>
        <w:ind w:left="284" w:hanging="284"/>
        <w:rPr>
          <w:rFonts w:asciiTheme="minorHAnsi" w:hAnsiTheme="minorHAnsi" w:cstheme="minorHAnsi"/>
          <w:i/>
          <w:lang w:val="el-GR"/>
        </w:rPr>
      </w:pPr>
      <w:r w:rsidRPr="00EF7DF5">
        <w:rPr>
          <w:rFonts w:asciiTheme="minorHAnsi" w:hAnsiTheme="minorHAnsi" w:cstheme="minorHAnsi"/>
          <w:lang w:val="el-GR"/>
        </w:rPr>
        <w:t xml:space="preserve">της </w:t>
      </w:r>
      <w:proofErr w:type="spellStart"/>
      <w:r w:rsidRPr="00EF7DF5">
        <w:rPr>
          <w:rFonts w:asciiTheme="minorHAnsi" w:hAnsiTheme="minorHAnsi" w:cstheme="minorHAnsi"/>
          <w:lang w:val="el-GR"/>
        </w:rPr>
        <w:t>υπ΄αριθμ</w:t>
      </w:r>
      <w:proofErr w:type="spellEnd"/>
      <w:r w:rsidRPr="00EF7DF5">
        <w:rPr>
          <w:rFonts w:asciiTheme="minorHAnsi" w:hAnsiTheme="minorHAnsi" w:cstheme="minorHAnsi"/>
          <w:lang w:val="el-GR"/>
        </w:rPr>
        <w:t>. 64233/08.06.2021 (Β΄2453/ 09.06.2021) Κοινής Απόφασης των Υπουργών Ανάπτυξης και Επενδύσεων  και Ψηφιακής Διακυβέρνησης</w:t>
      </w:r>
      <w:r w:rsidR="00544A4E" w:rsidRPr="00EF7DF5">
        <w:rPr>
          <w:rFonts w:asciiTheme="minorHAnsi" w:hAnsiTheme="minorHAnsi" w:cstheme="minorHAnsi"/>
          <w:lang w:val="el-GR"/>
        </w:rPr>
        <w:t>,</w:t>
      </w:r>
      <w:r w:rsidRPr="00EF7DF5">
        <w:rPr>
          <w:rFonts w:asciiTheme="minorHAnsi" w:hAnsiTheme="minorHAnsi" w:cstheme="minorHAnsi"/>
          <w:i/>
          <w:lang w:val="el-GR"/>
        </w:rPr>
        <w:t xml:space="preserve"> </w:t>
      </w:r>
      <w:r w:rsidRPr="00EF7DF5">
        <w:rPr>
          <w:rFonts w:asciiTheme="minorHAnsi" w:hAnsiTheme="minorHAnsi" w:cstheme="minorHAnsi"/>
          <w:lang w:val="el-GR"/>
        </w:rPr>
        <w:t>με θέμα</w:t>
      </w:r>
      <w:r w:rsidRPr="00EF7DF5">
        <w:rPr>
          <w:rFonts w:asciiTheme="minorHAnsi" w:hAnsiTheme="minorHAnsi" w:cstheme="minorHAnsi"/>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sidRPr="00EF7DF5">
        <w:rPr>
          <w:rFonts w:asciiTheme="minorHAnsi" w:hAnsiTheme="minorHAnsi" w:cstheme="minorHAnsi"/>
          <w:i/>
          <w:lang w:val="el-GR"/>
        </w:rPr>
        <w:t>,</w:t>
      </w:r>
    </w:p>
    <w:p w14:paraId="030780E4" w14:textId="406548CD" w:rsidR="00347DC1" w:rsidRPr="00EF7DF5" w:rsidRDefault="00347DC1" w:rsidP="00347DC1">
      <w:pPr>
        <w:numPr>
          <w:ilvl w:val="0"/>
          <w:numId w:val="17"/>
        </w:numPr>
        <w:ind w:left="284" w:hanging="284"/>
        <w:rPr>
          <w:rFonts w:asciiTheme="minorHAnsi" w:hAnsiTheme="minorHAnsi" w:cstheme="minorHAnsi"/>
          <w:i/>
          <w:lang w:val="el-GR"/>
        </w:rPr>
      </w:pPr>
      <w:r w:rsidRPr="00EF7DF5">
        <w:rPr>
          <w:rFonts w:asciiTheme="minorHAnsi" w:hAnsiTheme="minorHAnsi" w:cstheme="minorHAnsi"/>
          <w:lang w:val="el-GR"/>
        </w:rPr>
        <w:t xml:space="preserve"> της</w:t>
      </w:r>
      <w:r w:rsidRPr="00EF7DF5">
        <w:rPr>
          <w:rFonts w:asciiTheme="minorHAnsi" w:hAnsiTheme="minorHAnsi" w:cstheme="minorHAnsi"/>
          <w:i/>
          <w:lang w:val="el-GR"/>
        </w:rPr>
        <w:t xml:space="preserve"> </w:t>
      </w:r>
      <w:r w:rsidRPr="00EF7DF5">
        <w:rPr>
          <w:rFonts w:asciiTheme="minorHAnsi" w:hAnsiTheme="minorHAnsi" w:cstheme="minorHAnsi"/>
          <w:lang w:val="el-GR"/>
        </w:rPr>
        <w:t xml:space="preserve">υπ’ </w:t>
      </w:r>
      <w:proofErr w:type="spellStart"/>
      <w:r w:rsidRPr="00EF7DF5">
        <w:rPr>
          <w:rFonts w:asciiTheme="minorHAnsi" w:hAnsiTheme="minorHAnsi" w:cstheme="minorHAnsi"/>
          <w:lang w:val="el-GR"/>
        </w:rPr>
        <w:t>αριθμ</w:t>
      </w:r>
      <w:proofErr w:type="spellEnd"/>
      <w:r w:rsidRPr="00EF7DF5">
        <w:rPr>
          <w:rFonts w:asciiTheme="minorHAnsi" w:hAnsiTheme="minorHAnsi" w:cstheme="minorHAnsi"/>
          <w:i/>
          <w:lang w:val="el-GR"/>
        </w:rPr>
        <w:t>. 63446/2021 Κ.Υ.Α. (B’ 2338/02.06.202</w:t>
      </w:r>
      <w:r w:rsidR="0026679F" w:rsidRPr="00EF7DF5">
        <w:rPr>
          <w:rFonts w:asciiTheme="minorHAnsi" w:hAnsiTheme="minorHAnsi" w:cstheme="minorHAnsi"/>
          <w:i/>
          <w:lang w:val="el-GR"/>
        </w:rPr>
        <w:t>1</w:t>
      </w:r>
      <w:r w:rsidRPr="00EF7DF5">
        <w:rPr>
          <w:rFonts w:asciiTheme="minorHAnsi" w:hAnsiTheme="minorHAnsi" w:cstheme="minorHAnsi"/>
          <w:i/>
          <w:lang w:val="el-GR"/>
        </w:rPr>
        <w:t xml:space="preserve">) «Καθορισμός Εθνικού </w:t>
      </w:r>
      <w:proofErr w:type="spellStart"/>
      <w:r w:rsidRPr="00EF7DF5">
        <w:rPr>
          <w:rFonts w:asciiTheme="minorHAnsi" w:hAnsiTheme="minorHAnsi" w:cstheme="minorHAnsi"/>
          <w:i/>
          <w:lang w:val="el-GR"/>
        </w:rPr>
        <w:t>Μορφότυπου</w:t>
      </w:r>
      <w:proofErr w:type="spellEnd"/>
      <w:r w:rsidRPr="00EF7DF5">
        <w:rPr>
          <w:rFonts w:asciiTheme="minorHAnsi" w:hAnsiTheme="minorHAnsi" w:cstheme="minorHAnsi"/>
          <w:i/>
          <w:lang w:val="el-GR"/>
        </w:rPr>
        <w:t xml:space="preserve"> ηλεκτρονικού τιμολογίου στο πλαίσιο των Δημοσίων Συμβάσεων»</w:t>
      </w:r>
      <w:r w:rsidR="00493DD6" w:rsidRPr="00EF7DF5">
        <w:rPr>
          <w:rFonts w:asciiTheme="minorHAnsi" w:hAnsiTheme="minorHAnsi" w:cstheme="minorHAnsi"/>
          <w:i/>
          <w:lang w:val="el-GR"/>
        </w:rPr>
        <w:t>,</w:t>
      </w:r>
    </w:p>
    <w:p w14:paraId="51E84A26" w14:textId="76CB5514" w:rsidR="009C31D5" w:rsidRPr="00EF7DF5" w:rsidRDefault="009460DF" w:rsidP="00965E8C">
      <w:pPr>
        <w:numPr>
          <w:ilvl w:val="0"/>
          <w:numId w:val="17"/>
        </w:numPr>
        <w:ind w:left="284" w:hanging="284"/>
        <w:rPr>
          <w:rFonts w:asciiTheme="minorHAnsi" w:hAnsiTheme="minorHAnsi" w:cstheme="minorHAnsi"/>
          <w:i/>
          <w:lang w:val="el-GR"/>
        </w:rPr>
      </w:pPr>
      <w:r w:rsidRPr="00EF7DF5">
        <w:rPr>
          <w:rFonts w:asciiTheme="minorHAnsi" w:hAnsiTheme="minorHAnsi" w:cstheme="minorHAnsi"/>
          <w:i/>
          <w:lang w:val="el-GR"/>
        </w:rPr>
        <w:t xml:space="preserve"> </w:t>
      </w:r>
      <w:r w:rsidR="009C31D5" w:rsidRPr="00EF7DF5">
        <w:rPr>
          <w:rFonts w:asciiTheme="minorHAnsi" w:hAnsiTheme="minorHAnsi" w:cstheme="minorHAnsi"/>
          <w:lang w:val="el-GR"/>
        </w:rPr>
        <w:t>της</w:t>
      </w:r>
      <w:r w:rsidR="00DE2F44" w:rsidRPr="00EF7DF5">
        <w:rPr>
          <w:rFonts w:asciiTheme="minorHAnsi" w:hAnsiTheme="minorHAnsi" w:cstheme="minorHAnsi"/>
          <w:i/>
          <w:lang w:val="el-GR"/>
        </w:rPr>
        <w:t xml:space="preserve"> </w:t>
      </w:r>
      <w:proofErr w:type="spellStart"/>
      <w:r w:rsidR="008E32B1" w:rsidRPr="00EF7DF5">
        <w:rPr>
          <w:rFonts w:asciiTheme="minorHAnsi" w:hAnsiTheme="minorHAnsi" w:cstheme="minorHAnsi"/>
          <w:lang w:val="el-GR"/>
        </w:rPr>
        <w:t>υπ</w:t>
      </w:r>
      <w:proofErr w:type="spellEnd"/>
      <w:r w:rsidR="008E32B1" w:rsidRPr="00EF7DF5">
        <w:rPr>
          <w:rFonts w:asciiTheme="minorHAnsi" w:hAnsiTheme="minorHAnsi" w:cstheme="minorHAnsi"/>
          <w:lang w:val="el-GR"/>
        </w:rPr>
        <w:t xml:space="preserve">΄ </w:t>
      </w:r>
      <w:proofErr w:type="spellStart"/>
      <w:r w:rsidR="00DE2F44" w:rsidRPr="00EF7DF5">
        <w:rPr>
          <w:rFonts w:asciiTheme="minorHAnsi" w:hAnsiTheme="minorHAnsi" w:cstheme="minorHAnsi"/>
          <w:lang w:val="el-GR"/>
        </w:rPr>
        <w:t>αριθμ</w:t>
      </w:r>
      <w:proofErr w:type="spellEnd"/>
      <w:r w:rsidR="00DE2F44" w:rsidRPr="00EF7DF5">
        <w:rPr>
          <w:rFonts w:asciiTheme="minorHAnsi" w:hAnsiTheme="minorHAnsi" w:cstheme="minorHAnsi"/>
          <w:i/>
          <w:lang w:val="el-GR"/>
        </w:rPr>
        <w:t xml:space="preserve">. Κ.Υ.Α. οικ. </w:t>
      </w:r>
      <w:r w:rsidR="00965E8C" w:rsidRPr="00EF7DF5">
        <w:rPr>
          <w:rFonts w:asciiTheme="minorHAnsi" w:hAnsiTheme="minorHAnsi" w:cstheme="minorHAnsi"/>
          <w:i/>
          <w:lang w:val="el-GR"/>
        </w:rPr>
        <w:t xml:space="preserve">98979 ΕΞ2021 </w:t>
      </w:r>
      <w:r w:rsidR="00DE2F44" w:rsidRPr="00EF7DF5">
        <w:rPr>
          <w:rFonts w:asciiTheme="minorHAnsi" w:hAnsiTheme="minorHAnsi" w:cstheme="minorHAnsi"/>
          <w:i/>
          <w:lang w:val="el-GR"/>
        </w:rPr>
        <w:t xml:space="preserve">(B’ </w:t>
      </w:r>
      <w:r w:rsidR="0026679F" w:rsidRPr="00EF7DF5">
        <w:rPr>
          <w:rFonts w:asciiTheme="minorHAnsi" w:hAnsiTheme="minorHAnsi" w:cstheme="minorHAnsi"/>
          <w:i/>
          <w:lang w:val="el-GR"/>
        </w:rPr>
        <w:t>3766</w:t>
      </w:r>
      <w:r w:rsidR="00DE2F44" w:rsidRPr="00EF7DF5">
        <w:rPr>
          <w:rFonts w:asciiTheme="minorHAnsi" w:hAnsiTheme="minorHAnsi" w:cstheme="minorHAnsi"/>
          <w:i/>
          <w:lang w:val="el-GR"/>
        </w:rPr>
        <w:t>/1</w:t>
      </w:r>
      <w:r w:rsidR="0026679F" w:rsidRPr="00EF7DF5">
        <w:rPr>
          <w:rFonts w:asciiTheme="minorHAnsi" w:hAnsiTheme="minorHAnsi" w:cstheme="minorHAnsi"/>
          <w:i/>
          <w:lang w:val="el-GR"/>
        </w:rPr>
        <w:t>3</w:t>
      </w:r>
      <w:r w:rsidR="00DE2F44" w:rsidRPr="00EF7DF5">
        <w:rPr>
          <w:rFonts w:asciiTheme="minorHAnsi" w:hAnsiTheme="minorHAnsi" w:cstheme="minorHAnsi"/>
          <w:i/>
          <w:lang w:val="el-GR"/>
        </w:rPr>
        <w:t>.0</w:t>
      </w:r>
      <w:r w:rsidR="0026679F" w:rsidRPr="00EF7DF5">
        <w:rPr>
          <w:rFonts w:asciiTheme="minorHAnsi" w:hAnsiTheme="minorHAnsi" w:cstheme="minorHAnsi"/>
          <w:i/>
          <w:lang w:val="el-GR"/>
        </w:rPr>
        <w:t>8</w:t>
      </w:r>
      <w:r w:rsidR="00DE2F44" w:rsidRPr="00EF7DF5">
        <w:rPr>
          <w:rFonts w:asciiTheme="minorHAnsi" w:hAnsiTheme="minorHAnsi" w:cstheme="minorHAnsi"/>
          <w:i/>
          <w:lang w:val="el-GR"/>
        </w:rPr>
        <w:t>.202</w:t>
      </w:r>
      <w:r w:rsidR="0026679F" w:rsidRPr="00EF7DF5">
        <w:rPr>
          <w:rFonts w:asciiTheme="minorHAnsi" w:hAnsiTheme="minorHAnsi" w:cstheme="minorHAnsi"/>
          <w:i/>
          <w:lang w:val="el-GR"/>
        </w:rPr>
        <w:t>1</w:t>
      </w:r>
      <w:r w:rsidR="00DE2F44" w:rsidRPr="00EF7DF5">
        <w:rPr>
          <w:rFonts w:asciiTheme="minorHAnsi" w:hAnsiTheme="minorHAnsi" w:cstheme="minorHAnsi"/>
          <w:i/>
          <w:lang w:val="el-GR"/>
        </w:rPr>
        <w:t>) «Ηλεκτρονική Τιμολόγηση στο πλαίσιο των Δημόσιων Συμβάσεων δυνάμει του ν. 4601/2019» (Α΄44)</w:t>
      </w:r>
      <w:r w:rsidR="00493DD6" w:rsidRPr="00EF7DF5">
        <w:rPr>
          <w:rFonts w:asciiTheme="minorHAnsi" w:hAnsiTheme="minorHAnsi" w:cstheme="minorHAnsi"/>
          <w:i/>
          <w:lang w:val="el-GR"/>
        </w:rPr>
        <w:t>,</w:t>
      </w:r>
    </w:p>
    <w:p w14:paraId="57716ACC" w14:textId="0ECF8D9D" w:rsidR="00DE2F44" w:rsidRPr="00EF7DF5" w:rsidRDefault="00DE2F44" w:rsidP="006F597B">
      <w:pPr>
        <w:numPr>
          <w:ilvl w:val="0"/>
          <w:numId w:val="17"/>
        </w:numPr>
        <w:ind w:left="284" w:hanging="284"/>
        <w:rPr>
          <w:rFonts w:asciiTheme="minorHAnsi" w:hAnsiTheme="minorHAnsi" w:cstheme="minorHAnsi"/>
          <w:i/>
          <w:iCs/>
          <w:color w:val="5B9BD5"/>
          <w:lang w:val="el-GR"/>
        </w:rPr>
      </w:pPr>
      <w:r w:rsidRPr="00EF7DF5">
        <w:rPr>
          <w:rFonts w:asciiTheme="minorHAnsi" w:hAnsiTheme="minorHAnsi" w:cstheme="minorHAnsi"/>
          <w:lang w:val="el-GR"/>
        </w:rPr>
        <w:t>τη</w:t>
      </w:r>
      <w:r w:rsidR="00471A32" w:rsidRPr="00EF7DF5">
        <w:rPr>
          <w:rFonts w:asciiTheme="minorHAnsi" w:hAnsiTheme="minorHAnsi" w:cstheme="minorHAnsi"/>
          <w:lang w:val="el-GR"/>
        </w:rPr>
        <w:t>ς</w:t>
      </w:r>
      <w:r w:rsidRPr="00EF7DF5">
        <w:rPr>
          <w:rFonts w:asciiTheme="minorHAnsi" w:hAnsiTheme="minorHAnsi" w:cstheme="minorHAnsi"/>
          <w:lang w:val="el-GR"/>
        </w:rPr>
        <w:t xml:space="preserve"> </w:t>
      </w:r>
      <w:r w:rsidR="008E32B1" w:rsidRPr="00EF7DF5">
        <w:rPr>
          <w:rFonts w:asciiTheme="minorHAnsi" w:hAnsiTheme="minorHAnsi" w:cstheme="minorHAnsi"/>
          <w:lang w:val="el-GR"/>
        </w:rPr>
        <w:t xml:space="preserve">υπ’ </w:t>
      </w:r>
      <w:proofErr w:type="spellStart"/>
      <w:r w:rsidRPr="00EF7DF5">
        <w:rPr>
          <w:rFonts w:asciiTheme="minorHAnsi" w:hAnsiTheme="minorHAnsi" w:cstheme="minorHAnsi"/>
          <w:lang w:val="el-GR"/>
        </w:rPr>
        <w:t>αριθμ</w:t>
      </w:r>
      <w:proofErr w:type="spellEnd"/>
      <w:r w:rsidRPr="00EF7DF5">
        <w:rPr>
          <w:rFonts w:asciiTheme="minorHAnsi" w:hAnsiTheme="minorHAnsi" w:cstheme="minorHAnsi"/>
          <w:lang w:val="el-GR"/>
        </w:rPr>
        <w:t>. Κ.Υ.Α. οικ. 14900/21 (Β’ 466):</w:t>
      </w:r>
      <w:r w:rsidRPr="00EF7DF5">
        <w:rPr>
          <w:rFonts w:asciiTheme="minorHAnsi" w:hAnsiTheme="minorHAnsi" w:cstheme="minorHAnsi"/>
          <w:i/>
          <w:lang w:val="el-GR"/>
        </w:rPr>
        <w:t xml:space="preserve"> </w:t>
      </w:r>
      <w:r w:rsidRPr="00EF7DF5">
        <w:rPr>
          <w:rFonts w:asciiTheme="minorHAnsi" w:hAnsiTheme="minorHAnsi" w:cstheme="minorHAnsi"/>
          <w:lang w:val="el-GR"/>
        </w:rPr>
        <w:t>«Έγκριση σχεδίου Δράσης για τις Πράσινες Δημόσιες Συμβάσεις»</w:t>
      </w:r>
      <w:r w:rsidRPr="00EF7DF5">
        <w:rPr>
          <w:rFonts w:asciiTheme="minorHAnsi" w:hAnsiTheme="minorHAnsi" w:cstheme="minorHAnsi"/>
          <w:i/>
          <w:lang w:val="el-GR"/>
        </w:rPr>
        <w:t xml:space="preserve"> (ΑΔΑ: ΨΡΤΟ46ΜΤΛΡ-Χ92). </w:t>
      </w:r>
    </w:p>
    <w:p w14:paraId="2EC594E9" w14:textId="3E0816EF" w:rsidR="00710C1D" w:rsidRPr="00EF7DF5" w:rsidRDefault="00710C1D" w:rsidP="006F597B">
      <w:pPr>
        <w:numPr>
          <w:ilvl w:val="0"/>
          <w:numId w:val="17"/>
        </w:numPr>
        <w:ind w:left="284" w:hanging="284"/>
        <w:rPr>
          <w:rFonts w:asciiTheme="minorHAnsi" w:hAnsiTheme="minorHAnsi" w:cstheme="minorHAnsi"/>
          <w:i/>
          <w:lang w:val="el-GR"/>
        </w:rPr>
      </w:pPr>
      <w:r w:rsidRPr="00EF7DF5">
        <w:rPr>
          <w:rFonts w:asciiTheme="minorHAnsi" w:hAnsiTheme="minorHAnsi" w:cstheme="minorHAnsi"/>
          <w:lang w:val="el-GR"/>
        </w:rPr>
        <w:t>του ν. 5005/2022 (Α’ 236) «</w:t>
      </w:r>
      <w:r w:rsidRPr="00EF7DF5">
        <w:rPr>
          <w:rFonts w:asciiTheme="minorHAnsi" w:hAnsiTheme="minorHAnsi" w:cstheme="minorHAnsi"/>
          <w:i/>
          <w:lang w:val="el-GR"/>
        </w:rPr>
        <w:t>Ενίσχυση δημοσιότητας και διαφάνειας στον έντυπο και ηλεκτρονικό Τύπο - Σύσταση ηλεκτρονικών μητρώων εντύπου και ηλεκτρονικού</w:t>
      </w:r>
      <w:r w:rsidRPr="00EF7DF5">
        <w:rPr>
          <w:rFonts w:asciiTheme="minorHAnsi" w:hAnsiTheme="minorHAnsi" w:cstheme="minorHAnsi"/>
          <w:i/>
        </w:rPr>
        <w:t> </w:t>
      </w:r>
      <w:r w:rsidRPr="00EF7DF5">
        <w:rPr>
          <w:rFonts w:asciiTheme="minorHAnsi" w:hAnsiTheme="minorHAnsi" w:cstheme="minorHAnsi"/>
          <w:i/>
          <w:lang w:val="el-GR"/>
        </w:rPr>
        <w:t>Τύπου - Διατάξεις αρμοδιότητας της Γενικής</w:t>
      </w:r>
      <w:r w:rsidRPr="00EF7DF5">
        <w:rPr>
          <w:rFonts w:asciiTheme="minorHAnsi" w:hAnsiTheme="minorHAnsi" w:cstheme="minorHAnsi"/>
          <w:i/>
        </w:rPr>
        <w:t> </w:t>
      </w:r>
      <w:r w:rsidRPr="00EF7DF5">
        <w:rPr>
          <w:rFonts w:asciiTheme="minorHAnsi" w:hAnsiTheme="minorHAnsi" w:cstheme="minorHAnsi"/>
          <w:i/>
          <w:lang w:val="el-GR"/>
        </w:rPr>
        <w:t>Γραμματείας Επικοινωνίας και Ενημέρωσης και</w:t>
      </w:r>
      <w:r w:rsidRPr="00EF7DF5">
        <w:rPr>
          <w:rFonts w:asciiTheme="minorHAnsi" w:hAnsiTheme="minorHAnsi" w:cstheme="minorHAnsi"/>
          <w:i/>
        </w:rPr>
        <w:t> </w:t>
      </w:r>
      <w:r w:rsidRPr="00EF7DF5">
        <w:rPr>
          <w:rFonts w:asciiTheme="minorHAnsi" w:hAnsiTheme="minorHAnsi" w:cstheme="minorHAnsi"/>
          <w:i/>
          <w:lang w:val="el-GR"/>
        </w:rPr>
        <w:t>λοιπές επείγουσες ρυθμίσεις</w:t>
      </w:r>
      <w:r w:rsidRPr="00EF7DF5">
        <w:rPr>
          <w:rFonts w:asciiTheme="minorHAnsi" w:hAnsiTheme="minorHAnsi" w:cstheme="minorHAnsi"/>
          <w:lang w:val="el-GR"/>
        </w:rPr>
        <w:t>»,</w:t>
      </w:r>
    </w:p>
    <w:p w14:paraId="67F034E0" w14:textId="6EA0ED89" w:rsidR="00EA7949" w:rsidRPr="00EF7DF5" w:rsidRDefault="00EA7949" w:rsidP="006F597B">
      <w:pPr>
        <w:numPr>
          <w:ilvl w:val="0"/>
          <w:numId w:val="17"/>
        </w:numPr>
        <w:ind w:left="284" w:hanging="284"/>
        <w:rPr>
          <w:rFonts w:asciiTheme="minorHAnsi" w:hAnsiTheme="minorHAnsi" w:cstheme="minorHAnsi"/>
          <w:i/>
          <w:lang w:val="el-GR"/>
        </w:rPr>
      </w:pPr>
      <w:r w:rsidRPr="00EF7DF5">
        <w:rPr>
          <w:rFonts w:asciiTheme="minorHAnsi" w:hAnsiTheme="minorHAnsi" w:cstheme="minorHAnsi"/>
          <w:lang w:val="el-GR"/>
        </w:rPr>
        <w:t>του ν. 4919/2022 (Α’ 71)</w:t>
      </w:r>
      <w:r w:rsidRPr="00EF7DF5">
        <w:rPr>
          <w:rFonts w:asciiTheme="minorHAnsi" w:hAnsiTheme="minorHAnsi" w:cstheme="minorHAnsi"/>
          <w:i/>
          <w:lang w:val="el-GR"/>
        </w:rPr>
        <w:t xml:space="preserve">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F7DF5">
        <w:rPr>
          <w:rFonts w:asciiTheme="minorHAnsi" w:hAnsiTheme="minorHAnsi" w:cstheme="minorHAnsi"/>
          <w:i/>
        </w:rPr>
        <w:t>O</w:t>
      </w:r>
      <w:proofErr w:type="spellStart"/>
      <w:r w:rsidRPr="00EF7DF5">
        <w:rPr>
          <w:rFonts w:asciiTheme="minorHAnsi" w:hAnsiTheme="minorHAnsi" w:cstheme="minorHAnsi"/>
          <w:i/>
          <w:lang w:val="el-GR"/>
        </w:rPr>
        <w:t>δηγίας</w:t>
      </w:r>
      <w:proofErr w:type="spellEnd"/>
      <w:r w:rsidRPr="00EF7DF5">
        <w:rPr>
          <w:rFonts w:asciiTheme="minorHAnsi" w:hAnsiTheme="minorHAnsi" w:cstheme="minorHAnsi"/>
          <w:i/>
          <w:lang w:val="el-GR"/>
        </w:rPr>
        <w:t xml:space="preserve"> (ΕΕ) 2017/1132, όσον αφορά τη χρήση ψηφιακών εργαλείων και διαδικασιών στον τομέα του εταιρικού δικαίου (</w:t>
      </w:r>
      <w:r w:rsidRPr="00EF7DF5">
        <w:rPr>
          <w:rFonts w:asciiTheme="minorHAnsi" w:hAnsiTheme="minorHAnsi" w:cstheme="minorHAnsi"/>
          <w:i/>
        </w:rPr>
        <w:t>L</w:t>
      </w:r>
      <w:r w:rsidRPr="00EF7DF5">
        <w:rPr>
          <w:rFonts w:asciiTheme="minorHAnsi" w:hAnsiTheme="minorHAnsi" w:cstheme="minorHAnsi"/>
          <w:i/>
          <w:lang w:val="el-GR"/>
        </w:rPr>
        <w:t xml:space="preserve"> 186) και λοιπές επείγουσες διατάξεις»</w:t>
      </w:r>
      <w:r w:rsidR="00493DD6" w:rsidRPr="00EF7DF5">
        <w:rPr>
          <w:rFonts w:asciiTheme="minorHAnsi" w:hAnsiTheme="minorHAnsi" w:cstheme="minorHAnsi"/>
          <w:i/>
          <w:lang w:val="el-GR"/>
        </w:rPr>
        <w:t>,</w:t>
      </w:r>
    </w:p>
    <w:p w14:paraId="05295C8E" w14:textId="0ADED93C" w:rsidR="00957158" w:rsidRPr="00EF7DF5" w:rsidRDefault="00957158" w:rsidP="00957158">
      <w:pPr>
        <w:numPr>
          <w:ilvl w:val="0"/>
          <w:numId w:val="17"/>
        </w:numPr>
        <w:ind w:left="284" w:hanging="284"/>
        <w:rPr>
          <w:rFonts w:asciiTheme="minorHAnsi" w:hAnsiTheme="minorHAnsi" w:cstheme="minorHAnsi"/>
          <w:i/>
          <w:lang w:val="el-GR"/>
        </w:rPr>
      </w:pPr>
      <w:r w:rsidRPr="00EF7DF5">
        <w:rPr>
          <w:rFonts w:asciiTheme="minorHAnsi" w:hAnsiTheme="minorHAnsi" w:cstheme="minorHAnsi"/>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sidRPr="00EF7DF5">
        <w:rPr>
          <w:rFonts w:asciiTheme="minorHAnsi" w:hAnsiTheme="minorHAnsi" w:cstheme="minorHAnsi"/>
          <w:i/>
          <w:lang w:val="el-GR"/>
        </w:rPr>
        <w:t>,</w:t>
      </w:r>
      <w:r w:rsidRPr="00EF7DF5">
        <w:rPr>
          <w:rFonts w:asciiTheme="minorHAnsi" w:hAnsiTheme="minorHAnsi" w:cstheme="minorHAnsi"/>
          <w:i/>
          <w:lang w:val="el-GR"/>
        </w:rPr>
        <w:t xml:space="preserve"> </w:t>
      </w:r>
    </w:p>
    <w:p w14:paraId="1ED06BA2" w14:textId="77777777" w:rsidR="00D455D4" w:rsidRPr="00EF7DF5" w:rsidRDefault="00D455D4" w:rsidP="00D455D4">
      <w:pPr>
        <w:numPr>
          <w:ilvl w:val="0"/>
          <w:numId w:val="17"/>
        </w:numPr>
        <w:ind w:left="284" w:hanging="284"/>
        <w:rPr>
          <w:rFonts w:asciiTheme="minorHAnsi" w:hAnsiTheme="minorHAnsi" w:cstheme="minorHAnsi"/>
          <w:lang w:val="el-GR"/>
        </w:rPr>
      </w:pPr>
      <w:r w:rsidRPr="00EF7DF5">
        <w:rPr>
          <w:rFonts w:asciiTheme="minorHAnsi" w:hAnsiTheme="minorHAnsi" w:cstheme="minorHAnsi"/>
          <w:lang w:val="el-GR"/>
        </w:rPr>
        <w:t xml:space="preserve">του  ν. 4727/2020 (Α’ 184) </w:t>
      </w:r>
      <w:r w:rsidRPr="00EF7DF5">
        <w:rPr>
          <w:rFonts w:asciiTheme="minorHAnsi" w:hAnsiTheme="minorHAnsi" w:cstheme="minorHAnsi"/>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EF7DF5">
        <w:rPr>
          <w:rFonts w:asciiTheme="minorHAnsi" w:hAnsiTheme="minorHAnsi" w:cstheme="minorHAnsi"/>
          <w:lang w:val="el-GR"/>
        </w:rPr>
        <w:t xml:space="preserve"> </w:t>
      </w:r>
    </w:p>
    <w:p w14:paraId="3CBDFA99" w14:textId="77777777" w:rsidR="00C906A6" w:rsidRPr="00EF7DF5" w:rsidRDefault="00C906A6" w:rsidP="00C906A6">
      <w:pPr>
        <w:numPr>
          <w:ilvl w:val="0"/>
          <w:numId w:val="17"/>
        </w:numPr>
        <w:ind w:left="284" w:hanging="284"/>
        <w:rPr>
          <w:rFonts w:asciiTheme="minorHAnsi" w:hAnsiTheme="minorHAnsi" w:cstheme="minorHAnsi"/>
          <w:i/>
          <w:lang w:val="el-GR"/>
        </w:rPr>
      </w:pPr>
      <w:r w:rsidRPr="00EF7DF5">
        <w:rPr>
          <w:rFonts w:asciiTheme="minorHAnsi" w:hAnsiTheme="minorHAnsi" w:cstheme="minorHAnsi"/>
          <w:lang w:val="el-GR"/>
        </w:rPr>
        <w:t xml:space="preserve">του ν. 4624/2019 (Α’ 137) </w:t>
      </w:r>
      <w:r w:rsidRPr="00EF7DF5">
        <w:rPr>
          <w:rFonts w:asciiTheme="minorHAnsi" w:hAnsiTheme="minorHAnsi" w:cstheme="minorHAnsi"/>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EF7DF5" w:rsidRDefault="00D455D4" w:rsidP="006C4698">
      <w:pPr>
        <w:numPr>
          <w:ilvl w:val="0"/>
          <w:numId w:val="17"/>
        </w:numPr>
        <w:ind w:left="284" w:hanging="284"/>
        <w:rPr>
          <w:rFonts w:asciiTheme="minorHAnsi" w:hAnsiTheme="minorHAnsi" w:cstheme="minorHAnsi"/>
          <w:lang w:val="el-GR"/>
        </w:rPr>
      </w:pPr>
      <w:r w:rsidRPr="00EF7DF5">
        <w:rPr>
          <w:rFonts w:asciiTheme="minorHAnsi" w:hAnsiTheme="minorHAnsi" w:cstheme="minorHAnsi"/>
          <w:lang w:val="el-GR"/>
        </w:rPr>
        <w:t xml:space="preserve">του ν. 4270/2014 (Α’ 143) </w:t>
      </w:r>
      <w:r w:rsidRPr="00EF7DF5">
        <w:rPr>
          <w:rFonts w:asciiTheme="minorHAnsi" w:hAnsiTheme="minorHAnsi" w:cstheme="minorHAnsi"/>
          <w:i/>
          <w:lang w:val="el-GR"/>
        </w:rPr>
        <w:t>«Αρχές δημοσιονομικής διαχείρισης και εποπτείας (ενσωμάτωση της Οδηγίας 2011/85/ΕΕ) – δημόσιο λογιστικό και άλλες διατάξεις»</w:t>
      </w:r>
      <w:r w:rsidR="00493DD6" w:rsidRPr="00EF7DF5">
        <w:rPr>
          <w:rFonts w:asciiTheme="minorHAnsi" w:hAnsiTheme="minorHAnsi" w:cstheme="minorHAnsi"/>
          <w:i/>
          <w:lang w:val="el-GR"/>
        </w:rPr>
        <w:t>,</w:t>
      </w:r>
    </w:p>
    <w:p w14:paraId="3C22DB48" w14:textId="69A8132A" w:rsidR="00D455D4" w:rsidRPr="00EF7DF5" w:rsidRDefault="00D455D4" w:rsidP="00D455D4">
      <w:pPr>
        <w:numPr>
          <w:ilvl w:val="0"/>
          <w:numId w:val="17"/>
        </w:numPr>
        <w:ind w:left="284" w:hanging="284"/>
        <w:rPr>
          <w:rFonts w:asciiTheme="minorHAnsi" w:hAnsiTheme="minorHAnsi" w:cstheme="minorHAnsi"/>
          <w:lang w:val="el-GR"/>
        </w:rPr>
      </w:pPr>
      <w:r w:rsidRPr="00EF7DF5">
        <w:rPr>
          <w:rFonts w:asciiTheme="minorHAnsi" w:hAnsiTheme="minorHAnsi" w:cstheme="minorHAnsi"/>
          <w:lang w:val="el-GR"/>
        </w:rPr>
        <w:t xml:space="preserve">της παρ. Ζ του </w:t>
      </w:r>
      <w:r w:rsidR="00544A4E" w:rsidRPr="00EF7DF5">
        <w:rPr>
          <w:rFonts w:asciiTheme="minorHAnsi" w:hAnsiTheme="minorHAnsi" w:cstheme="minorHAnsi"/>
          <w:lang w:val="el-GR"/>
        </w:rPr>
        <w:t>ν</w:t>
      </w:r>
      <w:r w:rsidRPr="00EF7DF5">
        <w:rPr>
          <w:rFonts w:asciiTheme="minorHAnsi" w:hAnsiTheme="minorHAnsi" w:cstheme="minorHAnsi"/>
          <w:lang w:val="el-GR"/>
        </w:rPr>
        <w:t xml:space="preserve">. 4152/2013 (Α’ 107) </w:t>
      </w:r>
      <w:r w:rsidRPr="00EF7DF5">
        <w:rPr>
          <w:rFonts w:asciiTheme="minorHAnsi" w:hAnsiTheme="minorHAnsi" w:cstheme="minorHAnsi"/>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sidRPr="00EF7DF5">
        <w:rPr>
          <w:rFonts w:asciiTheme="minorHAnsi" w:hAnsiTheme="minorHAnsi" w:cstheme="minorHAnsi"/>
          <w:i/>
          <w:lang w:val="el-GR"/>
        </w:rPr>
        <w:t>,</w:t>
      </w:r>
    </w:p>
    <w:p w14:paraId="20433445" w14:textId="021C938E" w:rsidR="00BA3A40" w:rsidRPr="00EF7DF5" w:rsidRDefault="00BA3A40" w:rsidP="006F597B">
      <w:pPr>
        <w:numPr>
          <w:ilvl w:val="0"/>
          <w:numId w:val="17"/>
        </w:numPr>
        <w:ind w:left="284" w:hanging="284"/>
        <w:rPr>
          <w:rFonts w:asciiTheme="minorHAnsi" w:hAnsiTheme="minorHAnsi" w:cstheme="minorHAnsi"/>
          <w:i/>
          <w:lang w:val="el-GR"/>
        </w:rPr>
      </w:pPr>
      <w:r w:rsidRPr="00EF7DF5">
        <w:rPr>
          <w:rFonts w:asciiTheme="minorHAnsi" w:hAnsiTheme="minorHAnsi" w:cstheme="minorHAnsi"/>
          <w:lang w:val="el-GR"/>
        </w:rPr>
        <w:t>του ν. 3419/2005 (Α’ 297)</w:t>
      </w:r>
      <w:r w:rsidR="00C330D2" w:rsidRPr="00EF7DF5">
        <w:rPr>
          <w:rFonts w:asciiTheme="minorHAnsi" w:hAnsiTheme="minorHAnsi" w:cstheme="minorHAnsi"/>
          <w:lang w:val="el-GR"/>
        </w:rPr>
        <w:t xml:space="preserve"> </w:t>
      </w:r>
      <w:r w:rsidR="001C1814" w:rsidRPr="00EF7DF5">
        <w:rPr>
          <w:rFonts w:asciiTheme="minorHAnsi" w:hAnsiTheme="minorHAnsi" w:cstheme="minorHAnsi"/>
          <w:i/>
          <w:lang w:val="el-GR"/>
        </w:rPr>
        <w:t>«</w:t>
      </w:r>
      <w:r w:rsidRPr="00EF7DF5">
        <w:rPr>
          <w:rFonts w:asciiTheme="minorHAnsi" w:hAnsiTheme="minorHAnsi" w:cstheme="minorHAnsi"/>
          <w:i/>
          <w:lang w:val="el-GR"/>
        </w:rPr>
        <w:t>Γενικό Εμπορικό Μητρώο (Γ.Ε.ΜΗ.) και εκσυγχρονισμός της Επιμελητηριακής Νομοθεσίας</w:t>
      </w:r>
      <w:r w:rsidR="001C1814" w:rsidRPr="00EF7DF5">
        <w:rPr>
          <w:rFonts w:asciiTheme="minorHAnsi" w:hAnsiTheme="minorHAnsi" w:cstheme="minorHAnsi"/>
          <w:i/>
          <w:lang w:val="el-GR"/>
        </w:rPr>
        <w:t>»</w:t>
      </w:r>
      <w:r w:rsidR="00493DD6" w:rsidRPr="00EF7DF5">
        <w:rPr>
          <w:rFonts w:asciiTheme="minorHAnsi" w:hAnsiTheme="minorHAnsi" w:cstheme="minorHAnsi"/>
          <w:i/>
          <w:lang w:val="el-GR"/>
        </w:rPr>
        <w:t>,</w:t>
      </w:r>
    </w:p>
    <w:p w14:paraId="4D39101C" w14:textId="25321897" w:rsidR="004624A4" w:rsidRPr="00EF7DF5" w:rsidRDefault="004624A4" w:rsidP="004624A4">
      <w:pPr>
        <w:numPr>
          <w:ilvl w:val="0"/>
          <w:numId w:val="17"/>
        </w:numPr>
        <w:ind w:left="284" w:hanging="284"/>
        <w:rPr>
          <w:rFonts w:asciiTheme="minorHAnsi" w:hAnsiTheme="minorHAnsi" w:cstheme="minorHAnsi"/>
          <w:lang w:val="el-GR"/>
        </w:rPr>
      </w:pPr>
      <w:r w:rsidRPr="00EF7DF5">
        <w:rPr>
          <w:rFonts w:asciiTheme="minorHAnsi" w:hAnsiTheme="minorHAnsi" w:cstheme="minorHAnsi"/>
          <w:lang w:val="el-GR"/>
        </w:rPr>
        <w:t xml:space="preserve">του ν. 2859/2000 (Α’ 248) </w:t>
      </w:r>
      <w:r w:rsidRPr="00EF7DF5">
        <w:rPr>
          <w:rFonts w:asciiTheme="minorHAnsi" w:hAnsiTheme="minorHAnsi" w:cstheme="minorHAnsi"/>
          <w:i/>
          <w:lang w:val="el-GR"/>
        </w:rPr>
        <w:t>«Κύρωση Κώδικα Φόρου Προστιθέμενης Αξίας»</w:t>
      </w:r>
      <w:r w:rsidR="00493DD6" w:rsidRPr="00EF7DF5">
        <w:rPr>
          <w:rFonts w:asciiTheme="minorHAnsi" w:hAnsiTheme="minorHAnsi" w:cstheme="minorHAnsi"/>
          <w:i/>
          <w:lang w:val="el-GR"/>
        </w:rPr>
        <w:t>,</w:t>
      </w:r>
      <w:r w:rsidRPr="00EF7DF5">
        <w:rPr>
          <w:rFonts w:asciiTheme="minorHAnsi" w:hAnsiTheme="minorHAnsi" w:cstheme="minorHAnsi"/>
          <w:lang w:val="el-GR"/>
        </w:rPr>
        <w:t xml:space="preserve"> </w:t>
      </w:r>
    </w:p>
    <w:p w14:paraId="212BE23B" w14:textId="20C2D19F" w:rsidR="004624A4" w:rsidRPr="00EF7DF5" w:rsidRDefault="004624A4" w:rsidP="004624A4">
      <w:pPr>
        <w:numPr>
          <w:ilvl w:val="0"/>
          <w:numId w:val="17"/>
        </w:numPr>
        <w:ind w:left="284" w:hanging="284"/>
        <w:rPr>
          <w:rFonts w:asciiTheme="minorHAnsi" w:hAnsiTheme="minorHAnsi" w:cstheme="minorHAnsi"/>
          <w:lang w:val="el-GR"/>
        </w:rPr>
      </w:pPr>
      <w:r w:rsidRPr="00EF7DF5">
        <w:rPr>
          <w:rFonts w:asciiTheme="minorHAnsi" w:hAnsiTheme="minorHAnsi" w:cstheme="minorHAnsi"/>
          <w:lang w:val="el-GR"/>
        </w:rPr>
        <w:t xml:space="preserve">του ν.2690/1999 (Α’ 45) </w:t>
      </w:r>
      <w:r w:rsidRPr="00EF7DF5">
        <w:rPr>
          <w:rFonts w:asciiTheme="minorHAnsi" w:hAnsiTheme="minorHAnsi" w:cstheme="minorHAnsi"/>
          <w:i/>
          <w:lang w:val="el-GR"/>
        </w:rPr>
        <w:t>«Κύρωση του Κώδικα Διοικητικής Διαδικασίας και άλλες διατάξεις»</w:t>
      </w:r>
      <w:r w:rsidRPr="00EF7DF5">
        <w:rPr>
          <w:rFonts w:asciiTheme="minorHAnsi" w:hAnsiTheme="minorHAnsi" w:cstheme="minorHAnsi"/>
          <w:lang w:val="el-GR"/>
        </w:rPr>
        <w:t xml:space="preserve">  και ιδίως των άρθρων 1,2, 7, 11 και 13 έως 15</w:t>
      </w:r>
      <w:r w:rsidR="00493DD6" w:rsidRPr="00EF7DF5">
        <w:rPr>
          <w:rFonts w:asciiTheme="minorHAnsi" w:hAnsiTheme="minorHAnsi" w:cstheme="minorHAnsi"/>
          <w:lang w:val="el-GR"/>
        </w:rPr>
        <w:t>,</w:t>
      </w:r>
    </w:p>
    <w:p w14:paraId="2B92C607" w14:textId="49873971" w:rsidR="004624A4" w:rsidRPr="00EF7DF5" w:rsidRDefault="004624A4" w:rsidP="004624A4">
      <w:pPr>
        <w:numPr>
          <w:ilvl w:val="0"/>
          <w:numId w:val="17"/>
        </w:numPr>
        <w:ind w:left="284" w:hanging="284"/>
        <w:rPr>
          <w:rFonts w:asciiTheme="minorHAnsi" w:hAnsiTheme="minorHAnsi" w:cstheme="minorHAnsi"/>
          <w:lang w:val="el-GR"/>
        </w:rPr>
      </w:pPr>
      <w:r w:rsidRPr="00EF7DF5">
        <w:rPr>
          <w:rFonts w:asciiTheme="minorHAnsi" w:hAnsiTheme="minorHAnsi" w:cstheme="minorHAnsi"/>
          <w:lang w:val="el-GR"/>
        </w:rPr>
        <w:t xml:space="preserve">του ν. 2121/1993 (Α’ 25) </w:t>
      </w:r>
      <w:r w:rsidRPr="00EF7DF5">
        <w:rPr>
          <w:rFonts w:asciiTheme="minorHAnsi" w:hAnsiTheme="minorHAnsi" w:cstheme="minorHAnsi"/>
          <w:i/>
          <w:lang w:val="el-GR"/>
        </w:rPr>
        <w:t>«Πνευματική Ιδιοκτησία, Συγγενικά Δικαιώματα και Πολιτιστικά Θέματα»</w:t>
      </w:r>
      <w:r w:rsidR="00493DD6" w:rsidRPr="00EF7DF5">
        <w:rPr>
          <w:rFonts w:asciiTheme="minorHAnsi" w:hAnsiTheme="minorHAnsi" w:cstheme="minorHAnsi"/>
          <w:i/>
          <w:lang w:val="el-GR"/>
        </w:rPr>
        <w:t>,</w:t>
      </w:r>
      <w:r w:rsidRPr="00EF7DF5">
        <w:rPr>
          <w:rFonts w:asciiTheme="minorHAnsi" w:hAnsiTheme="minorHAnsi" w:cstheme="minorHAnsi"/>
          <w:lang w:val="el-GR"/>
        </w:rPr>
        <w:t xml:space="preserve"> </w:t>
      </w:r>
    </w:p>
    <w:p w14:paraId="38C3D728" w14:textId="5318942C" w:rsidR="003C7A40" w:rsidRPr="00EF7DF5" w:rsidRDefault="003C7A40" w:rsidP="006F597B">
      <w:pPr>
        <w:numPr>
          <w:ilvl w:val="0"/>
          <w:numId w:val="17"/>
        </w:numPr>
        <w:ind w:left="284" w:hanging="284"/>
        <w:rPr>
          <w:rFonts w:asciiTheme="minorHAnsi" w:hAnsiTheme="minorHAnsi" w:cstheme="minorHAnsi"/>
          <w:i/>
          <w:lang w:val="el-GR"/>
        </w:rPr>
      </w:pPr>
      <w:r w:rsidRPr="00EF7DF5">
        <w:rPr>
          <w:rFonts w:asciiTheme="minorHAnsi" w:hAnsiTheme="minorHAnsi" w:cstheme="minorHAnsi"/>
          <w:lang w:val="el-GR"/>
        </w:rPr>
        <w:t xml:space="preserve">του </w:t>
      </w:r>
      <w:proofErr w:type="spellStart"/>
      <w:r w:rsidRPr="00EF7DF5">
        <w:rPr>
          <w:rFonts w:asciiTheme="minorHAnsi" w:hAnsiTheme="minorHAnsi" w:cstheme="minorHAnsi"/>
          <w:lang w:val="el-GR"/>
        </w:rPr>
        <w:t>π.δ.</w:t>
      </w:r>
      <w:proofErr w:type="spellEnd"/>
      <w:r w:rsidRPr="00EF7DF5">
        <w:rPr>
          <w:rFonts w:asciiTheme="minorHAnsi" w:hAnsiTheme="minorHAnsi" w:cstheme="minorHAnsi"/>
          <w:lang w:val="el-GR"/>
        </w:rPr>
        <w:t xml:space="preserve"> 80/2016 (Α’ 145) </w:t>
      </w:r>
      <w:r w:rsidR="001C1814" w:rsidRPr="00EF7DF5">
        <w:rPr>
          <w:rFonts w:asciiTheme="minorHAnsi" w:hAnsiTheme="minorHAnsi" w:cstheme="minorHAnsi"/>
          <w:i/>
          <w:lang w:val="el-GR"/>
        </w:rPr>
        <w:t>«</w:t>
      </w:r>
      <w:r w:rsidRPr="00EF7DF5">
        <w:rPr>
          <w:rFonts w:asciiTheme="minorHAnsi" w:hAnsiTheme="minorHAnsi" w:cstheme="minorHAnsi"/>
          <w:i/>
          <w:lang w:val="el-GR"/>
        </w:rPr>
        <w:t xml:space="preserve">Ανάληψη υποχρεώσεων από τους </w:t>
      </w:r>
      <w:proofErr w:type="spellStart"/>
      <w:r w:rsidRPr="00EF7DF5">
        <w:rPr>
          <w:rFonts w:asciiTheme="minorHAnsi" w:hAnsiTheme="minorHAnsi" w:cstheme="minorHAnsi"/>
          <w:i/>
          <w:lang w:val="el-GR"/>
        </w:rPr>
        <w:t>Διατάκτες</w:t>
      </w:r>
      <w:proofErr w:type="spellEnd"/>
      <w:r w:rsidR="001C1814" w:rsidRPr="00EF7DF5">
        <w:rPr>
          <w:rFonts w:asciiTheme="minorHAnsi" w:hAnsiTheme="minorHAnsi" w:cstheme="minorHAnsi"/>
          <w:i/>
          <w:lang w:val="el-GR"/>
        </w:rPr>
        <w:t>»</w:t>
      </w:r>
      <w:r w:rsidR="00493DD6" w:rsidRPr="00EF7DF5">
        <w:rPr>
          <w:rFonts w:asciiTheme="minorHAnsi" w:hAnsiTheme="minorHAnsi" w:cstheme="minorHAnsi"/>
          <w:i/>
          <w:lang w:val="el-GR"/>
        </w:rPr>
        <w:t>,</w:t>
      </w:r>
    </w:p>
    <w:p w14:paraId="4C21E07D" w14:textId="77777777" w:rsidR="003C7A40" w:rsidRPr="00EF7DF5" w:rsidRDefault="003C7A40" w:rsidP="006F597B">
      <w:pPr>
        <w:numPr>
          <w:ilvl w:val="0"/>
          <w:numId w:val="17"/>
        </w:numPr>
        <w:ind w:left="284" w:hanging="284"/>
        <w:rPr>
          <w:rFonts w:asciiTheme="minorHAnsi" w:hAnsiTheme="minorHAnsi" w:cstheme="minorHAnsi"/>
          <w:i/>
          <w:szCs w:val="22"/>
          <w:lang w:val="el-GR"/>
        </w:rPr>
      </w:pPr>
      <w:r w:rsidRPr="00EF7DF5">
        <w:rPr>
          <w:rFonts w:asciiTheme="minorHAnsi" w:hAnsiTheme="minorHAnsi" w:cstheme="minorHAnsi"/>
          <w:szCs w:val="22"/>
          <w:lang w:val="el-GR"/>
        </w:rPr>
        <w:lastRenderedPageBreak/>
        <w:t xml:space="preserve">του </w:t>
      </w:r>
      <w:proofErr w:type="spellStart"/>
      <w:r w:rsidRPr="00EF7DF5">
        <w:rPr>
          <w:rFonts w:asciiTheme="minorHAnsi" w:hAnsiTheme="minorHAnsi" w:cstheme="minorHAnsi"/>
          <w:szCs w:val="22"/>
          <w:lang w:val="el-GR"/>
        </w:rPr>
        <w:t>π.δ</w:t>
      </w:r>
      <w:proofErr w:type="spellEnd"/>
      <w:r w:rsidRPr="00EF7DF5">
        <w:rPr>
          <w:rFonts w:asciiTheme="minorHAnsi" w:hAnsiTheme="minorHAnsi" w:cstheme="minorHAnsi"/>
          <w:szCs w:val="22"/>
          <w:lang w:val="el-GR"/>
        </w:rPr>
        <w:t xml:space="preserve"> 28/2015 (Α’ 34) </w:t>
      </w:r>
      <w:r w:rsidR="001C1814" w:rsidRPr="00EF7DF5">
        <w:rPr>
          <w:rFonts w:asciiTheme="minorHAnsi" w:hAnsiTheme="minorHAnsi" w:cstheme="minorHAnsi"/>
          <w:i/>
          <w:szCs w:val="22"/>
          <w:lang w:val="el-GR"/>
        </w:rPr>
        <w:t>«</w:t>
      </w:r>
      <w:r w:rsidRPr="00EF7DF5">
        <w:rPr>
          <w:rFonts w:asciiTheme="minorHAnsi" w:hAnsiTheme="minorHAnsi" w:cstheme="minorHAnsi"/>
          <w:i/>
          <w:szCs w:val="22"/>
          <w:lang w:val="el-GR"/>
        </w:rPr>
        <w:t>Κωδικοποίηση διατάξεων για την πρόσβαση σε δημόσια έγγραφα και στοιχεία</w:t>
      </w:r>
      <w:r w:rsidR="001C1814" w:rsidRPr="00EF7DF5">
        <w:rPr>
          <w:rFonts w:asciiTheme="minorHAnsi" w:hAnsiTheme="minorHAnsi" w:cstheme="minorHAnsi"/>
          <w:i/>
          <w:szCs w:val="22"/>
          <w:lang w:val="el-GR"/>
        </w:rPr>
        <w:t>»</w:t>
      </w:r>
      <w:r w:rsidR="0031698B" w:rsidRPr="00EF7DF5">
        <w:rPr>
          <w:rFonts w:asciiTheme="minorHAnsi" w:hAnsiTheme="minorHAnsi" w:cstheme="minorHAnsi"/>
          <w:i/>
          <w:szCs w:val="22"/>
          <w:lang w:val="el-GR"/>
        </w:rPr>
        <w:t>,</w:t>
      </w:r>
      <w:r w:rsidRPr="00EF7DF5">
        <w:rPr>
          <w:rFonts w:asciiTheme="minorHAnsi" w:hAnsiTheme="minorHAnsi" w:cstheme="minorHAnsi"/>
          <w:i/>
          <w:szCs w:val="22"/>
          <w:lang w:val="el-GR"/>
        </w:rPr>
        <w:t xml:space="preserve"> </w:t>
      </w:r>
    </w:p>
    <w:p w14:paraId="4AADF5C6" w14:textId="20ADD2E3" w:rsidR="005E1BED" w:rsidRPr="00EF7DF5" w:rsidRDefault="005E1BED" w:rsidP="006F597B">
      <w:pPr>
        <w:numPr>
          <w:ilvl w:val="0"/>
          <w:numId w:val="17"/>
        </w:numPr>
        <w:ind w:left="284" w:hanging="284"/>
        <w:rPr>
          <w:rFonts w:asciiTheme="minorHAnsi" w:hAnsiTheme="minorHAnsi" w:cstheme="minorHAnsi"/>
          <w:lang w:val="el-GR"/>
        </w:rPr>
      </w:pPr>
      <w:r w:rsidRPr="00EF7DF5">
        <w:rPr>
          <w:rFonts w:asciiTheme="minorHAnsi" w:hAnsiTheme="minorHAnsi" w:cstheme="minorHAnsi"/>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sidRPr="00EF7DF5">
        <w:rPr>
          <w:rFonts w:asciiTheme="minorHAnsi" w:hAnsiTheme="minorHAnsi" w:cstheme="minorHAnsi"/>
          <w:lang w:val="el-GR"/>
        </w:rPr>
        <w:t>,</w:t>
      </w:r>
    </w:p>
    <w:p w14:paraId="0EBA8905" w14:textId="77777777" w:rsidR="005054D1" w:rsidRPr="00EF7DF5" w:rsidRDefault="005054D1" w:rsidP="006F597B">
      <w:pPr>
        <w:numPr>
          <w:ilvl w:val="0"/>
          <w:numId w:val="17"/>
        </w:numPr>
        <w:ind w:left="284" w:hanging="284"/>
        <w:rPr>
          <w:rFonts w:asciiTheme="minorHAnsi" w:hAnsiTheme="minorHAnsi" w:cstheme="minorHAnsi"/>
          <w:szCs w:val="22"/>
          <w:lang w:val="el-GR"/>
        </w:rPr>
      </w:pPr>
      <w:r w:rsidRPr="00EF7DF5">
        <w:rPr>
          <w:rFonts w:asciiTheme="minorHAnsi" w:hAnsiTheme="minorHAnsi" w:cstheme="minorHAnsi"/>
          <w:szCs w:val="22"/>
          <w:lang w:val="el-GR"/>
        </w:rPr>
        <w:t xml:space="preserve">του </w:t>
      </w:r>
      <w:r w:rsidRPr="00EF7DF5">
        <w:rPr>
          <w:rFonts w:asciiTheme="minorHAnsi" w:hAnsiTheme="minorHAnsi" w:cstheme="minorHAnsi"/>
          <w:lang w:val="el-GR"/>
        </w:rPr>
        <w:t>Κανονισμού</w:t>
      </w:r>
      <w:r w:rsidRPr="00EF7DF5">
        <w:rPr>
          <w:rFonts w:asciiTheme="minorHAnsi" w:hAnsiTheme="minorHAnsi" w:cstheme="minorHAnsi"/>
          <w:szCs w:val="22"/>
          <w:lang w:val="el-GR"/>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14:paraId="6E033744" w14:textId="20EAFE65" w:rsidR="00DE2F44" w:rsidRPr="00DB188D" w:rsidRDefault="00DE2F44" w:rsidP="006F597B">
      <w:pPr>
        <w:numPr>
          <w:ilvl w:val="0"/>
          <w:numId w:val="17"/>
        </w:numPr>
        <w:ind w:left="284" w:hanging="284"/>
        <w:rPr>
          <w:rFonts w:asciiTheme="minorHAnsi" w:hAnsiTheme="minorHAnsi" w:cstheme="minorHAnsi"/>
          <w:szCs w:val="22"/>
          <w:lang w:val="el-GR"/>
        </w:rPr>
      </w:pPr>
      <w:r w:rsidRPr="00EF7DF5">
        <w:rPr>
          <w:rFonts w:asciiTheme="minorHAnsi" w:hAnsiTheme="minorHAnsi" w:cstheme="minorHAnsi"/>
          <w:szCs w:val="22"/>
          <w:lang w:val="el-GR"/>
        </w:rPr>
        <w:t xml:space="preserve">των σε εκτέλεση των ανωτέρω νόμων </w:t>
      </w:r>
      <w:proofErr w:type="spellStart"/>
      <w:r w:rsidRPr="00EF7DF5">
        <w:rPr>
          <w:rFonts w:asciiTheme="minorHAnsi" w:hAnsiTheme="minorHAnsi" w:cstheme="minorHAnsi"/>
          <w:szCs w:val="22"/>
          <w:lang w:val="el-GR"/>
        </w:rPr>
        <w:t>εκδοθεισών</w:t>
      </w:r>
      <w:proofErr w:type="spellEnd"/>
      <w:r w:rsidRPr="00EF7DF5">
        <w:rPr>
          <w:rFonts w:asciiTheme="minorHAnsi" w:hAnsiTheme="minorHAnsi" w:cstheme="minorHAnsi"/>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w:t>
      </w:r>
      <w:r w:rsidRPr="00DB188D">
        <w:rPr>
          <w:rFonts w:asciiTheme="minorHAnsi" w:hAnsiTheme="minorHAnsi" w:cstheme="minorHAnsi"/>
          <w:szCs w:val="22"/>
          <w:lang w:val="el-GR"/>
        </w:rPr>
        <w:t>ρητά παραπάνω</w:t>
      </w:r>
      <w:r w:rsidR="00493DD6" w:rsidRPr="00DB188D">
        <w:rPr>
          <w:rFonts w:asciiTheme="minorHAnsi" w:hAnsiTheme="minorHAnsi" w:cstheme="minorHAnsi"/>
          <w:szCs w:val="22"/>
          <w:lang w:val="el-GR"/>
        </w:rPr>
        <w:t>,</w:t>
      </w:r>
    </w:p>
    <w:p w14:paraId="677AE90F" w14:textId="77777777" w:rsidR="00E75C1B" w:rsidRPr="00DB188D" w:rsidRDefault="009568A5" w:rsidP="00EF7DF5">
      <w:pPr>
        <w:numPr>
          <w:ilvl w:val="0"/>
          <w:numId w:val="17"/>
        </w:numPr>
        <w:ind w:left="284" w:hanging="284"/>
        <w:rPr>
          <w:rFonts w:asciiTheme="minorHAnsi" w:hAnsiTheme="minorHAnsi" w:cstheme="minorHAnsi"/>
          <w:szCs w:val="22"/>
          <w:lang w:val="el-GR"/>
        </w:rPr>
      </w:pPr>
      <w:r w:rsidRPr="00DB188D">
        <w:rPr>
          <w:rFonts w:asciiTheme="minorHAnsi" w:hAnsiTheme="minorHAnsi" w:cstheme="minorHAnsi"/>
          <w:szCs w:val="22"/>
          <w:lang w:val="el-GR"/>
        </w:rPr>
        <w:t xml:space="preserve">Την με </w:t>
      </w:r>
      <w:proofErr w:type="spellStart"/>
      <w:r w:rsidRPr="00DB188D">
        <w:rPr>
          <w:rFonts w:asciiTheme="minorHAnsi" w:hAnsiTheme="minorHAnsi" w:cstheme="minorHAnsi"/>
          <w:b/>
          <w:szCs w:val="22"/>
          <w:lang w:val="el-GR"/>
        </w:rPr>
        <w:t>αριθμ.πρωτ</w:t>
      </w:r>
      <w:proofErr w:type="spellEnd"/>
      <w:r w:rsidRPr="00DB188D">
        <w:rPr>
          <w:rFonts w:asciiTheme="minorHAnsi" w:hAnsiTheme="minorHAnsi" w:cstheme="minorHAnsi"/>
          <w:b/>
          <w:szCs w:val="22"/>
          <w:lang w:val="el-GR"/>
        </w:rPr>
        <w:t>.: 6814/03.12.2024 Απόφαση  Δ.Σ</w:t>
      </w:r>
      <w:r w:rsidRPr="00DB188D">
        <w:rPr>
          <w:rFonts w:asciiTheme="minorHAnsi" w:hAnsiTheme="minorHAnsi" w:cstheme="minorHAnsi"/>
          <w:szCs w:val="22"/>
          <w:lang w:val="el-GR"/>
        </w:rPr>
        <w:t>. (</w:t>
      </w:r>
      <w:r w:rsidRPr="00DB188D">
        <w:rPr>
          <w:rFonts w:asciiTheme="minorHAnsi" w:hAnsiTheme="minorHAnsi" w:cstheme="minorHAnsi"/>
          <w:b/>
          <w:szCs w:val="22"/>
          <w:lang w:val="el-GR"/>
        </w:rPr>
        <w:t>Πρακτικό</w:t>
      </w:r>
      <w:r w:rsidRPr="00DB188D">
        <w:rPr>
          <w:rFonts w:asciiTheme="minorHAnsi" w:hAnsiTheme="minorHAnsi" w:cstheme="minorHAnsi"/>
          <w:szCs w:val="22"/>
          <w:lang w:val="el-GR"/>
        </w:rPr>
        <w:t xml:space="preserve"> </w:t>
      </w:r>
      <w:r w:rsidRPr="00DB188D">
        <w:rPr>
          <w:rFonts w:asciiTheme="minorHAnsi" w:hAnsiTheme="minorHAnsi" w:cstheme="minorHAnsi"/>
          <w:b/>
          <w:szCs w:val="22"/>
          <w:lang w:val="el-GR"/>
        </w:rPr>
        <w:t>386/03.12.2024)</w:t>
      </w:r>
      <w:r w:rsidRPr="00DB188D">
        <w:rPr>
          <w:rFonts w:asciiTheme="minorHAnsi" w:hAnsiTheme="minorHAnsi" w:cstheme="minorHAnsi"/>
          <w:szCs w:val="22"/>
          <w:lang w:val="el-GR"/>
        </w:rPr>
        <w:t>, Θέμα 28</w:t>
      </w:r>
      <w:r w:rsidRPr="00DB188D">
        <w:rPr>
          <w:rFonts w:asciiTheme="minorHAnsi" w:hAnsiTheme="minorHAnsi" w:cstheme="minorHAnsi"/>
          <w:szCs w:val="22"/>
          <w:vertAlign w:val="superscript"/>
          <w:lang w:val="el-GR"/>
        </w:rPr>
        <w:t>ο</w:t>
      </w:r>
      <w:r w:rsidRPr="00DB188D">
        <w:rPr>
          <w:rFonts w:asciiTheme="minorHAnsi" w:hAnsiTheme="minorHAnsi" w:cstheme="minorHAnsi"/>
          <w:szCs w:val="22"/>
          <w:lang w:val="el-GR"/>
        </w:rPr>
        <w:t xml:space="preserve"> : Έγκριση Αναγκαιότητας</w:t>
      </w:r>
      <w:r w:rsidRPr="00DB188D">
        <w:rPr>
          <w:rFonts w:asciiTheme="minorHAnsi" w:hAnsiTheme="minorHAnsi" w:cstheme="minorHAnsi"/>
          <w:bCs/>
          <w:szCs w:val="22"/>
          <w:lang w:val="el-GR"/>
        </w:rPr>
        <w:t xml:space="preserve"> προμήθειας «Υπολογιστών νέας τεχνολογίας»</w:t>
      </w:r>
      <w:r w:rsidRPr="00DB188D">
        <w:rPr>
          <w:rFonts w:asciiTheme="minorHAnsi" w:hAnsiTheme="minorHAnsi" w:cstheme="minorHAnsi"/>
          <w:szCs w:val="22"/>
          <w:lang w:val="el-GR"/>
        </w:rPr>
        <w:t xml:space="preserve">, </w:t>
      </w:r>
      <w:r w:rsidRPr="00DB188D">
        <w:rPr>
          <w:rFonts w:asciiTheme="minorHAnsi" w:hAnsiTheme="minorHAnsi" w:cstheme="minorHAnsi"/>
          <w:b/>
          <w:szCs w:val="22"/>
          <w:lang w:val="el-GR"/>
        </w:rPr>
        <w:t>ΑΔΑ: ΨΩ0Κ465Θ1Ε-ΠΗΩ</w:t>
      </w:r>
      <w:r w:rsidRPr="00DB188D">
        <w:rPr>
          <w:rFonts w:asciiTheme="minorHAnsi" w:hAnsiTheme="minorHAnsi" w:cstheme="minorHAnsi"/>
          <w:szCs w:val="22"/>
          <w:lang w:val="el-GR"/>
        </w:rPr>
        <w:t>,</w:t>
      </w:r>
    </w:p>
    <w:p w14:paraId="1F4F8591" w14:textId="21AB82C5" w:rsidR="001C52AA" w:rsidRPr="00DB188D" w:rsidRDefault="001C52AA" w:rsidP="00EF7DF5">
      <w:pPr>
        <w:numPr>
          <w:ilvl w:val="0"/>
          <w:numId w:val="17"/>
        </w:numPr>
        <w:ind w:left="284" w:hanging="284"/>
        <w:rPr>
          <w:rFonts w:asciiTheme="minorHAnsi" w:hAnsiTheme="minorHAnsi" w:cstheme="minorHAnsi"/>
          <w:szCs w:val="22"/>
          <w:lang w:val="el-GR"/>
        </w:rPr>
      </w:pPr>
      <w:r w:rsidRPr="00DB188D">
        <w:rPr>
          <w:szCs w:val="22"/>
          <w:lang w:val="el-GR"/>
        </w:rPr>
        <w:t xml:space="preserve">Την με </w:t>
      </w:r>
      <w:proofErr w:type="spellStart"/>
      <w:r w:rsidRPr="00DB188D">
        <w:rPr>
          <w:b/>
          <w:szCs w:val="22"/>
          <w:lang w:val="el-GR"/>
        </w:rPr>
        <w:t>αριθμ.πρωτ</w:t>
      </w:r>
      <w:proofErr w:type="spellEnd"/>
      <w:r w:rsidRPr="00DB188D">
        <w:rPr>
          <w:b/>
          <w:szCs w:val="22"/>
          <w:lang w:val="el-GR"/>
        </w:rPr>
        <w:t>.: 7037/20.02.2025 Απόφαση  Δ.Σ</w:t>
      </w:r>
      <w:r w:rsidRPr="00DB188D">
        <w:rPr>
          <w:szCs w:val="22"/>
          <w:lang w:val="el-GR"/>
        </w:rPr>
        <w:t>. (</w:t>
      </w:r>
      <w:r w:rsidRPr="00DB188D">
        <w:rPr>
          <w:b/>
          <w:szCs w:val="22"/>
          <w:lang w:val="el-GR"/>
        </w:rPr>
        <w:t>Πρακτικό</w:t>
      </w:r>
      <w:r w:rsidRPr="00DB188D">
        <w:rPr>
          <w:szCs w:val="22"/>
          <w:lang w:val="el-GR"/>
        </w:rPr>
        <w:t xml:space="preserve"> </w:t>
      </w:r>
      <w:r w:rsidRPr="00DB188D">
        <w:rPr>
          <w:b/>
          <w:szCs w:val="22"/>
          <w:lang w:val="el-GR"/>
        </w:rPr>
        <w:t>396/20.02.2025)</w:t>
      </w:r>
      <w:r w:rsidRPr="00DB188D">
        <w:rPr>
          <w:szCs w:val="22"/>
          <w:lang w:val="el-GR"/>
        </w:rPr>
        <w:t>, Θέμα 31</w:t>
      </w:r>
      <w:r w:rsidRPr="00DB188D">
        <w:rPr>
          <w:szCs w:val="22"/>
          <w:vertAlign w:val="superscript"/>
          <w:lang w:val="el-GR"/>
        </w:rPr>
        <w:t>ο</w:t>
      </w:r>
      <w:r w:rsidRPr="00DB188D">
        <w:rPr>
          <w:szCs w:val="22"/>
          <w:lang w:val="el-GR"/>
        </w:rPr>
        <w:t xml:space="preserve"> : Τροποποίηση Αναγκαιότητας</w:t>
      </w:r>
      <w:r w:rsidRPr="00DB188D">
        <w:rPr>
          <w:bCs/>
          <w:szCs w:val="22"/>
          <w:lang w:val="el-GR"/>
        </w:rPr>
        <w:t xml:space="preserve"> προμήθειας «Υπολογιστών νέας τεχνολογίας»</w:t>
      </w:r>
      <w:r w:rsidRPr="00DB188D">
        <w:rPr>
          <w:szCs w:val="22"/>
          <w:lang w:val="el-GR"/>
        </w:rPr>
        <w:t xml:space="preserve">, </w:t>
      </w:r>
      <w:r w:rsidRPr="00DB188D">
        <w:rPr>
          <w:b/>
          <w:szCs w:val="22"/>
          <w:lang w:val="el-GR"/>
        </w:rPr>
        <w:t>ΑΔΑ: 9ΣΕΗ465Θ1Ε-Ρ5Ω,</w:t>
      </w:r>
    </w:p>
    <w:p w14:paraId="04C953EF" w14:textId="29F5EDD6" w:rsidR="00E75C1B" w:rsidRPr="00DB188D" w:rsidRDefault="00DB188D" w:rsidP="00EF7DF5">
      <w:pPr>
        <w:numPr>
          <w:ilvl w:val="0"/>
          <w:numId w:val="17"/>
        </w:numPr>
        <w:ind w:left="284" w:hanging="284"/>
        <w:rPr>
          <w:rFonts w:asciiTheme="minorHAnsi" w:hAnsiTheme="minorHAnsi" w:cstheme="minorHAnsi"/>
          <w:szCs w:val="22"/>
          <w:lang w:val="el-GR"/>
        </w:rPr>
      </w:pPr>
      <w:r w:rsidRPr="00DB188D">
        <w:rPr>
          <w:rFonts w:asciiTheme="minorHAnsi" w:hAnsiTheme="minorHAnsi" w:cstheme="minorHAnsi"/>
          <w:szCs w:val="22"/>
          <w:lang w:val="el-GR"/>
        </w:rPr>
        <w:t xml:space="preserve">Τις αποφάσεις με </w:t>
      </w:r>
      <w:proofErr w:type="spellStart"/>
      <w:r w:rsidRPr="00DB188D">
        <w:rPr>
          <w:rFonts w:asciiTheme="minorHAnsi" w:hAnsiTheme="minorHAnsi" w:cstheme="minorHAnsi"/>
          <w:szCs w:val="22"/>
          <w:lang w:val="el-GR"/>
        </w:rPr>
        <w:t>αρ</w:t>
      </w:r>
      <w:proofErr w:type="spellEnd"/>
      <w:r w:rsidRPr="00DB188D">
        <w:rPr>
          <w:rFonts w:asciiTheme="minorHAnsi" w:hAnsiTheme="minorHAnsi" w:cstheme="minorHAnsi"/>
          <w:szCs w:val="22"/>
          <w:lang w:val="el-GR"/>
        </w:rPr>
        <w:t xml:space="preserve">. </w:t>
      </w:r>
      <w:proofErr w:type="spellStart"/>
      <w:r w:rsidRPr="00DB188D">
        <w:rPr>
          <w:rFonts w:asciiTheme="minorHAnsi" w:hAnsiTheme="minorHAnsi" w:cstheme="minorHAnsi"/>
          <w:szCs w:val="22"/>
          <w:lang w:val="el-GR"/>
        </w:rPr>
        <w:t>πρωτ</w:t>
      </w:r>
      <w:proofErr w:type="spellEnd"/>
      <w:r w:rsidRPr="00DB188D">
        <w:rPr>
          <w:rFonts w:asciiTheme="minorHAnsi" w:hAnsiTheme="minorHAnsi" w:cstheme="minorHAnsi"/>
          <w:szCs w:val="22"/>
          <w:lang w:val="el-GR"/>
        </w:rPr>
        <w:t>. 4042/26.02.2025 (ΑΔΑΜ</w:t>
      </w:r>
      <w:r w:rsidR="00B205CE" w:rsidRPr="00B205CE">
        <w:rPr>
          <w:szCs w:val="22"/>
          <w:lang w:val="el-GR"/>
        </w:rPr>
        <w:t xml:space="preserve"> </w:t>
      </w:r>
      <w:r w:rsidR="00B205CE">
        <w:rPr>
          <w:szCs w:val="22"/>
          <w:lang w:val="el-GR"/>
        </w:rPr>
        <w:t>25REQ016573523</w:t>
      </w:r>
      <w:r w:rsidR="00B205CE" w:rsidRPr="00DB188D" w:rsidDel="00B205CE">
        <w:rPr>
          <w:rFonts w:asciiTheme="minorHAnsi" w:hAnsiTheme="minorHAnsi" w:cstheme="minorHAnsi"/>
          <w:szCs w:val="22"/>
          <w:lang w:val="el-GR"/>
        </w:rPr>
        <w:t xml:space="preserve"> </w:t>
      </w:r>
      <w:r w:rsidRPr="00DB188D">
        <w:rPr>
          <w:rFonts w:asciiTheme="minorHAnsi" w:hAnsiTheme="minorHAnsi" w:cstheme="minorHAnsi"/>
          <w:szCs w:val="22"/>
          <w:lang w:val="el-GR"/>
        </w:rPr>
        <w:t xml:space="preserve">, ΑΔΑ 6ΣΖ1465Θ1Ε-ΟΣΖ) &amp; με </w:t>
      </w:r>
      <w:proofErr w:type="spellStart"/>
      <w:r w:rsidRPr="00DB188D">
        <w:rPr>
          <w:rFonts w:asciiTheme="minorHAnsi" w:hAnsiTheme="minorHAnsi" w:cstheme="minorHAnsi"/>
          <w:szCs w:val="22"/>
          <w:lang w:val="el-GR"/>
        </w:rPr>
        <w:t>αρ</w:t>
      </w:r>
      <w:proofErr w:type="spellEnd"/>
      <w:r w:rsidRPr="00DB188D">
        <w:rPr>
          <w:rFonts w:asciiTheme="minorHAnsi" w:hAnsiTheme="minorHAnsi" w:cstheme="minorHAnsi"/>
          <w:szCs w:val="22"/>
          <w:lang w:val="el-GR"/>
        </w:rPr>
        <w:t xml:space="preserve">. </w:t>
      </w:r>
      <w:proofErr w:type="spellStart"/>
      <w:r w:rsidRPr="00DB188D">
        <w:rPr>
          <w:rFonts w:asciiTheme="minorHAnsi" w:hAnsiTheme="minorHAnsi" w:cstheme="minorHAnsi"/>
          <w:szCs w:val="22"/>
          <w:lang w:val="el-GR"/>
        </w:rPr>
        <w:t>πρωτ</w:t>
      </w:r>
      <w:proofErr w:type="spellEnd"/>
      <w:r w:rsidRPr="00DB188D">
        <w:rPr>
          <w:rFonts w:asciiTheme="minorHAnsi" w:hAnsiTheme="minorHAnsi" w:cstheme="minorHAnsi"/>
          <w:szCs w:val="22"/>
          <w:lang w:val="el-GR"/>
        </w:rPr>
        <w:t>. 4385/05.03.2025 (ΑΔΑΜ</w:t>
      </w:r>
      <w:r w:rsidR="00B205CE" w:rsidRPr="00B205CE">
        <w:rPr>
          <w:szCs w:val="22"/>
          <w:lang w:val="el-GR"/>
        </w:rPr>
        <w:t xml:space="preserve"> </w:t>
      </w:r>
      <w:r w:rsidR="00B205CE">
        <w:rPr>
          <w:szCs w:val="22"/>
          <w:lang w:val="el-GR"/>
        </w:rPr>
        <w:t>25REQ016573614</w:t>
      </w:r>
      <w:r w:rsidRPr="00DB188D">
        <w:rPr>
          <w:rFonts w:asciiTheme="minorHAnsi" w:hAnsiTheme="minorHAnsi" w:cstheme="minorHAnsi"/>
          <w:szCs w:val="22"/>
          <w:lang w:val="el-GR"/>
        </w:rPr>
        <w:t xml:space="preserve">, ΑΔΑ: 9ΠΕΖ465Θ1Ε-ΙΛΩ) αποφάσεις για την ανάληψη υποχρέωσης δέσμευσης πίστωσης για το οικονομικό έτος 2025 με </w:t>
      </w:r>
      <w:r w:rsidRPr="00DB188D">
        <w:rPr>
          <w:rFonts w:asciiTheme="minorHAnsi" w:hAnsiTheme="minorHAnsi" w:cstheme="minorHAnsi"/>
          <w:b/>
          <w:szCs w:val="22"/>
          <w:lang w:val="el-GR"/>
        </w:rPr>
        <w:t>ΑΤΕ-16-06440/25,</w:t>
      </w:r>
      <w:r w:rsidRPr="00DB188D">
        <w:rPr>
          <w:rFonts w:asciiTheme="minorHAnsi" w:hAnsiTheme="minorHAnsi" w:cstheme="minorHAnsi"/>
          <w:szCs w:val="22"/>
          <w:lang w:val="el-GR"/>
        </w:rPr>
        <w:t xml:space="preserve"> </w:t>
      </w:r>
      <w:r w:rsidRPr="00DB188D">
        <w:rPr>
          <w:rFonts w:asciiTheme="minorHAnsi" w:hAnsiTheme="minorHAnsi" w:cstheme="minorHAnsi"/>
          <w:b/>
          <w:szCs w:val="22"/>
          <w:lang w:val="el-GR"/>
        </w:rPr>
        <w:t>ΔΕΣΜ-16-06101/25</w:t>
      </w:r>
      <w:r w:rsidR="00EE4A8C">
        <w:rPr>
          <w:rFonts w:asciiTheme="minorHAnsi" w:hAnsiTheme="minorHAnsi" w:cstheme="minorHAnsi"/>
          <w:b/>
          <w:szCs w:val="22"/>
          <w:lang w:val="el-GR"/>
        </w:rPr>
        <w:t xml:space="preserve">, </w:t>
      </w:r>
      <w:r w:rsidR="00EE4A8C" w:rsidRPr="001432B7">
        <w:rPr>
          <w:rFonts w:eastAsia="Calibri"/>
          <w:b/>
          <w:szCs w:val="22"/>
          <w:lang w:val="el-GR"/>
        </w:rPr>
        <w:t>ΔΕΣΠΡΟ-16-02360/25</w:t>
      </w:r>
      <w:r w:rsidRPr="00DB188D">
        <w:rPr>
          <w:rFonts w:asciiTheme="minorHAnsi" w:hAnsiTheme="minorHAnsi" w:cstheme="minorHAnsi"/>
          <w:szCs w:val="22"/>
          <w:lang w:val="el-GR"/>
        </w:rPr>
        <w:t xml:space="preserve"> και </w:t>
      </w:r>
      <w:r w:rsidRPr="00DB188D">
        <w:rPr>
          <w:rFonts w:asciiTheme="minorHAnsi" w:hAnsiTheme="minorHAnsi" w:cstheme="minorHAnsi"/>
          <w:b/>
          <w:szCs w:val="22"/>
          <w:lang w:val="el-GR"/>
        </w:rPr>
        <w:t>ΛΟΓ. 14.03 &amp; 61.98.04</w:t>
      </w:r>
      <w:r w:rsidRPr="00DB188D">
        <w:rPr>
          <w:rFonts w:asciiTheme="minorHAnsi" w:hAnsiTheme="minorHAnsi" w:cstheme="minorHAnsi"/>
          <w:szCs w:val="22"/>
          <w:vertAlign w:val="superscript"/>
        </w:rPr>
        <w:footnoteReference w:id="19"/>
      </w:r>
      <w:r w:rsidRPr="00DB188D">
        <w:rPr>
          <w:rFonts w:asciiTheme="minorHAnsi" w:hAnsiTheme="minorHAnsi" w:cstheme="minorHAnsi"/>
          <w:szCs w:val="22"/>
          <w:lang w:val="el-GR"/>
        </w:rPr>
        <w:t xml:space="preserve"> της ΕΡΤ Α.Ε.</w:t>
      </w:r>
      <w:r w:rsidR="00E75C1B" w:rsidRPr="00DB188D">
        <w:rPr>
          <w:rFonts w:asciiTheme="minorHAnsi" w:hAnsiTheme="minorHAnsi" w:cstheme="minorHAnsi"/>
          <w:szCs w:val="22"/>
          <w:lang w:val="el-GR"/>
        </w:rPr>
        <w:t>,</w:t>
      </w:r>
    </w:p>
    <w:p w14:paraId="3DC291CA" w14:textId="77923A63" w:rsidR="00E75C1B" w:rsidRPr="00EF7DF5" w:rsidRDefault="00E75C1B" w:rsidP="008703BA">
      <w:pPr>
        <w:numPr>
          <w:ilvl w:val="0"/>
          <w:numId w:val="17"/>
        </w:numPr>
        <w:ind w:left="284" w:hanging="284"/>
        <w:rPr>
          <w:rFonts w:asciiTheme="minorHAnsi" w:hAnsiTheme="minorHAnsi" w:cstheme="minorHAnsi"/>
          <w:szCs w:val="22"/>
          <w:lang w:val="el-GR" w:eastAsia="el-GR"/>
        </w:rPr>
      </w:pPr>
      <w:r w:rsidRPr="00EF7DF5">
        <w:rPr>
          <w:rFonts w:asciiTheme="minorHAnsi" w:hAnsiTheme="minorHAnsi" w:cstheme="minorHAnsi"/>
          <w:szCs w:val="22"/>
          <w:lang w:val="el-GR"/>
        </w:rPr>
        <w:t xml:space="preserve">της με </w:t>
      </w:r>
      <w:proofErr w:type="spellStart"/>
      <w:r w:rsidRPr="00EF7DF5">
        <w:rPr>
          <w:rFonts w:asciiTheme="minorHAnsi" w:hAnsiTheme="minorHAnsi" w:cstheme="minorHAnsi"/>
          <w:b/>
          <w:szCs w:val="22"/>
          <w:lang w:val="el-GR"/>
        </w:rPr>
        <w:t>αριθμ.πρωτ</w:t>
      </w:r>
      <w:proofErr w:type="spellEnd"/>
      <w:r w:rsidRPr="009203EF">
        <w:rPr>
          <w:rFonts w:asciiTheme="minorHAnsi" w:hAnsiTheme="minorHAnsi" w:cstheme="minorHAnsi"/>
          <w:b/>
          <w:szCs w:val="22"/>
          <w:lang w:val="el-GR"/>
        </w:rPr>
        <w:t>.:</w:t>
      </w:r>
      <w:r w:rsidR="009203EF">
        <w:rPr>
          <w:rFonts w:asciiTheme="minorHAnsi" w:hAnsiTheme="minorHAnsi" w:cstheme="minorHAnsi"/>
          <w:b/>
          <w:szCs w:val="22"/>
          <w:lang w:val="el-GR"/>
        </w:rPr>
        <w:t xml:space="preserve"> 7481/14.04.</w:t>
      </w:r>
      <w:r w:rsidRPr="00EF525A">
        <w:rPr>
          <w:rFonts w:asciiTheme="minorHAnsi" w:hAnsiTheme="minorHAnsi" w:cstheme="minorHAnsi"/>
          <w:b/>
          <w:szCs w:val="22"/>
          <w:lang w:val="el-GR"/>
        </w:rPr>
        <w:t>2025 Απόφαση</w:t>
      </w:r>
      <w:r w:rsidRPr="00EF7DF5">
        <w:rPr>
          <w:rFonts w:asciiTheme="minorHAnsi" w:hAnsiTheme="minorHAnsi" w:cstheme="minorHAnsi"/>
          <w:b/>
          <w:szCs w:val="22"/>
          <w:lang w:val="el-GR"/>
        </w:rPr>
        <w:t xml:space="preserve"> Διενέργειας</w:t>
      </w:r>
      <w:r w:rsidRPr="00EF7DF5">
        <w:rPr>
          <w:rFonts w:asciiTheme="minorHAnsi" w:hAnsiTheme="minorHAnsi" w:cstheme="minorHAnsi"/>
          <w:szCs w:val="22"/>
          <w:lang w:val="el-GR"/>
        </w:rPr>
        <w:t xml:space="preserve"> διεθνούς, </w:t>
      </w:r>
      <w:r w:rsidRPr="00EF7DF5">
        <w:rPr>
          <w:rFonts w:asciiTheme="minorHAnsi" w:hAnsiTheme="minorHAnsi" w:cstheme="minorHAnsi"/>
          <w:szCs w:val="22"/>
          <w:lang w:val="el-GR" w:eastAsia="el-GR"/>
        </w:rPr>
        <w:t>ανοικτού, δημόσιο</w:t>
      </w:r>
      <w:r w:rsidR="00FE7777" w:rsidRPr="00EF7DF5">
        <w:rPr>
          <w:rFonts w:asciiTheme="minorHAnsi" w:hAnsiTheme="minorHAnsi" w:cstheme="minorHAnsi"/>
          <w:szCs w:val="22"/>
          <w:lang w:val="el-GR" w:eastAsia="el-GR"/>
        </w:rPr>
        <w:t>υ, ηλεκτρονικού διαγωνισμού άνω</w:t>
      </w:r>
      <w:r w:rsidRPr="00EF7DF5">
        <w:rPr>
          <w:rFonts w:asciiTheme="minorHAnsi" w:hAnsiTheme="minorHAnsi" w:cstheme="minorHAnsi"/>
          <w:szCs w:val="22"/>
          <w:lang w:val="el-GR" w:eastAsia="el-GR"/>
        </w:rPr>
        <w:t xml:space="preserve"> των ορίων για την </w:t>
      </w:r>
      <w:r w:rsidRPr="00EF7DF5">
        <w:rPr>
          <w:rFonts w:asciiTheme="minorHAnsi" w:hAnsiTheme="minorHAnsi" w:cstheme="minorHAnsi"/>
          <w:b/>
          <w:bCs/>
          <w:szCs w:val="22"/>
          <w:lang w:val="el-GR" w:eastAsia="el-GR"/>
        </w:rPr>
        <w:t xml:space="preserve">προμήθεια υπολογιστικών συστημάτων νέας τεχνολογίας </w:t>
      </w:r>
      <w:r w:rsidRPr="00EF7DF5">
        <w:rPr>
          <w:rFonts w:asciiTheme="minorHAnsi" w:hAnsiTheme="minorHAnsi" w:cstheme="minorHAnsi"/>
          <w:bCs/>
          <w:szCs w:val="22"/>
          <w:lang w:val="el-GR" w:eastAsia="el-GR"/>
        </w:rPr>
        <w:t>για την κάλυψη των αναγκών της ΕΡΤ Α.Ε.</w:t>
      </w:r>
    </w:p>
    <w:p w14:paraId="2CCED5C0" w14:textId="77777777" w:rsidR="003929DA" w:rsidRPr="00EF7DF5" w:rsidRDefault="003929DA">
      <w:pPr>
        <w:ind w:left="284"/>
        <w:rPr>
          <w:rFonts w:asciiTheme="minorHAnsi" w:hAnsiTheme="minorHAnsi" w:cstheme="minorHAnsi"/>
          <w:lang w:val="el-GR"/>
        </w:rPr>
      </w:pPr>
    </w:p>
    <w:p w14:paraId="15EAFC52" w14:textId="77777777" w:rsidR="003929DA" w:rsidRPr="00EF7DF5" w:rsidRDefault="003929DA">
      <w:pPr>
        <w:pStyle w:val="20"/>
        <w:rPr>
          <w:rFonts w:asciiTheme="minorHAnsi" w:hAnsiTheme="minorHAnsi" w:cstheme="minorHAnsi"/>
          <w:lang w:val="el-GR" w:eastAsia="el-GR"/>
        </w:rPr>
      </w:pPr>
      <w:bookmarkStart w:id="17" w:name="_Toc189125787"/>
      <w:r w:rsidRPr="00EF7DF5">
        <w:rPr>
          <w:rFonts w:asciiTheme="minorHAnsi" w:hAnsiTheme="minorHAnsi" w:cstheme="minorHAnsi"/>
          <w:lang w:val="el-GR"/>
        </w:rPr>
        <w:t>1.5</w:t>
      </w:r>
      <w:r w:rsidRPr="00EF7DF5">
        <w:rPr>
          <w:rFonts w:asciiTheme="minorHAnsi" w:hAnsiTheme="minorHAnsi" w:cstheme="minorHAnsi"/>
          <w:lang w:val="el-GR"/>
        </w:rPr>
        <w:tab/>
        <w:t>Προθεσμία παραλαβής προσφορών</w:t>
      </w:r>
      <w:bookmarkEnd w:id="17"/>
      <w:r w:rsidRPr="00EF7DF5">
        <w:rPr>
          <w:rFonts w:asciiTheme="minorHAnsi" w:hAnsiTheme="minorHAnsi" w:cstheme="minorHAnsi"/>
          <w:lang w:val="el-GR"/>
        </w:rPr>
        <w:t xml:space="preserve"> </w:t>
      </w:r>
    </w:p>
    <w:p w14:paraId="72DE99E5" w14:textId="1A50DE3B" w:rsidR="003929DA" w:rsidRPr="00EF7DF5" w:rsidRDefault="003929DA">
      <w:pPr>
        <w:rPr>
          <w:rFonts w:asciiTheme="minorHAnsi" w:hAnsiTheme="minorHAnsi" w:cstheme="minorHAnsi"/>
          <w:lang w:val="el-GR" w:eastAsia="el-GR"/>
        </w:rPr>
      </w:pPr>
      <w:r w:rsidRPr="00EF7DF5">
        <w:rPr>
          <w:rFonts w:asciiTheme="minorHAnsi" w:hAnsiTheme="minorHAnsi" w:cstheme="minorHAnsi"/>
          <w:lang w:val="el-GR" w:eastAsia="el-GR"/>
        </w:rPr>
        <w:t xml:space="preserve">Η καταληκτική ημερομηνία παραλαβής των προσφορών </w:t>
      </w:r>
      <w:r w:rsidRPr="00B205CE">
        <w:rPr>
          <w:rFonts w:asciiTheme="minorHAnsi" w:hAnsiTheme="minorHAnsi" w:cstheme="minorHAnsi"/>
          <w:lang w:val="el-GR" w:eastAsia="el-GR"/>
        </w:rPr>
        <w:t xml:space="preserve">είναι </w:t>
      </w:r>
      <w:r w:rsidRPr="00EF525A">
        <w:rPr>
          <w:rFonts w:asciiTheme="minorHAnsi" w:hAnsiTheme="minorHAnsi" w:cstheme="minorHAnsi"/>
          <w:lang w:val="el-GR" w:eastAsia="el-GR"/>
        </w:rPr>
        <w:t xml:space="preserve">η </w:t>
      </w:r>
      <w:r w:rsidR="00546E4D" w:rsidRPr="00EF525A">
        <w:rPr>
          <w:rFonts w:asciiTheme="minorHAnsi" w:hAnsiTheme="minorHAnsi" w:cstheme="minorHAnsi"/>
          <w:b/>
          <w:bCs/>
          <w:lang w:val="el-GR" w:eastAsia="el-GR"/>
        </w:rPr>
        <w:t xml:space="preserve">27/05/2025 </w:t>
      </w:r>
      <w:r w:rsidRPr="00EF525A">
        <w:rPr>
          <w:rFonts w:asciiTheme="minorHAnsi" w:hAnsiTheme="minorHAnsi" w:cstheme="minorHAnsi"/>
          <w:b/>
          <w:bCs/>
          <w:lang w:val="el-GR" w:eastAsia="el-GR"/>
        </w:rPr>
        <w:t xml:space="preserve">και ώρα </w:t>
      </w:r>
      <w:r w:rsidR="00546E4D" w:rsidRPr="00EF525A">
        <w:rPr>
          <w:rFonts w:asciiTheme="minorHAnsi" w:hAnsiTheme="minorHAnsi" w:cstheme="minorHAnsi"/>
          <w:b/>
          <w:bCs/>
          <w:lang w:val="el-GR" w:eastAsia="el-GR"/>
        </w:rPr>
        <w:t xml:space="preserve"> 15:00μμ</w:t>
      </w:r>
      <w:r w:rsidR="00546E4D" w:rsidRPr="00EF525A">
        <w:rPr>
          <w:rFonts w:asciiTheme="minorHAnsi" w:hAnsiTheme="minorHAnsi" w:cstheme="minorHAnsi"/>
          <w:lang w:val="el-GR" w:eastAsia="el-GR"/>
        </w:rPr>
        <w:t>.</w:t>
      </w:r>
      <w:r w:rsidR="00546E4D" w:rsidRPr="00B205CE">
        <w:rPr>
          <w:rStyle w:val="WW-FootnoteReference7"/>
          <w:rFonts w:asciiTheme="minorHAnsi" w:hAnsiTheme="minorHAnsi" w:cstheme="minorHAnsi"/>
          <w:lang w:val="el-GR" w:eastAsia="el-GR"/>
        </w:rPr>
        <w:footnoteReference w:id="20"/>
      </w:r>
    </w:p>
    <w:p w14:paraId="30B15AFE" w14:textId="39F92802" w:rsidR="003929DA" w:rsidRPr="00EF7DF5" w:rsidRDefault="003929DA">
      <w:pPr>
        <w:rPr>
          <w:rFonts w:asciiTheme="minorHAnsi" w:hAnsiTheme="minorHAnsi" w:cstheme="minorHAnsi"/>
          <w:lang w:val="el-GR" w:eastAsia="el-GR"/>
        </w:rPr>
      </w:pPr>
      <w:r w:rsidRPr="00EF7DF5">
        <w:rPr>
          <w:rFonts w:asciiTheme="minorHAnsi" w:hAnsiTheme="minorHAnsi" w:cstheme="minorHAnsi"/>
          <w:lang w:val="el-GR" w:eastAsia="el-GR"/>
        </w:rPr>
        <w:t xml:space="preserve">Η διαδικασία θα διενεργηθεί με χρήση </w:t>
      </w:r>
      <w:r w:rsidR="004D680D" w:rsidRPr="00EF7DF5">
        <w:rPr>
          <w:rFonts w:asciiTheme="minorHAnsi" w:hAnsiTheme="minorHAnsi" w:cstheme="minorHAnsi"/>
          <w:lang w:val="el-GR" w:eastAsia="el-GR"/>
        </w:rPr>
        <w:t xml:space="preserve">του </w:t>
      </w:r>
      <w:r w:rsidR="002913F6" w:rsidRPr="00EF7DF5">
        <w:rPr>
          <w:rFonts w:asciiTheme="minorHAnsi" w:hAnsiTheme="minorHAnsi" w:cstheme="minorHAnsi"/>
          <w:lang w:val="el-GR" w:eastAsia="el-GR"/>
        </w:rPr>
        <w:t>Εθνικού Συστήματος Ηλεκτρονικών Δημόσιων Συμβάσεων (</w:t>
      </w:r>
      <w:r w:rsidR="004D680D" w:rsidRPr="00EF7DF5">
        <w:rPr>
          <w:rFonts w:asciiTheme="minorHAnsi" w:hAnsiTheme="minorHAnsi" w:cstheme="minorHAnsi"/>
          <w:lang w:val="el-GR" w:eastAsia="el-GR"/>
        </w:rPr>
        <w:t>ΕΣΗΔΗΣ</w:t>
      </w:r>
      <w:r w:rsidR="002913F6" w:rsidRPr="00EF7DF5">
        <w:rPr>
          <w:rFonts w:asciiTheme="minorHAnsi" w:hAnsiTheme="minorHAnsi" w:cstheme="minorHAnsi"/>
          <w:lang w:val="el-GR" w:eastAsia="el-GR"/>
        </w:rPr>
        <w:t>)</w:t>
      </w:r>
      <w:r w:rsidR="004D680D" w:rsidRPr="00EF7DF5">
        <w:rPr>
          <w:rFonts w:asciiTheme="minorHAnsi" w:hAnsiTheme="minorHAnsi" w:cstheme="minorHAnsi"/>
          <w:lang w:val="el-GR" w:eastAsia="el-GR"/>
        </w:rPr>
        <w:t xml:space="preserve"> </w:t>
      </w:r>
      <w:r w:rsidR="002913F6" w:rsidRPr="00EF7DF5">
        <w:rPr>
          <w:rFonts w:asciiTheme="minorHAnsi" w:hAnsiTheme="minorHAnsi" w:cstheme="minorHAnsi"/>
          <w:lang w:val="el-GR" w:eastAsia="el-GR"/>
        </w:rPr>
        <w:t xml:space="preserve">Προμήθειες και Υπηρεσίες του </w:t>
      </w:r>
      <w:r w:rsidRPr="00EF7DF5">
        <w:rPr>
          <w:rFonts w:asciiTheme="minorHAnsi" w:hAnsiTheme="minorHAnsi" w:cstheme="minorHAnsi"/>
          <w:lang w:val="el-GR" w:eastAsia="el-GR"/>
        </w:rPr>
        <w:t xml:space="preserve"> </w:t>
      </w:r>
      <w:r w:rsidR="002913F6" w:rsidRPr="00EF7DF5">
        <w:rPr>
          <w:rFonts w:asciiTheme="minorHAnsi" w:hAnsiTheme="minorHAnsi" w:cstheme="minorHAnsi"/>
          <w:lang w:val="el-GR" w:eastAsia="el-GR"/>
        </w:rPr>
        <w:t xml:space="preserve">ΟΠΣ ΕΣΗΔΗΣ </w:t>
      </w:r>
      <w:r w:rsidR="004D680D" w:rsidRPr="00EF7DF5">
        <w:rPr>
          <w:rFonts w:asciiTheme="minorHAnsi" w:hAnsiTheme="minorHAnsi" w:cstheme="minorHAnsi"/>
          <w:lang w:val="el-GR" w:eastAsia="el-GR"/>
        </w:rPr>
        <w:t>(</w:t>
      </w:r>
      <w:r w:rsidRPr="00EF7DF5">
        <w:rPr>
          <w:rFonts w:asciiTheme="minorHAnsi" w:hAnsiTheme="minorHAnsi" w:cstheme="minorHAnsi"/>
          <w:lang w:val="el-GR" w:eastAsia="el-GR"/>
        </w:rPr>
        <w:t xml:space="preserve">Διαδικτυακή </w:t>
      </w:r>
      <w:r w:rsidR="004D680D" w:rsidRPr="00EF7DF5">
        <w:rPr>
          <w:rFonts w:asciiTheme="minorHAnsi" w:hAnsiTheme="minorHAnsi" w:cstheme="minorHAnsi"/>
          <w:lang w:val="el-GR" w:eastAsia="el-GR"/>
        </w:rPr>
        <w:t>Π</w:t>
      </w:r>
      <w:r w:rsidRPr="00EF7DF5">
        <w:rPr>
          <w:rFonts w:asciiTheme="minorHAnsi" w:hAnsiTheme="minorHAnsi" w:cstheme="minorHAnsi"/>
          <w:lang w:val="el-GR" w:eastAsia="el-GR"/>
        </w:rPr>
        <w:t xml:space="preserve">ύλη </w:t>
      </w:r>
      <w:hyperlink r:id="rId11" w:history="1">
        <w:r w:rsidR="00AD7834" w:rsidRPr="00EF7DF5">
          <w:rPr>
            <w:rStyle w:val="-"/>
            <w:rFonts w:asciiTheme="minorHAnsi" w:hAnsiTheme="minorHAnsi" w:cstheme="minorHAnsi"/>
            <w:lang w:val="el-GR" w:eastAsia="el-GR"/>
          </w:rPr>
          <w:t>www.promitheus.gov.gr</w:t>
        </w:r>
      </w:hyperlink>
      <w:r w:rsidR="004D680D" w:rsidRPr="00EF7DF5">
        <w:rPr>
          <w:rFonts w:asciiTheme="minorHAnsi" w:hAnsiTheme="minorHAnsi" w:cstheme="minorHAnsi"/>
          <w:lang w:val="el-GR" w:eastAsia="el-GR"/>
        </w:rPr>
        <w:t>)</w:t>
      </w:r>
      <w:r w:rsidR="00AD7834" w:rsidRPr="00EF7DF5">
        <w:rPr>
          <w:rFonts w:asciiTheme="minorHAnsi" w:hAnsiTheme="minorHAnsi" w:cstheme="minorHAnsi"/>
          <w:lang w:val="el-GR" w:eastAsia="el-GR"/>
        </w:rPr>
        <w:t xml:space="preserve"> </w:t>
      </w:r>
      <w:r w:rsidR="008C53F2" w:rsidRPr="00EF7DF5">
        <w:rPr>
          <w:rFonts w:asciiTheme="minorHAnsi" w:hAnsiTheme="minorHAnsi" w:cstheme="minorHAnsi"/>
          <w:lang w:val="el-GR" w:eastAsia="el-GR"/>
        </w:rPr>
        <w:t>https://portal.eprocurement.gov.gr/webcenter/portal/TestPortal</w:t>
      </w:r>
    </w:p>
    <w:p w14:paraId="1EFC96F2" w14:textId="77777777" w:rsidR="00AE4565" w:rsidRPr="00EF7DF5" w:rsidRDefault="00AE4565">
      <w:pPr>
        <w:rPr>
          <w:rFonts w:asciiTheme="minorHAnsi" w:hAnsiTheme="minorHAnsi" w:cstheme="minorHAnsi"/>
          <w:lang w:val="el-GR"/>
        </w:rPr>
      </w:pPr>
    </w:p>
    <w:p w14:paraId="5B377F21" w14:textId="77777777" w:rsidR="003929DA" w:rsidRPr="00EF7DF5" w:rsidRDefault="003929DA">
      <w:pPr>
        <w:pStyle w:val="20"/>
        <w:rPr>
          <w:rFonts w:asciiTheme="minorHAnsi" w:hAnsiTheme="minorHAnsi" w:cstheme="minorHAnsi"/>
          <w:lang w:val="el-GR"/>
        </w:rPr>
      </w:pPr>
      <w:bookmarkStart w:id="18" w:name="_Toc189125788"/>
      <w:r w:rsidRPr="00EF7DF5">
        <w:rPr>
          <w:rFonts w:asciiTheme="minorHAnsi" w:hAnsiTheme="minorHAnsi" w:cstheme="minorHAnsi"/>
          <w:lang w:val="el-GR"/>
        </w:rPr>
        <w:lastRenderedPageBreak/>
        <w:t>1.6</w:t>
      </w:r>
      <w:r w:rsidRPr="00EF7DF5">
        <w:rPr>
          <w:rFonts w:asciiTheme="minorHAnsi" w:hAnsiTheme="minorHAnsi" w:cstheme="minorHAnsi"/>
          <w:lang w:val="el-GR"/>
        </w:rPr>
        <w:tab/>
        <w:t>Δημοσιότητα</w:t>
      </w:r>
      <w:bookmarkEnd w:id="18"/>
    </w:p>
    <w:p w14:paraId="7B14FE2F" w14:textId="77777777" w:rsidR="003929DA" w:rsidRPr="00EF7DF5" w:rsidRDefault="003929DA" w:rsidP="00AE4565">
      <w:pPr>
        <w:tabs>
          <w:tab w:val="left" w:pos="709"/>
        </w:tabs>
        <w:rPr>
          <w:rFonts w:asciiTheme="minorHAnsi" w:hAnsiTheme="minorHAnsi" w:cstheme="minorHAnsi"/>
          <w:lang w:val="el-GR"/>
        </w:rPr>
      </w:pPr>
      <w:r w:rsidRPr="00EF7DF5">
        <w:rPr>
          <w:rFonts w:asciiTheme="minorHAnsi" w:hAnsiTheme="minorHAnsi" w:cstheme="minorHAnsi"/>
          <w:b/>
          <w:lang w:val="el-GR"/>
        </w:rPr>
        <w:t>Α.</w:t>
      </w:r>
      <w:r w:rsidRPr="00EF7DF5">
        <w:rPr>
          <w:rFonts w:asciiTheme="minorHAnsi" w:hAnsiTheme="minorHAnsi" w:cstheme="minorHAnsi"/>
          <w:b/>
          <w:lang w:val="el-GR"/>
        </w:rPr>
        <w:tab/>
        <w:t>Δημοσίευση στην Επίσημη Εφημερίδα της Ευρωπαϊκής Ένωσης</w:t>
      </w:r>
      <w:r w:rsidRPr="00EF7DF5">
        <w:rPr>
          <w:rStyle w:val="a5"/>
          <w:rFonts w:asciiTheme="minorHAnsi" w:hAnsiTheme="minorHAnsi" w:cstheme="minorHAnsi"/>
          <w:szCs w:val="22"/>
        </w:rPr>
        <w:footnoteReference w:id="21"/>
      </w:r>
      <w:r w:rsidRPr="00EF7DF5">
        <w:rPr>
          <w:rFonts w:asciiTheme="minorHAnsi" w:hAnsiTheme="minorHAnsi" w:cstheme="minorHAnsi"/>
          <w:b/>
          <w:lang w:val="el-GR"/>
        </w:rPr>
        <w:t xml:space="preserve"> </w:t>
      </w:r>
    </w:p>
    <w:p w14:paraId="6F68522C" w14:textId="2336B414" w:rsidR="003929DA" w:rsidRPr="00EF7DF5" w:rsidRDefault="003929DA">
      <w:pPr>
        <w:rPr>
          <w:rFonts w:asciiTheme="minorHAnsi" w:hAnsiTheme="minorHAnsi" w:cstheme="minorHAnsi"/>
          <w:lang w:val="el-GR"/>
        </w:rPr>
      </w:pPr>
      <w:r w:rsidRPr="00EF7DF5">
        <w:rPr>
          <w:rFonts w:asciiTheme="minorHAnsi" w:hAnsiTheme="minorHAnsi" w:cstheme="minorHAnsi"/>
          <w:lang w:val="el-GR"/>
        </w:rPr>
        <w:t>Προκήρυξη</w:t>
      </w:r>
      <w:r w:rsidRPr="00EF7DF5">
        <w:rPr>
          <w:rStyle w:val="WW-FootnoteReference7"/>
          <w:rFonts w:asciiTheme="minorHAnsi" w:hAnsiTheme="minorHAnsi" w:cstheme="minorHAnsi"/>
          <w:lang w:val="el-GR"/>
        </w:rPr>
        <w:footnoteReference w:id="22"/>
      </w:r>
      <w:r w:rsidRPr="00EF7DF5">
        <w:rPr>
          <w:rFonts w:asciiTheme="minorHAnsi" w:hAnsiTheme="minorHAnsi" w:cstheme="minorHAnsi"/>
          <w:lang w:val="el-GR"/>
        </w:rPr>
        <w:t xml:space="preserve"> της παρούσας σύμβασης απεστάλη με ηλεκτρονικά μέσα για δημοσίευση στις </w:t>
      </w:r>
      <w:r w:rsidR="00D703EE" w:rsidRPr="00EF525A">
        <w:rPr>
          <w:rFonts w:asciiTheme="minorHAnsi" w:hAnsiTheme="minorHAnsi" w:cstheme="minorHAnsi"/>
          <w:b/>
          <w:bCs/>
          <w:lang w:val="el-GR"/>
        </w:rPr>
        <w:t>14/04/2025</w:t>
      </w:r>
      <w:r w:rsidR="00D703EE" w:rsidRPr="00EF7DF5">
        <w:rPr>
          <w:rFonts w:asciiTheme="minorHAnsi" w:hAnsiTheme="minorHAnsi" w:cstheme="minorHAnsi"/>
          <w:lang w:val="el-GR"/>
        </w:rPr>
        <w:t xml:space="preserve"> </w:t>
      </w:r>
      <w:r w:rsidRPr="00EF7DF5">
        <w:rPr>
          <w:rFonts w:asciiTheme="minorHAnsi" w:hAnsiTheme="minorHAnsi" w:cstheme="minorHAnsi"/>
          <w:lang w:val="el-GR"/>
        </w:rPr>
        <w:t xml:space="preserve">στην Υπηρεσία Εκδόσεων της Ευρωπαϊκής Ένωσης. </w:t>
      </w:r>
    </w:p>
    <w:p w14:paraId="05069F42" w14:textId="77777777" w:rsidR="003929DA" w:rsidRPr="00EF7DF5" w:rsidRDefault="003929DA">
      <w:pPr>
        <w:rPr>
          <w:rFonts w:asciiTheme="minorHAnsi" w:hAnsiTheme="minorHAnsi" w:cstheme="minorHAnsi"/>
          <w:lang w:val="el-GR"/>
        </w:rPr>
      </w:pPr>
      <w:r w:rsidRPr="00EF7DF5">
        <w:rPr>
          <w:rFonts w:asciiTheme="minorHAnsi" w:hAnsiTheme="minorHAnsi" w:cstheme="minorHAnsi"/>
          <w:b/>
          <w:lang w:val="el-GR"/>
        </w:rPr>
        <w:t>Β.</w:t>
      </w:r>
      <w:r w:rsidR="00AE4565" w:rsidRPr="00EF7DF5">
        <w:rPr>
          <w:rFonts w:asciiTheme="minorHAnsi" w:hAnsiTheme="minorHAnsi" w:cstheme="minorHAnsi"/>
          <w:b/>
          <w:lang w:val="el-GR"/>
        </w:rPr>
        <w:t xml:space="preserve"> </w:t>
      </w:r>
      <w:r w:rsidR="00AE4565" w:rsidRPr="00EF7DF5">
        <w:rPr>
          <w:rFonts w:asciiTheme="minorHAnsi" w:hAnsiTheme="minorHAnsi" w:cstheme="minorHAnsi"/>
          <w:b/>
          <w:lang w:val="el-GR"/>
        </w:rPr>
        <w:tab/>
      </w:r>
      <w:r w:rsidRPr="00EF7DF5">
        <w:rPr>
          <w:rFonts w:asciiTheme="minorHAnsi" w:hAnsiTheme="minorHAnsi" w:cstheme="minorHAnsi"/>
          <w:b/>
          <w:lang w:val="el-GR"/>
        </w:rPr>
        <w:t xml:space="preserve">Δημοσίευση σε εθνικό επίπεδο </w:t>
      </w:r>
      <w:r w:rsidRPr="00EF7DF5">
        <w:rPr>
          <w:rStyle w:val="a5"/>
          <w:rFonts w:asciiTheme="minorHAnsi" w:hAnsiTheme="minorHAnsi" w:cstheme="minorHAnsi"/>
          <w:b/>
          <w:szCs w:val="22"/>
        </w:rPr>
        <w:footnoteReference w:id="23"/>
      </w:r>
    </w:p>
    <w:p w14:paraId="6A18562E"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Η προκήρυξη</w:t>
      </w:r>
      <w:r w:rsidR="00F91EAC" w:rsidRPr="00EF7DF5">
        <w:rPr>
          <w:rStyle w:val="ae"/>
          <w:rFonts w:asciiTheme="minorHAnsi" w:hAnsiTheme="minorHAnsi" w:cstheme="minorHAnsi"/>
          <w:lang w:val="el-GR"/>
        </w:rPr>
        <w:footnoteReference w:id="24"/>
      </w:r>
      <w:r w:rsidRPr="00EF7DF5">
        <w:rPr>
          <w:rFonts w:asciiTheme="minorHAnsi" w:hAnsiTheme="minorHAnsi" w:cstheme="minorHAnsi"/>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42AF0D2F" w14:textId="7018AA72" w:rsidR="00F50CA4" w:rsidRPr="00EF7DF5" w:rsidRDefault="006B3C5C">
      <w:pPr>
        <w:rPr>
          <w:rFonts w:asciiTheme="minorHAnsi" w:hAnsiTheme="minorHAnsi" w:cstheme="minorHAnsi"/>
          <w:lang w:val="el-GR"/>
        </w:rPr>
      </w:pPr>
      <w:r w:rsidRPr="00EF7DF5">
        <w:rPr>
          <w:rFonts w:asciiTheme="minorHAnsi" w:hAnsiTheme="minorHAnsi" w:cstheme="minorHAnsi"/>
          <w:lang w:val="el-GR"/>
        </w:rPr>
        <w:t>Τα έγγραφα της σύμβασης της παρούσας Διακήρυξης καταχωρήθηκαν στη σχετική ηλεκτρονική διαδικασία σύναψης δημόσιας σύμβασης στο ΕΣΗΔΗΣ, η οποία έ</w:t>
      </w:r>
      <w:r w:rsidR="00DB188D">
        <w:rPr>
          <w:rFonts w:asciiTheme="minorHAnsi" w:hAnsiTheme="minorHAnsi" w:cstheme="minorHAnsi"/>
          <w:lang w:val="el-GR"/>
        </w:rPr>
        <w:t xml:space="preserve">λαβε </w:t>
      </w:r>
      <w:r w:rsidR="00DB188D" w:rsidRPr="00DB188D">
        <w:rPr>
          <w:rFonts w:asciiTheme="minorHAnsi" w:hAnsiTheme="minorHAnsi" w:cstheme="minorHAnsi"/>
          <w:b/>
          <w:lang w:val="el-GR"/>
        </w:rPr>
        <w:t>Συστημικό Αύξοντα Αριθμό: 368537</w:t>
      </w:r>
      <w:r w:rsidR="00DB188D">
        <w:rPr>
          <w:rFonts w:asciiTheme="minorHAnsi" w:hAnsiTheme="minorHAnsi" w:cstheme="minorHAnsi"/>
          <w:lang w:val="el-GR"/>
        </w:rPr>
        <w:t xml:space="preserve"> </w:t>
      </w:r>
      <w:r w:rsidR="00A4332E" w:rsidRPr="00EF7DF5">
        <w:rPr>
          <w:rFonts w:asciiTheme="minorHAnsi" w:hAnsiTheme="minorHAnsi" w:cstheme="minorHAnsi"/>
          <w:b/>
          <w:lang w:val="el-GR"/>
        </w:rPr>
        <w:t>(</w:t>
      </w:r>
      <w:hyperlink r:id="rId12" w:history="1">
        <w:r w:rsidR="00DB188D" w:rsidRPr="00237483">
          <w:rPr>
            <w:rStyle w:val="-"/>
            <w:rFonts w:asciiTheme="minorHAnsi" w:hAnsiTheme="minorHAnsi" w:cstheme="minorHAnsi"/>
            <w:b/>
          </w:rPr>
          <w:t>https</w:t>
        </w:r>
        <w:r w:rsidR="00DB188D" w:rsidRPr="00237483">
          <w:rPr>
            <w:rStyle w:val="-"/>
            <w:rFonts w:asciiTheme="minorHAnsi" w:hAnsiTheme="minorHAnsi" w:cstheme="minorHAnsi"/>
            <w:b/>
            <w:lang w:val="el-GR"/>
          </w:rPr>
          <w:t>://</w:t>
        </w:r>
        <w:r w:rsidR="00DB188D" w:rsidRPr="00237483">
          <w:rPr>
            <w:rStyle w:val="-"/>
            <w:rFonts w:asciiTheme="minorHAnsi" w:hAnsiTheme="minorHAnsi" w:cstheme="minorHAnsi"/>
            <w:b/>
          </w:rPr>
          <w:t>nepps</w:t>
        </w:r>
        <w:r w:rsidR="00DB188D" w:rsidRPr="00237483">
          <w:rPr>
            <w:rStyle w:val="-"/>
            <w:rFonts w:asciiTheme="minorHAnsi" w:hAnsiTheme="minorHAnsi" w:cstheme="minorHAnsi"/>
            <w:b/>
            <w:lang w:val="el-GR"/>
          </w:rPr>
          <w:t>-</w:t>
        </w:r>
        <w:r w:rsidR="00DB188D" w:rsidRPr="00237483">
          <w:rPr>
            <w:rStyle w:val="-"/>
            <w:rFonts w:asciiTheme="minorHAnsi" w:hAnsiTheme="minorHAnsi" w:cstheme="minorHAnsi"/>
            <w:b/>
          </w:rPr>
          <w:t>search</w:t>
        </w:r>
        <w:r w:rsidR="00DB188D" w:rsidRPr="00237483">
          <w:rPr>
            <w:rStyle w:val="-"/>
            <w:rFonts w:asciiTheme="minorHAnsi" w:hAnsiTheme="minorHAnsi" w:cstheme="minorHAnsi"/>
            <w:b/>
            <w:lang w:val="el-GR"/>
          </w:rPr>
          <w:t>.</w:t>
        </w:r>
        <w:r w:rsidR="00DB188D" w:rsidRPr="00237483">
          <w:rPr>
            <w:rStyle w:val="-"/>
            <w:rFonts w:asciiTheme="minorHAnsi" w:hAnsiTheme="minorHAnsi" w:cstheme="minorHAnsi"/>
            <w:b/>
          </w:rPr>
          <w:t>eprocurement</w:t>
        </w:r>
        <w:r w:rsidR="00DB188D" w:rsidRPr="00237483">
          <w:rPr>
            <w:rStyle w:val="-"/>
            <w:rFonts w:asciiTheme="minorHAnsi" w:hAnsiTheme="minorHAnsi" w:cstheme="minorHAnsi"/>
            <w:b/>
            <w:lang w:val="el-GR"/>
          </w:rPr>
          <w:t>.</w:t>
        </w:r>
        <w:r w:rsidR="00DB188D" w:rsidRPr="00237483">
          <w:rPr>
            <w:rStyle w:val="-"/>
            <w:rFonts w:asciiTheme="minorHAnsi" w:hAnsiTheme="minorHAnsi" w:cstheme="minorHAnsi"/>
            <w:b/>
          </w:rPr>
          <w:t>gov</w:t>
        </w:r>
        <w:r w:rsidR="00DB188D" w:rsidRPr="00237483">
          <w:rPr>
            <w:rStyle w:val="-"/>
            <w:rFonts w:asciiTheme="minorHAnsi" w:hAnsiTheme="minorHAnsi" w:cstheme="minorHAnsi"/>
            <w:b/>
            <w:lang w:val="el-GR"/>
          </w:rPr>
          <w:t>.</w:t>
        </w:r>
        <w:r w:rsidR="00DB188D" w:rsidRPr="00237483">
          <w:rPr>
            <w:rStyle w:val="-"/>
            <w:rFonts w:asciiTheme="minorHAnsi" w:hAnsiTheme="minorHAnsi" w:cstheme="minorHAnsi"/>
            <w:b/>
          </w:rPr>
          <w:t>gr</w:t>
        </w:r>
        <w:r w:rsidR="00DB188D" w:rsidRPr="00237483">
          <w:rPr>
            <w:rStyle w:val="-"/>
            <w:rFonts w:asciiTheme="minorHAnsi" w:hAnsiTheme="minorHAnsi" w:cstheme="minorHAnsi"/>
            <w:b/>
            <w:lang w:val="el-GR"/>
          </w:rPr>
          <w:t>/</w:t>
        </w:r>
        <w:r w:rsidR="00DB188D" w:rsidRPr="00237483">
          <w:rPr>
            <w:rStyle w:val="-"/>
            <w:rFonts w:asciiTheme="minorHAnsi" w:hAnsiTheme="minorHAnsi" w:cstheme="minorHAnsi"/>
            <w:b/>
          </w:rPr>
          <w:t>actSearch</w:t>
        </w:r>
        <w:r w:rsidR="00DB188D" w:rsidRPr="00237483">
          <w:rPr>
            <w:rStyle w:val="-"/>
            <w:rFonts w:asciiTheme="minorHAnsi" w:hAnsiTheme="minorHAnsi" w:cstheme="minorHAnsi"/>
            <w:b/>
            <w:lang w:val="el-GR"/>
          </w:rPr>
          <w:t>/</w:t>
        </w:r>
        <w:r w:rsidR="00DB188D" w:rsidRPr="00237483">
          <w:rPr>
            <w:rStyle w:val="-"/>
            <w:rFonts w:asciiTheme="minorHAnsi" w:hAnsiTheme="minorHAnsi" w:cstheme="minorHAnsi"/>
            <w:b/>
          </w:rPr>
          <w:t>resources</w:t>
        </w:r>
        <w:r w:rsidR="00DB188D" w:rsidRPr="00237483">
          <w:rPr>
            <w:rStyle w:val="-"/>
            <w:rFonts w:asciiTheme="minorHAnsi" w:hAnsiTheme="minorHAnsi" w:cstheme="minorHAnsi"/>
            <w:b/>
            <w:lang w:val="el-GR"/>
          </w:rPr>
          <w:t>/</w:t>
        </w:r>
        <w:r w:rsidR="00DB188D" w:rsidRPr="00237483">
          <w:rPr>
            <w:rStyle w:val="-"/>
            <w:rFonts w:asciiTheme="minorHAnsi" w:hAnsiTheme="minorHAnsi" w:cstheme="minorHAnsi"/>
            <w:b/>
          </w:rPr>
          <w:t>search</w:t>
        </w:r>
        <w:r w:rsidR="00DB188D" w:rsidRPr="00237483">
          <w:rPr>
            <w:rStyle w:val="-"/>
            <w:rFonts w:asciiTheme="minorHAnsi" w:hAnsiTheme="minorHAnsi" w:cstheme="minorHAnsi"/>
            <w:b/>
            <w:lang w:val="el-GR"/>
          </w:rPr>
          <w:t>/368537</w:t>
        </w:r>
      </w:hyperlink>
      <w:r w:rsidR="00DB188D">
        <w:rPr>
          <w:rFonts w:asciiTheme="minorHAnsi" w:hAnsiTheme="minorHAnsi" w:cstheme="minorHAnsi"/>
          <w:b/>
          <w:u w:val="single"/>
          <w:lang w:val="el-GR"/>
        </w:rPr>
        <w:t xml:space="preserve"> </w:t>
      </w:r>
      <w:r w:rsidR="00A4332E" w:rsidRPr="00EF7DF5">
        <w:rPr>
          <w:rFonts w:asciiTheme="minorHAnsi" w:hAnsiTheme="minorHAnsi" w:cstheme="minorHAnsi"/>
          <w:i/>
          <w:iCs/>
          <w:color w:val="5B9BD5"/>
          <w:kern w:val="1"/>
          <w:lang w:val="el-GR"/>
        </w:rPr>
        <w:t xml:space="preserve"> </w:t>
      </w:r>
      <w:r w:rsidR="00A4332E" w:rsidRPr="00EF7DF5">
        <w:rPr>
          <w:rFonts w:asciiTheme="minorHAnsi" w:hAnsiTheme="minorHAnsi" w:cstheme="minorHAnsi"/>
          <w:lang w:val="el-GR"/>
        </w:rPr>
        <w:t xml:space="preserve"> </w:t>
      </w:r>
      <w:r w:rsidRPr="00EF7DF5">
        <w:rPr>
          <w:rFonts w:asciiTheme="minorHAnsi" w:hAnsiTheme="minorHAnsi" w:cstheme="minorHAnsi"/>
          <w:lang w:val="el-GR"/>
        </w:rPr>
        <w:t>και αναρτήθηκαν στη Διαδικτυακή Πύλη (www.promitheus.gov.gr) του ΟΠΣ ΕΣΗΔΗΣ</w:t>
      </w:r>
      <w:r w:rsidR="005A0EC7" w:rsidRPr="00EF7DF5">
        <w:rPr>
          <w:rFonts w:asciiTheme="minorHAnsi" w:hAnsiTheme="minorHAnsi" w:cstheme="minorHAnsi"/>
          <w:lang w:val="el-GR"/>
        </w:rPr>
        <w:t>.</w:t>
      </w:r>
      <w:r w:rsidR="004D680D" w:rsidRPr="00EF7DF5">
        <w:rPr>
          <w:rFonts w:asciiTheme="minorHAnsi" w:hAnsiTheme="minorHAnsi" w:cstheme="minorHAnsi"/>
          <w:lang w:val="el-GR"/>
        </w:rPr>
        <w:t xml:space="preserve"> </w:t>
      </w:r>
    </w:p>
    <w:p w14:paraId="4867FCBA" w14:textId="25354216" w:rsidR="003929DA" w:rsidRPr="00EF7DF5" w:rsidRDefault="004D680D">
      <w:pPr>
        <w:rPr>
          <w:rFonts w:asciiTheme="minorHAnsi" w:hAnsiTheme="minorHAnsi" w:cstheme="minorHAnsi"/>
          <w:lang w:val="el-GR"/>
        </w:rPr>
      </w:pPr>
      <w:r w:rsidRPr="00EF7DF5">
        <w:rPr>
          <w:rFonts w:asciiTheme="minorHAnsi" w:hAnsiTheme="minorHAnsi" w:cstheme="minorHAnsi"/>
          <w:lang w:val="el-GR"/>
        </w:rPr>
        <w:t>Π</w:t>
      </w:r>
      <w:r w:rsidR="003929DA" w:rsidRPr="00EF7DF5">
        <w:rPr>
          <w:rFonts w:asciiTheme="minorHAnsi" w:hAnsiTheme="minorHAnsi" w:cstheme="minorHAnsi"/>
          <w:lang w:val="el-GR"/>
        </w:rPr>
        <w:t>ερίληψη της παρούσας Διακήρυξης</w:t>
      </w:r>
      <w:r w:rsidR="00544A4E" w:rsidRPr="00EF7DF5">
        <w:rPr>
          <w:rFonts w:asciiTheme="minorHAnsi" w:hAnsiTheme="minorHAnsi" w:cstheme="minorHAnsi"/>
          <w:lang w:val="el-GR"/>
        </w:rPr>
        <w:t>,</w:t>
      </w:r>
      <w:r w:rsidR="003929DA" w:rsidRPr="00EF7DF5">
        <w:rPr>
          <w:rFonts w:asciiTheme="minorHAnsi" w:hAnsiTheme="minorHAnsi" w:cstheme="minorHAnsi"/>
          <w:lang w:val="el-GR"/>
        </w:rPr>
        <w:t xml:space="preserve"> </w:t>
      </w:r>
      <w:r w:rsidR="003929DA" w:rsidRPr="00EF7DF5">
        <w:rPr>
          <w:rFonts w:asciiTheme="minorHAnsi" w:hAnsiTheme="minorHAnsi" w:cstheme="minorHAnsi"/>
          <w:lang w:val="el-GR" w:eastAsia="el-GR"/>
        </w:rPr>
        <w:t>όπως προβλέπεται στην περίπτωση (</w:t>
      </w:r>
      <w:proofErr w:type="spellStart"/>
      <w:r w:rsidR="003929DA" w:rsidRPr="00EF7DF5">
        <w:rPr>
          <w:rFonts w:asciiTheme="minorHAnsi" w:hAnsiTheme="minorHAnsi" w:cstheme="minorHAnsi"/>
          <w:lang w:val="el-GR" w:eastAsia="el-GR"/>
        </w:rPr>
        <w:t>ιστ</w:t>
      </w:r>
      <w:proofErr w:type="spellEnd"/>
      <w:r w:rsidR="003929DA" w:rsidRPr="00EF7DF5">
        <w:rPr>
          <w:rFonts w:asciiTheme="minorHAnsi" w:hAnsiTheme="minorHAnsi" w:cstheme="minorHAnsi"/>
          <w:lang w:val="el-GR" w:eastAsia="el-GR"/>
        </w:rPr>
        <w:t xml:space="preserve">) της παραγράφου 3 του άρθρου 76 του Ν.4727/2020, αναρτήθηκε στο διαδίκτυο, στον </w:t>
      </w:r>
      <w:proofErr w:type="spellStart"/>
      <w:r w:rsidR="003929DA" w:rsidRPr="00EF7DF5">
        <w:rPr>
          <w:rFonts w:asciiTheme="minorHAnsi" w:hAnsiTheme="minorHAnsi" w:cstheme="minorHAnsi"/>
          <w:lang w:val="el-GR" w:eastAsia="el-GR"/>
        </w:rPr>
        <w:t>ιστότοπο</w:t>
      </w:r>
      <w:proofErr w:type="spellEnd"/>
      <w:r w:rsidR="003929DA" w:rsidRPr="00EF7DF5">
        <w:rPr>
          <w:rFonts w:asciiTheme="minorHAnsi" w:hAnsiTheme="minorHAnsi" w:cstheme="minorHAnsi"/>
          <w:lang w:val="el-GR" w:eastAsia="el-GR"/>
        </w:rPr>
        <w:t xml:space="preserve"> </w:t>
      </w:r>
      <w:hyperlink r:id="rId13" w:history="1">
        <w:r w:rsidR="003929DA" w:rsidRPr="00EF7DF5">
          <w:rPr>
            <w:rStyle w:val="-"/>
            <w:rFonts w:asciiTheme="minorHAnsi" w:hAnsiTheme="minorHAnsi" w:cstheme="minorHAnsi"/>
            <w:color w:val="000000"/>
            <w:szCs w:val="22"/>
            <w:lang w:val="el-GR" w:eastAsia="el-GR"/>
          </w:rPr>
          <w:t>http://et.diavgeia.gov.gr/</w:t>
        </w:r>
      </w:hyperlink>
      <w:r w:rsidR="003929DA" w:rsidRPr="00EF7DF5">
        <w:rPr>
          <w:rFonts w:asciiTheme="minorHAnsi" w:hAnsiTheme="minorHAnsi" w:cstheme="minorHAnsi"/>
          <w:lang w:val="el-GR" w:eastAsia="el-GR"/>
        </w:rPr>
        <w:t xml:space="preserve"> (ΠΡΟΓΡΑΜΜΑ ΔΙΑΥΓΕΙΑ)</w:t>
      </w:r>
      <w:r w:rsidR="00D16BE7" w:rsidRPr="00EF7DF5">
        <w:rPr>
          <w:rFonts w:asciiTheme="minorHAnsi" w:hAnsiTheme="minorHAnsi" w:cstheme="minorHAnsi"/>
          <w:lang w:val="el-GR" w:eastAsia="el-GR"/>
        </w:rPr>
        <w:t>.</w:t>
      </w:r>
      <w:r w:rsidR="000F3AC7" w:rsidRPr="00EF7DF5">
        <w:rPr>
          <w:rStyle w:val="WW-0"/>
          <w:rFonts w:asciiTheme="minorHAnsi" w:hAnsiTheme="minorHAnsi" w:cstheme="minorHAnsi"/>
          <w:lang w:val="el-GR" w:eastAsia="el-GR"/>
        </w:rPr>
        <w:t xml:space="preserve"> </w:t>
      </w:r>
      <w:hyperlink r:id="rId14" w:history="1"/>
      <w:r w:rsidR="003929DA" w:rsidRPr="00EF7DF5">
        <w:rPr>
          <w:rFonts w:asciiTheme="minorHAnsi" w:hAnsiTheme="minorHAnsi" w:cstheme="minorHAnsi"/>
          <w:lang w:val="el-GR" w:eastAsia="el-GR"/>
        </w:rPr>
        <w:t xml:space="preserve"> </w:t>
      </w:r>
    </w:p>
    <w:p w14:paraId="7548D2E5" w14:textId="5597988C" w:rsidR="008703BA" w:rsidRPr="00EF7DF5" w:rsidRDefault="003929DA" w:rsidP="008703BA">
      <w:pPr>
        <w:spacing w:before="120"/>
        <w:rPr>
          <w:rFonts w:asciiTheme="minorHAnsi" w:hAnsiTheme="minorHAnsi" w:cstheme="minorHAnsi"/>
          <w:lang w:val="el-GR"/>
        </w:rPr>
      </w:pPr>
      <w:r w:rsidRPr="00EF7DF5">
        <w:rPr>
          <w:rFonts w:asciiTheme="minorHAnsi" w:hAnsiTheme="minorHAnsi" w:cstheme="minorHAnsi"/>
          <w:lang w:val="el-GR"/>
        </w:rPr>
        <w:t>Η Διακήρυξη καταχωρήθηκε στο διαδίκτυο, στην ιστοσελίδα της αναθέτουσας αρχής, στη διεύθυνση (</w:t>
      </w:r>
      <w:r w:rsidRPr="00EF7DF5">
        <w:rPr>
          <w:rFonts w:asciiTheme="minorHAnsi" w:hAnsiTheme="minorHAnsi" w:cstheme="minorHAnsi"/>
        </w:rPr>
        <w:t>URL</w:t>
      </w:r>
      <w:r w:rsidRPr="00EF7DF5">
        <w:rPr>
          <w:rFonts w:asciiTheme="minorHAnsi" w:hAnsiTheme="minorHAnsi" w:cstheme="minorHAnsi"/>
          <w:lang w:val="el-GR"/>
        </w:rPr>
        <w:t xml:space="preserve">):   </w:t>
      </w:r>
      <w:r w:rsidR="008703BA" w:rsidRPr="00EF7DF5">
        <w:rPr>
          <w:rFonts w:asciiTheme="minorHAnsi" w:hAnsiTheme="minorHAnsi" w:cstheme="minorHAnsi"/>
          <w:lang w:val="el-GR"/>
        </w:rPr>
        <w:t xml:space="preserve">www.ert.gr στη διαδρομή: company.ert.gr   </w:t>
      </w:r>
      <w:r w:rsidR="008703BA" w:rsidRPr="00EF7DF5">
        <w:rPr>
          <w:rFonts w:ascii="Arial" w:hAnsi="Arial" w:cs="Arial"/>
          <w:lang w:val="el-GR"/>
        </w:rPr>
        <w:t>►</w:t>
      </w:r>
      <w:r w:rsidR="008703BA" w:rsidRPr="00EF7DF5">
        <w:rPr>
          <w:rFonts w:asciiTheme="minorHAnsi" w:hAnsiTheme="minorHAnsi" w:cstheme="minorHAnsi"/>
          <w:lang w:val="el-GR"/>
        </w:rPr>
        <w:t xml:space="preserve"> </w:t>
      </w:r>
      <w:proofErr w:type="spellStart"/>
      <w:r w:rsidR="008703BA" w:rsidRPr="00EF7DF5">
        <w:rPr>
          <w:rFonts w:asciiTheme="minorHAnsi" w:hAnsiTheme="minorHAnsi" w:cstheme="minorHAnsi"/>
          <w:lang w:val="el-GR"/>
        </w:rPr>
        <w:t>category</w:t>
      </w:r>
      <w:proofErr w:type="spellEnd"/>
      <w:r w:rsidR="008703BA" w:rsidRPr="00EF7DF5">
        <w:rPr>
          <w:rFonts w:asciiTheme="minorHAnsi" w:hAnsiTheme="minorHAnsi" w:cstheme="minorHAnsi"/>
          <w:lang w:val="el-GR"/>
        </w:rPr>
        <w:t xml:space="preserve">  </w:t>
      </w:r>
      <w:r w:rsidR="008703BA" w:rsidRPr="00EF7DF5">
        <w:rPr>
          <w:rFonts w:ascii="Arial" w:hAnsi="Arial" w:cs="Arial"/>
          <w:lang w:val="el-GR"/>
        </w:rPr>
        <w:t>►</w:t>
      </w:r>
      <w:r w:rsidR="008703BA" w:rsidRPr="00EF7DF5">
        <w:rPr>
          <w:rFonts w:asciiTheme="minorHAnsi" w:hAnsiTheme="minorHAnsi" w:cstheme="minorHAnsi"/>
          <w:lang w:val="el-GR"/>
        </w:rPr>
        <w:t xml:space="preserve"> </w:t>
      </w:r>
      <w:proofErr w:type="spellStart"/>
      <w:r w:rsidR="008703BA" w:rsidRPr="00EF7DF5">
        <w:rPr>
          <w:rFonts w:asciiTheme="minorHAnsi" w:hAnsiTheme="minorHAnsi" w:cstheme="minorHAnsi"/>
          <w:lang w:val="el-GR"/>
        </w:rPr>
        <w:t>diagonismoi</w:t>
      </w:r>
      <w:proofErr w:type="spellEnd"/>
      <w:r w:rsidR="008703BA" w:rsidRPr="00EF7DF5">
        <w:rPr>
          <w:rFonts w:asciiTheme="minorHAnsi" w:hAnsiTheme="minorHAnsi" w:cstheme="minorHAnsi"/>
          <w:lang w:val="el-GR"/>
        </w:rPr>
        <w:t xml:space="preserve"> . </w:t>
      </w:r>
    </w:p>
    <w:p w14:paraId="55C829F0" w14:textId="77777777" w:rsidR="003929DA" w:rsidRPr="00EF7DF5" w:rsidRDefault="003929DA">
      <w:pPr>
        <w:rPr>
          <w:rFonts w:asciiTheme="minorHAnsi" w:hAnsiTheme="minorHAnsi" w:cstheme="minorHAnsi"/>
          <w:lang w:val="el-GR"/>
        </w:rPr>
      </w:pPr>
    </w:p>
    <w:p w14:paraId="7AFDBF50" w14:textId="77777777" w:rsidR="003929DA" w:rsidRPr="00EF7DF5" w:rsidRDefault="003929DA">
      <w:pPr>
        <w:pStyle w:val="20"/>
        <w:rPr>
          <w:rFonts w:asciiTheme="minorHAnsi" w:hAnsiTheme="minorHAnsi" w:cstheme="minorHAnsi"/>
          <w:lang w:val="el-GR"/>
        </w:rPr>
      </w:pPr>
      <w:bookmarkStart w:id="19" w:name="_Toc189125789"/>
      <w:r w:rsidRPr="00EF7DF5">
        <w:rPr>
          <w:rFonts w:asciiTheme="minorHAnsi" w:hAnsiTheme="minorHAnsi" w:cstheme="minorHAnsi"/>
          <w:lang w:val="el-GR"/>
        </w:rPr>
        <w:t>1.7</w:t>
      </w:r>
      <w:r w:rsidRPr="00EF7DF5">
        <w:rPr>
          <w:rFonts w:asciiTheme="minorHAnsi" w:hAnsiTheme="minorHAnsi" w:cstheme="minorHAnsi"/>
          <w:lang w:val="el-GR"/>
        </w:rPr>
        <w:tab/>
        <w:t>Αρχές εφαρμοζόμενες στη διαδικασία σύναψης</w:t>
      </w:r>
      <w:bookmarkEnd w:id="19"/>
      <w:r w:rsidRPr="00EF7DF5">
        <w:rPr>
          <w:rFonts w:asciiTheme="minorHAnsi" w:hAnsiTheme="minorHAnsi" w:cstheme="minorHAnsi"/>
          <w:lang w:val="el-GR"/>
        </w:rPr>
        <w:t xml:space="preserve"> </w:t>
      </w:r>
    </w:p>
    <w:p w14:paraId="73A16C2D"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Οι οικονομικοί φορείς δεσμεύονται ότι:</w:t>
      </w:r>
    </w:p>
    <w:p w14:paraId="12BFEDF7"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sidRPr="00EF7DF5">
        <w:rPr>
          <w:rFonts w:asciiTheme="minorHAnsi" w:hAnsiTheme="minorHAnsi" w:cstheme="minorHAnsi"/>
          <w:lang w:val="el-GR"/>
        </w:rPr>
        <w:t>τους,</w:t>
      </w:r>
      <w:r w:rsidRPr="00EF7DF5">
        <w:rPr>
          <w:rStyle w:val="WW-FootnoteReference7"/>
          <w:rFonts w:asciiTheme="minorHAnsi" w:hAnsiTheme="minorHAnsi" w:cstheme="minorHAnsi"/>
          <w:lang w:val="el-GR"/>
        </w:rPr>
        <w:footnoteReference w:id="25"/>
      </w:r>
      <w:r w:rsidRPr="00EF7DF5">
        <w:rPr>
          <w:rFonts w:asciiTheme="minorHAnsi" w:hAnsiTheme="minorHAnsi" w:cstheme="minorHAnsi"/>
          <w:lang w:val="el-GR"/>
        </w:rPr>
        <w:t xml:space="preserve"> </w:t>
      </w:r>
    </w:p>
    <w:p w14:paraId="6818DAB2"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sidRPr="00EF7DF5">
        <w:rPr>
          <w:rFonts w:asciiTheme="minorHAnsi" w:hAnsiTheme="minorHAnsi" w:cstheme="minorHAnsi"/>
          <w:lang w:val="el-GR"/>
        </w:rPr>
        <w:t>,</w:t>
      </w:r>
    </w:p>
    <w:p w14:paraId="1C8AC0D3" w14:textId="5F818E30"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55EB27B4" w:rsidR="003929DA" w:rsidRPr="00EF7DF5" w:rsidRDefault="003929DA">
      <w:pPr>
        <w:pStyle w:val="1"/>
        <w:tabs>
          <w:tab w:val="left" w:pos="567"/>
        </w:tabs>
        <w:ind w:left="567" w:hanging="567"/>
        <w:rPr>
          <w:rFonts w:asciiTheme="minorHAnsi" w:hAnsiTheme="minorHAnsi" w:cstheme="minorHAnsi"/>
          <w:lang w:val="el-GR"/>
        </w:rPr>
      </w:pPr>
      <w:bookmarkStart w:id="20" w:name="_Toc189125790"/>
      <w:r w:rsidRPr="00EF7DF5">
        <w:rPr>
          <w:rFonts w:asciiTheme="minorHAnsi" w:hAnsiTheme="minorHAnsi" w:cstheme="minorHAnsi"/>
          <w:lang w:val="el-GR"/>
        </w:rPr>
        <w:lastRenderedPageBreak/>
        <w:t>2.</w:t>
      </w:r>
      <w:r w:rsidRPr="00EF7DF5">
        <w:rPr>
          <w:rFonts w:asciiTheme="minorHAnsi" w:hAnsiTheme="minorHAnsi" w:cstheme="minorHAnsi"/>
          <w:lang w:val="el-GR"/>
        </w:rPr>
        <w:tab/>
        <w:t>ΓΕΝΙΚΟΙ ΚΑΙ ΕΙΔΙΚΟΙ ΟΡΟΙ ΣΥΜΜΕΤΟΧΗΣ</w:t>
      </w:r>
      <w:bookmarkEnd w:id="20"/>
    </w:p>
    <w:p w14:paraId="26BD9106" w14:textId="77777777" w:rsidR="003929DA" w:rsidRPr="00EF7DF5" w:rsidRDefault="003929DA">
      <w:pPr>
        <w:pStyle w:val="20"/>
        <w:rPr>
          <w:rFonts w:asciiTheme="minorHAnsi" w:hAnsiTheme="minorHAnsi" w:cstheme="minorHAnsi"/>
          <w:lang w:val="el-GR"/>
        </w:rPr>
      </w:pPr>
      <w:bookmarkStart w:id="21" w:name="_Toc189125791"/>
      <w:r w:rsidRPr="00EF7DF5">
        <w:rPr>
          <w:rFonts w:asciiTheme="minorHAnsi" w:hAnsiTheme="minorHAnsi" w:cstheme="minorHAnsi"/>
          <w:lang w:val="el-GR"/>
        </w:rPr>
        <w:t>2.1</w:t>
      </w:r>
      <w:r w:rsidRPr="00EF7DF5">
        <w:rPr>
          <w:rFonts w:asciiTheme="minorHAnsi" w:hAnsiTheme="minorHAnsi" w:cstheme="minorHAnsi"/>
          <w:lang w:val="el-GR"/>
        </w:rPr>
        <w:tab/>
        <w:t>Γενικές Πληροφορίες</w:t>
      </w:r>
      <w:bookmarkEnd w:id="21"/>
    </w:p>
    <w:p w14:paraId="517164A0" w14:textId="77777777" w:rsidR="003929DA" w:rsidRPr="00EF7DF5" w:rsidRDefault="003929DA">
      <w:pPr>
        <w:pStyle w:val="3"/>
        <w:rPr>
          <w:rFonts w:asciiTheme="minorHAnsi" w:hAnsiTheme="minorHAnsi" w:cstheme="minorHAnsi"/>
          <w:lang w:val="el-GR"/>
        </w:rPr>
      </w:pPr>
      <w:bookmarkStart w:id="22" w:name="_Toc189125792"/>
      <w:r w:rsidRPr="00EF7DF5">
        <w:rPr>
          <w:rFonts w:asciiTheme="minorHAnsi" w:hAnsiTheme="minorHAnsi" w:cstheme="minorHAnsi"/>
          <w:lang w:val="el-GR"/>
        </w:rPr>
        <w:t>2.1.1</w:t>
      </w:r>
      <w:r w:rsidRPr="00EF7DF5">
        <w:rPr>
          <w:rFonts w:asciiTheme="minorHAnsi" w:hAnsiTheme="minorHAnsi" w:cstheme="minorHAnsi"/>
          <w:lang w:val="el-GR"/>
        </w:rPr>
        <w:tab/>
        <w:t>Έγγραφα της σύμβασης</w:t>
      </w:r>
      <w:bookmarkEnd w:id="22"/>
    </w:p>
    <w:p w14:paraId="062E38FA"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Τα έγγραφα της παρούσας διαδικασίας σύναψης,</w:t>
      </w:r>
      <w:r w:rsidRPr="00EF7DF5">
        <w:rPr>
          <w:rStyle w:val="FootnoteReference2"/>
          <w:rFonts w:asciiTheme="minorHAnsi" w:hAnsiTheme="minorHAnsi" w:cstheme="minorHAnsi"/>
          <w:lang w:val="el-GR"/>
        </w:rPr>
        <w:footnoteReference w:id="26"/>
      </w:r>
      <w:r w:rsidRPr="00EF7DF5">
        <w:rPr>
          <w:rFonts w:asciiTheme="minorHAnsi" w:hAnsiTheme="minorHAnsi" w:cstheme="minorHAnsi"/>
          <w:lang w:val="el-GR"/>
        </w:rPr>
        <w:t xml:space="preserve">  είναι τα ακόλουθα:</w:t>
      </w:r>
    </w:p>
    <w:p w14:paraId="304C2DFD" w14:textId="6D1F15BB" w:rsidR="003929DA" w:rsidRPr="00EF7DF5" w:rsidRDefault="003929DA" w:rsidP="00CC76C4">
      <w:pPr>
        <w:numPr>
          <w:ilvl w:val="0"/>
          <w:numId w:val="16"/>
        </w:numPr>
        <w:spacing w:after="40"/>
        <w:ind w:left="567" w:hanging="425"/>
        <w:rPr>
          <w:rFonts w:asciiTheme="minorHAnsi" w:hAnsiTheme="minorHAnsi" w:cstheme="minorHAnsi"/>
          <w:lang w:val="el-GR"/>
        </w:rPr>
      </w:pPr>
      <w:r w:rsidRPr="00EF7DF5">
        <w:rPr>
          <w:rFonts w:asciiTheme="minorHAnsi" w:hAnsiTheme="minorHAnsi" w:cstheme="minorHAnsi"/>
          <w:lang w:val="el-GR"/>
        </w:rPr>
        <w:t xml:space="preserve">η με </w:t>
      </w:r>
      <w:proofErr w:type="spellStart"/>
      <w:r w:rsidRPr="00EF7DF5">
        <w:rPr>
          <w:rFonts w:asciiTheme="minorHAnsi" w:hAnsiTheme="minorHAnsi" w:cstheme="minorHAnsi"/>
          <w:lang w:val="el-GR"/>
        </w:rPr>
        <w:t>αρ</w:t>
      </w:r>
      <w:proofErr w:type="spellEnd"/>
      <w:r w:rsidRPr="00EF7DF5">
        <w:rPr>
          <w:rFonts w:asciiTheme="minorHAnsi" w:hAnsiTheme="minorHAnsi" w:cstheme="minorHAnsi"/>
          <w:lang w:val="el-GR"/>
        </w:rPr>
        <w:t xml:space="preserve">. </w:t>
      </w:r>
      <w:r w:rsidR="006A4600" w:rsidRPr="006A4600">
        <w:rPr>
          <w:rFonts w:asciiTheme="minorHAnsi" w:hAnsiTheme="minorHAnsi" w:cstheme="minorHAnsi"/>
          <w:lang w:val="el-GR"/>
        </w:rPr>
        <w:t>2025</w:t>
      </w:r>
      <w:r w:rsidR="006A4600">
        <w:rPr>
          <w:rFonts w:asciiTheme="minorHAnsi" w:hAnsiTheme="minorHAnsi" w:cstheme="minorHAnsi"/>
          <w:lang w:val="el-GR"/>
        </w:rPr>
        <w:t>/</w:t>
      </w:r>
      <w:r w:rsidR="006A4600" w:rsidRPr="006A4600">
        <w:rPr>
          <w:rFonts w:asciiTheme="minorHAnsi" w:hAnsiTheme="minorHAnsi" w:cstheme="minorHAnsi"/>
          <w:lang w:val="el-GR"/>
        </w:rPr>
        <w:t>S</w:t>
      </w:r>
      <w:r w:rsidR="006A4600">
        <w:rPr>
          <w:rFonts w:asciiTheme="minorHAnsi" w:hAnsiTheme="minorHAnsi" w:cstheme="minorHAnsi"/>
          <w:lang w:val="el-GR"/>
        </w:rPr>
        <w:t xml:space="preserve"> </w:t>
      </w:r>
      <w:r w:rsidR="006A4600" w:rsidRPr="006A4600">
        <w:rPr>
          <w:rFonts w:asciiTheme="minorHAnsi" w:hAnsiTheme="minorHAnsi" w:cstheme="minorHAnsi"/>
          <w:lang w:val="el-GR"/>
        </w:rPr>
        <w:t>073-239136</w:t>
      </w:r>
      <w:r w:rsidR="006A4600" w:rsidRPr="006A4600" w:rsidDel="006A4600">
        <w:rPr>
          <w:rFonts w:asciiTheme="minorHAnsi" w:hAnsiTheme="minorHAnsi" w:cstheme="minorHAnsi"/>
          <w:lang w:val="el-GR"/>
        </w:rPr>
        <w:t xml:space="preserve"> </w:t>
      </w:r>
      <w:r w:rsidRPr="00EF7DF5">
        <w:rPr>
          <w:rFonts w:asciiTheme="minorHAnsi" w:hAnsiTheme="minorHAnsi" w:cstheme="minorHAnsi"/>
          <w:lang w:val="el-GR"/>
        </w:rPr>
        <w:t xml:space="preserve"> Προκήρυξη της Σύμβασης (ΑΔΑΜ</w:t>
      </w:r>
      <w:r w:rsidR="006A4600" w:rsidRPr="00EF525A">
        <w:rPr>
          <w:lang w:val="el-GR"/>
        </w:rPr>
        <w:t xml:space="preserve"> </w:t>
      </w:r>
      <w:r w:rsidR="006A4600" w:rsidRPr="006A4600">
        <w:rPr>
          <w:rFonts w:asciiTheme="minorHAnsi" w:hAnsiTheme="minorHAnsi" w:cstheme="minorHAnsi"/>
          <w:lang w:val="el-GR"/>
        </w:rPr>
        <w:t>25PROC016653143</w:t>
      </w:r>
      <w:r w:rsidRPr="00EF7DF5">
        <w:rPr>
          <w:rFonts w:asciiTheme="minorHAnsi" w:hAnsiTheme="minorHAnsi" w:cstheme="minorHAnsi"/>
          <w:lang w:val="el-GR"/>
        </w:rPr>
        <w:t xml:space="preserve">), όπως αυτή έχει δημοσιευτεί στην Επίσημη Εφημερίδα της Ευρωπαϊκής Ένωσης </w:t>
      </w:r>
    </w:p>
    <w:p w14:paraId="758D1973" w14:textId="77777777" w:rsidR="00D6713A" w:rsidRPr="00EF7DF5" w:rsidRDefault="003929DA" w:rsidP="00CC76C4">
      <w:pPr>
        <w:numPr>
          <w:ilvl w:val="0"/>
          <w:numId w:val="16"/>
        </w:numPr>
        <w:ind w:left="567" w:hanging="425"/>
        <w:rPr>
          <w:rFonts w:asciiTheme="minorHAnsi" w:hAnsiTheme="minorHAnsi" w:cstheme="minorHAnsi"/>
          <w:lang w:val="el-GR"/>
        </w:rPr>
      </w:pPr>
      <w:r w:rsidRPr="00EF7DF5">
        <w:rPr>
          <w:rFonts w:asciiTheme="minorHAnsi" w:hAnsiTheme="minorHAnsi" w:cstheme="minorHAnsi"/>
          <w:lang w:val="el-GR"/>
        </w:rPr>
        <w:t xml:space="preserve">το  Ευρωπαϊκό Ενιαίο Έγγραφο Σύμβασης [ΕΕΕΣ] </w:t>
      </w:r>
    </w:p>
    <w:p w14:paraId="4116491D" w14:textId="77777777" w:rsidR="00B63FC9" w:rsidRPr="00EF7DF5" w:rsidRDefault="0074788C" w:rsidP="00CC76C4">
      <w:pPr>
        <w:numPr>
          <w:ilvl w:val="0"/>
          <w:numId w:val="16"/>
        </w:numPr>
        <w:ind w:left="567" w:hanging="425"/>
        <w:rPr>
          <w:rFonts w:asciiTheme="minorHAnsi" w:hAnsiTheme="minorHAnsi" w:cstheme="minorHAnsi"/>
          <w:lang w:val="el-GR"/>
        </w:rPr>
      </w:pPr>
      <w:r w:rsidRPr="00EF7DF5">
        <w:rPr>
          <w:rFonts w:asciiTheme="minorHAnsi" w:hAnsiTheme="minorHAnsi" w:cstheme="minorHAnsi"/>
          <w:lang w:val="el-GR"/>
        </w:rPr>
        <w:t xml:space="preserve">η </w:t>
      </w:r>
      <w:r w:rsidR="003929DA" w:rsidRPr="00EF7DF5">
        <w:rPr>
          <w:rFonts w:asciiTheme="minorHAnsi" w:hAnsiTheme="minorHAnsi" w:cstheme="minorHAnsi"/>
          <w:lang w:val="el-GR"/>
        </w:rPr>
        <w:t xml:space="preserve">παρούσα διακήρυξη </w:t>
      </w:r>
      <w:r w:rsidR="003929DA" w:rsidRPr="00EF7DF5">
        <w:rPr>
          <w:rFonts w:asciiTheme="minorHAnsi" w:hAnsiTheme="minorHAnsi" w:cstheme="minorHAnsi"/>
          <w:kern w:val="1"/>
          <w:lang w:val="el-GR"/>
        </w:rPr>
        <w:t>και τα παραρτήματά</w:t>
      </w:r>
      <w:r w:rsidR="003929DA" w:rsidRPr="00EF7DF5">
        <w:rPr>
          <w:rFonts w:asciiTheme="minorHAnsi" w:hAnsiTheme="minorHAnsi" w:cstheme="minorHAnsi"/>
          <w:color w:val="5B9BD5"/>
          <w:kern w:val="1"/>
          <w:lang w:val="el-GR"/>
        </w:rPr>
        <w:t xml:space="preserve"> </w:t>
      </w:r>
      <w:r w:rsidR="003929DA" w:rsidRPr="00EF7DF5">
        <w:rPr>
          <w:rFonts w:asciiTheme="minorHAnsi" w:hAnsiTheme="minorHAnsi" w:cstheme="minorHAnsi"/>
          <w:lang w:val="el-GR"/>
        </w:rPr>
        <w:t>της</w:t>
      </w:r>
    </w:p>
    <w:p w14:paraId="0EFFAC96" w14:textId="77777777" w:rsidR="00CB75BD" w:rsidRPr="00EF7DF5" w:rsidRDefault="003929DA" w:rsidP="00CC76C4">
      <w:pPr>
        <w:numPr>
          <w:ilvl w:val="0"/>
          <w:numId w:val="16"/>
        </w:numPr>
        <w:ind w:left="567" w:hanging="425"/>
        <w:rPr>
          <w:rFonts w:asciiTheme="minorHAnsi" w:hAnsiTheme="minorHAnsi" w:cstheme="minorHAnsi"/>
          <w:lang w:val="el-GR"/>
        </w:rPr>
      </w:pPr>
      <w:r w:rsidRPr="00EF7DF5">
        <w:rPr>
          <w:rFonts w:asciiTheme="minorHAnsi" w:hAnsiTheme="minorHAnsi" w:cstheme="minorHAnsi"/>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1A1B347" w14:textId="77777777" w:rsidR="003929DA" w:rsidRPr="00EF7DF5" w:rsidRDefault="003929DA" w:rsidP="00CC76C4">
      <w:pPr>
        <w:pStyle w:val="3"/>
        <w:rPr>
          <w:rFonts w:asciiTheme="minorHAnsi" w:hAnsiTheme="minorHAnsi" w:cstheme="minorHAnsi"/>
          <w:lang w:val="el-GR"/>
        </w:rPr>
      </w:pPr>
      <w:bookmarkStart w:id="23" w:name="_Toc189125793"/>
      <w:r w:rsidRPr="00EF7DF5">
        <w:rPr>
          <w:rFonts w:asciiTheme="minorHAnsi" w:hAnsiTheme="minorHAnsi" w:cstheme="minorHAnsi"/>
          <w:lang w:val="el-GR"/>
        </w:rPr>
        <w:t>2.1.2</w:t>
      </w:r>
      <w:r w:rsidRPr="00EF7DF5">
        <w:rPr>
          <w:rFonts w:asciiTheme="minorHAnsi" w:hAnsiTheme="minorHAnsi" w:cstheme="minorHAnsi"/>
          <w:lang w:val="el-GR"/>
        </w:rPr>
        <w:tab/>
        <w:t>Επικοινωνία - Πρόσβαση στα έγγραφα της Σύμβασης</w:t>
      </w:r>
      <w:bookmarkEnd w:id="23"/>
    </w:p>
    <w:p w14:paraId="23678A71" w14:textId="77777777" w:rsidR="003929DA" w:rsidRPr="00EF7DF5" w:rsidRDefault="003929DA">
      <w:pPr>
        <w:rPr>
          <w:rFonts w:asciiTheme="minorHAnsi" w:hAnsiTheme="minorHAnsi" w:cstheme="minorHAnsi"/>
          <w:i/>
          <w:color w:val="5B9BD5"/>
          <w:lang w:val="el-GR"/>
        </w:rPr>
      </w:pPr>
      <w:r w:rsidRPr="00EF7DF5">
        <w:rPr>
          <w:rFonts w:asciiTheme="minorHAnsi" w:hAnsiTheme="minorHAnsi" w:cstheme="minorHAnsi"/>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EF7DF5">
        <w:rPr>
          <w:rFonts w:asciiTheme="minorHAnsi" w:hAnsiTheme="minorHAnsi" w:cstheme="minorHAnsi"/>
          <w:lang w:val="el-GR"/>
        </w:rPr>
        <w:t>προσβάσιμη</w:t>
      </w:r>
      <w:proofErr w:type="spellEnd"/>
      <w:r w:rsidRPr="00EF7DF5">
        <w:rPr>
          <w:rFonts w:asciiTheme="minorHAnsi" w:hAnsiTheme="minorHAnsi" w:cstheme="minorHAnsi"/>
          <w:lang w:val="el-GR"/>
        </w:rPr>
        <w:t xml:space="preserve"> μέσω της Διαδικτυακής </w:t>
      </w:r>
      <w:r w:rsidR="00352042" w:rsidRPr="00EF7DF5">
        <w:rPr>
          <w:rFonts w:asciiTheme="minorHAnsi" w:hAnsiTheme="minorHAnsi" w:cstheme="minorHAnsi"/>
          <w:lang w:val="el-GR"/>
        </w:rPr>
        <w:t>Π</w:t>
      </w:r>
      <w:r w:rsidRPr="00EF7DF5">
        <w:rPr>
          <w:rFonts w:asciiTheme="minorHAnsi" w:hAnsiTheme="minorHAnsi" w:cstheme="minorHAnsi"/>
          <w:lang w:val="el-GR"/>
        </w:rPr>
        <w:t xml:space="preserve">ύλης </w:t>
      </w:r>
      <w:r w:rsidR="00352042" w:rsidRPr="00EF7DF5">
        <w:rPr>
          <w:rFonts w:asciiTheme="minorHAnsi" w:hAnsiTheme="minorHAnsi" w:cstheme="minorHAnsi"/>
          <w:lang w:val="el-GR"/>
        </w:rPr>
        <w:t>(</w:t>
      </w:r>
      <w:r w:rsidRPr="00EF7DF5">
        <w:rPr>
          <w:rFonts w:asciiTheme="minorHAnsi" w:hAnsiTheme="minorHAnsi" w:cstheme="minorHAnsi"/>
          <w:lang w:val="el-GR"/>
        </w:rPr>
        <w:t>www.promitheus.gov.gr</w:t>
      </w:r>
      <w:r w:rsidR="00352042" w:rsidRPr="00EF7DF5">
        <w:rPr>
          <w:rFonts w:asciiTheme="minorHAnsi" w:hAnsiTheme="minorHAnsi" w:cstheme="minorHAnsi"/>
          <w:lang w:val="el-GR"/>
        </w:rPr>
        <w:t>)</w:t>
      </w:r>
      <w:r w:rsidRPr="00EF7DF5">
        <w:rPr>
          <w:rStyle w:val="WW-FootnoteReference7"/>
          <w:rFonts w:asciiTheme="minorHAnsi" w:hAnsiTheme="minorHAnsi" w:cstheme="minorHAnsi"/>
          <w:lang w:val="el-GR"/>
        </w:rPr>
        <w:footnoteReference w:id="27"/>
      </w:r>
      <w:r w:rsidRPr="00EF7DF5">
        <w:rPr>
          <w:rFonts w:asciiTheme="minorHAnsi" w:hAnsiTheme="minorHAnsi" w:cstheme="minorHAnsi"/>
          <w:lang w:val="el-GR"/>
        </w:rPr>
        <w:t>.</w:t>
      </w:r>
    </w:p>
    <w:p w14:paraId="76C49F96" w14:textId="77777777" w:rsidR="003929DA" w:rsidRPr="00EF7DF5" w:rsidRDefault="003929DA">
      <w:pPr>
        <w:pStyle w:val="3"/>
        <w:rPr>
          <w:rFonts w:asciiTheme="minorHAnsi" w:hAnsiTheme="minorHAnsi" w:cstheme="minorHAnsi"/>
          <w:lang w:val="el-GR"/>
        </w:rPr>
      </w:pPr>
      <w:bookmarkStart w:id="24" w:name="_Toc189125794"/>
      <w:r w:rsidRPr="00EF7DF5">
        <w:rPr>
          <w:rFonts w:asciiTheme="minorHAnsi" w:hAnsiTheme="minorHAnsi" w:cstheme="minorHAnsi"/>
          <w:lang w:val="el-GR"/>
        </w:rPr>
        <w:t>2.1.3</w:t>
      </w:r>
      <w:r w:rsidRPr="00EF7DF5">
        <w:rPr>
          <w:rFonts w:asciiTheme="minorHAnsi" w:hAnsiTheme="minorHAnsi" w:cstheme="minorHAnsi"/>
          <w:lang w:val="el-GR"/>
        </w:rPr>
        <w:tab/>
        <w:t>Παροχή Διευκρινίσεων</w:t>
      </w:r>
      <w:bookmarkEnd w:id="24"/>
    </w:p>
    <w:p w14:paraId="3E98DE23" w14:textId="77777777" w:rsidR="003A334D" w:rsidRPr="00EF7DF5" w:rsidRDefault="003A334D" w:rsidP="005A0EC7">
      <w:pPr>
        <w:pStyle w:val="Standard"/>
        <w:spacing w:line="276" w:lineRule="auto"/>
        <w:jc w:val="both"/>
        <w:rPr>
          <w:rFonts w:asciiTheme="minorHAnsi" w:eastAsia="Times New Roman" w:hAnsiTheme="minorHAnsi" w:cstheme="minorHAnsi"/>
          <w:kern w:val="0"/>
          <w:sz w:val="22"/>
          <w:lang w:eastAsia="ar-SA" w:bidi="ar-SA"/>
        </w:rPr>
      </w:pPr>
    </w:p>
    <w:p w14:paraId="702B3FA4" w14:textId="3DE0BF50" w:rsidR="00DE2CF4" w:rsidRPr="00EF7DF5" w:rsidRDefault="003929DA" w:rsidP="005A0EC7">
      <w:pPr>
        <w:pStyle w:val="Standard"/>
        <w:spacing w:line="276" w:lineRule="auto"/>
        <w:jc w:val="both"/>
        <w:rPr>
          <w:rFonts w:asciiTheme="minorHAnsi" w:eastAsia="Times New Roman" w:hAnsiTheme="minorHAnsi" w:cstheme="minorHAnsi"/>
          <w:kern w:val="0"/>
          <w:sz w:val="22"/>
          <w:lang w:eastAsia="ar-SA" w:bidi="ar-SA"/>
        </w:rPr>
      </w:pPr>
      <w:r w:rsidRPr="00EF7DF5">
        <w:rPr>
          <w:rFonts w:asciiTheme="minorHAnsi" w:eastAsia="Times New Roman" w:hAnsiTheme="minorHAnsi" w:cstheme="minorHAnsi"/>
          <w:kern w:val="0"/>
          <w:sz w:val="22"/>
          <w:lang w:eastAsia="ar-SA" w:bidi="ar-SA"/>
        </w:rPr>
        <w:t xml:space="preserve">Τα σχετικά αιτήματα παροχής διευκρινίσεων υποβάλλονται ηλεκτρονικά,  το αργότερο </w:t>
      </w:r>
      <w:r w:rsidR="00DC7136" w:rsidRPr="00EF7DF5">
        <w:rPr>
          <w:rFonts w:asciiTheme="minorHAnsi" w:eastAsia="Times New Roman" w:hAnsiTheme="minorHAnsi" w:cstheme="minorHAnsi"/>
          <w:kern w:val="0"/>
          <w:sz w:val="22"/>
          <w:lang w:eastAsia="ar-SA" w:bidi="ar-SA"/>
        </w:rPr>
        <w:t xml:space="preserve">δεκαπέντε (15) </w:t>
      </w:r>
      <w:r w:rsidRPr="00EF7DF5">
        <w:rPr>
          <w:rFonts w:asciiTheme="minorHAnsi" w:eastAsia="Times New Roman" w:hAnsiTheme="minorHAnsi" w:cstheme="minorHAnsi"/>
          <w:kern w:val="0"/>
          <w:sz w:val="22"/>
          <w:lang w:eastAsia="ar-SA" w:bidi="ar-SA"/>
        </w:rPr>
        <w:t xml:space="preserve">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EF7DF5">
        <w:rPr>
          <w:rFonts w:asciiTheme="minorHAnsi" w:eastAsia="Times New Roman" w:hAnsiTheme="minorHAnsi" w:cstheme="minorHAnsi"/>
          <w:kern w:val="0"/>
          <w:sz w:val="22"/>
          <w:lang w:eastAsia="ar-SA" w:bidi="ar-SA"/>
        </w:rPr>
        <w:t>προσβάσιμη</w:t>
      </w:r>
      <w:proofErr w:type="spellEnd"/>
      <w:r w:rsidRPr="00EF7DF5">
        <w:rPr>
          <w:rFonts w:asciiTheme="minorHAnsi" w:eastAsia="Times New Roman" w:hAnsiTheme="minorHAnsi" w:cstheme="minorHAnsi"/>
          <w:kern w:val="0"/>
          <w:sz w:val="22"/>
          <w:lang w:eastAsia="ar-SA" w:bidi="ar-SA"/>
        </w:rPr>
        <w:t xml:space="preserve"> μέσω της </w:t>
      </w:r>
      <w:r w:rsidR="00352042" w:rsidRPr="00EF7DF5">
        <w:rPr>
          <w:rFonts w:asciiTheme="minorHAnsi" w:eastAsia="Times New Roman" w:hAnsiTheme="minorHAnsi" w:cstheme="minorHAnsi"/>
          <w:kern w:val="0"/>
          <w:sz w:val="22"/>
          <w:lang w:eastAsia="ar-SA" w:bidi="ar-SA"/>
        </w:rPr>
        <w:t>Δ</w:t>
      </w:r>
      <w:r w:rsidRPr="00EF7DF5">
        <w:rPr>
          <w:rFonts w:asciiTheme="minorHAnsi" w:eastAsia="Times New Roman" w:hAnsiTheme="minorHAnsi" w:cstheme="minorHAnsi"/>
          <w:kern w:val="0"/>
          <w:sz w:val="22"/>
          <w:lang w:eastAsia="ar-SA" w:bidi="ar-SA"/>
        </w:rPr>
        <w:t xml:space="preserve">ιαδικτυακής </w:t>
      </w:r>
      <w:r w:rsidR="00352042" w:rsidRPr="00EF7DF5">
        <w:rPr>
          <w:rFonts w:asciiTheme="minorHAnsi" w:eastAsia="Times New Roman" w:hAnsiTheme="minorHAnsi" w:cstheme="minorHAnsi"/>
          <w:kern w:val="0"/>
          <w:sz w:val="22"/>
          <w:lang w:eastAsia="ar-SA" w:bidi="ar-SA"/>
        </w:rPr>
        <w:t>Π</w:t>
      </w:r>
      <w:r w:rsidRPr="00EF7DF5">
        <w:rPr>
          <w:rFonts w:asciiTheme="minorHAnsi" w:eastAsia="Times New Roman" w:hAnsiTheme="minorHAnsi" w:cstheme="minorHAnsi"/>
          <w:kern w:val="0"/>
          <w:sz w:val="22"/>
          <w:lang w:eastAsia="ar-SA" w:bidi="ar-SA"/>
        </w:rPr>
        <w:t xml:space="preserve">ύλης </w:t>
      </w:r>
      <w:r w:rsidR="00352042" w:rsidRPr="00EF7DF5">
        <w:rPr>
          <w:rFonts w:asciiTheme="minorHAnsi" w:eastAsia="Times New Roman" w:hAnsiTheme="minorHAnsi" w:cstheme="minorHAnsi"/>
          <w:kern w:val="0"/>
          <w:sz w:val="22"/>
          <w:lang w:eastAsia="ar-SA" w:bidi="ar-SA"/>
        </w:rPr>
        <w:t>(</w:t>
      </w:r>
      <w:hyperlink r:id="rId15" w:history="1">
        <w:r w:rsidRPr="00EF7DF5">
          <w:rPr>
            <w:rFonts w:asciiTheme="minorHAnsi" w:eastAsia="Times New Roman" w:hAnsiTheme="minorHAnsi" w:cstheme="minorHAnsi"/>
            <w:kern w:val="0"/>
            <w:sz w:val="22"/>
            <w:lang w:eastAsia="ar-SA" w:bidi="ar-SA"/>
          </w:rPr>
          <w:t>www.promitheus.gov.gr</w:t>
        </w:r>
      </w:hyperlink>
      <w:r w:rsidR="00352042" w:rsidRPr="00EF7DF5">
        <w:rPr>
          <w:rFonts w:asciiTheme="minorHAnsi" w:eastAsia="Times New Roman" w:hAnsiTheme="minorHAnsi" w:cstheme="minorHAnsi"/>
          <w:kern w:val="0"/>
          <w:sz w:val="22"/>
          <w:lang w:eastAsia="ar-SA" w:bidi="ar-SA"/>
        </w:rPr>
        <w:t>)</w:t>
      </w:r>
      <w:r w:rsidRPr="00EF7DF5">
        <w:rPr>
          <w:rFonts w:asciiTheme="minorHAnsi" w:eastAsia="Times New Roman" w:hAnsiTheme="minorHAnsi" w:cstheme="minorHAns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sidRPr="00EF7DF5">
        <w:rPr>
          <w:rFonts w:asciiTheme="minorHAnsi" w:hAnsiTheme="minorHAnsi" w:cstheme="minorHAnsi"/>
        </w:rPr>
        <w:t xml:space="preserve"> </w:t>
      </w:r>
      <w:r w:rsidRPr="00EF7DF5">
        <w:rPr>
          <w:rFonts w:asciiTheme="minorHAnsi" w:eastAsia="Times New Roman" w:hAnsiTheme="minorHAnsi" w:cstheme="minorHAnsi"/>
          <w:kern w:val="0"/>
          <w:sz w:val="22"/>
          <w:lang w:eastAsia="ar-SA" w:bidi="ar-SA"/>
        </w:rPr>
        <w:t>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sidRPr="00EF7DF5">
        <w:rPr>
          <w:rFonts w:asciiTheme="minorHAnsi" w:hAnsiTheme="minorHAnsi" w:cstheme="minorHAnsi"/>
        </w:rPr>
        <w:t xml:space="preserve">. </w:t>
      </w:r>
      <w:r w:rsidRPr="00EF7DF5">
        <w:rPr>
          <w:rFonts w:asciiTheme="minorHAnsi" w:eastAsia="Times New Roman" w:hAnsiTheme="minorHAnsi" w:cstheme="minorHAnsi"/>
          <w:kern w:val="0"/>
          <w:sz w:val="22"/>
          <w:lang w:eastAsia="ar-SA" w:bidi="ar-SA"/>
        </w:rPr>
        <w:t>Αιτήματα παροχής διευκριν</w:t>
      </w:r>
      <w:r w:rsidR="00F1735D" w:rsidRPr="00EF7DF5">
        <w:rPr>
          <w:rFonts w:asciiTheme="minorHAnsi" w:eastAsia="Times New Roman" w:hAnsiTheme="minorHAnsi" w:cstheme="minorHAnsi"/>
          <w:kern w:val="0"/>
          <w:sz w:val="22"/>
          <w:lang w:eastAsia="ar-SA" w:bidi="ar-SA"/>
        </w:rPr>
        <w:t>ί</w:t>
      </w:r>
      <w:r w:rsidRPr="00EF7DF5">
        <w:rPr>
          <w:rFonts w:asciiTheme="minorHAnsi" w:eastAsia="Times New Roman" w:hAnsiTheme="minorHAnsi" w:cstheme="minorHAnsi"/>
          <w:kern w:val="0"/>
          <w:sz w:val="22"/>
          <w:lang w:eastAsia="ar-SA" w:bidi="ar-SA"/>
        </w:rPr>
        <w:t xml:space="preserve">σεων που </w:t>
      </w:r>
      <w:r w:rsidR="00AD7834" w:rsidRPr="00EF7DF5">
        <w:rPr>
          <w:rFonts w:asciiTheme="minorHAnsi" w:eastAsia="Times New Roman" w:hAnsiTheme="minorHAnsi" w:cstheme="minorHAnsi"/>
          <w:kern w:val="0"/>
          <w:sz w:val="22"/>
          <w:lang w:eastAsia="ar-SA" w:bidi="ar-SA"/>
        </w:rPr>
        <w:t xml:space="preserve">είτε </w:t>
      </w:r>
      <w:r w:rsidRPr="00EF7DF5">
        <w:rPr>
          <w:rFonts w:asciiTheme="minorHAnsi" w:eastAsia="Times New Roman" w:hAnsiTheme="minorHAnsi" w:cstheme="minorHAnsi"/>
          <w:kern w:val="0"/>
          <w:sz w:val="22"/>
          <w:lang w:eastAsia="ar-SA" w:bidi="ar-SA"/>
        </w:rPr>
        <w:t>υποβάλλονται με άλλο</w:t>
      </w:r>
      <w:r w:rsidR="00F1735D" w:rsidRPr="00EF7DF5">
        <w:rPr>
          <w:rFonts w:asciiTheme="minorHAnsi" w:eastAsia="Times New Roman" w:hAnsiTheme="minorHAnsi" w:cstheme="minorHAnsi"/>
          <w:kern w:val="0"/>
          <w:sz w:val="22"/>
          <w:lang w:eastAsia="ar-SA" w:bidi="ar-SA"/>
        </w:rPr>
        <w:t>ν</w:t>
      </w:r>
      <w:r w:rsidRPr="00EF7DF5">
        <w:rPr>
          <w:rFonts w:asciiTheme="minorHAnsi" w:eastAsia="Times New Roman" w:hAnsiTheme="minorHAnsi" w:cstheme="minorHAnsi"/>
          <w:kern w:val="0"/>
          <w:sz w:val="22"/>
          <w:lang w:eastAsia="ar-SA" w:bidi="ar-SA"/>
        </w:rPr>
        <w:t xml:space="preserve"> τρόπο</w:t>
      </w:r>
      <w:r w:rsidR="00F1735D" w:rsidRPr="00EF7DF5">
        <w:rPr>
          <w:rFonts w:asciiTheme="minorHAnsi" w:eastAsia="Times New Roman" w:hAnsiTheme="minorHAnsi" w:cstheme="minorHAnsi"/>
          <w:kern w:val="0"/>
          <w:sz w:val="22"/>
          <w:lang w:eastAsia="ar-SA" w:bidi="ar-SA"/>
        </w:rPr>
        <w:t>,</w:t>
      </w:r>
      <w:r w:rsidRPr="00EF7DF5">
        <w:rPr>
          <w:rFonts w:asciiTheme="minorHAnsi" w:eastAsia="Times New Roman" w:hAnsiTheme="minorHAnsi" w:cstheme="minorHAns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Pr="00EF7DF5" w:rsidRDefault="003929DA" w:rsidP="00AD7834">
      <w:pPr>
        <w:pStyle w:val="Standard"/>
        <w:spacing w:line="276" w:lineRule="auto"/>
        <w:rPr>
          <w:rFonts w:asciiTheme="minorHAnsi" w:hAnsiTheme="minorHAnsi" w:cstheme="minorHAnsi"/>
          <w:b/>
          <w:bCs/>
          <w:i/>
          <w:iCs/>
          <w:color w:val="5B9BD5"/>
        </w:rPr>
      </w:pPr>
      <w:r w:rsidRPr="00EF7DF5">
        <w:rPr>
          <w:rFonts w:asciiTheme="minorHAnsi" w:hAnsiTheme="minorHAnsi" w:cstheme="minorHAnsi"/>
        </w:rPr>
        <w:t xml:space="preserve"> </w:t>
      </w:r>
    </w:p>
    <w:p w14:paraId="44F7EF1C"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lastRenderedPageBreak/>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69CE4B4" w14:textId="3164A336"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7BFEBDEE" w14:textId="77777777" w:rsidR="003929DA" w:rsidRPr="00EF7DF5" w:rsidRDefault="003929DA" w:rsidP="00DE2CF4">
      <w:pPr>
        <w:rPr>
          <w:rFonts w:asciiTheme="minorHAnsi" w:hAnsiTheme="minorHAnsi" w:cstheme="minorHAnsi"/>
          <w:lang w:val="el-GR"/>
        </w:rPr>
      </w:pPr>
      <w:r w:rsidRPr="00EF7DF5">
        <w:rPr>
          <w:rFonts w:asciiTheme="minorHAnsi" w:hAnsiTheme="minorHAnsi" w:cstheme="minorHAnsi"/>
          <w:lang w:val="el-GR"/>
        </w:rPr>
        <w:t>β) όταν τα έγγραφα της σύμβασης υφίστανται σημαντικές αλλαγές</w:t>
      </w:r>
    </w:p>
    <w:p w14:paraId="76C94D11"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Η διάρκεια της παράτασης θα είναι ανάλογη με τη σπουδαιότητα των πληροφοριών ή των αλλαγών.</w:t>
      </w:r>
    </w:p>
    <w:p w14:paraId="239E7DE3" w14:textId="77777777" w:rsidR="00FE71B4" w:rsidRPr="00EF7DF5" w:rsidRDefault="003929DA">
      <w:pPr>
        <w:rPr>
          <w:rFonts w:asciiTheme="minorHAnsi" w:hAnsiTheme="minorHAnsi" w:cstheme="minorHAnsi"/>
          <w:i/>
          <w:iCs/>
          <w:color w:val="5B9BD5"/>
          <w:lang w:val="el-GR"/>
        </w:rPr>
      </w:pPr>
      <w:r w:rsidRPr="00EF7DF5">
        <w:rPr>
          <w:rFonts w:asciiTheme="minorHAnsi" w:hAnsiTheme="minorHAnsi" w:cstheme="minorHAnsi"/>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EF7DF5">
        <w:rPr>
          <w:rFonts w:asciiTheme="minorHAnsi" w:hAnsiTheme="minorHAnsi" w:cstheme="minorHAnsi"/>
          <w:lang w:val="el-GR"/>
        </w:rPr>
        <w:t>η</w:t>
      </w:r>
      <w:r w:rsidRPr="00EF7DF5">
        <w:rPr>
          <w:rFonts w:asciiTheme="minorHAnsi" w:hAnsiTheme="minorHAnsi" w:cstheme="minorHAnsi"/>
          <w:lang w:val="el-GR"/>
        </w:rPr>
        <w:t xml:space="preserve"> παράταση </w:t>
      </w:r>
      <w:r w:rsidR="00FE71B4" w:rsidRPr="00EF7DF5">
        <w:rPr>
          <w:rFonts w:asciiTheme="minorHAnsi" w:hAnsiTheme="minorHAnsi" w:cstheme="minorHAnsi"/>
          <w:lang w:val="el-GR"/>
        </w:rPr>
        <w:t xml:space="preserve">της προθεσμίας </w:t>
      </w:r>
      <w:r w:rsidR="004608D2" w:rsidRPr="00EF7DF5">
        <w:rPr>
          <w:rFonts w:asciiTheme="minorHAnsi" w:hAnsiTheme="minorHAnsi" w:cstheme="minorHAnsi"/>
          <w:lang w:val="el-GR"/>
        </w:rPr>
        <w:t>εναπόκειται στη διακριτική ευχέρεια της αναθέτουσας αρχής</w:t>
      </w:r>
      <w:r w:rsidRPr="00EF7DF5">
        <w:rPr>
          <w:rStyle w:val="WW-FootnoteReference7"/>
          <w:rFonts w:asciiTheme="minorHAnsi" w:hAnsiTheme="minorHAnsi" w:cstheme="minorHAnsi"/>
          <w:lang w:val="el-GR"/>
        </w:rPr>
        <w:footnoteReference w:id="28"/>
      </w:r>
      <w:r w:rsidRPr="00EF7DF5">
        <w:rPr>
          <w:rFonts w:asciiTheme="minorHAnsi" w:hAnsiTheme="minorHAnsi" w:cstheme="minorHAnsi"/>
          <w:color w:val="0070C0"/>
          <w:lang w:val="el-GR"/>
        </w:rPr>
        <w:t>.</w:t>
      </w:r>
      <w:r w:rsidR="00FE71B4" w:rsidRPr="00EF7DF5">
        <w:rPr>
          <w:rFonts w:asciiTheme="minorHAnsi" w:hAnsiTheme="minorHAnsi" w:cstheme="minorHAnsi"/>
          <w:i/>
          <w:iCs/>
          <w:color w:val="5B9BD5"/>
          <w:lang w:val="el-GR"/>
        </w:rPr>
        <w:t xml:space="preserve"> </w:t>
      </w:r>
    </w:p>
    <w:p w14:paraId="125038EC" w14:textId="77777777" w:rsidR="00603B93" w:rsidRPr="00EF7DF5" w:rsidRDefault="00603B93" w:rsidP="00603B93">
      <w:pPr>
        <w:rPr>
          <w:rFonts w:asciiTheme="minorHAnsi" w:hAnsiTheme="minorHAnsi" w:cstheme="minorHAnsi"/>
          <w:lang w:val="el-GR"/>
        </w:rPr>
      </w:pPr>
      <w:r w:rsidRPr="00EF7DF5">
        <w:rPr>
          <w:rFonts w:asciiTheme="minorHAnsi" w:hAnsiTheme="minorHAnsi" w:cstheme="minorHAnsi"/>
          <w:lang w:val="el-GR"/>
        </w:rPr>
        <w:t>Η αναθέτουσα αρχή</w:t>
      </w:r>
      <w:r w:rsidR="00E54FAC" w:rsidRPr="00EF7DF5">
        <w:rPr>
          <w:rFonts w:asciiTheme="minorHAnsi" w:hAnsiTheme="minorHAnsi" w:cstheme="minorHAnsi"/>
          <w:lang w:val="el-GR"/>
        </w:rPr>
        <w:t xml:space="preserve">, με ειδικά </w:t>
      </w:r>
      <w:r w:rsidR="008E22B1" w:rsidRPr="00EF7DF5">
        <w:rPr>
          <w:rFonts w:asciiTheme="minorHAnsi" w:hAnsiTheme="minorHAnsi" w:cstheme="minorHAnsi"/>
          <w:lang w:val="el-GR"/>
        </w:rPr>
        <w:t>αιτιολογημένη</w:t>
      </w:r>
      <w:r w:rsidR="00E54FAC" w:rsidRPr="00EF7DF5">
        <w:rPr>
          <w:rFonts w:asciiTheme="minorHAnsi" w:hAnsiTheme="minorHAnsi" w:cstheme="minorHAnsi"/>
          <w:lang w:val="el-GR"/>
        </w:rPr>
        <w:t xml:space="preserve"> απόφασή της,</w:t>
      </w:r>
      <w:r w:rsidRPr="00EF7DF5">
        <w:rPr>
          <w:rFonts w:asciiTheme="minorHAnsi" w:hAnsiTheme="minorHAnsi" w:cstheme="minorHAnsi"/>
          <w:color w:val="5B9BD5"/>
          <w:lang w:val="el-GR"/>
        </w:rPr>
        <w:t xml:space="preserve"> </w:t>
      </w:r>
      <w:r w:rsidRPr="00EF7DF5">
        <w:rPr>
          <w:rFonts w:asciiTheme="minorHAnsi" w:hAnsiTheme="minorHAnsi" w:cstheme="minorHAnsi"/>
          <w:lang w:val="el-GR"/>
        </w:rPr>
        <w:t>δύναται να παρατείνει την προθεσμία παραλαβής των προσφορών,  τηρουμένων σε κάθε περίπτωση των αρχών της ίσης μεταχείρισης και της διαφάνειας.</w:t>
      </w:r>
    </w:p>
    <w:p w14:paraId="2AA465D7" w14:textId="77777777" w:rsidR="00B0174B" w:rsidRPr="00EF7DF5" w:rsidRDefault="00FE71B4">
      <w:pPr>
        <w:rPr>
          <w:rFonts w:asciiTheme="minorHAnsi" w:hAnsiTheme="minorHAnsi" w:cstheme="minorHAnsi"/>
          <w:lang w:val="el-GR"/>
        </w:rPr>
      </w:pPr>
      <w:r w:rsidRPr="00EF7DF5">
        <w:rPr>
          <w:rFonts w:asciiTheme="minorHAnsi" w:hAnsiTheme="minorHAnsi" w:cstheme="minorHAnsi"/>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EF7DF5">
        <w:rPr>
          <w:rFonts w:asciiTheme="minorHAnsi" w:hAnsiTheme="minorHAnsi" w:cstheme="minorHAnsi"/>
          <w:lang w:val="el-GR"/>
        </w:rPr>
        <w:t xml:space="preserve"> </w:t>
      </w:r>
      <w:r w:rsidRPr="00EF7DF5">
        <w:rPr>
          <w:rFonts w:asciiTheme="minorHAnsi" w:hAnsiTheme="minorHAnsi" w:cstheme="minorHAnsi"/>
          <w:lang w:val="el-GR"/>
        </w:rPr>
        <w:t>δημοσιεύεται στην ΕΕΕΕ (με το τυποποιημένο έντυπο «Διορθωτικό»</w:t>
      </w:r>
      <w:r w:rsidRPr="00EF7DF5">
        <w:rPr>
          <w:rStyle w:val="ae"/>
          <w:rFonts w:asciiTheme="minorHAnsi" w:hAnsiTheme="minorHAnsi" w:cstheme="minorHAnsi"/>
          <w:lang w:val="el-GR"/>
        </w:rPr>
        <w:footnoteReference w:id="29"/>
      </w:r>
      <w:r w:rsidRPr="00EF7DF5">
        <w:rPr>
          <w:rFonts w:asciiTheme="minorHAnsi" w:hAnsiTheme="minorHAnsi" w:cstheme="minorHAnsi"/>
          <w:lang w:val="el-GR"/>
        </w:rPr>
        <w:t>) και στο ΚΗΜΔΗΣ</w:t>
      </w:r>
      <w:r w:rsidRPr="00EF7DF5">
        <w:rPr>
          <w:rStyle w:val="ae"/>
          <w:rFonts w:asciiTheme="minorHAnsi" w:hAnsiTheme="minorHAnsi" w:cstheme="minorHAnsi"/>
          <w:lang w:val="el-GR"/>
        </w:rPr>
        <w:t xml:space="preserve"> </w:t>
      </w:r>
      <w:r w:rsidRPr="00EF7DF5">
        <w:rPr>
          <w:rStyle w:val="ae"/>
          <w:rFonts w:asciiTheme="minorHAnsi" w:hAnsiTheme="minorHAnsi" w:cstheme="minorHAnsi"/>
          <w:lang w:val="el-GR"/>
        </w:rPr>
        <w:footnoteReference w:id="30"/>
      </w:r>
      <w:r w:rsidRPr="00EF7DF5">
        <w:rPr>
          <w:rFonts w:asciiTheme="minorHAnsi" w:hAnsiTheme="minorHAnsi" w:cstheme="minorHAnsi"/>
          <w:lang w:val="el-GR"/>
        </w:rPr>
        <w:t>.</w:t>
      </w:r>
    </w:p>
    <w:p w14:paraId="450FB285" w14:textId="77777777" w:rsidR="003929DA" w:rsidRPr="00EF7DF5" w:rsidRDefault="003929DA">
      <w:pPr>
        <w:pStyle w:val="3"/>
        <w:rPr>
          <w:rFonts w:asciiTheme="minorHAnsi" w:hAnsiTheme="minorHAnsi" w:cstheme="minorHAnsi"/>
          <w:lang w:val="el-GR"/>
        </w:rPr>
      </w:pPr>
      <w:bookmarkStart w:id="25" w:name="_Toc189125795"/>
      <w:r w:rsidRPr="00EF7DF5">
        <w:rPr>
          <w:rFonts w:asciiTheme="minorHAnsi" w:hAnsiTheme="minorHAnsi" w:cstheme="minorHAnsi"/>
          <w:lang w:val="el-GR"/>
        </w:rPr>
        <w:t>2.1.4</w:t>
      </w:r>
      <w:r w:rsidRPr="00EF7DF5">
        <w:rPr>
          <w:rFonts w:asciiTheme="minorHAnsi" w:hAnsiTheme="minorHAnsi" w:cstheme="minorHAnsi"/>
          <w:lang w:val="el-GR"/>
        </w:rPr>
        <w:tab/>
        <w:t>Γλώσσα</w:t>
      </w:r>
      <w:bookmarkEnd w:id="25"/>
    </w:p>
    <w:p w14:paraId="6E97DEDE" w14:textId="77777777" w:rsidR="003A334D" w:rsidRPr="00EF7DF5" w:rsidRDefault="003929DA">
      <w:pPr>
        <w:rPr>
          <w:rFonts w:asciiTheme="minorHAnsi" w:hAnsiTheme="minorHAnsi" w:cstheme="minorHAnsi"/>
          <w:lang w:val="el-GR"/>
        </w:rPr>
      </w:pPr>
      <w:r w:rsidRPr="00EF7DF5">
        <w:rPr>
          <w:rFonts w:asciiTheme="minorHAnsi" w:hAnsiTheme="minorHAnsi" w:cstheme="minorHAnsi"/>
          <w:lang w:val="el-GR"/>
        </w:rPr>
        <w:t>Τα έγγραφα της σύμβασης έχουν συνταχθεί στην ελληνική γλώσσα</w:t>
      </w:r>
      <w:r w:rsidR="003A334D" w:rsidRPr="00EF7DF5">
        <w:rPr>
          <w:rFonts w:asciiTheme="minorHAnsi" w:hAnsiTheme="minorHAnsi" w:cstheme="minorHAnsi"/>
          <w:lang w:val="el-GR"/>
        </w:rPr>
        <w:t>.</w:t>
      </w:r>
    </w:p>
    <w:p w14:paraId="725F6F14" w14:textId="77777777" w:rsidR="003929DA" w:rsidRPr="00EF7DF5" w:rsidRDefault="003929DA">
      <w:pPr>
        <w:rPr>
          <w:rFonts w:asciiTheme="minorHAnsi" w:hAnsiTheme="minorHAnsi" w:cstheme="minorHAnsi"/>
          <w:color w:val="000000"/>
          <w:lang w:val="el-GR"/>
        </w:rPr>
      </w:pPr>
      <w:r w:rsidRPr="00EF7DF5">
        <w:rPr>
          <w:rFonts w:asciiTheme="minorHAnsi" w:hAnsiTheme="minorHAnsi" w:cstheme="minorHAnsi"/>
          <w:lang w:val="el-GR"/>
        </w:rPr>
        <w:t>Τυχόν προδικαστικές προσφυγές υποβάλλονται στην ελληνική γλώσσα.</w:t>
      </w:r>
    </w:p>
    <w:p w14:paraId="523548E0" w14:textId="77777777" w:rsidR="00AD7834" w:rsidRPr="00EF7DF5" w:rsidRDefault="003929DA">
      <w:pPr>
        <w:rPr>
          <w:rFonts w:asciiTheme="minorHAnsi" w:hAnsiTheme="minorHAnsi" w:cstheme="minorHAnsi"/>
          <w:color w:val="000000"/>
          <w:lang w:val="el-GR"/>
        </w:rPr>
      </w:pPr>
      <w:r w:rsidRPr="00EF7DF5">
        <w:rPr>
          <w:rFonts w:asciiTheme="minorHAnsi" w:hAnsiTheme="minorHAnsi" w:cstheme="minorHAnsi"/>
          <w:color w:val="000000"/>
          <w:lang w:val="el-GR"/>
        </w:rPr>
        <w:t xml:space="preserve">Οι </w:t>
      </w:r>
      <w:r w:rsidRPr="00EF7DF5">
        <w:rPr>
          <w:rFonts w:asciiTheme="minorHAnsi" w:hAnsiTheme="minorHAnsi" w:cstheme="minorHAnsi"/>
          <w:b/>
          <w:color w:val="000000"/>
          <w:u w:val="single"/>
          <w:lang w:val="el-GR"/>
        </w:rPr>
        <w:t>προσφορές</w:t>
      </w:r>
      <w:r w:rsidR="00581874" w:rsidRPr="00EF7DF5">
        <w:rPr>
          <w:rFonts w:asciiTheme="minorHAnsi" w:hAnsiTheme="minorHAnsi" w:cstheme="minorHAnsi"/>
          <w:b/>
          <w:color w:val="000000"/>
          <w:u w:val="single"/>
          <w:lang w:val="el-GR"/>
        </w:rPr>
        <w:t>,</w:t>
      </w:r>
      <w:r w:rsidRPr="00EF7DF5">
        <w:rPr>
          <w:rFonts w:asciiTheme="minorHAnsi" w:hAnsiTheme="minorHAnsi" w:cstheme="minorHAnsi"/>
          <w:color w:val="000000"/>
          <w:lang w:val="el-GR"/>
        </w:rPr>
        <w:t xml:space="preserve"> τα  στοιχεία που περιλαμβάνονται σε αυτές, </w:t>
      </w:r>
      <w:r w:rsidR="0074788C" w:rsidRPr="00EF7DF5">
        <w:rPr>
          <w:rFonts w:asciiTheme="minorHAnsi" w:hAnsiTheme="minorHAnsi" w:cstheme="minorHAnsi"/>
          <w:color w:val="000000"/>
          <w:lang w:val="el-GR"/>
        </w:rPr>
        <w:t xml:space="preserve">καθώς και τα αποδεικτικά έγγραφα </w:t>
      </w:r>
      <w:r w:rsidR="001E243F" w:rsidRPr="00EF7DF5">
        <w:rPr>
          <w:rFonts w:asciiTheme="minorHAnsi" w:hAnsiTheme="minorHAnsi" w:cstheme="minorHAnsi"/>
          <w:color w:val="000000"/>
          <w:lang w:val="el-GR"/>
        </w:rPr>
        <w:t>σχετικά με</w:t>
      </w:r>
      <w:r w:rsidR="0074788C" w:rsidRPr="00EF7DF5">
        <w:rPr>
          <w:rFonts w:asciiTheme="minorHAnsi" w:hAnsiTheme="minorHAnsi" w:cstheme="minorHAnsi"/>
          <w:color w:val="000000"/>
          <w:lang w:val="el-GR"/>
        </w:rPr>
        <w:t xml:space="preserve"> τη μη ύπαρξη λόγου αποκλεισμού και την πλήρωση των κριτηρίων ποιοτικής επιλογής</w:t>
      </w:r>
      <w:r w:rsidR="00413AB8" w:rsidRPr="00EF7DF5">
        <w:rPr>
          <w:rStyle w:val="ae"/>
          <w:rFonts w:asciiTheme="minorHAnsi" w:hAnsiTheme="minorHAnsi" w:cstheme="minorHAnsi"/>
          <w:color w:val="000000"/>
          <w:lang w:val="el-GR"/>
        </w:rPr>
        <w:footnoteReference w:id="31"/>
      </w:r>
      <w:r w:rsidR="0074788C" w:rsidRPr="00EF7DF5">
        <w:rPr>
          <w:rFonts w:asciiTheme="minorHAnsi" w:hAnsiTheme="minorHAnsi" w:cstheme="minorHAnsi"/>
          <w:color w:val="000000"/>
          <w:lang w:val="el-GR"/>
        </w:rPr>
        <w:t xml:space="preserve"> </w:t>
      </w:r>
      <w:r w:rsidRPr="00EF7DF5">
        <w:rPr>
          <w:rFonts w:asciiTheme="minorHAnsi" w:hAnsiTheme="minorHAnsi" w:cstheme="minorHAnsi"/>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Pr="00EF7DF5" w:rsidRDefault="003929DA">
      <w:pPr>
        <w:rPr>
          <w:rFonts w:asciiTheme="minorHAnsi" w:hAnsiTheme="minorHAnsi" w:cstheme="minorHAnsi"/>
          <w:color w:val="000000"/>
          <w:lang w:val="el-GR"/>
        </w:rPr>
      </w:pPr>
      <w:r w:rsidRPr="00EF7DF5">
        <w:rPr>
          <w:rFonts w:asciiTheme="minorHAnsi" w:hAnsiTheme="minorHAnsi" w:cstheme="minorHAnsi"/>
          <w:color w:val="000000"/>
          <w:lang w:val="el-GR"/>
        </w:rPr>
        <w:t xml:space="preserve">Τα αλλοδαπά </w:t>
      </w:r>
      <w:r w:rsidR="008C11C4" w:rsidRPr="00EF7DF5">
        <w:rPr>
          <w:rFonts w:asciiTheme="minorHAnsi" w:hAnsiTheme="minorHAnsi" w:cstheme="minorHAnsi"/>
          <w:color w:val="000000"/>
          <w:lang w:val="el-GR"/>
        </w:rPr>
        <w:t xml:space="preserve">δημόσια και </w:t>
      </w:r>
      <w:r w:rsidRPr="00EF7DF5">
        <w:rPr>
          <w:rFonts w:asciiTheme="minorHAnsi" w:hAnsiTheme="minorHAnsi" w:cstheme="minorHAnsi"/>
          <w:color w:val="000000"/>
          <w:lang w:val="el-GR"/>
        </w:rPr>
        <w:t xml:space="preserve">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7BEAD2F4" w14:textId="0555DB72" w:rsidR="003929DA" w:rsidRPr="00EF7DF5" w:rsidRDefault="003929DA">
      <w:pPr>
        <w:rPr>
          <w:rFonts w:asciiTheme="minorHAnsi" w:hAnsiTheme="minorHAnsi" w:cstheme="minorHAnsi"/>
          <w:color w:val="000000"/>
          <w:lang w:val="el-GR"/>
        </w:rPr>
      </w:pPr>
      <w:r w:rsidRPr="00EF7DF5">
        <w:rPr>
          <w:rFonts w:asciiTheme="minorHAnsi" w:hAnsiTheme="minorHAnsi" w:cstheme="minorHAnsi"/>
          <w:iCs/>
          <w:color w:val="000000"/>
          <w:lang w:val="el-GR"/>
        </w:rPr>
        <w:t>Ενημερωτικά και τεχνικά φυλλάδια και άλλα έντυπα,</w:t>
      </w:r>
      <w:r w:rsidR="006A601E" w:rsidRPr="00EF7DF5">
        <w:rPr>
          <w:rFonts w:asciiTheme="minorHAnsi" w:hAnsiTheme="minorHAnsi" w:cstheme="minorHAnsi"/>
          <w:iCs/>
          <w:color w:val="000000"/>
          <w:lang w:val="el-GR"/>
        </w:rPr>
        <w:t xml:space="preserve"> </w:t>
      </w:r>
      <w:r w:rsidRPr="00EF7DF5">
        <w:rPr>
          <w:rFonts w:asciiTheme="minorHAnsi" w:hAnsiTheme="minorHAnsi" w:cstheme="minorHAnsi"/>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sidRPr="00EF7DF5">
        <w:rPr>
          <w:rFonts w:asciiTheme="minorHAnsi" w:hAnsiTheme="minorHAnsi" w:cstheme="minorHAnsi"/>
          <w:i/>
          <w:iCs/>
          <w:color w:val="000000"/>
          <w:lang w:val="el-GR"/>
        </w:rPr>
        <w:t xml:space="preserve">. </w:t>
      </w:r>
      <w:r w:rsidRPr="00EF7DF5">
        <w:rPr>
          <w:rStyle w:val="FootnoteReference2"/>
          <w:rFonts w:asciiTheme="minorHAnsi" w:hAnsiTheme="minorHAnsi" w:cstheme="minorHAnsi"/>
          <w:color w:val="000000"/>
          <w:lang w:val="el-GR"/>
        </w:rPr>
        <w:footnoteReference w:id="32"/>
      </w:r>
      <w:r w:rsidRPr="00EF7DF5">
        <w:rPr>
          <w:rStyle w:val="FootnoteReference2"/>
          <w:rFonts w:asciiTheme="minorHAnsi" w:hAnsiTheme="minorHAnsi" w:cstheme="minorHAnsi"/>
          <w:color w:val="000000"/>
          <w:lang w:val="el-GR"/>
        </w:rPr>
        <w:t xml:space="preserve">. </w:t>
      </w:r>
    </w:p>
    <w:p w14:paraId="2FEB8BB7" w14:textId="77777777" w:rsidR="003929DA" w:rsidRPr="00EF7DF5" w:rsidRDefault="003929DA">
      <w:pPr>
        <w:rPr>
          <w:rFonts w:asciiTheme="minorHAnsi" w:hAnsiTheme="minorHAnsi" w:cstheme="minorHAnsi"/>
          <w:color w:val="000000"/>
          <w:lang w:val="el-GR"/>
        </w:rPr>
      </w:pPr>
      <w:r w:rsidRPr="00EF7DF5">
        <w:rPr>
          <w:rFonts w:asciiTheme="minorHAnsi" w:hAnsiTheme="minorHAnsi" w:cstheme="minorHAnsi"/>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sidRPr="00EF7DF5">
        <w:rPr>
          <w:rStyle w:val="WW-FootnoteReference7"/>
          <w:rFonts w:asciiTheme="minorHAnsi" w:hAnsiTheme="minorHAnsi" w:cstheme="minorHAnsi"/>
          <w:color w:val="000000"/>
          <w:lang w:val="el-GR"/>
        </w:rPr>
        <w:footnoteReference w:id="33"/>
      </w:r>
      <w:r w:rsidRPr="00EF7DF5">
        <w:rPr>
          <w:rFonts w:asciiTheme="minorHAnsi" w:hAnsiTheme="minorHAnsi" w:cstheme="minorHAnsi"/>
          <w:color w:val="000000"/>
          <w:lang w:val="el-GR"/>
        </w:rPr>
        <w:t>.</w:t>
      </w:r>
    </w:p>
    <w:p w14:paraId="7A5BB163" w14:textId="77777777" w:rsidR="003929DA" w:rsidRPr="00EF7DF5" w:rsidRDefault="003929DA">
      <w:pPr>
        <w:pStyle w:val="3"/>
        <w:rPr>
          <w:rFonts w:asciiTheme="minorHAnsi" w:hAnsiTheme="minorHAnsi" w:cstheme="minorHAnsi"/>
          <w:color w:val="000000"/>
          <w:lang w:val="el-GR"/>
        </w:rPr>
      </w:pPr>
      <w:bookmarkStart w:id="26" w:name="_Toc189125796"/>
      <w:r w:rsidRPr="00EF7DF5">
        <w:rPr>
          <w:rFonts w:asciiTheme="minorHAnsi" w:hAnsiTheme="minorHAnsi" w:cstheme="minorHAnsi"/>
          <w:lang w:val="el-GR"/>
        </w:rPr>
        <w:t>2.1.5</w:t>
      </w:r>
      <w:r w:rsidRPr="00EF7DF5">
        <w:rPr>
          <w:rFonts w:asciiTheme="minorHAnsi" w:hAnsiTheme="minorHAnsi" w:cstheme="minorHAnsi"/>
          <w:lang w:val="el-GR"/>
        </w:rPr>
        <w:tab/>
        <w:t>Εγγυήσεις</w:t>
      </w:r>
      <w:r w:rsidRPr="00EF7DF5">
        <w:rPr>
          <w:rStyle w:val="WW-FootnoteReference12"/>
          <w:rFonts w:asciiTheme="minorHAnsi" w:hAnsiTheme="minorHAnsi" w:cstheme="minorHAnsi"/>
          <w:color w:val="000000"/>
          <w:lang w:val="el-GR"/>
        </w:rPr>
        <w:footnoteReference w:id="34"/>
      </w:r>
      <w:bookmarkEnd w:id="26"/>
    </w:p>
    <w:p w14:paraId="2AB10EDD" w14:textId="18566A12" w:rsidR="003929DA" w:rsidRPr="00EF7DF5" w:rsidRDefault="003929DA">
      <w:pPr>
        <w:rPr>
          <w:rFonts w:asciiTheme="minorHAnsi" w:hAnsiTheme="minorHAnsi" w:cstheme="minorHAnsi"/>
          <w:color w:val="000000"/>
          <w:lang w:val="el-GR"/>
        </w:rPr>
      </w:pPr>
      <w:r w:rsidRPr="00EF7DF5">
        <w:rPr>
          <w:rFonts w:asciiTheme="minorHAnsi" w:hAnsiTheme="minorHAnsi" w:cstheme="minorHAnsi"/>
          <w:color w:val="000000"/>
          <w:lang w:val="el-GR"/>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w:t>
      </w:r>
      <w:r w:rsidRPr="00EF7DF5">
        <w:rPr>
          <w:rFonts w:asciiTheme="minorHAnsi" w:hAnsiTheme="minorHAnsi" w:cstheme="minorHAnsi"/>
          <w:color w:val="000000"/>
          <w:lang w:val="el-GR"/>
        </w:rPr>
        <w:lastRenderedPageBreak/>
        <w:t>1 του άρθρου 14 του ν. 4364/ 2016 (Α΄13)</w:t>
      </w:r>
      <w:r w:rsidRPr="00EF7DF5">
        <w:rPr>
          <w:rStyle w:val="WW-0"/>
          <w:rFonts w:asciiTheme="minorHAnsi" w:hAnsiTheme="minorHAnsi" w:cstheme="minorHAnsi"/>
          <w:color w:val="000000"/>
          <w:lang w:val="el-GR"/>
        </w:rPr>
        <w:footnoteReference w:id="35"/>
      </w:r>
      <w:r w:rsidRPr="00EF7DF5">
        <w:rPr>
          <w:rFonts w:asciiTheme="minorHAnsi" w:hAnsiTheme="minorHAnsi" w:cstheme="minorHAnsi"/>
          <w:lang w:val="el-GR"/>
        </w:rPr>
        <w:t>,</w:t>
      </w:r>
      <w:r w:rsidRPr="00EF7DF5">
        <w:rPr>
          <w:rFonts w:asciiTheme="minorHAnsi" w:hAnsiTheme="minorHAnsi" w:cstheme="minorHAnsi"/>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sidRPr="00EF7DF5">
        <w:rPr>
          <w:rStyle w:val="ae"/>
          <w:rFonts w:asciiTheme="minorHAnsi" w:hAnsiTheme="minorHAnsi" w:cstheme="minorHAnsi"/>
          <w:color w:val="000000"/>
          <w:lang w:val="el-GR"/>
        </w:rPr>
        <w:footnoteReference w:id="36"/>
      </w:r>
      <w:r w:rsidRPr="00EF7DF5">
        <w:rPr>
          <w:rFonts w:asciiTheme="minorHAnsi" w:hAnsiTheme="minorHAnsi" w:cstheme="minorHAnsi"/>
          <w:color w:val="000000"/>
          <w:lang w:val="el-GR"/>
        </w:rPr>
        <w:t>. Αν συσταθεί παρακαταθήκη με γραμμάτιο παρακατάθεσης χρεογράφων στο Ταμείο Παρακαταθηκών και</w:t>
      </w:r>
      <w:r w:rsidR="000C5B34" w:rsidRPr="00EF7DF5">
        <w:rPr>
          <w:rFonts w:asciiTheme="minorHAnsi" w:hAnsiTheme="minorHAnsi" w:cstheme="minorHAnsi"/>
          <w:color w:val="000000"/>
          <w:lang w:val="el-GR"/>
        </w:rPr>
        <w:t xml:space="preserve"> </w:t>
      </w:r>
      <w:r w:rsidRPr="00EF7DF5">
        <w:rPr>
          <w:rFonts w:asciiTheme="minorHAnsi" w:hAnsiTheme="minorHAnsi" w:cstheme="minorHAnsi"/>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Pr="00EF7DF5" w:rsidRDefault="003929DA">
      <w:pPr>
        <w:rPr>
          <w:rFonts w:asciiTheme="minorHAnsi" w:hAnsiTheme="minorHAnsi" w:cstheme="minorHAnsi"/>
          <w:color w:val="000000"/>
          <w:lang w:val="el-GR"/>
        </w:rPr>
      </w:pPr>
      <w:r w:rsidRPr="00EF7DF5">
        <w:rPr>
          <w:rFonts w:asciiTheme="minorHAnsi" w:hAnsiTheme="minorHAnsi" w:cstheme="minorHAnsi"/>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Pr="00EF7DF5" w:rsidRDefault="003929DA">
      <w:pPr>
        <w:rPr>
          <w:rFonts w:asciiTheme="minorHAnsi" w:hAnsiTheme="minorHAnsi" w:cstheme="minorHAnsi"/>
          <w:color w:val="5B9BD5"/>
          <w:lang w:val="el-GR"/>
        </w:rPr>
      </w:pPr>
      <w:r w:rsidRPr="00EF7DF5">
        <w:rPr>
          <w:rFonts w:asciiTheme="minorHAnsi" w:hAnsiTheme="minorHAnsi" w:cstheme="minorHAnsi"/>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EF7DF5">
        <w:rPr>
          <w:rFonts w:asciiTheme="minorHAnsi" w:hAnsiTheme="minorHAnsi" w:cstheme="minorHAnsi"/>
          <w:color w:val="000000"/>
          <w:lang w:val="el-GR"/>
        </w:rPr>
        <w:t>στ</w:t>
      </w:r>
      <w:proofErr w:type="spellEnd"/>
      <w:r w:rsidRPr="00EF7DF5">
        <w:rPr>
          <w:rFonts w:asciiTheme="minorHAnsi" w:hAnsiTheme="minorHAnsi" w:cstheme="minorHAnsi"/>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EF7DF5">
        <w:rPr>
          <w:rFonts w:asciiTheme="minorHAnsi" w:hAnsiTheme="minorHAnsi" w:cstheme="minorHAnsi"/>
          <w:color w:val="000000"/>
          <w:lang w:val="el-GR"/>
        </w:rPr>
        <w:t>αα</w:t>
      </w:r>
      <w:proofErr w:type="spellEnd"/>
      <w:r w:rsidRPr="00EF7DF5">
        <w:rPr>
          <w:rFonts w:asciiTheme="minorHAnsi" w:hAnsiTheme="minorHAnsi" w:cstheme="minorHAnsi"/>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sidRPr="00EF7DF5">
        <w:rPr>
          <w:rFonts w:asciiTheme="minorHAnsi" w:hAnsiTheme="minorHAnsi" w:cstheme="minorHAnsi"/>
          <w:color w:val="000000"/>
          <w:lang w:val="el-GR"/>
        </w:rPr>
        <w:t>διζήσεως</w:t>
      </w:r>
      <w:proofErr w:type="spellEnd"/>
      <w:r w:rsidR="000C5B34" w:rsidRPr="00EF7DF5">
        <w:rPr>
          <w:rFonts w:asciiTheme="minorHAnsi" w:hAnsiTheme="minorHAnsi" w:cstheme="minorHAnsi"/>
          <w:color w:val="000000"/>
          <w:lang w:val="el-GR"/>
        </w:rPr>
        <w:t xml:space="preserve"> </w:t>
      </w:r>
      <w:r w:rsidRPr="00EF7DF5">
        <w:rPr>
          <w:rFonts w:asciiTheme="minorHAnsi" w:hAnsiTheme="minorHAnsi" w:cstheme="minorHAnsi"/>
          <w:color w:val="000000"/>
          <w:lang w:val="el-GR"/>
        </w:rPr>
        <w:t>και</w:t>
      </w:r>
      <w:r w:rsidR="000C5B34" w:rsidRPr="00EF7DF5">
        <w:rPr>
          <w:rFonts w:asciiTheme="minorHAnsi" w:hAnsiTheme="minorHAnsi" w:cstheme="minorHAnsi"/>
          <w:color w:val="000000"/>
          <w:lang w:val="el-GR"/>
        </w:rPr>
        <w:t xml:space="preserve"> </w:t>
      </w:r>
      <w:r w:rsidRPr="00EF7DF5">
        <w:rPr>
          <w:rFonts w:asciiTheme="minorHAnsi" w:hAnsiTheme="minorHAnsi" w:cstheme="minorHAnsi"/>
          <w:color w:val="000000"/>
          <w:lang w:val="el-GR"/>
        </w:rPr>
        <w:t xml:space="preserve"> </w:t>
      </w:r>
      <w:proofErr w:type="spellStart"/>
      <w:r w:rsidRPr="00EF7DF5">
        <w:rPr>
          <w:rFonts w:asciiTheme="minorHAnsi" w:hAnsiTheme="minorHAnsi" w:cstheme="minorHAnsi"/>
          <w:color w:val="000000"/>
          <w:lang w:val="el-GR"/>
        </w:rPr>
        <w:t>ββ</w:t>
      </w:r>
      <w:proofErr w:type="spellEnd"/>
      <w:r w:rsidRPr="00EF7DF5">
        <w:rPr>
          <w:rFonts w:asciiTheme="minorHAnsi" w:hAnsiTheme="minorHAnsi" w:cstheme="minorHAnsi"/>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EF7DF5">
        <w:rPr>
          <w:rFonts w:asciiTheme="minorHAnsi" w:hAnsiTheme="minorHAnsi" w:cstheme="minorHAnsi"/>
          <w:color w:val="000000"/>
          <w:lang w:val="el-GR"/>
        </w:rPr>
        <w:t>ια</w:t>
      </w:r>
      <w:proofErr w:type="spellEnd"/>
      <w:r w:rsidRPr="00EF7DF5">
        <w:rPr>
          <w:rFonts w:asciiTheme="minorHAnsi" w:hAnsiTheme="minorHAnsi" w:cstheme="minorHAnsi"/>
          <w:color w:val="000000"/>
          <w:lang w:val="el-GR"/>
        </w:rPr>
        <w:t>) στην περίπτωση των εγγυήσεων καλής εκτέλεσης και προκαταβολής, τον αριθμό και τον τίτλο της σχετικής σύμβασης</w:t>
      </w:r>
      <w:r w:rsidR="00F46CE2" w:rsidRPr="00EF7DF5">
        <w:rPr>
          <w:rStyle w:val="ae"/>
          <w:rFonts w:asciiTheme="minorHAnsi" w:hAnsiTheme="minorHAnsi" w:cstheme="minorHAnsi"/>
          <w:color w:val="000000"/>
          <w:lang w:val="el-GR"/>
        </w:rPr>
        <w:footnoteReference w:id="37"/>
      </w:r>
      <w:r w:rsidRPr="00EF7DF5">
        <w:rPr>
          <w:rFonts w:asciiTheme="minorHAnsi" w:hAnsiTheme="minorHAnsi" w:cstheme="minorHAnsi"/>
          <w:color w:val="000000"/>
          <w:lang w:val="el-GR"/>
        </w:rPr>
        <w:t xml:space="preserve">. </w:t>
      </w:r>
    </w:p>
    <w:p w14:paraId="11C49C7E" w14:textId="77777777" w:rsidR="003929DA" w:rsidRPr="00EF7DF5" w:rsidRDefault="003929DA">
      <w:pPr>
        <w:rPr>
          <w:rFonts w:asciiTheme="minorHAnsi" w:hAnsiTheme="minorHAnsi" w:cstheme="minorHAnsi"/>
          <w:color w:val="000000"/>
          <w:lang w:val="el-GR"/>
        </w:rPr>
      </w:pPr>
      <w:r w:rsidRPr="00EF7DF5">
        <w:rPr>
          <w:rFonts w:asciiTheme="minorHAnsi" w:hAnsiTheme="minorHAnsi" w:cstheme="minorHAnsi"/>
          <w:color w:val="000000"/>
          <w:lang w:val="el-GR"/>
        </w:rPr>
        <w:t xml:space="preserve">Η περ. </w:t>
      </w:r>
      <w:proofErr w:type="spellStart"/>
      <w:r w:rsidRPr="00EF7DF5">
        <w:rPr>
          <w:rFonts w:asciiTheme="minorHAnsi" w:hAnsiTheme="minorHAnsi" w:cstheme="minorHAnsi"/>
          <w:color w:val="000000"/>
          <w:lang w:val="el-GR"/>
        </w:rPr>
        <w:t>αα</w:t>
      </w:r>
      <w:proofErr w:type="spellEnd"/>
      <w:r w:rsidRPr="00EF7DF5">
        <w:rPr>
          <w:rFonts w:asciiTheme="minorHAnsi" w:hAnsiTheme="minorHAnsi" w:cstheme="minorHAnsi"/>
          <w:color w:val="000000"/>
          <w:lang w:val="el-GR"/>
        </w:rPr>
        <w:t xml:space="preserve">’ του προηγούμενου εδαφίου </w:t>
      </w:r>
      <w:r w:rsidR="00413AB8" w:rsidRPr="00EF7DF5">
        <w:rPr>
          <w:rFonts w:asciiTheme="minorHAnsi" w:hAnsiTheme="minorHAnsi" w:cstheme="minorHAnsi"/>
          <w:color w:val="000000"/>
          <w:lang w:val="el-GR"/>
        </w:rPr>
        <w:t>ζ΄</w:t>
      </w:r>
      <w:r w:rsidR="00C823DC" w:rsidRPr="00EF7DF5">
        <w:rPr>
          <w:rFonts w:asciiTheme="minorHAnsi" w:hAnsiTheme="minorHAnsi" w:cstheme="minorHAnsi"/>
          <w:color w:val="000000"/>
          <w:lang w:val="el-GR"/>
        </w:rPr>
        <w:t xml:space="preserve"> </w:t>
      </w:r>
      <w:r w:rsidRPr="00EF7DF5">
        <w:rPr>
          <w:rFonts w:asciiTheme="minorHAnsi" w:hAnsiTheme="minorHAnsi" w:cstheme="minorHAnsi"/>
          <w:color w:val="000000"/>
          <w:lang w:val="el-GR"/>
        </w:rPr>
        <w:t>δεν εφαρμόζεται για τις εγγυήσεις που παρέχονται με γραμμάτιο του Ταμείου Παρακαταθηκών και Δανείων.</w:t>
      </w:r>
    </w:p>
    <w:p w14:paraId="2729240A" w14:textId="4B5AD120" w:rsidR="003929DA" w:rsidRPr="00EF7DF5" w:rsidRDefault="003929DA" w:rsidP="00CC76C4">
      <w:pPr>
        <w:spacing w:after="0"/>
        <w:rPr>
          <w:rFonts w:asciiTheme="minorHAnsi" w:hAnsiTheme="minorHAnsi" w:cstheme="minorHAnsi"/>
          <w:color w:val="000000"/>
          <w:lang w:val="el-GR"/>
        </w:rPr>
      </w:pPr>
      <w:r w:rsidRPr="00EF7DF5">
        <w:rPr>
          <w:rFonts w:asciiTheme="minorHAnsi" w:hAnsiTheme="minorHAnsi" w:cstheme="minorHAnsi"/>
          <w:color w:val="000000"/>
          <w:lang w:val="el-GR"/>
        </w:rPr>
        <w:t>Η αναθέτουσα αρχή επικοινωνεί με τους εκδότες των εγγυητικών επιστολών</w:t>
      </w:r>
      <w:r w:rsidR="000C5B34" w:rsidRPr="00EF7DF5">
        <w:rPr>
          <w:rFonts w:asciiTheme="minorHAnsi" w:hAnsiTheme="minorHAnsi" w:cstheme="minorHAnsi"/>
          <w:color w:val="000000"/>
          <w:lang w:val="el-GR"/>
        </w:rPr>
        <w:t>,</w:t>
      </w:r>
      <w:r w:rsidRPr="00EF7DF5">
        <w:rPr>
          <w:rFonts w:asciiTheme="minorHAnsi" w:hAnsiTheme="minorHAnsi" w:cstheme="minorHAnsi"/>
          <w:color w:val="000000"/>
          <w:lang w:val="el-GR"/>
        </w:rPr>
        <w:t xml:space="preserve"> προκειμένου να διαπιστώσει την εγκυρότητά τους.</w:t>
      </w:r>
    </w:p>
    <w:p w14:paraId="7058677A" w14:textId="77777777" w:rsidR="00FD78BF" w:rsidRPr="00EF7DF5" w:rsidRDefault="00FD78BF" w:rsidP="00CC76C4">
      <w:pPr>
        <w:pStyle w:val="3"/>
        <w:rPr>
          <w:rFonts w:asciiTheme="minorHAnsi" w:hAnsiTheme="minorHAnsi" w:cstheme="minorHAnsi"/>
          <w:lang w:val="el-GR"/>
        </w:rPr>
      </w:pPr>
      <w:bookmarkStart w:id="27" w:name="_Toc189125797"/>
      <w:r w:rsidRPr="00EF7DF5">
        <w:rPr>
          <w:rFonts w:asciiTheme="minorHAnsi" w:hAnsiTheme="minorHAnsi" w:cstheme="minorHAnsi"/>
          <w:lang w:val="el-GR"/>
        </w:rPr>
        <w:t>2.1.6</w:t>
      </w:r>
      <w:r w:rsidR="00B03F31" w:rsidRPr="00EF7DF5">
        <w:rPr>
          <w:rFonts w:asciiTheme="minorHAnsi" w:hAnsiTheme="minorHAnsi" w:cstheme="minorHAnsi"/>
          <w:lang w:val="el-GR"/>
        </w:rPr>
        <w:tab/>
      </w:r>
      <w:r w:rsidRPr="00EF7DF5">
        <w:rPr>
          <w:rFonts w:asciiTheme="minorHAnsi" w:hAnsiTheme="minorHAnsi" w:cstheme="minorHAnsi"/>
          <w:lang w:val="el-GR"/>
        </w:rPr>
        <w:t>Προστασία Προσωπικών Δεδομένων</w:t>
      </w:r>
      <w:bookmarkEnd w:id="27"/>
    </w:p>
    <w:p w14:paraId="0A8696FB" w14:textId="5DD4EABF" w:rsidR="00FD78BF" w:rsidRPr="00EF7DF5" w:rsidRDefault="00FD78BF" w:rsidP="00FD78BF">
      <w:pPr>
        <w:rPr>
          <w:rFonts w:asciiTheme="minorHAnsi" w:hAnsiTheme="minorHAnsi" w:cstheme="minorHAnsi"/>
          <w:color w:val="000000"/>
          <w:lang w:val="el-GR"/>
        </w:rPr>
      </w:pPr>
      <w:r w:rsidRPr="00EF7DF5">
        <w:rPr>
          <w:rFonts w:asciiTheme="minorHAnsi" w:hAnsiTheme="minorHAnsi" w:cstheme="minorHAnsi"/>
          <w:color w:val="000000"/>
          <w:lang w:val="el-GR"/>
        </w:rPr>
        <w:t xml:space="preserve">Η </w:t>
      </w:r>
      <w:r w:rsidR="002510A3" w:rsidRPr="00EF7DF5">
        <w:rPr>
          <w:rFonts w:asciiTheme="minorHAnsi" w:hAnsiTheme="minorHAnsi" w:cstheme="minorHAnsi"/>
          <w:color w:val="000000"/>
          <w:lang w:val="el-GR"/>
        </w:rPr>
        <w:t>α</w:t>
      </w:r>
      <w:r w:rsidRPr="00EF7DF5">
        <w:rPr>
          <w:rFonts w:asciiTheme="minorHAnsi" w:hAnsiTheme="minorHAnsi" w:cstheme="minorHAnsi"/>
          <w:color w:val="000000"/>
          <w:lang w:val="el-GR"/>
        </w:rPr>
        <w:t xml:space="preserve">ναθέτουσα </w:t>
      </w:r>
      <w:r w:rsidR="002510A3" w:rsidRPr="00EF7DF5">
        <w:rPr>
          <w:rFonts w:asciiTheme="minorHAnsi" w:hAnsiTheme="minorHAnsi" w:cstheme="minorHAnsi"/>
          <w:color w:val="000000"/>
          <w:lang w:val="el-GR"/>
        </w:rPr>
        <w:t>α</w:t>
      </w:r>
      <w:r w:rsidRPr="00EF7DF5">
        <w:rPr>
          <w:rFonts w:asciiTheme="minorHAnsi" w:hAnsiTheme="minorHAnsi" w:cstheme="minorHAnsi"/>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sidRPr="00EF7DF5">
        <w:rPr>
          <w:rFonts w:asciiTheme="minorHAnsi" w:hAnsiTheme="minorHAnsi" w:cstheme="minorHAnsi"/>
          <w:color w:val="000000"/>
          <w:lang w:val="el-GR"/>
        </w:rPr>
        <w:t>ν</w:t>
      </w:r>
      <w:r w:rsidRPr="00EF7DF5">
        <w:rPr>
          <w:rFonts w:asciiTheme="minorHAnsi" w:hAnsiTheme="minorHAnsi" w:cstheme="minorHAnsi"/>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5F28396F" w14:textId="75584F28" w:rsidR="006F034C" w:rsidRPr="00EF7DF5" w:rsidRDefault="006F034C" w:rsidP="006F034C">
      <w:pPr>
        <w:suppressAutoHyphens w:val="0"/>
        <w:spacing w:after="0" w:line="276" w:lineRule="auto"/>
        <w:rPr>
          <w:rFonts w:asciiTheme="minorHAnsi" w:hAnsiTheme="minorHAnsi" w:cstheme="minorHAnsi"/>
          <w:color w:val="FF0000"/>
          <w:szCs w:val="20"/>
          <w:u w:val="single"/>
          <w:lang w:val="el-GR" w:eastAsia="el-GR"/>
        </w:rPr>
      </w:pPr>
      <w:r w:rsidRPr="00EF7DF5">
        <w:rPr>
          <w:rFonts w:asciiTheme="minorHAnsi" w:eastAsia="Calibri" w:hAnsiTheme="minorHAnsi" w:cstheme="minorHAnsi"/>
          <w:szCs w:val="22"/>
          <w:lang w:val="el-GR" w:eastAsia="en-US" w:bidi="en-US"/>
        </w:rPr>
        <w:t>Ο Ανάδοχος, αποκτώντας, με τη Συμβατική Σχέση, ρόλο Εκτελούντα την Επεξεργασία ή Συνυπεύθυνου Επεξεργασίας ή και Ανεξάρτητου Υπευθύνου Επεξεργασίας, υποχρεούται να αποδεχτεί την υπογραφή Σύμβασης Επεξεργασίας Δεδομένων, εφόσον η Ε.Ρ.Τ. Α.Ε. εκτιμήσει ότι απαιτείται για τη συμμόρφωση με τις απαιτήσεις του Γενικού Κανονισμού Προστασίας Δεδομένων (Ε.Ε.) 679/2016 και του Ν. 4624/2019.</w:t>
      </w:r>
    </w:p>
    <w:p w14:paraId="685ABEC6" w14:textId="77777777" w:rsidR="003929DA" w:rsidRPr="00EF7DF5" w:rsidRDefault="003929DA" w:rsidP="00C513BF">
      <w:pPr>
        <w:rPr>
          <w:rFonts w:asciiTheme="minorHAnsi" w:hAnsiTheme="minorHAnsi" w:cstheme="minorHAnsi"/>
          <w:lang w:val="el-GR"/>
        </w:rPr>
      </w:pPr>
    </w:p>
    <w:p w14:paraId="7C55967B" w14:textId="77777777" w:rsidR="003929DA" w:rsidRPr="00EF7DF5" w:rsidRDefault="003929DA">
      <w:pPr>
        <w:pStyle w:val="20"/>
        <w:rPr>
          <w:rFonts w:asciiTheme="minorHAnsi" w:hAnsiTheme="minorHAnsi" w:cstheme="minorHAnsi"/>
          <w:lang w:val="el-GR"/>
        </w:rPr>
      </w:pPr>
      <w:bookmarkStart w:id="28" w:name="_Toc189125798"/>
      <w:r w:rsidRPr="00EF7DF5">
        <w:rPr>
          <w:rFonts w:asciiTheme="minorHAnsi" w:hAnsiTheme="minorHAnsi" w:cstheme="minorHAnsi"/>
          <w:lang w:val="el-GR"/>
        </w:rPr>
        <w:lastRenderedPageBreak/>
        <w:t>2.2</w:t>
      </w:r>
      <w:r w:rsidRPr="00EF7DF5">
        <w:rPr>
          <w:rFonts w:asciiTheme="minorHAnsi" w:hAnsiTheme="minorHAnsi" w:cstheme="minorHAnsi"/>
          <w:lang w:val="el-GR"/>
        </w:rPr>
        <w:tab/>
        <w:t>Δικαίωμα Συμμετοχής - Κριτήρια Ποιοτικής Επιλογής</w:t>
      </w:r>
      <w:bookmarkEnd w:id="28"/>
    </w:p>
    <w:p w14:paraId="7A7AE3BE" w14:textId="77777777" w:rsidR="003929DA" w:rsidRPr="00EF7DF5" w:rsidRDefault="003929DA">
      <w:pPr>
        <w:pStyle w:val="3"/>
        <w:rPr>
          <w:rFonts w:asciiTheme="minorHAnsi" w:hAnsiTheme="minorHAnsi" w:cstheme="minorHAnsi"/>
          <w:lang w:val="el-GR"/>
        </w:rPr>
      </w:pPr>
      <w:bookmarkStart w:id="29" w:name="_Toc189125799"/>
      <w:r w:rsidRPr="00EF7DF5">
        <w:rPr>
          <w:rFonts w:asciiTheme="minorHAnsi" w:hAnsiTheme="minorHAnsi" w:cstheme="minorHAnsi"/>
          <w:lang w:val="el-GR"/>
        </w:rPr>
        <w:t>2.2.1</w:t>
      </w:r>
      <w:r w:rsidRPr="00EF7DF5">
        <w:rPr>
          <w:rFonts w:asciiTheme="minorHAnsi" w:hAnsiTheme="minorHAnsi" w:cstheme="minorHAnsi"/>
          <w:lang w:val="el-GR"/>
        </w:rPr>
        <w:tab/>
        <w:t>Δικαίωμα συμμετοχής</w:t>
      </w:r>
      <w:bookmarkEnd w:id="29"/>
      <w:r w:rsidRPr="00EF7DF5">
        <w:rPr>
          <w:rFonts w:asciiTheme="minorHAnsi" w:hAnsiTheme="minorHAnsi" w:cstheme="minorHAnsi"/>
          <w:lang w:val="el-GR"/>
        </w:rPr>
        <w:t xml:space="preserve"> </w:t>
      </w:r>
    </w:p>
    <w:p w14:paraId="577FE1FD" w14:textId="77777777" w:rsidR="003929DA" w:rsidRPr="00EF7DF5" w:rsidRDefault="003929DA">
      <w:pPr>
        <w:rPr>
          <w:rFonts w:asciiTheme="minorHAnsi" w:hAnsiTheme="minorHAnsi" w:cstheme="minorHAnsi"/>
          <w:lang w:val="el-GR"/>
        </w:rPr>
      </w:pPr>
      <w:r w:rsidRPr="00EF7DF5">
        <w:rPr>
          <w:rFonts w:asciiTheme="minorHAnsi" w:hAnsiTheme="minorHAnsi" w:cstheme="minorHAnsi"/>
          <w:b/>
          <w:bCs/>
          <w:szCs w:val="26"/>
          <w:lang w:val="el-GR"/>
        </w:rPr>
        <w:t>1</w:t>
      </w:r>
      <w:r w:rsidRPr="00EF7DF5">
        <w:rPr>
          <w:rFonts w:asciiTheme="minorHAnsi" w:hAnsiTheme="minorHAnsi" w:cstheme="minorHAnsi"/>
          <w:b/>
          <w:bCs/>
          <w:lang w:val="el-GR"/>
        </w:rPr>
        <w:t>.</w:t>
      </w:r>
      <w:r w:rsidR="00146373" w:rsidRPr="00EF7DF5">
        <w:rPr>
          <w:rFonts w:asciiTheme="minorHAnsi" w:hAnsiTheme="minorHAnsi" w:cstheme="minorHAnsi"/>
          <w:b/>
          <w:bCs/>
          <w:lang w:val="el-GR"/>
        </w:rPr>
        <w:t xml:space="preserve"> </w:t>
      </w:r>
      <w:r w:rsidRPr="00EF7DF5">
        <w:rPr>
          <w:rFonts w:asciiTheme="minorHAnsi" w:hAnsiTheme="minorHAnsi" w:cstheme="minorHAnsi"/>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α) κράτος-μέλος της Ένωσης,</w:t>
      </w:r>
    </w:p>
    <w:p w14:paraId="02A94510"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β) κράτος-μέλος του Ευρωπαϊκού Οικονομικού Χώρου (Ε.Ο.Χ.),</w:t>
      </w:r>
    </w:p>
    <w:p w14:paraId="32CB2019" w14:textId="70E89470"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γ) τρίτες χώρες που έχουν υπογράψει και κυρώσει τη ΣΔΣ</w:t>
      </w:r>
      <w:r w:rsidR="00626CCA" w:rsidRPr="00EF7DF5">
        <w:rPr>
          <w:rStyle w:val="ae"/>
          <w:rFonts w:asciiTheme="minorHAnsi" w:hAnsiTheme="minorHAnsi" w:cstheme="minorHAnsi"/>
          <w:lang w:val="el-GR"/>
        </w:rPr>
        <w:footnoteReference w:id="38"/>
      </w:r>
      <w:r w:rsidRPr="00EF7DF5">
        <w:rPr>
          <w:rFonts w:asciiTheme="minorHAnsi" w:hAnsiTheme="minorHAnsi" w:cstheme="minorHAnsi"/>
          <w:lang w:val="el-GR"/>
        </w:rPr>
        <w:t>, στο</w:t>
      </w:r>
      <w:r w:rsidR="000C5B34" w:rsidRPr="00EF7DF5">
        <w:rPr>
          <w:rFonts w:asciiTheme="minorHAnsi" w:hAnsiTheme="minorHAnsi" w:cstheme="minorHAnsi"/>
          <w:lang w:val="el-GR"/>
        </w:rPr>
        <w:t>ν</w:t>
      </w:r>
      <w:r w:rsidRPr="00EF7DF5">
        <w:rPr>
          <w:rFonts w:asciiTheme="minorHAnsi" w:hAnsiTheme="minorHAnsi" w:cstheme="minorHAnsi"/>
          <w:lang w:val="el-GR"/>
        </w:rPr>
        <w:t xml:space="preserve"> βαθμό που η υπό ανάθεση δημόσια σύμβαση καλύπτεται από τα Παραρτήματα 1, 2, 4</w:t>
      </w:r>
      <w:r w:rsidR="00626CCA" w:rsidRPr="00EF7DF5">
        <w:rPr>
          <w:rFonts w:asciiTheme="minorHAnsi" w:hAnsiTheme="minorHAnsi" w:cstheme="minorHAnsi"/>
          <w:lang w:val="el-GR"/>
        </w:rPr>
        <w:t>,</w:t>
      </w:r>
      <w:r w:rsidRPr="00EF7DF5">
        <w:rPr>
          <w:rFonts w:asciiTheme="minorHAnsi" w:hAnsiTheme="minorHAnsi" w:cstheme="minorHAnsi"/>
          <w:lang w:val="el-GR"/>
        </w:rPr>
        <w:t xml:space="preserve"> </w:t>
      </w:r>
      <w:r w:rsidR="00626CCA" w:rsidRPr="00EF7DF5">
        <w:rPr>
          <w:rFonts w:asciiTheme="minorHAnsi" w:hAnsiTheme="minorHAnsi" w:cstheme="minorHAnsi"/>
          <w:lang w:val="el-GR" w:eastAsia="zh-CN"/>
        </w:rPr>
        <w:t>5, 6 και 7</w:t>
      </w:r>
      <w:r w:rsidR="00626CCA" w:rsidRPr="00EF7DF5">
        <w:rPr>
          <w:rFonts w:asciiTheme="minorHAnsi" w:hAnsiTheme="minorHAnsi" w:cstheme="minorHAnsi"/>
          <w:vertAlign w:val="superscript"/>
          <w:lang w:val="el-GR" w:eastAsia="zh-CN"/>
        </w:rPr>
        <w:footnoteReference w:id="39"/>
      </w:r>
      <w:r w:rsidR="00626CCA" w:rsidRPr="00EF7DF5">
        <w:rPr>
          <w:rFonts w:asciiTheme="minorHAnsi" w:hAnsiTheme="minorHAnsi" w:cstheme="minorHAnsi"/>
          <w:lang w:val="el-GR" w:eastAsia="zh-CN"/>
        </w:rPr>
        <w:t xml:space="preserve"> </w:t>
      </w:r>
      <w:r w:rsidRPr="00EF7DF5">
        <w:rPr>
          <w:rFonts w:asciiTheme="minorHAnsi" w:hAnsiTheme="minorHAnsi" w:cstheme="minorHAnsi"/>
          <w:lang w:val="el-GR"/>
        </w:rPr>
        <w:t xml:space="preserve">και τις γενικές σημειώσεις του σχετικού με την Ένωση Προσαρτήματος </w:t>
      </w:r>
      <w:r w:rsidRPr="00EF7DF5">
        <w:rPr>
          <w:rFonts w:asciiTheme="minorHAnsi" w:hAnsiTheme="minorHAnsi" w:cstheme="minorHAnsi"/>
        </w:rPr>
        <w:t>I</w:t>
      </w:r>
      <w:r w:rsidRPr="00EF7DF5">
        <w:rPr>
          <w:rFonts w:asciiTheme="minorHAnsi" w:hAnsiTheme="minorHAnsi" w:cstheme="minorHAnsi"/>
          <w:lang w:val="el-GR"/>
        </w:rPr>
        <w:t xml:space="preserve"> της ως άνω Συμφωνίας, καθώς και </w:t>
      </w:r>
    </w:p>
    <w:p w14:paraId="359B3C25"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sidRPr="00EF7DF5">
        <w:rPr>
          <w:rStyle w:val="ae"/>
          <w:rFonts w:asciiTheme="minorHAnsi" w:hAnsiTheme="minorHAnsi" w:cstheme="minorHAnsi"/>
          <w:lang w:val="el-GR"/>
        </w:rPr>
        <w:footnoteReference w:id="40"/>
      </w:r>
      <w:r w:rsidRPr="00EF7DF5">
        <w:rPr>
          <w:rFonts w:asciiTheme="minorHAnsi" w:hAnsiTheme="minorHAnsi" w:cstheme="minorHAnsi"/>
          <w:lang w:val="el-GR"/>
        </w:rPr>
        <w:t>.</w:t>
      </w:r>
    </w:p>
    <w:p w14:paraId="1F5F38DA" w14:textId="55892A02" w:rsidR="00303AE1" w:rsidRPr="00EF7DF5" w:rsidRDefault="00303AE1">
      <w:pPr>
        <w:rPr>
          <w:rFonts w:asciiTheme="minorHAnsi" w:hAnsiTheme="minorHAnsi" w:cstheme="minorHAnsi"/>
          <w:lang w:val="el-GR"/>
        </w:rPr>
      </w:pPr>
      <w:r w:rsidRPr="00EF7DF5">
        <w:rPr>
          <w:rFonts w:asciiTheme="minorHAnsi" w:hAnsiTheme="minorHAnsi" w:cstheme="minorHAnsi"/>
          <w:lang w:val="el-GR"/>
        </w:rPr>
        <w:t>Στο</w:t>
      </w:r>
      <w:r w:rsidR="000C5B34" w:rsidRPr="00EF7DF5">
        <w:rPr>
          <w:rFonts w:asciiTheme="minorHAnsi" w:hAnsiTheme="minorHAnsi" w:cstheme="minorHAnsi"/>
          <w:lang w:val="el-GR"/>
        </w:rPr>
        <w:t>ν</w:t>
      </w:r>
      <w:r w:rsidRPr="00EF7DF5">
        <w:rPr>
          <w:rFonts w:asciiTheme="minorHAnsi" w:hAnsiTheme="minorHAnsi" w:cstheme="minorHAnsi"/>
          <w:lang w:val="el-GR"/>
        </w:rPr>
        <w:t xml:space="preserve"> βαθμό που καλύπτονται από τα Παραρτήματα 1, 2, 4 και 5</w:t>
      </w:r>
      <w:r w:rsidR="0031698B" w:rsidRPr="00EF7DF5">
        <w:rPr>
          <w:rFonts w:asciiTheme="minorHAnsi" w:hAnsiTheme="minorHAnsi" w:cstheme="minorHAnsi"/>
          <w:lang w:val="el-GR"/>
        </w:rPr>
        <w:t>, 6 και 7</w:t>
      </w:r>
      <w:r w:rsidRPr="00EF7DF5">
        <w:rPr>
          <w:rFonts w:asciiTheme="minorHAnsi" w:hAnsiTheme="minorHAnsi" w:cstheme="minorHAnsi"/>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Pr="00EF7DF5">
        <w:rPr>
          <w:rStyle w:val="ae"/>
          <w:rFonts w:asciiTheme="minorHAnsi" w:hAnsiTheme="minorHAnsi" w:cstheme="minorHAnsi"/>
          <w:lang w:val="el-GR"/>
        </w:rPr>
        <w:footnoteReference w:id="41"/>
      </w:r>
    </w:p>
    <w:p w14:paraId="2314BBC5" w14:textId="77777777" w:rsidR="003929DA" w:rsidRPr="00EF7DF5" w:rsidRDefault="003B5CF0" w:rsidP="00680FA7">
      <w:pPr>
        <w:pStyle w:val="af8"/>
        <w:rPr>
          <w:rFonts w:asciiTheme="minorHAnsi" w:hAnsiTheme="minorHAnsi" w:cstheme="minorHAnsi"/>
          <w:lang w:val="el-GR"/>
        </w:rPr>
      </w:pPr>
      <w:r w:rsidRPr="00EF7DF5">
        <w:rPr>
          <w:rFonts w:asciiTheme="minorHAnsi" w:hAnsiTheme="minorHAnsi" w:cstheme="minorHAnsi"/>
          <w:b/>
          <w:szCs w:val="22"/>
          <w:lang w:val="el-GR"/>
        </w:rPr>
        <w:t>2.</w:t>
      </w:r>
      <w:r w:rsidR="0031698B" w:rsidRPr="00EF7DF5">
        <w:rPr>
          <w:rFonts w:asciiTheme="minorHAnsi" w:hAnsiTheme="minorHAnsi" w:cstheme="minorHAnsi"/>
          <w:b/>
          <w:szCs w:val="22"/>
          <w:lang w:val="el-GR"/>
        </w:rPr>
        <w:t xml:space="preserve"> </w:t>
      </w:r>
      <w:r w:rsidRPr="00EF7DF5">
        <w:rPr>
          <w:rFonts w:asciiTheme="minorHAnsi" w:hAnsiTheme="minorHAnsi" w:cstheme="minorHAnsi"/>
          <w:szCs w:val="22"/>
          <w:lang w:val="el-GR"/>
        </w:rPr>
        <w:t>Οικονομικός φορέας συμμετέχει είτε μεμονωμένα είτε ως μέλος ένωσης</w:t>
      </w:r>
      <w:r w:rsidR="00CB5BB8" w:rsidRPr="00EF7DF5">
        <w:rPr>
          <w:rFonts w:asciiTheme="minorHAnsi" w:hAnsiTheme="minorHAnsi" w:cstheme="minorHAnsi"/>
          <w:szCs w:val="22"/>
          <w:lang w:val="el-GR"/>
        </w:rPr>
        <w:t xml:space="preserve">. </w:t>
      </w:r>
      <w:r w:rsidR="003929DA" w:rsidRPr="00EF7DF5">
        <w:rPr>
          <w:rFonts w:asciiTheme="minorHAnsi" w:hAnsiTheme="minorHAnsi" w:cstheme="minorHAnsi"/>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680FA7" w:rsidRPr="00EF7DF5">
        <w:rPr>
          <w:rFonts w:asciiTheme="minorHAnsi" w:hAnsiTheme="minorHAnsi" w:cstheme="minorHAnsi"/>
          <w:lang w:val="el-GR"/>
        </w:rPr>
        <w:t xml:space="preserve"> Η αναθέτουσα αρχή</w:t>
      </w:r>
      <w:r w:rsidR="006B4E4A" w:rsidRPr="00EF7DF5">
        <w:rPr>
          <w:rFonts w:asciiTheme="minorHAnsi" w:hAnsiTheme="minorHAnsi" w:cstheme="minorHAnsi"/>
          <w:lang w:val="el-GR"/>
        </w:rPr>
        <w:t xml:space="preserve"> </w:t>
      </w:r>
      <w:r w:rsidR="003929DA" w:rsidRPr="00EF7DF5">
        <w:rPr>
          <w:rFonts w:asciiTheme="minorHAnsi" w:hAnsiTheme="minorHAnsi" w:cstheme="minorHAnsi"/>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EF7DF5">
        <w:rPr>
          <w:rFonts w:asciiTheme="minorHAnsi" w:hAnsiTheme="minorHAnsi" w:cstheme="minorHAnsi"/>
          <w:lang w:val="el-GR"/>
        </w:rPr>
        <w:t>.</w:t>
      </w:r>
    </w:p>
    <w:p w14:paraId="6D742D5C" w14:textId="3D7E1BBD" w:rsidR="003929DA" w:rsidRPr="00EF7DF5" w:rsidRDefault="003929DA" w:rsidP="00680FA7">
      <w:pPr>
        <w:pStyle w:val="af8"/>
        <w:rPr>
          <w:rFonts w:asciiTheme="minorHAnsi" w:hAnsiTheme="minorHAnsi" w:cstheme="minorHAnsi"/>
          <w:lang w:val="el-GR"/>
        </w:rPr>
      </w:pPr>
      <w:r w:rsidRPr="00EF7DF5">
        <w:rPr>
          <w:rFonts w:asciiTheme="minorHAnsi" w:hAnsiTheme="minorHAnsi" w:cstheme="minorHAnsi"/>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sidRPr="00EF7DF5">
        <w:rPr>
          <w:rFonts w:asciiTheme="minorHAnsi" w:hAnsiTheme="minorHAnsi" w:cstheme="minorHAnsi"/>
          <w:lang w:val="el-GR"/>
        </w:rPr>
        <w:t>εγγύως</w:t>
      </w:r>
      <w:r w:rsidRPr="00EF7DF5">
        <w:rPr>
          <w:rFonts w:asciiTheme="minorHAnsi" w:hAnsiTheme="minorHAnsi" w:cstheme="minorHAnsi"/>
          <w:lang w:val="el-GR"/>
        </w:rPr>
        <w:t xml:space="preserve"> και εις </w:t>
      </w:r>
      <w:proofErr w:type="spellStart"/>
      <w:r w:rsidRPr="00EF7DF5">
        <w:rPr>
          <w:rFonts w:asciiTheme="minorHAnsi" w:hAnsiTheme="minorHAnsi" w:cstheme="minorHAnsi"/>
          <w:lang w:val="el-GR"/>
        </w:rPr>
        <w:t>ολόκληρον</w:t>
      </w:r>
      <w:proofErr w:type="spellEnd"/>
      <w:r w:rsidR="006B4E4A" w:rsidRPr="00EF7DF5">
        <w:rPr>
          <w:rFonts w:asciiTheme="minorHAnsi" w:hAnsiTheme="minorHAnsi" w:cstheme="minorHAnsi"/>
          <w:vertAlign w:val="superscript"/>
        </w:rPr>
        <w:footnoteReference w:id="42"/>
      </w:r>
      <w:r w:rsidRPr="00EF7DF5">
        <w:rPr>
          <w:rFonts w:asciiTheme="minorHAnsi" w:hAnsiTheme="minorHAnsi" w:cstheme="minorHAnsi"/>
          <w:vertAlign w:val="superscript"/>
          <w:lang w:val="el-GR"/>
        </w:rPr>
        <w:t>.</w:t>
      </w:r>
      <w:r w:rsidRPr="00EF7DF5">
        <w:rPr>
          <w:rFonts w:asciiTheme="minorHAnsi" w:hAnsiTheme="minorHAnsi" w:cstheme="minorHAnsi"/>
          <w:lang w:val="el-GR"/>
        </w:rPr>
        <w:t xml:space="preserve">  </w:t>
      </w:r>
    </w:p>
    <w:p w14:paraId="1859B587" w14:textId="508EAA69" w:rsidR="0014706E" w:rsidRPr="00EF7DF5" w:rsidRDefault="0014706E" w:rsidP="0014706E">
      <w:pPr>
        <w:rPr>
          <w:rFonts w:asciiTheme="minorHAnsi" w:hAnsiTheme="minorHAnsi" w:cstheme="minorHAnsi"/>
          <w:lang w:val="el-GR"/>
        </w:rPr>
      </w:pPr>
      <w:r w:rsidRPr="00EF7DF5">
        <w:rPr>
          <w:rFonts w:asciiTheme="minorHAnsi" w:hAnsiTheme="minorHAnsi" w:cstheme="minorHAnsi"/>
          <w:b/>
          <w:lang w:val="el-GR"/>
        </w:rPr>
        <w:t>3.</w:t>
      </w:r>
      <w:r w:rsidRPr="00EF7DF5">
        <w:rPr>
          <w:rFonts w:asciiTheme="minorHAnsi" w:hAnsiTheme="minorHAnsi" w:cstheme="minorHAnsi"/>
          <w:lang w:val="el-GR"/>
        </w:rPr>
        <w:t xml:space="preserve"> Δυνάμει του Κανονισμού (ΕΕ) 2022/576 του Συμβουλίου της 8ης Απριλίου 2022, για την τροποποίηση του Κανονισμού (ΕΕ) αριθ.833/2014 σχετικά με περιοριστικά μέτρα λόγω ενεργειών της Ρωσίας που αποσταθεροποιούν την κατάσταση στην Ουκρανία: Απαγορεύεται η ανάθεση οποιασδήποτε δημόσιας σύμβασης ή σύμβασης παραχώρησης που εμπίπτει στο πεδίο εφαρμογής των οδηγιών για τις δημόσιες συμβάσεις, καθώς και του άρθρου 10 παράγραφοι 1 και 3, παράγραφος 6 στοιχεία α) έως ε), παράγραφοι 8, 9 και 10 και των άρθρων 11, 12, 13 και 14 της οδηγίας 2014/23/ΕΕ, των άρθρων 7 και 8, του άρθρου 10 στοιχεία β) έως </w:t>
      </w:r>
      <w:proofErr w:type="spellStart"/>
      <w:r w:rsidRPr="00EF7DF5">
        <w:rPr>
          <w:rFonts w:asciiTheme="minorHAnsi" w:hAnsiTheme="minorHAnsi" w:cstheme="minorHAnsi"/>
          <w:lang w:val="el-GR"/>
        </w:rPr>
        <w:t>στ</w:t>
      </w:r>
      <w:proofErr w:type="spellEnd"/>
      <w:r w:rsidRPr="00EF7DF5">
        <w:rPr>
          <w:rFonts w:asciiTheme="minorHAnsi" w:hAnsiTheme="minorHAnsi" w:cstheme="minorHAnsi"/>
          <w:lang w:val="el-GR"/>
        </w:rPr>
        <w:t xml:space="preserve">) και η) έως ι) της οδηγίας 2014/24/ΕΕ, του άρθρου 18, του άρθρου 21 στοιχεία β) έως ε), και ζ) έως θ) και των άρθρων 29 και 30 της οδηγίας 2014/25/ΕΕ, καθώς και του άρθρου 13 στοιχεία α) έως δ), </w:t>
      </w:r>
      <w:proofErr w:type="spellStart"/>
      <w:r w:rsidRPr="00EF7DF5">
        <w:rPr>
          <w:rFonts w:asciiTheme="minorHAnsi" w:hAnsiTheme="minorHAnsi" w:cstheme="minorHAnsi"/>
          <w:lang w:val="el-GR"/>
        </w:rPr>
        <w:t>στ</w:t>
      </w:r>
      <w:proofErr w:type="spellEnd"/>
      <w:r w:rsidRPr="00EF7DF5">
        <w:rPr>
          <w:rFonts w:asciiTheme="minorHAnsi" w:hAnsiTheme="minorHAnsi" w:cstheme="minorHAnsi"/>
          <w:lang w:val="el-GR"/>
        </w:rPr>
        <w:t>) έως η) και ι) της οδηγίας 2009/81/ΕΚ, σε ή με:</w:t>
      </w:r>
    </w:p>
    <w:p w14:paraId="4495B9B6" w14:textId="77777777" w:rsidR="0014706E" w:rsidRPr="00EF7DF5" w:rsidRDefault="0014706E" w:rsidP="0014706E">
      <w:pPr>
        <w:rPr>
          <w:rFonts w:asciiTheme="minorHAnsi" w:hAnsiTheme="minorHAnsi" w:cstheme="minorHAnsi"/>
          <w:lang w:val="el-GR"/>
        </w:rPr>
      </w:pPr>
      <w:r w:rsidRPr="00EF7DF5">
        <w:rPr>
          <w:rFonts w:asciiTheme="minorHAnsi" w:hAnsiTheme="minorHAnsi" w:cstheme="minorHAnsi"/>
          <w:lang w:val="el-GR"/>
        </w:rPr>
        <w:t>α) Ρώσο υπήκοο ή φυσικό ή νομικό πρόσωπο, οντότητα ή φορέα που έχει την έδρα του στη Ρωσία,</w:t>
      </w:r>
    </w:p>
    <w:p w14:paraId="3F024166" w14:textId="77777777" w:rsidR="0014706E" w:rsidRPr="00EF7DF5" w:rsidRDefault="0014706E" w:rsidP="0014706E">
      <w:pPr>
        <w:rPr>
          <w:rFonts w:asciiTheme="minorHAnsi" w:hAnsiTheme="minorHAnsi" w:cstheme="minorHAnsi"/>
          <w:lang w:val="el-GR"/>
        </w:rPr>
      </w:pPr>
      <w:r w:rsidRPr="00EF7DF5">
        <w:rPr>
          <w:rFonts w:asciiTheme="minorHAnsi" w:hAnsiTheme="minorHAnsi" w:cstheme="minorHAnsi"/>
          <w:lang w:val="el-GR"/>
        </w:rPr>
        <w:t>β) νομικό πρόσωπο, οντότητα ή φορέα του οποίου τα δικαιώματα ιδιοκτησίας κατέχει άμεσα ή έμμεσα σε ποσοστό άνω του 50% οντότητα αναφερόμενη στο στοιχείο α) της παρούσας παραγράφου ή</w:t>
      </w:r>
    </w:p>
    <w:p w14:paraId="5493CE6E" w14:textId="77777777" w:rsidR="0014706E" w:rsidRPr="00EF7DF5" w:rsidRDefault="0014706E" w:rsidP="0014706E">
      <w:pPr>
        <w:rPr>
          <w:rFonts w:asciiTheme="minorHAnsi" w:hAnsiTheme="minorHAnsi" w:cstheme="minorHAnsi"/>
          <w:lang w:val="el-GR"/>
        </w:rPr>
      </w:pPr>
      <w:r w:rsidRPr="00EF7DF5">
        <w:rPr>
          <w:rFonts w:asciiTheme="minorHAnsi" w:hAnsiTheme="minorHAnsi" w:cstheme="minorHAnsi"/>
          <w:lang w:val="el-GR"/>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w:t>
      </w:r>
      <w:r w:rsidRPr="00EF7DF5">
        <w:rPr>
          <w:rFonts w:asciiTheme="minorHAnsi" w:hAnsiTheme="minorHAnsi" w:cstheme="minorHAnsi"/>
          <w:lang w:val="el-GR"/>
        </w:rPr>
        <w:lastRenderedPageBreak/>
        <w:t>σε περισσότερο από το 10% της αξίας της σύμβασης, των υπεργολάβων, προμηθευτών ή οντοτήτων στις ικανότητες των οποίων στηρίζεται κατά την έννοια των οδηγιών για τις δημόσιες συμβάσεις.</w:t>
      </w:r>
    </w:p>
    <w:p w14:paraId="45632CC6" w14:textId="66A11C25" w:rsidR="0014706E" w:rsidRPr="00EF7DF5" w:rsidRDefault="0014706E" w:rsidP="0014706E">
      <w:pPr>
        <w:rPr>
          <w:rFonts w:asciiTheme="minorHAnsi" w:hAnsiTheme="minorHAnsi" w:cstheme="minorHAnsi"/>
          <w:lang w:val="el-GR"/>
        </w:rPr>
      </w:pPr>
      <w:r w:rsidRPr="00EF7DF5">
        <w:rPr>
          <w:rFonts w:asciiTheme="minorHAnsi" w:hAnsiTheme="minorHAnsi" w:cstheme="minorHAnsi"/>
          <w:lang w:val="el-GR"/>
        </w:rPr>
        <w:t xml:space="preserve">Οι οικονομικοί φορείς υποβάλλουν σχετική υπεύθυνη δήλωση με αντίστοιχο περιεχόμενο μαζί με τα λοιπά δικαιολογητικά συμμετοχής τους, σύμφωνα με τα αναλυτικότερα οριζόμενα στην </w:t>
      </w:r>
      <w:proofErr w:type="spellStart"/>
      <w:r w:rsidRPr="00EF7DF5">
        <w:rPr>
          <w:rFonts w:asciiTheme="minorHAnsi" w:hAnsiTheme="minorHAnsi" w:cstheme="minorHAnsi"/>
          <w:lang w:val="el-GR"/>
        </w:rPr>
        <w:t>υποπαρ</w:t>
      </w:r>
      <w:proofErr w:type="spellEnd"/>
      <w:r w:rsidRPr="00EF7DF5">
        <w:rPr>
          <w:rFonts w:asciiTheme="minorHAnsi" w:hAnsiTheme="minorHAnsi" w:cstheme="minorHAnsi"/>
          <w:lang w:val="el-GR"/>
        </w:rPr>
        <w:t xml:space="preserve">. 2.4.3.1 και το </w:t>
      </w:r>
      <w:r w:rsidR="000A42DA">
        <w:rPr>
          <w:rFonts w:asciiTheme="minorHAnsi" w:hAnsiTheme="minorHAnsi" w:cstheme="minorHAnsi"/>
          <w:lang w:val="el-GR"/>
        </w:rPr>
        <w:t>ΠΑΡΑΡΤΗΜΑ</w:t>
      </w:r>
      <w:r w:rsidR="001C52AA" w:rsidRPr="00DD4718">
        <w:rPr>
          <w:rFonts w:asciiTheme="minorHAnsi" w:hAnsiTheme="minorHAnsi" w:cstheme="minorHAnsi"/>
          <w:lang w:val="el-GR"/>
        </w:rPr>
        <w:t xml:space="preserve"> </w:t>
      </w:r>
      <w:r w:rsidR="007C427C" w:rsidRPr="00DD4718">
        <w:rPr>
          <w:rFonts w:asciiTheme="minorHAnsi" w:hAnsiTheme="minorHAnsi" w:cstheme="minorHAnsi"/>
          <w:lang w:val="en-US"/>
        </w:rPr>
        <w:t>II</w:t>
      </w:r>
      <w:r w:rsidR="00F50426" w:rsidRPr="00DD4718">
        <w:rPr>
          <w:rFonts w:asciiTheme="minorHAnsi" w:hAnsiTheme="minorHAnsi" w:cstheme="minorHAnsi"/>
          <w:lang w:val="el-GR"/>
        </w:rPr>
        <w:t xml:space="preserve"> </w:t>
      </w:r>
      <w:r w:rsidR="007C427C" w:rsidRPr="00DD4718">
        <w:rPr>
          <w:rFonts w:asciiTheme="minorHAnsi" w:hAnsiTheme="minorHAnsi" w:cstheme="minorHAnsi"/>
          <w:lang w:val="el-GR"/>
        </w:rPr>
        <w:t>της</w:t>
      </w:r>
      <w:r w:rsidR="007C427C" w:rsidRPr="001C52AA">
        <w:rPr>
          <w:rFonts w:asciiTheme="minorHAnsi" w:hAnsiTheme="minorHAnsi" w:cstheme="minorHAnsi"/>
          <w:lang w:val="el-GR"/>
        </w:rPr>
        <w:t xml:space="preserve"> παρούσας διακήρυξης</w:t>
      </w:r>
      <w:r w:rsidRPr="001C52AA">
        <w:rPr>
          <w:rFonts w:asciiTheme="minorHAnsi" w:hAnsiTheme="minorHAnsi" w:cstheme="minorHAnsi"/>
          <w:lang w:val="el-GR"/>
        </w:rPr>
        <w:t>.</w:t>
      </w:r>
      <w:r w:rsidRPr="00EF7DF5">
        <w:rPr>
          <w:rFonts w:asciiTheme="minorHAnsi" w:hAnsiTheme="minorHAnsi" w:cstheme="minorHAnsi"/>
          <w:lang w:val="el-GR"/>
        </w:rPr>
        <w:t xml:space="preserve"> </w:t>
      </w:r>
    </w:p>
    <w:p w14:paraId="77CD03A7" w14:textId="77777777" w:rsidR="003929DA" w:rsidRPr="00EF7DF5" w:rsidRDefault="003929DA">
      <w:pPr>
        <w:pStyle w:val="3"/>
        <w:rPr>
          <w:rFonts w:asciiTheme="minorHAnsi" w:hAnsiTheme="minorHAnsi" w:cstheme="minorHAnsi"/>
          <w:lang w:val="el-GR"/>
        </w:rPr>
      </w:pPr>
      <w:bookmarkStart w:id="30" w:name="_Toc189125800"/>
      <w:r w:rsidRPr="00EF7DF5">
        <w:rPr>
          <w:rFonts w:asciiTheme="minorHAnsi" w:hAnsiTheme="minorHAnsi" w:cstheme="minorHAnsi"/>
          <w:lang w:val="el-GR"/>
        </w:rPr>
        <w:t>2.2.2</w:t>
      </w:r>
      <w:r w:rsidRPr="00EF7DF5">
        <w:rPr>
          <w:rFonts w:asciiTheme="minorHAnsi" w:hAnsiTheme="minorHAnsi" w:cstheme="minorHAnsi"/>
          <w:lang w:val="el-GR"/>
        </w:rPr>
        <w:tab/>
        <w:t>Εγγύηση συμμετοχής</w:t>
      </w:r>
      <w:r w:rsidRPr="00EF7DF5">
        <w:rPr>
          <w:rStyle w:val="WW-FootnoteReference2"/>
          <w:rFonts w:asciiTheme="minorHAnsi" w:hAnsiTheme="minorHAnsi" w:cstheme="minorHAnsi"/>
          <w:lang w:val="el-GR"/>
        </w:rPr>
        <w:footnoteReference w:id="43"/>
      </w:r>
      <w:bookmarkEnd w:id="30"/>
    </w:p>
    <w:p w14:paraId="0F1213C2" w14:textId="15872D97" w:rsidR="003929DA" w:rsidRDefault="003929DA">
      <w:pPr>
        <w:rPr>
          <w:rFonts w:asciiTheme="minorHAnsi" w:hAnsiTheme="minorHAnsi" w:cstheme="minorHAnsi"/>
          <w:lang w:val="el-GR"/>
        </w:rPr>
      </w:pPr>
      <w:r w:rsidRPr="00EF7DF5">
        <w:rPr>
          <w:rFonts w:asciiTheme="minorHAnsi" w:hAnsiTheme="minorHAnsi" w:cstheme="minorHAnsi"/>
          <w:b/>
          <w:bCs/>
          <w:lang w:val="el-GR"/>
        </w:rPr>
        <w:t xml:space="preserve">2.2.2.1. </w:t>
      </w:r>
      <w:r w:rsidRPr="00EF7DF5">
        <w:rPr>
          <w:rFonts w:asciiTheme="minorHAnsi" w:hAnsiTheme="minorHAnsi" w:cstheme="minorHAnsi"/>
          <w:lang w:val="el-GR"/>
        </w:rPr>
        <w:t xml:space="preserve">Για την έγκυρη συμμετοχή στη διαδικασία σύναψης της παρούσας σύμβασης, κατατίθεται από τους </w:t>
      </w:r>
      <w:r w:rsidRPr="00DD4718">
        <w:rPr>
          <w:rFonts w:asciiTheme="minorHAnsi" w:hAnsiTheme="minorHAnsi" w:cstheme="minorHAnsi"/>
          <w:lang w:val="el-GR"/>
        </w:rPr>
        <w:t>συμμετέχοντες οικονομικούς φορείς (προσφέροντες),  εγγυητική επιστολή συμμετοχής</w:t>
      </w:r>
      <w:r w:rsidRPr="00DD4718">
        <w:rPr>
          <w:rStyle w:val="FootnoteReference2"/>
          <w:rFonts w:asciiTheme="minorHAnsi" w:hAnsiTheme="minorHAnsi" w:cstheme="minorHAnsi"/>
          <w:szCs w:val="22"/>
        </w:rPr>
        <w:footnoteReference w:id="44"/>
      </w:r>
      <w:r w:rsidRPr="00DD4718">
        <w:rPr>
          <w:rFonts w:asciiTheme="minorHAnsi" w:hAnsiTheme="minorHAnsi" w:cstheme="minorHAnsi"/>
          <w:lang w:val="el-GR"/>
        </w:rPr>
        <w:t xml:space="preserve">, </w:t>
      </w:r>
      <w:r w:rsidR="00632065" w:rsidRPr="00DD4718">
        <w:rPr>
          <w:rFonts w:asciiTheme="minorHAnsi" w:hAnsiTheme="minorHAnsi" w:cstheme="minorHAnsi"/>
          <w:b/>
          <w:lang w:val="el-GR"/>
        </w:rPr>
        <w:t xml:space="preserve">ποσοστού 2% της εκτιμώμενης αξίας εκτός Φ.Π.Α, ήτοι ποσού </w:t>
      </w:r>
      <w:r w:rsidR="001C52AA" w:rsidRPr="00DD4718">
        <w:rPr>
          <w:rFonts w:asciiTheme="minorHAnsi" w:hAnsiTheme="minorHAnsi" w:cstheme="minorHAnsi"/>
          <w:b/>
          <w:lang w:val="el-GR"/>
        </w:rPr>
        <w:t>είκοσι επτά  χιλιάδων εβδομήντα τεσσάρων Ευρώ (27.074,00€)</w:t>
      </w:r>
      <w:r w:rsidRPr="00DD4718">
        <w:rPr>
          <w:rStyle w:val="FootnoteReference2"/>
          <w:rFonts w:asciiTheme="minorHAnsi" w:hAnsiTheme="minorHAnsi" w:cstheme="minorHAnsi"/>
          <w:szCs w:val="22"/>
        </w:rPr>
        <w:footnoteReference w:id="45"/>
      </w:r>
      <w:r w:rsidR="00062231">
        <w:rPr>
          <w:rFonts w:asciiTheme="minorHAnsi" w:hAnsiTheme="minorHAnsi" w:cstheme="minorHAnsi"/>
          <w:b/>
          <w:lang w:val="el-GR"/>
        </w:rPr>
        <w:t xml:space="preserve"> για το σύνολο των </w:t>
      </w:r>
      <w:r w:rsidR="00A11D11">
        <w:rPr>
          <w:rFonts w:asciiTheme="minorHAnsi" w:hAnsiTheme="minorHAnsi" w:cstheme="minorHAnsi"/>
          <w:b/>
          <w:lang w:val="el-GR"/>
        </w:rPr>
        <w:t>Τ</w:t>
      </w:r>
      <w:r w:rsidR="00062231">
        <w:rPr>
          <w:rFonts w:asciiTheme="minorHAnsi" w:hAnsiTheme="minorHAnsi" w:cstheme="minorHAnsi"/>
          <w:b/>
          <w:lang w:val="el-GR"/>
        </w:rPr>
        <w:t>μημάτων</w:t>
      </w:r>
      <w:r w:rsidRPr="00DD4718">
        <w:rPr>
          <w:rFonts w:asciiTheme="minorHAnsi" w:hAnsiTheme="minorHAnsi" w:cstheme="minorHAnsi"/>
          <w:lang w:val="el-GR"/>
        </w:rPr>
        <w:t>.</w:t>
      </w:r>
      <w:r w:rsidRPr="00EF7DF5">
        <w:rPr>
          <w:rFonts w:asciiTheme="minorHAnsi" w:hAnsiTheme="minorHAnsi" w:cstheme="minorHAnsi"/>
          <w:lang w:val="el-GR"/>
        </w:rPr>
        <w:t xml:space="preserve"> </w:t>
      </w:r>
    </w:p>
    <w:p w14:paraId="3D9903A9" w14:textId="77777777" w:rsidR="00062231" w:rsidRDefault="00062231">
      <w:pPr>
        <w:rPr>
          <w:rFonts w:asciiTheme="minorHAnsi" w:hAnsiTheme="minorHAnsi" w:cstheme="minorHAnsi"/>
          <w:lang w:val="el-GR"/>
        </w:rPr>
      </w:pPr>
    </w:p>
    <w:p w14:paraId="20A4A4FD" w14:textId="77777777" w:rsidR="00062231" w:rsidRPr="00062231" w:rsidRDefault="00062231" w:rsidP="00062231">
      <w:pPr>
        <w:rPr>
          <w:rFonts w:asciiTheme="minorHAnsi" w:hAnsiTheme="minorHAnsi" w:cstheme="minorHAnsi"/>
          <w:b/>
          <w:lang w:val="el-GR"/>
        </w:rPr>
      </w:pPr>
      <w:r w:rsidRPr="00062231">
        <w:rPr>
          <w:rFonts w:asciiTheme="minorHAnsi" w:hAnsiTheme="minorHAnsi" w:cstheme="minorHAnsi"/>
          <w:b/>
          <w:lang w:val="el-GR"/>
        </w:rPr>
        <w:t>Ειδικότερα, τα ποσά αναλύονται ως εξής:</w:t>
      </w:r>
    </w:p>
    <w:p w14:paraId="675A325C" w14:textId="77777777" w:rsidR="00062231" w:rsidRPr="00062231" w:rsidRDefault="00062231" w:rsidP="00062231">
      <w:pPr>
        <w:numPr>
          <w:ilvl w:val="0"/>
          <w:numId w:val="69"/>
        </w:numPr>
        <w:rPr>
          <w:rFonts w:asciiTheme="minorHAnsi" w:hAnsiTheme="minorHAnsi" w:cstheme="minorHAnsi"/>
          <w:b/>
          <w:bCs/>
          <w:lang w:val="el-GR"/>
        </w:rPr>
      </w:pPr>
      <w:r w:rsidRPr="00062231">
        <w:rPr>
          <w:rFonts w:asciiTheme="minorHAnsi" w:hAnsiTheme="minorHAnsi" w:cstheme="minorHAnsi"/>
          <w:b/>
          <w:bCs/>
          <w:lang w:val="el-GR"/>
        </w:rPr>
        <w:t xml:space="preserve">Για το </w:t>
      </w:r>
      <w:r w:rsidRPr="00062231">
        <w:rPr>
          <w:rFonts w:asciiTheme="minorHAnsi" w:hAnsiTheme="minorHAnsi" w:cstheme="minorHAnsi"/>
          <w:b/>
          <w:bCs/>
          <w:u w:val="single"/>
          <w:lang w:val="el-GR"/>
        </w:rPr>
        <w:t>Τμήμα 1</w:t>
      </w:r>
      <w:r w:rsidRPr="00062231">
        <w:rPr>
          <w:rFonts w:asciiTheme="minorHAnsi" w:hAnsiTheme="minorHAnsi" w:cstheme="minorHAnsi"/>
          <w:b/>
          <w:bCs/>
          <w:lang w:val="el-GR"/>
        </w:rPr>
        <w:t xml:space="preserve">  το ποσό της εγγύησης συμμετοχής ανέρχεται στις δώδεκα χιλιάδες σαράντα ευρώ (12.040,00€),</w:t>
      </w:r>
    </w:p>
    <w:p w14:paraId="0A4AD2F6" w14:textId="77777777" w:rsidR="00062231" w:rsidRPr="00062231" w:rsidRDefault="00062231" w:rsidP="00062231">
      <w:pPr>
        <w:numPr>
          <w:ilvl w:val="0"/>
          <w:numId w:val="69"/>
        </w:numPr>
        <w:rPr>
          <w:rFonts w:asciiTheme="minorHAnsi" w:hAnsiTheme="minorHAnsi" w:cstheme="minorHAnsi"/>
          <w:b/>
          <w:bCs/>
          <w:lang w:val="el-GR"/>
        </w:rPr>
      </w:pPr>
      <w:bookmarkStart w:id="31" w:name="_Hlk194307919"/>
      <w:r w:rsidRPr="00062231">
        <w:rPr>
          <w:rFonts w:asciiTheme="minorHAnsi" w:hAnsiTheme="minorHAnsi" w:cstheme="minorHAnsi"/>
          <w:b/>
          <w:bCs/>
          <w:lang w:val="el-GR"/>
        </w:rPr>
        <w:t xml:space="preserve">Για το </w:t>
      </w:r>
      <w:r w:rsidRPr="00062231">
        <w:rPr>
          <w:rFonts w:asciiTheme="minorHAnsi" w:hAnsiTheme="minorHAnsi" w:cstheme="minorHAnsi"/>
          <w:b/>
          <w:bCs/>
          <w:u w:val="single"/>
          <w:lang w:val="el-GR"/>
        </w:rPr>
        <w:t>Τμήμα 2</w:t>
      </w:r>
      <w:r w:rsidRPr="00062231">
        <w:rPr>
          <w:rFonts w:asciiTheme="minorHAnsi" w:hAnsiTheme="minorHAnsi" w:cstheme="minorHAnsi"/>
          <w:b/>
          <w:bCs/>
          <w:lang w:val="el-GR"/>
        </w:rPr>
        <w:t xml:space="preserve"> </w:t>
      </w:r>
      <w:bookmarkStart w:id="32" w:name="_Hlk194308783"/>
      <w:bookmarkEnd w:id="31"/>
      <w:r w:rsidRPr="00062231">
        <w:rPr>
          <w:rFonts w:asciiTheme="minorHAnsi" w:hAnsiTheme="minorHAnsi" w:cstheme="minorHAnsi"/>
          <w:b/>
          <w:bCs/>
          <w:lang w:val="el-GR"/>
        </w:rPr>
        <w:t>το ποσό της εγγύησης συμμετοχής ανέρχεται στις έξι χιλιάδες πεντακόσια εβδομήντα ευρώ (6.570,00€),</w:t>
      </w:r>
    </w:p>
    <w:bookmarkEnd w:id="32"/>
    <w:p w14:paraId="738BCB2E" w14:textId="77777777" w:rsidR="00062231" w:rsidRPr="00062231" w:rsidRDefault="00062231" w:rsidP="00062231">
      <w:pPr>
        <w:numPr>
          <w:ilvl w:val="0"/>
          <w:numId w:val="69"/>
        </w:numPr>
        <w:rPr>
          <w:rFonts w:asciiTheme="minorHAnsi" w:hAnsiTheme="minorHAnsi" w:cstheme="minorHAnsi"/>
          <w:b/>
          <w:bCs/>
          <w:lang w:val="el-GR"/>
        </w:rPr>
      </w:pPr>
      <w:r w:rsidRPr="00062231">
        <w:rPr>
          <w:rFonts w:asciiTheme="minorHAnsi" w:hAnsiTheme="minorHAnsi" w:cstheme="minorHAnsi"/>
          <w:b/>
          <w:bCs/>
          <w:lang w:val="el-GR"/>
        </w:rPr>
        <w:t xml:space="preserve">Για το </w:t>
      </w:r>
      <w:r w:rsidRPr="00062231">
        <w:rPr>
          <w:rFonts w:asciiTheme="minorHAnsi" w:hAnsiTheme="minorHAnsi" w:cstheme="minorHAnsi"/>
          <w:b/>
          <w:bCs/>
          <w:u w:val="single"/>
          <w:lang w:val="el-GR"/>
        </w:rPr>
        <w:t>Τμήμα 3</w:t>
      </w:r>
      <w:r w:rsidRPr="00062231">
        <w:rPr>
          <w:rFonts w:asciiTheme="minorHAnsi" w:hAnsiTheme="minorHAnsi" w:cstheme="minorHAnsi"/>
          <w:b/>
          <w:bCs/>
          <w:lang w:val="el-GR"/>
        </w:rPr>
        <w:t xml:space="preserve"> το ποσό της εγγύησης συμμετοχής ανέρχεται στις τρεις χιλιάδες εννιακόσια τέσσερα ευρώ (3.904,00€),</w:t>
      </w:r>
    </w:p>
    <w:p w14:paraId="54FE9D2B" w14:textId="77777777" w:rsidR="00062231" w:rsidRPr="00062231" w:rsidRDefault="00062231" w:rsidP="00062231">
      <w:pPr>
        <w:numPr>
          <w:ilvl w:val="0"/>
          <w:numId w:val="69"/>
        </w:numPr>
        <w:rPr>
          <w:rFonts w:asciiTheme="minorHAnsi" w:hAnsiTheme="minorHAnsi" w:cstheme="minorHAnsi"/>
          <w:b/>
          <w:bCs/>
          <w:lang w:val="el-GR"/>
        </w:rPr>
      </w:pPr>
      <w:r w:rsidRPr="00062231">
        <w:rPr>
          <w:rFonts w:asciiTheme="minorHAnsi" w:hAnsiTheme="minorHAnsi" w:cstheme="minorHAnsi"/>
          <w:b/>
          <w:bCs/>
          <w:lang w:val="el-GR"/>
        </w:rPr>
        <w:t xml:space="preserve">Για το </w:t>
      </w:r>
      <w:r w:rsidRPr="00062231">
        <w:rPr>
          <w:rFonts w:asciiTheme="minorHAnsi" w:hAnsiTheme="minorHAnsi" w:cstheme="minorHAnsi"/>
          <w:b/>
          <w:bCs/>
          <w:u w:val="single"/>
          <w:lang w:val="el-GR"/>
        </w:rPr>
        <w:t>Τμήμα 4</w:t>
      </w:r>
      <w:r w:rsidRPr="00062231">
        <w:rPr>
          <w:rFonts w:asciiTheme="minorHAnsi" w:hAnsiTheme="minorHAnsi" w:cstheme="minorHAnsi"/>
          <w:b/>
          <w:bCs/>
          <w:lang w:val="el-GR"/>
        </w:rPr>
        <w:t xml:space="preserve"> το ποσό της εγγύησης συμμετοχής ανέρχεται στις τέσσερις χιλιάδες πεντακόσια εξήντα ευρώ (4.560,00€).</w:t>
      </w:r>
    </w:p>
    <w:p w14:paraId="0ADC53B0" w14:textId="77777777" w:rsidR="00062231" w:rsidRDefault="00062231">
      <w:pPr>
        <w:rPr>
          <w:rFonts w:asciiTheme="minorHAnsi" w:hAnsiTheme="minorHAnsi" w:cstheme="minorHAnsi"/>
          <w:lang w:val="el-GR"/>
        </w:rPr>
      </w:pPr>
    </w:p>
    <w:p w14:paraId="438CB725" w14:textId="77777777" w:rsidR="003929DA" w:rsidRPr="00EF7DF5" w:rsidRDefault="003929DA">
      <w:pPr>
        <w:rPr>
          <w:rFonts w:asciiTheme="minorHAnsi" w:hAnsiTheme="minorHAnsi" w:cstheme="minorHAnsi"/>
          <w:bCs/>
          <w:lang w:val="el-GR"/>
        </w:rPr>
      </w:pPr>
      <w:r w:rsidRPr="00EF7DF5">
        <w:rPr>
          <w:rFonts w:asciiTheme="minorHAnsi" w:hAnsiTheme="minorHAnsi" w:cstheme="minorHAnsi"/>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20CB75E7" w:rsidR="003929DA" w:rsidRPr="00EF7DF5" w:rsidRDefault="003929DA">
      <w:pPr>
        <w:rPr>
          <w:rFonts w:asciiTheme="minorHAnsi" w:hAnsiTheme="minorHAnsi" w:cstheme="minorHAnsi"/>
          <w:bCs/>
          <w:lang w:val="el-GR"/>
        </w:rPr>
      </w:pPr>
      <w:r w:rsidRPr="00EF7DF5">
        <w:rPr>
          <w:rFonts w:asciiTheme="minorHAnsi" w:hAnsiTheme="minorHAnsi" w:cstheme="minorHAnsi"/>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w:t>
      </w:r>
      <w:r w:rsidR="00CB5BB8" w:rsidRPr="00EF7DF5">
        <w:rPr>
          <w:rFonts w:asciiTheme="minorHAnsi" w:hAnsiTheme="minorHAnsi" w:cstheme="minorHAnsi"/>
          <w:bCs/>
          <w:lang w:val="el-GR"/>
        </w:rPr>
        <w:t>υς</w:t>
      </w:r>
      <w:r w:rsidRPr="00EF7DF5">
        <w:rPr>
          <w:rFonts w:asciiTheme="minorHAnsi" w:hAnsiTheme="minorHAnsi" w:cstheme="minorHAnsi"/>
          <w:bCs/>
          <w:lang w:val="el-GR"/>
        </w:rPr>
        <w:t xml:space="preserve"> προσφέροντ</w:t>
      </w:r>
      <w:r w:rsidR="00CB5BB8" w:rsidRPr="00EF7DF5">
        <w:rPr>
          <w:rFonts w:asciiTheme="minorHAnsi" w:hAnsiTheme="minorHAnsi" w:cstheme="minorHAnsi"/>
          <w:bCs/>
          <w:lang w:val="el-GR"/>
        </w:rPr>
        <w:t>ες</w:t>
      </w:r>
      <w:r w:rsidRPr="00EF7DF5">
        <w:rPr>
          <w:rFonts w:asciiTheme="minorHAnsi" w:hAnsiTheme="minorHAnsi" w:cstheme="minorHAnsi"/>
          <w:bCs/>
          <w:lang w:val="el-GR"/>
        </w:rPr>
        <w:t xml:space="preserve"> να παρατείν</w:t>
      </w:r>
      <w:r w:rsidR="00CB5BB8" w:rsidRPr="00EF7DF5">
        <w:rPr>
          <w:rFonts w:asciiTheme="minorHAnsi" w:hAnsiTheme="minorHAnsi" w:cstheme="minorHAnsi"/>
          <w:bCs/>
          <w:lang w:val="el-GR"/>
        </w:rPr>
        <w:t>ουν</w:t>
      </w:r>
      <w:r w:rsidRPr="00EF7DF5">
        <w:rPr>
          <w:rFonts w:asciiTheme="minorHAnsi" w:hAnsiTheme="minorHAnsi" w:cstheme="minorHAnsi"/>
          <w:bCs/>
          <w:lang w:val="el-GR"/>
        </w:rPr>
        <w:t>, πριν τη λήξη τους, τη διάρκεια ισχύος της προσφοράς και της εγγύησης συμμετοχής.</w:t>
      </w:r>
    </w:p>
    <w:p w14:paraId="1E6CBD96" w14:textId="77777777" w:rsidR="00216ECA" w:rsidRPr="00EF7DF5" w:rsidRDefault="007303AB">
      <w:pPr>
        <w:rPr>
          <w:rFonts w:asciiTheme="minorHAnsi" w:hAnsiTheme="minorHAnsi" w:cstheme="minorHAnsi"/>
          <w:bCs/>
          <w:u w:val="single"/>
          <w:lang w:val="el-GR"/>
        </w:rPr>
      </w:pPr>
      <w:r w:rsidRPr="00EF7DF5">
        <w:rPr>
          <w:rFonts w:asciiTheme="minorHAnsi" w:hAnsiTheme="minorHAnsi" w:cstheme="minorHAnsi"/>
          <w:bCs/>
          <w:u w:val="single"/>
          <w:lang w:val="el-GR"/>
        </w:rPr>
        <w:t>Ο</w:t>
      </w:r>
      <w:r w:rsidR="003929DA" w:rsidRPr="00EF7DF5">
        <w:rPr>
          <w:rFonts w:asciiTheme="minorHAnsi" w:hAnsiTheme="minorHAnsi" w:cstheme="minorHAnsi"/>
          <w:bCs/>
          <w:u w:val="single"/>
          <w:lang w:val="el-GR"/>
        </w:rPr>
        <w:t xml:space="preserve">ι πρωτότυπες εγγυήσεις συμμετοχής, πλην των εγγυήσεων που εκδίδονται ηλεκτρονικά, προσκομίζονται, </w:t>
      </w:r>
      <w:r w:rsidR="006B4E4A" w:rsidRPr="00EF7DF5">
        <w:rPr>
          <w:rFonts w:asciiTheme="minorHAnsi" w:hAnsiTheme="minorHAnsi" w:cstheme="minorHAnsi"/>
          <w:bCs/>
          <w:u w:val="single"/>
          <w:lang w:val="el-GR"/>
        </w:rPr>
        <w:t xml:space="preserve">σε κλειστό φάκελο </w:t>
      </w:r>
      <w:r w:rsidR="003929DA" w:rsidRPr="00EF7DF5">
        <w:rPr>
          <w:rFonts w:asciiTheme="minorHAnsi" w:hAnsiTheme="minorHAnsi" w:cstheme="minorHAnsi"/>
          <w:bCs/>
          <w:u w:val="single"/>
          <w:lang w:val="el-GR"/>
        </w:rPr>
        <w:t>με ευθύνη του οικονομικού φορέα, το αργότερο πριν την ημερομηνία και ώρα αποσφράγισης των προσφορών που ορίζεται στ</w:t>
      </w:r>
      <w:r w:rsidR="00641E1B" w:rsidRPr="00EF7DF5">
        <w:rPr>
          <w:rFonts w:asciiTheme="minorHAnsi" w:hAnsiTheme="minorHAnsi" w:cstheme="minorHAnsi"/>
          <w:bCs/>
          <w:u w:val="single"/>
          <w:lang w:val="el-GR"/>
        </w:rPr>
        <w:t xml:space="preserve">ην παρ. </w:t>
      </w:r>
      <w:r w:rsidR="00B126BF" w:rsidRPr="00EF7DF5">
        <w:rPr>
          <w:rFonts w:asciiTheme="minorHAnsi" w:hAnsiTheme="minorHAnsi" w:cstheme="minorHAnsi"/>
          <w:bCs/>
          <w:u w:val="single"/>
          <w:lang w:val="el-GR"/>
        </w:rPr>
        <w:t xml:space="preserve">3.1 </w:t>
      </w:r>
      <w:r w:rsidR="003929DA" w:rsidRPr="00EF7DF5">
        <w:rPr>
          <w:rFonts w:asciiTheme="minorHAnsi" w:hAnsiTheme="minorHAnsi" w:cstheme="minorHAnsi"/>
          <w:bCs/>
          <w:u w:val="single"/>
          <w:lang w:val="el-GR"/>
        </w:rPr>
        <w:t xml:space="preserve">της </w:t>
      </w:r>
      <w:r w:rsidR="00641E1B" w:rsidRPr="00EF7DF5">
        <w:rPr>
          <w:rFonts w:asciiTheme="minorHAnsi" w:hAnsiTheme="minorHAnsi" w:cstheme="minorHAnsi"/>
          <w:bCs/>
          <w:u w:val="single"/>
          <w:lang w:val="el-GR"/>
        </w:rPr>
        <w:t>παρούσας</w:t>
      </w:r>
      <w:r w:rsidR="003929DA" w:rsidRPr="00EF7DF5">
        <w:rPr>
          <w:rFonts w:asciiTheme="minorHAnsi" w:hAnsiTheme="minorHAnsi" w:cstheme="minorHAnsi"/>
          <w:bCs/>
          <w:u w:val="single"/>
          <w:lang w:val="el-GR"/>
        </w:rPr>
        <w:t xml:space="preserve">, άλλως η προσφορά απορρίπτεται ως απαράδεκτη, μετά από γνώμη </w:t>
      </w:r>
      <w:r w:rsidR="00216ECA" w:rsidRPr="00EF7DF5">
        <w:rPr>
          <w:rFonts w:asciiTheme="minorHAnsi" w:hAnsiTheme="minorHAnsi" w:cstheme="minorHAnsi"/>
          <w:bCs/>
          <w:u w:val="single"/>
          <w:lang w:val="el-GR"/>
        </w:rPr>
        <w:t>της Επιτροπής Διαγωνισμού.</w:t>
      </w:r>
      <w:r w:rsidR="003929DA" w:rsidRPr="00EF7DF5">
        <w:rPr>
          <w:rFonts w:asciiTheme="minorHAnsi" w:hAnsiTheme="minorHAnsi" w:cstheme="minorHAnsi"/>
          <w:bCs/>
          <w:u w:val="single"/>
          <w:lang w:val="el-GR"/>
        </w:rPr>
        <w:t xml:space="preserve"> </w:t>
      </w:r>
    </w:p>
    <w:p w14:paraId="4CB1D7F1" w14:textId="77777777" w:rsidR="003929DA" w:rsidRPr="00EF7DF5" w:rsidRDefault="003929DA">
      <w:pPr>
        <w:rPr>
          <w:rFonts w:asciiTheme="minorHAnsi" w:hAnsiTheme="minorHAnsi" w:cstheme="minorHAnsi"/>
          <w:bCs/>
          <w:lang w:val="el-GR"/>
        </w:rPr>
      </w:pPr>
      <w:r w:rsidRPr="00EF7DF5">
        <w:rPr>
          <w:rFonts w:asciiTheme="minorHAnsi" w:hAnsiTheme="minorHAnsi" w:cstheme="minorHAnsi"/>
          <w:b/>
          <w:bCs/>
          <w:lang w:val="el-GR"/>
        </w:rPr>
        <w:t>2.2.2.2.</w:t>
      </w:r>
      <w:r w:rsidRPr="00EF7DF5">
        <w:rPr>
          <w:rFonts w:asciiTheme="minorHAnsi" w:hAnsiTheme="minorHAnsi" w:cstheme="minorHAnsi"/>
          <w:b/>
          <w:lang w:val="el-GR"/>
        </w:rPr>
        <w:t xml:space="preserve"> </w:t>
      </w:r>
      <w:r w:rsidRPr="00EF7DF5">
        <w:rPr>
          <w:rFonts w:asciiTheme="minorHAnsi" w:hAnsiTheme="minorHAnsi" w:cstheme="minorHAnsi"/>
          <w:lang w:val="el-GR"/>
        </w:rPr>
        <w:t xml:space="preserve">Η εγγύηση συμμετοχής επιστρέφεται στον ανάδοχο με την προσκόμιση της εγγύησης καλής </w:t>
      </w:r>
      <w:r w:rsidRPr="00EF7DF5">
        <w:rPr>
          <w:rFonts w:asciiTheme="minorHAnsi" w:hAnsiTheme="minorHAnsi" w:cstheme="minorHAnsi"/>
          <w:bCs/>
          <w:lang w:val="el-GR"/>
        </w:rPr>
        <w:t xml:space="preserve">εκτέλεσης. </w:t>
      </w:r>
    </w:p>
    <w:p w14:paraId="5DB61815" w14:textId="77777777" w:rsidR="003929DA" w:rsidRPr="00EF7DF5" w:rsidRDefault="003929DA">
      <w:pPr>
        <w:rPr>
          <w:rFonts w:asciiTheme="minorHAnsi" w:hAnsiTheme="minorHAnsi" w:cstheme="minorHAnsi"/>
          <w:b/>
          <w:lang w:val="el-GR"/>
        </w:rPr>
      </w:pPr>
      <w:r w:rsidRPr="00EF7DF5">
        <w:rPr>
          <w:rFonts w:asciiTheme="minorHAnsi" w:hAnsiTheme="minorHAnsi" w:cstheme="minorHAnsi"/>
          <w:bCs/>
          <w:lang w:val="el-GR"/>
        </w:rPr>
        <w:t>Η εγγύηση συμμετοχής επιστρέφεται στους λοιπούς προσφέροντες, σύμφωνα με τα ειδικότερα οριζόμενα στ</w:t>
      </w:r>
      <w:r w:rsidR="00C011D2" w:rsidRPr="00EF7DF5">
        <w:rPr>
          <w:rFonts w:asciiTheme="minorHAnsi" w:hAnsiTheme="minorHAnsi" w:cstheme="minorHAnsi"/>
          <w:bCs/>
          <w:lang w:val="el-GR"/>
        </w:rPr>
        <w:t>ην παρ. 3 του</w:t>
      </w:r>
      <w:r w:rsidRPr="00EF7DF5">
        <w:rPr>
          <w:rFonts w:asciiTheme="minorHAnsi" w:hAnsiTheme="minorHAnsi" w:cstheme="minorHAnsi"/>
          <w:bCs/>
          <w:lang w:val="el-GR"/>
        </w:rPr>
        <w:t xml:space="preserve"> άρθρο</w:t>
      </w:r>
      <w:r w:rsidR="00C011D2" w:rsidRPr="00EF7DF5">
        <w:rPr>
          <w:rFonts w:asciiTheme="minorHAnsi" w:hAnsiTheme="minorHAnsi" w:cstheme="minorHAnsi"/>
          <w:bCs/>
          <w:lang w:val="el-GR"/>
        </w:rPr>
        <w:t>υ</w:t>
      </w:r>
      <w:r w:rsidRPr="00EF7DF5">
        <w:rPr>
          <w:rFonts w:asciiTheme="minorHAnsi" w:hAnsiTheme="minorHAnsi" w:cstheme="minorHAnsi"/>
          <w:bCs/>
          <w:lang w:val="el-GR"/>
        </w:rPr>
        <w:t xml:space="preserve"> 72 του ν. 4412/2016</w:t>
      </w:r>
      <w:r w:rsidRPr="00EF7DF5">
        <w:rPr>
          <w:rStyle w:val="WW-FootnoteReference17"/>
          <w:rFonts w:asciiTheme="minorHAnsi" w:hAnsiTheme="minorHAnsi" w:cstheme="minorHAnsi"/>
          <w:bCs/>
        </w:rPr>
        <w:footnoteReference w:id="46"/>
      </w:r>
      <w:r w:rsidRPr="00EF7DF5">
        <w:rPr>
          <w:rFonts w:asciiTheme="minorHAnsi" w:hAnsiTheme="minorHAnsi" w:cstheme="minorHAnsi"/>
          <w:bCs/>
          <w:lang w:val="el-GR"/>
        </w:rPr>
        <w:t>.</w:t>
      </w:r>
    </w:p>
    <w:p w14:paraId="2DC6CE2C" w14:textId="1431E1A4" w:rsidR="003929DA" w:rsidRPr="00EF7DF5" w:rsidRDefault="003929DA" w:rsidP="00F061C6">
      <w:pPr>
        <w:rPr>
          <w:rFonts w:asciiTheme="minorHAnsi" w:hAnsiTheme="minorHAnsi" w:cstheme="minorHAnsi"/>
          <w:lang w:val="el-GR"/>
        </w:rPr>
      </w:pPr>
      <w:r w:rsidRPr="00EF7DF5">
        <w:rPr>
          <w:rFonts w:asciiTheme="minorHAnsi" w:hAnsiTheme="minorHAnsi" w:cstheme="minorHAnsi"/>
          <w:b/>
          <w:lang w:val="el-GR"/>
        </w:rPr>
        <w:t>2.2.2.3.</w:t>
      </w:r>
      <w:r w:rsidRPr="00EF7DF5">
        <w:rPr>
          <w:rFonts w:asciiTheme="minorHAnsi" w:hAnsiTheme="minorHAnsi" w:cstheme="minorHAnsi"/>
          <w:lang w:val="el-GR"/>
        </w:rPr>
        <w:t xml:space="preserve"> Η εγγύηση συμμετοχής καταπίπτει</w:t>
      </w:r>
      <w:r w:rsidR="00C011D2" w:rsidRPr="00EF7DF5">
        <w:rPr>
          <w:rFonts w:asciiTheme="minorHAnsi" w:hAnsiTheme="minorHAnsi" w:cstheme="minorHAnsi"/>
          <w:lang w:val="el-GR"/>
        </w:rPr>
        <w:t xml:space="preserve"> εάν</w:t>
      </w:r>
      <w:r w:rsidR="007B2DB5" w:rsidRPr="00EF7DF5">
        <w:rPr>
          <w:rFonts w:asciiTheme="minorHAnsi" w:hAnsiTheme="minorHAnsi" w:cstheme="minorHAnsi"/>
          <w:lang w:val="el-GR"/>
        </w:rPr>
        <w:t xml:space="preserve"> ο προσφέρων</w:t>
      </w:r>
      <w:r w:rsidR="00C011D2" w:rsidRPr="00EF7DF5">
        <w:rPr>
          <w:rFonts w:asciiTheme="minorHAnsi" w:hAnsiTheme="minorHAnsi" w:cstheme="minorHAnsi"/>
          <w:lang w:val="el-GR"/>
        </w:rPr>
        <w:t xml:space="preserve">: α) </w:t>
      </w:r>
      <w:r w:rsidRPr="00EF7DF5">
        <w:rPr>
          <w:rFonts w:asciiTheme="minorHAnsi" w:hAnsiTheme="minorHAnsi" w:cstheme="minorHAnsi"/>
          <w:lang w:val="el-GR"/>
        </w:rPr>
        <w:t xml:space="preserve">αποσύρει την προσφορά του κατά τη διάρκεια ισχύος αυτής, </w:t>
      </w:r>
      <w:r w:rsidR="00C011D2" w:rsidRPr="00EF7DF5">
        <w:rPr>
          <w:rFonts w:asciiTheme="minorHAnsi" w:hAnsiTheme="minorHAnsi" w:cstheme="minorHAnsi"/>
          <w:lang w:val="el-GR"/>
        </w:rPr>
        <w:t xml:space="preserve">β) </w:t>
      </w:r>
      <w:r w:rsidRPr="00EF7DF5">
        <w:rPr>
          <w:rFonts w:asciiTheme="minorHAnsi" w:hAnsiTheme="minorHAnsi" w:cstheme="minorHAnsi"/>
          <w:lang w:val="el-GR"/>
        </w:rPr>
        <w:t>παρέχει</w:t>
      </w:r>
      <w:r w:rsidR="00CB5BB8" w:rsidRPr="00EF7DF5">
        <w:rPr>
          <w:rFonts w:asciiTheme="minorHAnsi" w:hAnsiTheme="minorHAnsi" w:cstheme="minorHAnsi"/>
          <w:lang w:val="el-GR"/>
        </w:rPr>
        <w:t>, εν γνώσει του,</w:t>
      </w:r>
      <w:r w:rsidRPr="00EF7DF5">
        <w:rPr>
          <w:rFonts w:asciiTheme="minorHAnsi" w:hAnsiTheme="minorHAnsi" w:cstheme="minorHAnsi"/>
          <w:lang w:val="el-GR"/>
        </w:rPr>
        <w:t xml:space="preserve"> ψευδή στοιχεία ή πληροφορίες που αναφέρονται </w:t>
      </w:r>
      <w:r w:rsidR="009B07C0" w:rsidRPr="00EF7DF5">
        <w:rPr>
          <w:rFonts w:asciiTheme="minorHAnsi" w:hAnsiTheme="minorHAnsi" w:cstheme="minorHAnsi"/>
          <w:lang w:val="el-GR"/>
        </w:rPr>
        <w:t xml:space="preserve">στις παραγράφους </w:t>
      </w:r>
      <w:r w:rsidRPr="00EF7DF5">
        <w:rPr>
          <w:rFonts w:asciiTheme="minorHAnsi" w:hAnsiTheme="minorHAnsi" w:cstheme="minorHAnsi"/>
          <w:lang w:val="el-GR"/>
        </w:rPr>
        <w:t>2.2.3 έως 2.2.8</w:t>
      </w:r>
      <w:r w:rsidR="000E7F5F" w:rsidRPr="00EF7DF5">
        <w:rPr>
          <w:rFonts w:asciiTheme="minorHAnsi" w:hAnsiTheme="minorHAnsi" w:cstheme="minorHAnsi"/>
          <w:lang w:val="el-GR"/>
        </w:rPr>
        <w:t xml:space="preserve">, </w:t>
      </w:r>
      <w:r w:rsidR="00C011D2" w:rsidRPr="00EF7DF5">
        <w:rPr>
          <w:rFonts w:asciiTheme="minorHAnsi" w:hAnsiTheme="minorHAnsi" w:cstheme="minorHAnsi"/>
          <w:lang w:val="el-GR"/>
        </w:rPr>
        <w:t xml:space="preserve">γ) </w:t>
      </w:r>
      <w:r w:rsidRPr="00EF7DF5">
        <w:rPr>
          <w:rFonts w:asciiTheme="minorHAnsi" w:hAnsiTheme="minorHAnsi" w:cstheme="minorHAnsi"/>
          <w:lang w:val="el-GR"/>
        </w:rPr>
        <w:t>δεν προσκομίσει εγκαίρως τα προβλεπόμενα από την παρούσα δικαιολογητικά</w:t>
      </w:r>
      <w:r w:rsidR="00A43D21" w:rsidRPr="00EF7DF5">
        <w:rPr>
          <w:rFonts w:asciiTheme="minorHAnsi" w:hAnsiTheme="minorHAnsi" w:cstheme="minorHAnsi"/>
          <w:lang w:val="el-GR"/>
        </w:rPr>
        <w:t xml:space="preserve"> (</w:t>
      </w:r>
      <w:r w:rsidR="00B743CE" w:rsidRPr="00EF7DF5">
        <w:rPr>
          <w:rFonts w:asciiTheme="minorHAnsi" w:hAnsiTheme="minorHAnsi" w:cstheme="minorHAnsi"/>
          <w:lang w:val="el-GR"/>
        </w:rPr>
        <w:t>παράγραφοι</w:t>
      </w:r>
      <w:r w:rsidR="00A43D21" w:rsidRPr="00EF7DF5">
        <w:rPr>
          <w:rFonts w:asciiTheme="minorHAnsi" w:hAnsiTheme="minorHAnsi" w:cstheme="minorHAnsi"/>
          <w:lang w:val="el-GR"/>
        </w:rPr>
        <w:t xml:space="preserve"> 2.2.9 και 3.2)</w:t>
      </w:r>
      <w:r w:rsidRPr="00EF7DF5">
        <w:rPr>
          <w:rFonts w:asciiTheme="minorHAnsi" w:hAnsiTheme="minorHAnsi" w:cstheme="minorHAnsi"/>
          <w:lang w:val="el-GR"/>
        </w:rPr>
        <w:t xml:space="preserve">, </w:t>
      </w:r>
      <w:r w:rsidR="00C011D2" w:rsidRPr="00EF7DF5">
        <w:rPr>
          <w:rFonts w:asciiTheme="minorHAnsi" w:hAnsiTheme="minorHAnsi" w:cstheme="minorHAnsi"/>
          <w:lang w:val="el-GR"/>
        </w:rPr>
        <w:t xml:space="preserve">δ) </w:t>
      </w:r>
      <w:r w:rsidRPr="00EF7DF5">
        <w:rPr>
          <w:rFonts w:asciiTheme="minorHAnsi" w:hAnsiTheme="minorHAnsi" w:cstheme="minorHAnsi"/>
          <w:lang w:val="el-GR"/>
        </w:rPr>
        <w:t xml:space="preserve">δεν προσέλθει εγκαίρως για υπογραφή </w:t>
      </w:r>
      <w:r w:rsidR="00C011D2" w:rsidRPr="00EF7DF5">
        <w:rPr>
          <w:rFonts w:asciiTheme="minorHAnsi" w:hAnsiTheme="minorHAnsi" w:cstheme="minorHAnsi"/>
          <w:lang w:val="el-GR"/>
        </w:rPr>
        <w:t>του συμφωνητικού</w:t>
      </w:r>
      <w:r w:rsidRPr="00EF7DF5">
        <w:rPr>
          <w:rFonts w:asciiTheme="minorHAnsi" w:hAnsiTheme="minorHAnsi" w:cstheme="minorHAnsi"/>
          <w:lang w:val="el-GR"/>
        </w:rPr>
        <w:t>,</w:t>
      </w:r>
      <w:r w:rsidR="00C011D2" w:rsidRPr="00EF7DF5">
        <w:rPr>
          <w:rFonts w:asciiTheme="minorHAnsi" w:hAnsiTheme="minorHAnsi" w:cstheme="minorHAnsi"/>
          <w:lang w:val="el-GR"/>
        </w:rPr>
        <w:t xml:space="preserve"> ε) υποβάλει</w:t>
      </w:r>
      <w:r w:rsidRPr="00EF7DF5">
        <w:rPr>
          <w:rFonts w:asciiTheme="minorHAnsi" w:hAnsiTheme="minorHAnsi" w:cstheme="minorHAnsi"/>
          <w:lang w:val="el-GR"/>
        </w:rPr>
        <w:t xml:space="preserve"> μη κατάλληλη προσφορά</w:t>
      </w:r>
      <w:r w:rsidR="00C011D2" w:rsidRPr="00EF7DF5">
        <w:rPr>
          <w:rFonts w:asciiTheme="minorHAnsi" w:hAnsiTheme="minorHAnsi" w:cstheme="minorHAnsi"/>
          <w:lang w:val="el-GR"/>
        </w:rPr>
        <w:t>,</w:t>
      </w:r>
      <w:r w:rsidRPr="00EF7DF5">
        <w:rPr>
          <w:rFonts w:asciiTheme="minorHAnsi" w:hAnsiTheme="minorHAnsi" w:cstheme="minorHAnsi"/>
          <w:lang w:val="el-GR"/>
        </w:rPr>
        <w:t xml:space="preserve"> με την έννοια της περ. 46 της παρ. 1 του άρθρου 2</w:t>
      </w:r>
      <w:r w:rsidR="00C011D2" w:rsidRPr="00EF7DF5">
        <w:rPr>
          <w:rFonts w:asciiTheme="minorHAnsi" w:hAnsiTheme="minorHAnsi" w:cstheme="minorHAnsi"/>
          <w:lang w:val="el-GR"/>
        </w:rPr>
        <w:t xml:space="preserve"> του ν. 4412/2016</w:t>
      </w:r>
      <w:r w:rsidRPr="00EF7DF5">
        <w:rPr>
          <w:rFonts w:asciiTheme="minorHAnsi" w:hAnsiTheme="minorHAnsi" w:cstheme="minorHAnsi"/>
          <w:lang w:val="el-GR"/>
        </w:rPr>
        <w:t xml:space="preserve">, </w:t>
      </w:r>
      <w:proofErr w:type="spellStart"/>
      <w:r w:rsidR="00F061C6" w:rsidRPr="00EF7DF5">
        <w:rPr>
          <w:rFonts w:asciiTheme="minorHAnsi" w:hAnsiTheme="minorHAnsi" w:cstheme="minorHAnsi"/>
          <w:lang w:val="el-GR"/>
        </w:rPr>
        <w:lastRenderedPageBreak/>
        <w:t>στ</w:t>
      </w:r>
      <w:proofErr w:type="spellEnd"/>
      <w:r w:rsidR="00F061C6" w:rsidRPr="00EF7DF5">
        <w:rPr>
          <w:rFonts w:asciiTheme="minorHAnsi" w:hAnsiTheme="minorHAnsi" w:cstheme="minorHAnsi"/>
          <w:lang w:val="el-GR"/>
        </w:rPr>
        <w:t>)</w:t>
      </w:r>
      <w:r w:rsidRPr="00EF7DF5">
        <w:rPr>
          <w:rFonts w:asciiTheme="minorHAnsi" w:hAnsiTheme="minorHAnsi" w:cstheme="minorHAnsi"/>
          <w:lang w:val="el-GR"/>
        </w:rPr>
        <w:t xml:space="preserve"> </w:t>
      </w:r>
      <w:r w:rsidR="007B2DB5" w:rsidRPr="00EF7DF5">
        <w:rPr>
          <w:rFonts w:asciiTheme="minorHAnsi" w:hAnsiTheme="minorHAnsi" w:cstheme="minorHAnsi"/>
          <w:lang w:val="el-GR"/>
        </w:rPr>
        <w:t xml:space="preserve">δεν ανταποκριθεί στη σχετική πρόσκληση της αναθέτουσας αρχής να εξηγήσει την τιμή ή το κόστος της προσφοράς του εντός της </w:t>
      </w:r>
      <w:proofErr w:type="spellStart"/>
      <w:r w:rsidR="007B2DB5" w:rsidRPr="00EF7DF5">
        <w:rPr>
          <w:rFonts w:asciiTheme="minorHAnsi" w:hAnsiTheme="minorHAnsi" w:cstheme="minorHAnsi"/>
          <w:lang w:val="el-GR"/>
        </w:rPr>
        <w:t>τεθείσας</w:t>
      </w:r>
      <w:proofErr w:type="spellEnd"/>
      <w:r w:rsidR="007B2DB5" w:rsidRPr="00EF7DF5">
        <w:rPr>
          <w:rFonts w:asciiTheme="minorHAnsi" w:hAnsiTheme="minorHAnsi" w:cstheme="minorHAnsi"/>
          <w:lang w:val="el-GR"/>
        </w:rPr>
        <w:t xml:space="preserve"> προθεσμίας και η προσφορά του απορριφθεί</w:t>
      </w:r>
      <w:r w:rsidR="007B2DB5" w:rsidRPr="00EF7DF5">
        <w:rPr>
          <w:rFonts w:asciiTheme="minorHAnsi" w:hAnsiTheme="minorHAnsi" w:cstheme="minorHAnsi"/>
          <w:vertAlign w:val="superscript"/>
        </w:rPr>
        <w:footnoteReference w:id="47"/>
      </w:r>
      <w:r w:rsidR="007B2DB5" w:rsidRPr="00EF7DF5">
        <w:rPr>
          <w:rFonts w:asciiTheme="minorHAnsi" w:hAnsiTheme="minorHAnsi" w:cstheme="minorHAnsi"/>
          <w:lang w:val="el-GR"/>
        </w:rPr>
        <w:t xml:space="preserve">, ζ) </w:t>
      </w:r>
      <w:r w:rsidRPr="00EF7DF5">
        <w:rPr>
          <w:rFonts w:asciiTheme="minorHAnsi" w:hAnsiTheme="minorHAnsi" w:cstheme="minorHAnsi"/>
          <w:lang w:val="el-GR"/>
        </w:rPr>
        <w:t>στις περιπτώσεις των παρ. 3, 4 και 5 του άρθρου 103</w:t>
      </w:r>
      <w:r w:rsidR="009A5B96" w:rsidRPr="00EF7DF5">
        <w:rPr>
          <w:rFonts w:asciiTheme="minorHAnsi" w:hAnsiTheme="minorHAnsi" w:cstheme="minorHAnsi"/>
          <w:lang w:val="el-GR"/>
        </w:rPr>
        <w:t xml:space="preserve"> του ν. 4412/2016</w:t>
      </w:r>
      <w:r w:rsidRPr="00EF7DF5">
        <w:rPr>
          <w:rFonts w:asciiTheme="minorHAnsi" w:hAnsiTheme="minorHAnsi" w:cstheme="minorHAnsi"/>
          <w:lang w:val="el-GR"/>
        </w:rPr>
        <w:t>, περί πρόσκλησης για υποβολή δικαιολογητικών</w:t>
      </w:r>
      <w:r w:rsidR="007B2DB5" w:rsidRPr="00EF7DF5">
        <w:rPr>
          <w:rFonts w:asciiTheme="minorHAnsi" w:hAnsiTheme="minorHAnsi" w:cstheme="minorHAnsi"/>
          <w:lang w:val="el-GR"/>
        </w:rPr>
        <w:t xml:space="preserve"> από τον προσωρινό ανάδοχο</w:t>
      </w:r>
      <w:r w:rsidR="00A43D21" w:rsidRPr="00EF7DF5">
        <w:rPr>
          <w:rFonts w:asciiTheme="minorHAnsi" w:hAnsiTheme="minorHAnsi" w:cstheme="minorHAnsi"/>
          <w:lang w:val="el-GR"/>
        </w:rPr>
        <w:t xml:space="preserve">, </w:t>
      </w:r>
      <w:r w:rsidR="00F061C6" w:rsidRPr="00EF7DF5">
        <w:rPr>
          <w:rFonts w:asciiTheme="minorHAnsi" w:hAnsiTheme="minorHAnsi" w:cstheme="minorHAnsi"/>
          <w:lang w:val="el-GR"/>
        </w:rPr>
        <w:t>αν, κατά τον έλεγχο των παραπάνω δικαιολογητικών</w:t>
      </w:r>
      <w:r w:rsidR="007B2DB5" w:rsidRPr="00EF7DF5">
        <w:rPr>
          <w:rFonts w:asciiTheme="minorHAnsi" w:hAnsiTheme="minorHAnsi" w:cstheme="minorHAnsi"/>
          <w:lang w:val="el-GR"/>
        </w:rPr>
        <w:t>,</w:t>
      </w:r>
      <w:r w:rsidR="00A43D21" w:rsidRPr="00EF7DF5">
        <w:rPr>
          <w:rFonts w:asciiTheme="minorHAnsi" w:hAnsiTheme="minorHAnsi" w:cstheme="minorHAnsi"/>
          <w:lang w:val="el-GR"/>
        </w:rPr>
        <w:t xml:space="preserve"> σύμφωνα με </w:t>
      </w:r>
      <w:r w:rsidR="009B07C0" w:rsidRPr="00EF7DF5">
        <w:rPr>
          <w:rFonts w:asciiTheme="minorHAnsi" w:hAnsiTheme="minorHAnsi" w:cstheme="minorHAnsi"/>
          <w:lang w:val="el-GR"/>
        </w:rPr>
        <w:t xml:space="preserve">τις παραγράφους </w:t>
      </w:r>
      <w:r w:rsidR="00A43D21" w:rsidRPr="00EF7DF5">
        <w:rPr>
          <w:rFonts w:asciiTheme="minorHAnsi" w:hAnsiTheme="minorHAnsi" w:cstheme="minorHAnsi"/>
          <w:lang w:val="el-GR"/>
        </w:rPr>
        <w:t>3.2 και 3.4 της παρούσας</w:t>
      </w:r>
      <w:r w:rsidR="00F061C6" w:rsidRPr="00EF7DF5">
        <w:rPr>
          <w:rFonts w:asciiTheme="minorHAnsi" w:hAnsiTheme="minorHAnsi" w:cstheme="minorHAnsi"/>
          <w:lang w:val="el-GR"/>
        </w:rPr>
        <w:t>, διαπιστωθεί ότι τα στοιχεία που δηλώθηκαν στο ΕΕΕΣ είναι εκ προθέσεως απατηλά, ή ότι έχουν υποβληθεί πλαστά αποδεικτικά στοιχεία, ή αν</w:t>
      </w:r>
      <w:r w:rsidR="00216ECA" w:rsidRPr="00EF7DF5">
        <w:rPr>
          <w:rFonts w:asciiTheme="minorHAnsi" w:hAnsiTheme="minorHAnsi" w:cstheme="minorHAnsi"/>
          <w:lang w:val="el-GR"/>
        </w:rPr>
        <w:t>,</w:t>
      </w:r>
      <w:r w:rsidR="00F061C6" w:rsidRPr="00EF7DF5">
        <w:rPr>
          <w:rFonts w:asciiTheme="minorHAnsi" w:hAnsiTheme="minorHAnsi" w:cstheme="minorHAnsi"/>
          <w:lang w:val="el-GR"/>
        </w:rPr>
        <w:t xml:space="preserve"> από τα παραπάνω δικαιολογητικά που προσκομίσθηκαν νομίμως και εμπροθέσμως</w:t>
      </w:r>
      <w:r w:rsidR="00A43D21" w:rsidRPr="00EF7DF5">
        <w:rPr>
          <w:rFonts w:asciiTheme="minorHAnsi" w:hAnsiTheme="minorHAnsi" w:cstheme="minorHAnsi"/>
          <w:lang w:val="el-GR"/>
        </w:rPr>
        <w:t>,</w:t>
      </w:r>
      <w:r w:rsidR="00F061C6" w:rsidRPr="00EF7DF5">
        <w:rPr>
          <w:rFonts w:asciiTheme="minorHAnsi" w:hAnsiTheme="minorHAnsi" w:cstheme="minorHAnsi"/>
          <w:lang w:val="el-GR"/>
        </w:rPr>
        <w:t xml:space="preserve"> δεν αποδεικνύεται η μη συνδρομή των λόγων αποκλεισμού </w:t>
      </w:r>
      <w:r w:rsidR="00B743CE" w:rsidRPr="00EF7DF5">
        <w:rPr>
          <w:rFonts w:asciiTheme="minorHAnsi" w:hAnsiTheme="minorHAnsi" w:cstheme="minorHAnsi"/>
          <w:lang w:val="el-GR"/>
        </w:rPr>
        <w:t>της παραγράφου</w:t>
      </w:r>
      <w:r w:rsidR="00A43D21" w:rsidRPr="00EF7DF5">
        <w:rPr>
          <w:rFonts w:asciiTheme="minorHAnsi" w:hAnsiTheme="minorHAnsi" w:cstheme="minorHAnsi"/>
          <w:lang w:val="el-GR"/>
        </w:rPr>
        <w:t xml:space="preserve"> 2.2.3 </w:t>
      </w:r>
      <w:r w:rsidR="00F061C6" w:rsidRPr="00EF7DF5">
        <w:rPr>
          <w:rFonts w:asciiTheme="minorHAnsi" w:hAnsiTheme="minorHAnsi" w:cstheme="minorHAnsi"/>
          <w:lang w:val="el-GR"/>
        </w:rPr>
        <w:t>ή η πλήρωση μιας ή περισσότερων από τις απαιτήσεις των κριτηρίων ποιοτικής επιλογής.</w:t>
      </w:r>
    </w:p>
    <w:p w14:paraId="3EE04115" w14:textId="77777777" w:rsidR="00CB5BB8" w:rsidRPr="00EF7DF5" w:rsidRDefault="00CB5BB8">
      <w:pPr>
        <w:rPr>
          <w:rFonts w:asciiTheme="minorHAnsi" w:hAnsiTheme="minorHAnsi" w:cstheme="minorHAnsi"/>
          <w:lang w:val="el-GR"/>
        </w:rPr>
      </w:pPr>
    </w:p>
    <w:p w14:paraId="3C2D86F7" w14:textId="77777777" w:rsidR="003929DA" w:rsidRPr="00EF7DF5" w:rsidRDefault="003929DA" w:rsidP="00B63FC9">
      <w:pPr>
        <w:pStyle w:val="3"/>
        <w:spacing w:before="120"/>
        <w:rPr>
          <w:rFonts w:asciiTheme="minorHAnsi" w:hAnsiTheme="minorHAnsi" w:cstheme="minorHAnsi"/>
          <w:lang w:val="el-GR"/>
        </w:rPr>
      </w:pPr>
      <w:bookmarkStart w:id="33" w:name="_Toc189125801"/>
      <w:r w:rsidRPr="00EF7DF5">
        <w:rPr>
          <w:rFonts w:asciiTheme="minorHAnsi" w:hAnsiTheme="minorHAnsi" w:cstheme="minorHAnsi"/>
          <w:lang w:val="el-GR"/>
        </w:rPr>
        <w:t>2.2.3</w:t>
      </w:r>
      <w:r w:rsidRPr="00EF7DF5">
        <w:rPr>
          <w:rFonts w:asciiTheme="minorHAnsi" w:hAnsiTheme="minorHAnsi" w:cstheme="minorHAnsi"/>
          <w:lang w:val="el-GR"/>
        </w:rPr>
        <w:tab/>
        <w:t>Λόγοι αποκλεισμού</w:t>
      </w:r>
      <w:r w:rsidRPr="00EF7DF5">
        <w:rPr>
          <w:rStyle w:val="WW-FootnoteReference7"/>
          <w:rFonts w:asciiTheme="minorHAnsi" w:hAnsiTheme="minorHAnsi" w:cstheme="minorHAnsi"/>
          <w:lang w:val="el-GR"/>
        </w:rPr>
        <w:footnoteReference w:id="48"/>
      </w:r>
      <w:bookmarkEnd w:id="33"/>
      <w:r w:rsidRPr="00EF7DF5">
        <w:rPr>
          <w:rFonts w:asciiTheme="minorHAnsi" w:hAnsiTheme="minorHAnsi" w:cstheme="minorHAnsi"/>
          <w:lang w:val="el-GR"/>
        </w:rPr>
        <w:t xml:space="preserve"> </w:t>
      </w:r>
    </w:p>
    <w:p w14:paraId="399F7E62" w14:textId="77777777" w:rsidR="003929DA" w:rsidRPr="00EF7DF5" w:rsidRDefault="003929DA" w:rsidP="00B63FC9">
      <w:pPr>
        <w:spacing w:before="120"/>
        <w:rPr>
          <w:rFonts w:asciiTheme="minorHAnsi" w:hAnsiTheme="minorHAnsi" w:cstheme="minorHAnsi"/>
          <w:b/>
          <w:bCs/>
          <w:lang w:val="el-GR"/>
        </w:rPr>
      </w:pPr>
      <w:r w:rsidRPr="00EF7DF5">
        <w:rPr>
          <w:rFonts w:asciiTheme="minorHAnsi" w:hAnsiTheme="minorHAnsi" w:cstheme="minorHAnsi"/>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Pr="00EF7DF5" w:rsidRDefault="003929DA">
      <w:pPr>
        <w:rPr>
          <w:rFonts w:asciiTheme="minorHAnsi" w:hAnsiTheme="minorHAnsi" w:cstheme="minorHAnsi"/>
          <w:lang w:val="el-GR"/>
        </w:rPr>
      </w:pPr>
      <w:r w:rsidRPr="00EF7DF5">
        <w:rPr>
          <w:rFonts w:asciiTheme="minorHAnsi" w:hAnsiTheme="minorHAnsi" w:cstheme="minorHAnsi"/>
          <w:b/>
          <w:bCs/>
          <w:lang w:val="el-GR"/>
        </w:rPr>
        <w:t xml:space="preserve">2.2.3.1. </w:t>
      </w:r>
      <w:r w:rsidRPr="00EF7DF5">
        <w:rPr>
          <w:rFonts w:asciiTheme="minorHAnsi" w:hAnsiTheme="minorHAnsi" w:cstheme="minorHAnsi"/>
          <w:lang w:val="el-GR"/>
        </w:rPr>
        <w:t xml:space="preserve"> Όταν υπάρχει σε βάρος του αμετάκλητη</w:t>
      </w:r>
      <w:r w:rsidRPr="00EF7DF5">
        <w:rPr>
          <w:rStyle w:val="FootnoteReference2"/>
          <w:rFonts w:asciiTheme="minorHAnsi" w:hAnsiTheme="minorHAnsi" w:cstheme="minorHAnsi"/>
          <w:szCs w:val="22"/>
          <w:lang w:val="el-GR"/>
        </w:rPr>
        <w:footnoteReference w:id="49"/>
      </w:r>
      <w:r w:rsidRPr="00EF7DF5">
        <w:rPr>
          <w:rFonts w:asciiTheme="minorHAnsi" w:hAnsiTheme="minorHAnsi" w:cstheme="minorHAnsi"/>
          <w:lang w:val="el-GR"/>
        </w:rPr>
        <w:t xml:space="preserve"> καταδικαστική απόφαση για ένα από τ</w:t>
      </w:r>
      <w:r w:rsidR="002E1623" w:rsidRPr="00EF7DF5">
        <w:rPr>
          <w:rFonts w:asciiTheme="minorHAnsi" w:hAnsiTheme="minorHAnsi" w:cstheme="minorHAnsi"/>
          <w:lang w:val="el-GR"/>
        </w:rPr>
        <w:t>α</w:t>
      </w:r>
      <w:r w:rsidRPr="00EF7DF5">
        <w:rPr>
          <w:rFonts w:asciiTheme="minorHAnsi" w:hAnsiTheme="minorHAnsi" w:cstheme="minorHAnsi"/>
          <w:lang w:val="el-GR"/>
        </w:rPr>
        <w:t xml:space="preserve"> ακόλουθ</w:t>
      </w:r>
      <w:r w:rsidR="002E1623" w:rsidRPr="00EF7DF5">
        <w:rPr>
          <w:rFonts w:asciiTheme="minorHAnsi" w:hAnsiTheme="minorHAnsi" w:cstheme="minorHAnsi"/>
          <w:lang w:val="el-GR"/>
        </w:rPr>
        <w:t>α</w:t>
      </w:r>
      <w:r w:rsidRPr="00EF7DF5">
        <w:rPr>
          <w:rFonts w:asciiTheme="minorHAnsi" w:hAnsiTheme="minorHAnsi" w:cstheme="minorHAnsi"/>
          <w:lang w:val="el-GR"/>
        </w:rPr>
        <w:t xml:space="preserve"> </w:t>
      </w:r>
      <w:r w:rsidR="002E1623" w:rsidRPr="00EF7DF5">
        <w:rPr>
          <w:rFonts w:asciiTheme="minorHAnsi" w:hAnsiTheme="minorHAnsi" w:cstheme="minorHAnsi"/>
          <w:lang w:val="el-GR"/>
        </w:rPr>
        <w:t>εγκλήματα</w:t>
      </w:r>
      <w:r w:rsidRPr="00EF7DF5">
        <w:rPr>
          <w:rFonts w:asciiTheme="minorHAnsi" w:hAnsiTheme="minorHAnsi" w:cstheme="minorHAnsi"/>
          <w:lang w:val="el-GR"/>
        </w:rPr>
        <w:t xml:space="preserve">: </w:t>
      </w:r>
    </w:p>
    <w:p w14:paraId="09A91FC1" w14:textId="77777777" w:rsidR="003929DA" w:rsidRPr="00EF7DF5" w:rsidRDefault="003929DA" w:rsidP="002E1623">
      <w:pPr>
        <w:rPr>
          <w:rFonts w:asciiTheme="minorHAnsi" w:hAnsiTheme="minorHAnsi" w:cstheme="minorHAnsi"/>
          <w:lang w:val="el-GR"/>
        </w:rPr>
      </w:pPr>
      <w:r w:rsidRPr="00EF7DF5">
        <w:rPr>
          <w:rFonts w:asciiTheme="minorHAnsi" w:hAnsiTheme="minorHAnsi" w:cstheme="minorHAnsi"/>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EF7DF5">
        <w:rPr>
          <w:rFonts w:asciiTheme="minorHAnsi" w:hAnsiTheme="minorHAnsi" w:cstheme="minorHAnsi"/>
        </w:rPr>
        <w:t>L</w:t>
      </w:r>
      <w:r w:rsidRPr="00EF7DF5">
        <w:rPr>
          <w:rFonts w:asciiTheme="minorHAnsi" w:hAnsiTheme="minorHAnsi" w:cstheme="minorHAnsi"/>
          <w:lang w:val="el-GR"/>
        </w:rPr>
        <w:t xml:space="preserve"> 300 της 11.11.2008 σ.42), </w:t>
      </w:r>
      <w:r w:rsidR="002E1623" w:rsidRPr="00EF7DF5">
        <w:rPr>
          <w:rFonts w:asciiTheme="minorHAnsi" w:hAnsiTheme="minorHAnsi" w:cstheme="minorHAnsi"/>
          <w:lang w:val="el-GR"/>
        </w:rPr>
        <w:t>και τα εγκλήματα του άρθρου 187 του Ποινικού Κώδικα (εγκληματική οργάνωση),</w:t>
      </w:r>
    </w:p>
    <w:p w14:paraId="3833E1C4" w14:textId="77777777" w:rsidR="003929DA" w:rsidRPr="00EF7DF5" w:rsidRDefault="003929DA" w:rsidP="002E1623">
      <w:pPr>
        <w:rPr>
          <w:rFonts w:asciiTheme="minorHAnsi" w:hAnsiTheme="minorHAnsi" w:cstheme="minorHAnsi"/>
          <w:lang w:val="el-GR"/>
        </w:rPr>
      </w:pPr>
      <w:r w:rsidRPr="00EF7DF5">
        <w:rPr>
          <w:rFonts w:asciiTheme="minorHAnsi" w:hAnsiTheme="minorHAnsi" w:cstheme="minorHAnsi"/>
          <w:lang w:val="el-GR"/>
        </w:rPr>
        <w:t xml:space="preserve">β) </w:t>
      </w:r>
      <w:r w:rsidR="002E1623" w:rsidRPr="00EF7DF5">
        <w:rPr>
          <w:rFonts w:asciiTheme="minorHAnsi" w:hAnsiTheme="minorHAnsi" w:cstheme="minorHAnsi"/>
          <w:lang w:val="el-GR"/>
        </w:rPr>
        <w:t xml:space="preserve">ενεργητική </w:t>
      </w:r>
      <w:r w:rsidRPr="00EF7DF5">
        <w:rPr>
          <w:rFonts w:asciiTheme="minorHAnsi" w:hAnsiTheme="minorHAnsi" w:cstheme="minorHAnsi"/>
          <w:lang w:val="el-GR"/>
        </w:rPr>
        <w:t xml:space="preserve">δωροδοκία, όπως ορίζεται στο άρθρο 3 της σύμβασης περί της καταπολέμησης της </w:t>
      </w:r>
      <w:r w:rsidR="002E1623" w:rsidRPr="00EF7DF5">
        <w:rPr>
          <w:rFonts w:asciiTheme="minorHAnsi" w:hAnsiTheme="minorHAnsi" w:cstheme="minorHAnsi"/>
          <w:lang w:val="el-GR"/>
        </w:rPr>
        <w:t xml:space="preserve">δωροδοκίας </w:t>
      </w:r>
      <w:r w:rsidRPr="00EF7DF5">
        <w:rPr>
          <w:rFonts w:asciiTheme="minorHAnsi" w:hAnsiTheme="minorHAnsi" w:cstheme="minorHAnsi"/>
          <w:lang w:val="el-GR"/>
        </w:rPr>
        <w:t xml:space="preserve">στην οποία ενέχονται υπάλληλοι των Ευρωπαϊκών Κοινοτήτων ή των κρατών-μελών της Ένωσης (ΕΕ </w:t>
      </w:r>
      <w:r w:rsidRPr="00EF7DF5">
        <w:rPr>
          <w:rFonts w:asciiTheme="minorHAnsi" w:hAnsiTheme="minorHAnsi" w:cstheme="minorHAnsi"/>
        </w:rPr>
        <w:t>C</w:t>
      </w:r>
      <w:r w:rsidRPr="00EF7DF5">
        <w:rPr>
          <w:rFonts w:asciiTheme="minorHAnsi" w:hAnsiTheme="minorHAnsi" w:cstheme="minorHAnsi"/>
          <w:lang w:val="el-GR"/>
        </w:rPr>
        <w:t xml:space="preserve"> 195 της 25.6.1997, σ. 1) και στην παρ</w:t>
      </w:r>
      <w:r w:rsidR="002E1623" w:rsidRPr="00EF7DF5">
        <w:rPr>
          <w:rFonts w:asciiTheme="minorHAnsi" w:hAnsiTheme="minorHAnsi" w:cstheme="minorHAnsi"/>
          <w:lang w:val="el-GR"/>
        </w:rPr>
        <w:t>.</w:t>
      </w:r>
      <w:r w:rsidRPr="00EF7DF5">
        <w:rPr>
          <w:rFonts w:asciiTheme="minorHAnsi" w:hAnsiTheme="minorHAnsi" w:cstheme="minorHAnsi"/>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rsidRPr="00EF7DF5">
        <w:rPr>
          <w:rFonts w:asciiTheme="minorHAnsi" w:hAnsiTheme="minorHAnsi" w:cstheme="minorHAnsi"/>
        </w:rPr>
        <w:t>L</w:t>
      </w:r>
      <w:r w:rsidRPr="00EF7DF5">
        <w:rPr>
          <w:rFonts w:asciiTheme="minorHAnsi" w:hAnsiTheme="minorHAnsi" w:cstheme="minorHAnsi"/>
          <w:lang w:val="el-GR"/>
        </w:rPr>
        <w:t xml:space="preserve"> 192 της 31.7.2003, σ. 54), καθώς και όπως ορίζεται στο εθνικό δίκαιο του οικονομικού φορέα, </w:t>
      </w:r>
      <w:r w:rsidR="002E1623" w:rsidRPr="00EF7DF5">
        <w:rPr>
          <w:rFonts w:asciiTheme="minorHAnsi" w:hAnsiTheme="minorHAnsi" w:cstheme="minorHAnsi"/>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EF7DF5" w:rsidRDefault="003929DA" w:rsidP="00BA044A">
      <w:pPr>
        <w:suppressAutoHyphens w:val="0"/>
        <w:autoSpaceDE w:val="0"/>
        <w:autoSpaceDN w:val="0"/>
        <w:adjustRightInd w:val="0"/>
        <w:rPr>
          <w:rFonts w:asciiTheme="minorHAnsi" w:hAnsiTheme="minorHAnsi" w:cstheme="minorHAnsi"/>
          <w:szCs w:val="22"/>
          <w:lang w:val="el-GR"/>
        </w:rPr>
      </w:pPr>
      <w:r w:rsidRPr="00EF7DF5">
        <w:rPr>
          <w:rFonts w:asciiTheme="minorHAnsi" w:hAnsiTheme="minorHAnsi" w:cstheme="minorHAnsi"/>
          <w:lang w:val="el-GR"/>
        </w:rPr>
        <w:t>γ) απάτη</w:t>
      </w:r>
      <w:r w:rsidR="002E1623" w:rsidRPr="00EF7DF5">
        <w:rPr>
          <w:rFonts w:asciiTheme="minorHAnsi" w:hAnsiTheme="minorHAnsi" w:cstheme="minorHAnsi"/>
          <w:lang w:val="el-GR"/>
        </w:rPr>
        <w:t xml:space="preserve"> εις βάρος των οικονομικών συμφερόντων της Ένωσης</w:t>
      </w:r>
      <w:r w:rsidRPr="00EF7DF5">
        <w:rPr>
          <w:rFonts w:asciiTheme="minorHAnsi" w:hAnsiTheme="minorHAnsi" w:cstheme="minorHAnsi"/>
          <w:lang w:val="el-GR"/>
        </w:rPr>
        <w:t xml:space="preserve">, κατά την έννοια </w:t>
      </w:r>
      <w:r w:rsidR="002E1623" w:rsidRPr="00EF7DF5">
        <w:rPr>
          <w:rFonts w:asciiTheme="minorHAnsi" w:hAnsiTheme="minorHAnsi" w:cstheme="minorHAnsi"/>
          <w:lang w:val="el-GR"/>
        </w:rPr>
        <w:t xml:space="preserve">των </w:t>
      </w:r>
      <w:r w:rsidRPr="00EF7DF5">
        <w:rPr>
          <w:rFonts w:asciiTheme="minorHAnsi" w:hAnsiTheme="minorHAnsi" w:cstheme="minorHAnsi"/>
          <w:lang w:val="el-GR"/>
        </w:rPr>
        <w:t>άρθρ</w:t>
      </w:r>
      <w:r w:rsidR="002E1623" w:rsidRPr="00EF7DF5">
        <w:rPr>
          <w:rFonts w:asciiTheme="minorHAnsi" w:hAnsiTheme="minorHAnsi" w:cstheme="minorHAnsi"/>
          <w:lang w:val="el-GR"/>
        </w:rPr>
        <w:t>ων</w:t>
      </w:r>
      <w:r w:rsidR="008751C4" w:rsidRPr="00EF7DF5">
        <w:rPr>
          <w:rFonts w:asciiTheme="minorHAnsi" w:hAnsiTheme="minorHAnsi" w:cstheme="minorHAnsi"/>
          <w:lang w:val="el-GR"/>
        </w:rPr>
        <w:t xml:space="preserve"> </w:t>
      </w:r>
      <w:r w:rsidR="002E1623" w:rsidRPr="00EF7DF5">
        <w:rPr>
          <w:rFonts w:asciiTheme="minorHAnsi" w:hAnsiTheme="minorHAnsi" w:cstheme="minorHAnsi"/>
          <w:lang w:val="el-GR"/>
        </w:rPr>
        <w:t>3 και 4 της Οδηγίας (ΕΕ) 2017/1371 του Ευρωπαϊκού Κοινοβουλίου και του Συμβουλίου της 5</w:t>
      </w:r>
      <w:r w:rsidR="002E1623" w:rsidRPr="00EF7DF5">
        <w:rPr>
          <w:rFonts w:asciiTheme="minorHAnsi" w:hAnsiTheme="minorHAnsi" w:cstheme="minorHAnsi"/>
          <w:vertAlign w:val="superscript"/>
          <w:lang w:val="el-GR"/>
        </w:rPr>
        <w:t>ης</w:t>
      </w:r>
      <w:r w:rsidR="002E1623" w:rsidRPr="00EF7DF5">
        <w:rPr>
          <w:rFonts w:asciiTheme="minorHAnsi" w:hAnsiTheme="minorHAnsi" w:cstheme="minorHAnsi"/>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sidRPr="00EF7DF5">
        <w:rPr>
          <w:rFonts w:asciiTheme="minorHAnsi" w:hAnsiTheme="minorHAnsi" w:cstheme="minorHAnsi"/>
          <w:lang w:val="en-US"/>
        </w:rPr>
        <w:t>L</w:t>
      </w:r>
      <w:r w:rsidR="002E1623" w:rsidRPr="00EF7DF5">
        <w:rPr>
          <w:rFonts w:asciiTheme="minorHAnsi" w:hAnsiTheme="minorHAnsi" w:cstheme="minorHAnsi"/>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EF7DF5">
        <w:rPr>
          <w:rFonts w:asciiTheme="minorHAnsi" w:hAnsiTheme="minorHAnsi" w:cstheme="minorHAnsi"/>
          <w:szCs w:val="22"/>
          <w:lang w:val="el-GR"/>
        </w:rPr>
        <w:t>386Β (</w:t>
      </w:r>
      <w:r w:rsidR="002E1623" w:rsidRPr="00EF7DF5">
        <w:rPr>
          <w:rFonts w:asciiTheme="minorHAnsi" w:hAnsiTheme="minorHAnsi" w:cstheme="minorHAnsi"/>
          <w:szCs w:val="22"/>
          <w:lang w:val="el-GR" w:eastAsia="el-GR"/>
        </w:rPr>
        <w:t xml:space="preserve">απάτη σχετική με τις επιχορηγήσεις), 390 (απιστία) του Ποινικού Κώδικα και των άρθρων 155 </w:t>
      </w:r>
      <w:proofErr w:type="spellStart"/>
      <w:r w:rsidR="002E1623" w:rsidRPr="00EF7DF5">
        <w:rPr>
          <w:rFonts w:asciiTheme="minorHAnsi" w:hAnsiTheme="minorHAnsi" w:cstheme="minorHAnsi"/>
          <w:szCs w:val="22"/>
          <w:lang w:val="el-GR" w:eastAsia="el-GR"/>
        </w:rPr>
        <w:t>επ</w:t>
      </w:r>
      <w:proofErr w:type="spellEnd"/>
      <w:r w:rsidR="002E1623" w:rsidRPr="00EF7DF5">
        <w:rPr>
          <w:rFonts w:asciiTheme="minorHAnsi" w:hAnsiTheme="minorHAnsi" w:cstheme="minorHAnsi"/>
          <w:szCs w:val="22"/>
          <w:lang w:val="el-GR"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097D63A4" w14:textId="77777777" w:rsidR="003929DA" w:rsidRPr="00EF7DF5" w:rsidRDefault="003929DA" w:rsidP="00461C8F">
      <w:pPr>
        <w:rPr>
          <w:rFonts w:asciiTheme="minorHAnsi" w:hAnsiTheme="minorHAnsi" w:cstheme="minorHAnsi"/>
          <w:lang w:val="el-GR"/>
        </w:rPr>
      </w:pPr>
      <w:r w:rsidRPr="00EF7DF5">
        <w:rPr>
          <w:rFonts w:asciiTheme="minorHAnsi" w:hAnsiTheme="minorHAnsi" w:cstheme="minorHAnsi"/>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sidRPr="00EF7DF5">
        <w:rPr>
          <w:rFonts w:asciiTheme="minorHAnsi" w:hAnsiTheme="minorHAnsi" w:cstheme="minorHAnsi"/>
          <w:lang w:val="el-GR"/>
        </w:rPr>
        <w:t>3-4 και 5-12 της Οδηγίας (ΕΕ) 2017/541 του Ευρωπαϊκού Κοινοβουλίου και του Συμβουλίου της 15</w:t>
      </w:r>
      <w:r w:rsidR="002E1623" w:rsidRPr="00EF7DF5">
        <w:rPr>
          <w:rFonts w:asciiTheme="minorHAnsi" w:hAnsiTheme="minorHAnsi" w:cstheme="minorHAnsi"/>
          <w:vertAlign w:val="superscript"/>
          <w:lang w:val="el-GR"/>
        </w:rPr>
        <w:t>ης</w:t>
      </w:r>
      <w:r w:rsidR="002E1623" w:rsidRPr="00EF7DF5">
        <w:rPr>
          <w:rFonts w:asciiTheme="minorHAnsi" w:hAnsiTheme="minorHAnsi" w:cstheme="minorHAnsi"/>
          <w:lang w:val="el-GR"/>
        </w:rPr>
        <w:t xml:space="preserve"> Μαρτίου 2017 </w:t>
      </w:r>
      <w:r w:rsidRPr="00EF7DF5">
        <w:rPr>
          <w:rFonts w:asciiTheme="minorHAnsi" w:hAnsiTheme="minorHAnsi" w:cstheme="minorHAnsi"/>
          <w:lang w:val="el-GR"/>
        </w:rPr>
        <w:t xml:space="preserve">για την καταπολέμηση της τρομοκρατίας </w:t>
      </w:r>
      <w:r w:rsidR="002E1623" w:rsidRPr="00EF7DF5">
        <w:rPr>
          <w:rFonts w:asciiTheme="minorHAnsi" w:hAnsiTheme="minorHAnsi" w:cstheme="minorHAnsi"/>
          <w:lang w:val="el-GR"/>
        </w:rPr>
        <w:t xml:space="preserve">και την αντικατάσταση της </w:t>
      </w:r>
      <w:r w:rsidR="002E1623" w:rsidRPr="00EF7DF5">
        <w:rPr>
          <w:rFonts w:asciiTheme="minorHAnsi" w:hAnsiTheme="minorHAnsi" w:cstheme="minorHAnsi"/>
          <w:lang w:val="el-GR"/>
        </w:rPr>
        <w:lastRenderedPageBreak/>
        <w:t xml:space="preserve">απόφασης-πλαισίου 2002/475/ΔΕΥ του Συμβουλίου και για την τροποποίηση της απόφασης 2005/671/ΔΕΥ του Συμβουλίου </w:t>
      </w:r>
      <w:r w:rsidRPr="00EF7DF5">
        <w:rPr>
          <w:rFonts w:asciiTheme="minorHAnsi" w:hAnsiTheme="minorHAnsi" w:cstheme="minorHAnsi"/>
          <w:lang w:val="el-GR"/>
        </w:rPr>
        <w:t xml:space="preserve">(ΕΕ </w:t>
      </w:r>
      <w:r w:rsidRPr="00EF7DF5">
        <w:rPr>
          <w:rFonts w:asciiTheme="minorHAnsi" w:hAnsiTheme="minorHAnsi" w:cstheme="minorHAnsi"/>
        </w:rPr>
        <w:t>L</w:t>
      </w:r>
      <w:r w:rsidRPr="00EF7DF5">
        <w:rPr>
          <w:rFonts w:asciiTheme="minorHAnsi" w:hAnsiTheme="minorHAnsi" w:cstheme="minorHAnsi"/>
          <w:lang w:val="el-GR"/>
        </w:rPr>
        <w:t xml:space="preserve"> </w:t>
      </w:r>
      <w:r w:rsidR="002E1623" w:rsidRPr="00EF7DF5">
        <w:rPr>
          <w:rFonts w:asciiTheme="minorHAnsi" w:hAnsiTheme="minorHAnsi" w:cstheme="minorHAnsi"/>
          <w:lang w:val="el-GR"/>
        </w:rPr>
        <w:t xml:space="preserve">88/31.03.2017) </w:t>
      </w:r>
      <w:r w:rsidRPr="00EF7DF5">
        <w:rPr>
          <w:rFonts w:asciiTheme="minorHAnsi" w:hAnsiTheme="minorHAnsi" w:cstheme="minorHAnsi"/>
          <w:lang w:val="el-GR"/>
        </w:rPr>
        <w:t xml:space="preserve">ή ηθική αυτουργία ή συνέργεια ή απόπειρα διάπραξης εγκλήματος, όπως ορίζονται στο άρθρο </w:t>
      </w:r>
      <w:r w:rsidR="002E1623" w:rsidRPr="00EF7DF5">
        <w:rPr>
          <w:rFonts w:asciiTheme="minorHAnsi" w:hAnsiTheme="minorHAnsi" w:cstheme="minorHAnsi"/>
          <w:lang w:val="el-GR"/>
        </w:rPr>
        <w:t>1</w:t>
      </w:r>
      <w:r w:rsidRPr="00EF7DF5">
        <w:rPr>
          <w:rFonts w:asciiTheme="minorHAnsi" w:hAnsiTheme="minorHAnsi" w:cstheme="minorHAnsi"/>
          <w:lang w:val="el-GR"/>
        </w:rPr>
        <w:t xml:space="preserve">4 αυτής, </w:t>
      </w:r>
      <w:r w:rsidR="002E1623" w:rsidRPr="00EF7DF5">
        <w:rPr>
          <w:rFonts w:asciiTheme="minorHAnsi" w:hAnsiTheme="minorHAnsi" w:cstheme="minorHAnsi"/>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Pr="00EF7DF5" w:rsidRDefault="003929DA" w:rsidP="00405D54">
      <w:pPr>
        <w:rPr>
          <w:rFonts w:asciiTheme="minorHAnsi" w:hAnsiTheme="minorHAnsi" w:cstheme="minorHAnsi"/>
          <w:lang w:val="el-GR"/>
        </w:rPr>
      </w:pPr>
      <w:r w:rsidRPr="00EF7DF5">
        <w:rPr>
          <w:rFonts w:asciiTheme="minorHAnsi" w:hAnsiTheme="minorHAnsi" w:cstheme="minorHAnsi"/>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sidRPr="00EF7DF5">
        <w:rPr>
          <w:rFonts w:asciiTheme="minorHAnsi" w:hAnsiTheme="minorHAnsi" w:cstheme="minorHAnsi"/>
          <w:lang w:val="el-GR"/>
        </w:rPr>
        <w:t xml:space="preserve">(ΕΕ) 2015/849 </w:t>
      </w:r>
      <w:r w:rsidRPr="00EF7DF5">
        <w:rPr>
          <w:rFonts w:asciiTheme="minorHAnsi" w:hAnsiTheme="minorHAnsi" w:cstheme="minorHAnsi"/>
          <w:lang w:val="el-GR"/>
        </w:rPr>
        <w:t>του Ευρωπαϊκού Κοινοβουλίου και του Συμβουλίου της 2</w:t>
      </w:r>
      <w:r w:rsidR="002E1623" w:rsidRPr="00EF7DF5">
        <w:rPr>
          <w:rFonts w:asciiTheme="minorHAnsi" w:hAnsiTheme="minorHAnsi" w:cstheme="minorHAnsi"/>
          <w:lang w:val="el-GR"/>
        </w:rPr>
        <w:t>0</w:t>
      </w:r>
      <w:r w:rsidRPr="00EF7DF5">
        <w:rPr>
          <w:rFonts w:asciiTheme="minorHAnsi" w:hAnsiTheme="minorHAnsi" w:cstheme="minorHAnsi"/>
          <w:lang w:val="el-GR"/>
        </w:rPr>
        <w:t xml:space="preserve">ης </w:t>
      </w:r>
      <w:r w:rsidR="002E1623" w:rsidRPr="00EF7DF5">
        <w:rPr>
          <w:rFonts w:asciiTheme="minorHAnsi" w:hAnsiTheme="minorHAnsi" w:cstheme="minorHAnsi"/>
          <w:lang w:val="el-GR"/>
        </w:rPr>
        <w:t>Μαΐου 2015</w:t>
      </w:r>
      <w:r w:rsidRPr="00EF7DF5">
        <w:rPr>
          <w:rFonts w:asciiTheme="minorHAnsi" w:hAnsiTheme="minorHAnsi" w:cstheme="minorHAnsi"/>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sidRPr="00EF7DF5">
        <w:rPr>
          <w:rFonts w:asciiTheme="minorHAnsi" w:hAnsiTheme="minorHAnsi" w:cstheme="minorHAnsi"/>
          <w:lang w:val="el-GR"/>
        </w:rPr>
        <w:t xml:space="preserve">ή για </w:t>
      </w:r>
      <w:r w:rsidRPr="00EF7DF5">
        <w:rPr>
          <w:rFonts w:asciiTheme="minorHAnsi" w:hAnsiTheme="minorHAnsi" w:cstheme="minorHAnsi"/>
          <w:lang w:val="el-GR"/>
        </w:rPr>
        <w:t>τη χρηματοδότηση της τρομοκρατίας</w:t>
      </w:r>
      <w:r w:rsidR="002E1623" w:rsidRPr="00EF7DF5">
        <w:rPr>
          <w:rFonts w:asciiTheme="minorHAnsi" w:hAnsiTheme="minorHAnsi" w:cstheme="minorHAnsi"/>
          <w:lang w:val="el-GR"/>
        </w:rPr>
        <w:t>,</w:t>
      </w:r>
      <w:r w:rsidRPr="00EF7DF5">
        <w:rPr>
          <w:rFonts w:asciiTheme="minorHAnsi" w:hAnsiTheme="minorHAnsi" w:cstheme="minorHAnsi"/>
          <w:lang w:val="el-GR"/>
        </w:rPr>
        <w:t xml:space="preserve"> </w:t>
      </w:r>
      <w:r w:rsidR="002E1623" w:rsidRPr="00EF7DF5">
        <w:rPr>
          <w:rFonts w:asciiTheme="minorHAnsi" w:hAnsiTheme="minorHAnsi" w:cstheme="minorHAnsi"/>
          <w:lang w:val="el-GR"/>
        </w:rPr>
        <w:t xml:space="preserve">την τροποποίηση του κανονισμού (ΕΕ) </w:t>
      </w:r>
      <w:proofErr w:type="spellStart"/>
      <w:r w:rsidR="002E1623" w:rsidRPr="00EF7DF5">
        <w:rPr>
          <w:rFonts w:asciiTheme="minorHAnsi" w:hAnsiTheme="minorHAnsi" w:cstheme="minorHAnsi"/>
          <w:lang w:val="el-GR"/>
        </w:rPr>
        <w:t>αριθμ</w:t>
      </w:r>
      <w:proofErr w:type="spellEnd"/>
      <w:r w:rsidR="002E1623" w:rsidRPr="00EF7DF5">
        <w:rPr>
          <w:rFonts w:asciiTheme="minorHAnsi" w:hAnsiTheme="minorHAnsi" w:cstheme="minorHAnsi"/>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sidRPr="00EF7DF5">
        <w:rPr>
          <w:rFonts w:asciiTheme="minorHAnsi" w:hAnsiTheme="minorHAnsi" w:cstheme="minorHAnsi"/>
          <w:lang w:val="el-GR"/>
        </w:rPr>
        <w:t xml:space="preserve">(ΕΕ </w:t>
      </w:r>
      <w:r w:rsidR="00405D54" w:rsidRPr="00EF7DF5">
        <w:rPr>
          <w:rFonts w:asciiTheme="minorHAnsi" w:hAnsiTheme="minorHAnsi" w:cstheme="minorHAnsi"/>
          <w:lang w:val="en-US"/>
        </w:rPr>
        <w:t>L</w:t>
      </w:r>
      <w:r w:rsidR="00405D54" w:rsidRPr="00EF7DF5">
        <w:rPr>
          <w:rFonts w:asciiTheme="minorHAnsi" w:hAnsiTheme="minorHAnsi" w:cstheme="minorHAnsi"/>
          <w:lang w:val="el-GR"/>
        </w:rPr>
        <w:t xml:space="preserve"> 141/05.06.2015) και τα εγκλήματα των άρθρων 2 και 39 του ν. 4557/2018 (Α’ 139),</w:t>
      </w:r>
      <w:r w:rsidR="008751C4" w:rsidRPr="00EF7DF5">
        <w:rPr>
          <w:rFonts w:asciiTheme="minorHAnsi" w:hAnsiTheme="minorHAnsi" w:cstheme="minorHAnsi"/>
          <w:lang w:val="el-GR"/>
        </w:rPr>
        <w:t xml:space="preserve"> </w:t>
      </w:r>
    </w:p>
    <w:p w14:paraId="6051CBEA" w14:textId="77777777" w:rsidR="008751C4" w:rsidRPr="00EF7DF5" w:rsidRDefault="003929DA" w:rsidP="00405D54">
      <w:pPr>
        <w:rPr>
          <w:rFonts w:asciiTheme="minorHAnsi" w:hAnsiTheme="minorHAnsi" w:cstheme="minorHAnsi"/>
          <w:lang w:val="el-GR"/>
        </w:rPr>
      </w:pPr>
      <w:proofErr w:type="spellStart"/>
      <w:r w:rsidRPr="00EF7DF5">
        <w:rPr>
          <w:rFonts w:asciiTheme="minorHAnsi" w:hAnsiTheme="minorHAnsi" w:cstheme="minorHAnsi"/>
          <w:lang w:val="el-GR"/>
        </w:rPr>
        <w:t>στ</w:t>
      </w:r>
      <w:proofErr w:type="spellEnd"/>
      <w:r w:rsidRPr="00EF7DF5">
        <w:rPr>
          <w:rFonts w:asciiTheme="minorHAnsi" w:hAnsiTheme="minorHAnsi" w:cstheme="minorHAnsi"/>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EF7DF5">
        <w:rPr>
          <w:rFonts w:asciiTheme="minorHAnsi" w:hAnsiTheme="minorHAnsi" w:cstheme="minorHAnsi"/>
        </w:rPr>
        <w:t>L</w:t>
      </w:r>
      <w:r w:rsidRPr="00EF7DF5">
        <w:rPr>
          <w:rFonts w:asciiTheme="minorHAnsi" w:hAnsiTheme="minorHAnsi" w:cstheme="minorHAnsi"/>
          <w:lang w:val="el-GR"/>
        </w:rPr>
        <w:t xml:space="preserve"> 101 της 15.4.2011, σ. 1), </w:t>
      </w:r>
      <w:r w:rsidR="00405D54" w:rsidRPr="00EF7DF5">
        <w:rPr>
          <w:rFonts w:asciiTheme="minorHAnsi" w:hAnsiTheme="minorHAnsi" w:cstheme="minorHAnsi"/>
          <w:lang w:val="el-GR"/>
        </w:rPr>
        <w:t xml:space="preserve">και τα εγκλήματα του άρθρου 323Α του Ποινικού Κώδικα (εμπορία ανθρώπων). </w:t>
      </w:r>
    </w:p>
    <w:p w14:paraId="3D08BED4" w14:textId="77777777" w:rsidR="00405D54" w:rsidRPr="00EF7DF5" w:rsidRDefault="003929DA" w:rsidP="00405D54">
      <w:pPr>
        <w:rPr>
          <w:rFonts w:asciiTheme="minorHAnsi" w:hAnsiTheme="minorHAnsi" w:cstheme="minorHAnsi"/>
          <w:lang w:val="el-GR" w:eastAsia="zh-CN"/>
        </w:rPr>
      </w:pPr>
      <w:r w:rsidRPr="00EF7DF5">
        <w:rPr>
          <w:rFonts w:asciiTheme="minorHAnsi" w:hAnsiTheme="minorHAnsi" w:cstheme="minorHAnsi"/>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EF7DF5">
        <w:rPr>
          <w:rFonts w:asciiTheme="minorHAnsi" w:hAnsiTheme="minorHAnsi" w:cstheme="minorHAnsi"/>
          <w:lang w:val="el-GR" w:eastAsia="zh-CN"/>
        </w:rPr>
        <w:t xml:space="preserve">Η υποχρέωση του προηγούμενου εδαφίου αφορά: </w:t>
      </w:r>
    </w:p>
    <w:p w14:paraId="138D974C" w14:textId="77777777" w:rsidR="003929DA" w:rsidRPr="00EF7DF5" w:rsidRDefault="00405D54" w:rsidP="00B63FC9">
      <w:pPr>
        <w:rPr>
          <w:rFonts w:asciiTheme="minorHAnsi" w:hAnsiTheme="minorHAnsi" w:cstheme="minorHAnsi"/>
          <w:lang w:val="el-GR"/>
        </w:rPr>
      </w:pPr>
      <w:r w:rsidRPr="00EF7DF5">
        <w:rPr>
          <w:rFonts w:asciiTheme="minorHAnsi" w:hAnsiTheme="minorHAnsi" w:cstheme="minorHAnsi"/>
          <w:lang w:val="el-GR"/>
        </w:rPr>
        <w:t>-</w:t>
      </w:r>
      <w:r w:rsidR="00B63FC9" w:rsidRPr="00EF7DF5">
        <w:rPr>
          <w:rFonts w:asciiTheme="minorHAnsi" w:hAnsiTheme="minorHAnsi" w:cstheme="minorHAnsi"/>
          <w:lang w:val="el-GR"/>
        </w:rPr>
        <w:t xml:space="preserve"> </w:t>
      </w:r>
      <w:r w:rsidRPr="00EF7DF5">
        <w:rPr>
          <w:rFonts w:asciiTheme="minorHAnsi" w:hAnsiTheme="minorHAnsi" w:cstheme="minorHAnsi"/>
          <w:lang w:val="el-GR"/>
        </w:rPr>
        <w:t>σ</w:t>
      </w:r>
      <w:r w:rsidR="003929DA" w:rsidRPr="00EF7DF5">
        <w:rPr>
          <w:rFonts w:asciiTheme="minorHAnsi" w:hAnsiTheme="minorHAnsi" w:cstheme="minorHAnsi"/>
          <w:lang w:val="el-GR"/>
        </w:rPr>
        <w:t>τις περιπτώσεις εταιρειών περιορισμένης ευθύνης (Ε.Π.Ε.)</w:t>
      </w:r>
      <w:r w:rsidRPr="00EF7DF5">
        <w:rPr>
          <w:rFonts w:asciiTheme="minorHAnsi" w:hAnsiTheme="minorHAnsi" w:cstheme="minorHAnsi"/>
          <w:lang w:val="el-GR"/>
        </w:rPr>
        <w:t xml:space="preserve">, ιδιωτικών κεφαλαιουχικών εταιρειών (Ι.Κ.Ε.) </w:t>
      </w:r>
      <w:r w:rsidR="003929DA" w:rsidRPr="00EF7DF5">
        <w:rPr>
          <w:rFonts w:asciiTheme="minorHAnsi" w:hAnsiTheme="minorHAnsi" w:cstheme="minorHAnsi"/>
          <w:lang w:val="el-GR"/>
        </w:rPr>
        <w:t>και προσωπικών εταιρειών (Ο.Ε. και Ε.Ε.) τους διαχειριστές.</w:t>
      </w:r>
    </w:p>
    <w:p w14:paraId="39F1EEA4" w14:textId="77777777" w:rsidR="00405D54" w:rsidRPr="00EF7DF5" w:rsidRDefault="00405D54" w:rsidP="00B63FC9">
      <w:pPr>
        <w:suppressAutoHyphens w:val="0"/>
        <w:spacing w:after="160" w:line="252" w:lineRule="auto"/>
        <w:rPr>
          <w:rFonts w:asciiTheme="minorHAnsi" w:hAnsiTheme="minorHAnsi" w:cstheme="minorHAnsi"/>
          <w:lang w:val="el-GR"/>
        </w:rPr>
      </w:pPr>
      <w:r w:rsidRPr="00EF7DF5">
        <w:rPr>
          <w:rFonts w:asciiTheme="minorHAnsi" w:hAnsiTheme="minorHAnsi" w:cstheme="minorHAnsi"/>
          <w:lang w:val="el-GR"/>
        </w:rPr>
        <w:t>-</w:t>
      </w:r>
      <w:r w:rsidR="00B63FC9" w:rsidRPr="00EF7DF5">
        <w:rPr>
          <w:rFonts w:asciiTheme="minorHAnsi" w:hAnsiTheme="minorHAnsi" w:cstheme="minorHAnsi"/>
          <w:lang w:val="el-GR"/>
        </w:rPr>
        <w:t xml:space="preserve"> </w:t>
      </w:r>
      <w:r w:rsidRPr="00EF7DF5">
        <w:rPr>
          <w:rFonts w:asciiTheme="minorHAnsi" w:hAnsiTheme="minorHAnsi" w:cstheme="minorHAnsi"/>
          <w:lang w:val="el-GR"/>
        </w:rPr>
        <w:t>σ</w:t>
      </w:r>
      <w:r w:rsidR="003929DA" w:rsidRPr="00EF7DF5">
        <w:rPr>
          <w:rFonts w:asciiTheme="minorHAnsi" w:hAnsiTheme="minorHAnsi" w:cstheme="minorHAnsi"/>
          <w:lang w:val="el-GR"/>
        </w:rPr>
        <w:t xml:space="preserve">τις περιπτώσεις ανωνύμων εταιρειών (Α.Ε.), τον </w:t>
      </w:r>
      <w:r w:rsidRPr="00EF7DF5">
        <w:rPr>
          <w:rFonts w:asciiTheme="minorHAnsi" w:hAnsiTheme="minorHAnsi" w:cstheme="minorHAnsi"/>
          <w:lang w:val="el-GR"/>
        </w:rPr>
        <w:t>δ</w:t>
      </w:r>
      <w:r w:rsidR="003929DA" w:rsidRPr="00EF7DF5">
        <w:rPr>
          <w:rFonts w:asciiTheme="minorHAnsi" w:hAnsiTheme="minorHAnsi" w:cstheme="minorHAnsi"/>
          <w:lang w:val="el-GR"/>
        </w:rPr>
        <w:t>ιευθύνοντα Σύμβουλο, τα μέλη του Διοικητικού Συμβουλίου</w:t>
      </w:r>
      <w:r w:rsidRPr="00EF7DF5">
        <w:rPr>
          <w:rFonts w:asciiTheme="minorHAnsi" w:hAnsiTheme="minorHAnsi" w:cstheme="minorHAnsi"/>
          <w:lang w:val="el-GR"/>
        </w:rPr>
        <w:t>,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Pr="00EF7DF5" w:rsidRDefault="00405D54" w:rsidP="00B63FC9">
      <w:pPr>
        <w:suppressAutoHyphens w:val="0"/>
        <w:spacing w:after="160" w:line="252" w:lineRule="auto"/>
        <w:rPr>
          <w:rFonts w:asciiTheme="minorHAnsi" w:hAnsiTheme="minorHAnsi" w:cstheme="minorHAnsi"/>
          <w:lang w:val="el-GR"/>
        </w:rPr>
      </w:pPr>
      <w:r w:rsidRPr="00EF7DF5">
        <w:rPr>
          <w:rFonts w:asciiTheme="minorHAnsi" w:hAnsiTheme="minorHAnsi" w:cstheme="minorHAnsi"/>
          <w:lang w:val="el-GR"/>
        </w:rPr>
        <w:t>-</w:t>
      </w:r>
      <w:r w:rsidR="00B63FC9" w:rsidRPr="00EF7DF5">
        <w:rPr>
          <w:rFonts w:asciiTheme="minorHAnsi" w:hAnsiTheme="minorHAnsi" w:cstheme="minorHAnsi"/>
          <w:lang w:val="el-GR"/>
        </w:rPr>
        <w:t xml:space="preserve"> </w:t>
      </w:r>
      <w:r w:rsidRPr="00EF7DF5">
        <w:rPr>
          <w:rFonts w:asciiTheme="minorHAnsi" w:hAnsiTheme="minorHAnsi" w:cstheme="minorHAnsi"/>
          <w:lang w:val="el-GR"/>
        </w:rPr>
        <w:t>σ</w:t>
      </w:r>
      <w:r w:rsidR="003929DA" w:rsidRPr="00EF7DF5">
        <w:rPr>
          <w:rFonts w:asciiTheme="minorHAnsi" w:hAnsiTheme="minorHAnsi" w:cstheme="minorHAnsi"/>
          <w:lang w:val="el-GR"/>
        </w:rPr>
        <w:t>τις περιπτώσεις Συνεταιρισμών, τα μέλη του Διοικητικού Συμβουλίου.</w:t>
      </w:r>
    </w:p>
    <w:p w14:paraId="3048D72E" w14:textId="77777777" w:rsidR="003929DA" w:rsidRPr="00EF7DF5" w:rsidRDefault="00405D54" w:rsidP="00B63FC9">
      <w:pPr>
        <w:suppressAutoHyphens w:val="0"/>
        <w:spacing w:after="160" w:line="252" w:lineRule="auto"/>
        <w:rPr>
          <w:rFonts w:asciiTheme="minorHAnsi" w:hAnsiTheme="minorHAnsi" w:cstheme="minorHAnsi"/>
          <w:b/>
          <w:lang w:val="el-GR"/>
        </w:rPr>
      </w:pPr>
      <w:r w:rsidRPr="00EF7DF5">
        <w:rPr>
          <w:rFonts w:asciiTheme="minorHAnsi" w:hAnsiTheme="minorHAnsi" w:cstheme="minorHAnsi"/>
          <w:lang w:val="el-GR"/>
        </w:rPr>
        <w:t>-</w:t>
      </w:r>
      <w:r w:rsidR="00B63FC9" w:rsidRPr="00EF7DF5">
        <w:rPr>
          <w:rFonts w:asciiTheme="minorHAnsi" w:hAnsiTheme="minorHAnsi" w:cstheme="minorHAnsi"/>
          <w:lang w:val="el-GR"/>
        </w:rPr>
        <w:t xml:space="preserve"> </w:t>
      </w:r>
      <w:r w:rsidRPr="00EF7DF5">
        <w:rPr>
          <w:rFonts w:asciiTheme="minorHAnsi" w:hAnsiTheme="minorHAnsi" w:cstheme="minorHAnsi"/>
          <w:lang w:val="el-GR"/>
        </w:rPr>
        <w:t>σ</w:t>
      </w:r>
      <w:r w:rsidR="003929DA" w:rsidRPr="00EF7DF5">
        <w:rPr>
          <w:rFonts w:asciiTheme="minorHAnsi" w:hAnsiTheme="minorHAnsi" w:cstheme="minorHAnsi"/>
          <w:lang w:val="el-GR"/>
        </w:rPr>
        <w:t>ε όλες τις υπόλοιπες περιπτώσεις νομικών προσώπων, το</w:t>
      </w:r>
      <w:r w:rsidR="0027167B" w:rsidRPr="00EF7DF5">
        <w:rPr>
          <w:rFonts w:asciiTheme="minorHAnsi" w:hAnsiTheme="minorHAnsi" w:cstheme="minorHAnsi"/>
          <w:lang w:val="el-GR"/>
        </w:rPr>
        <w:t xml:space="preserve">ν κατά περίπτωση </w:t>
      </w:r>
      <w:r w:rsidR="003929DA" w:rsidRPr="00EF7DF5">
        <w:rPr>
          <w:rFonts w:asciiTheme="minorHAnsi" w:hAnsiTheme="minorHAnsi" w:cstheme="minorHAnsi"/>
          <w:lang w:val="el-GR"/>
        </w:rPr>
        <w:t xml:space="preserve"> νόμιμο εκπρ</w:t>
      </w:r>
      <w:r w:rsidR="0027167B" w:rsidRPr="00EF7DF5">
        <w:rPr>
          <w:rFonts w:asciiTheme="minorHAnsi" w:hAnsiTheme="minorHAnsi" w:cstheme="minorHAnsi"/>
          <w:lang w:val="el-GR"/>
        </w:rPr>
        <w:t>όσωπο</w:t>
      </w:r>
      <w:r w:rsidR="003929DA" w:rsidRPr="00EF7DF5">
        <w:rPr>
          <w:rFonts w:asciiTheme="minorHAnsi" w:hAnsiTheme="minorHAnsi" w:cstheme="minorHAnsi"/>
          <w:lang w:val="el-GR"/>
        </w:rPr>
        <w:t>.</w:t>
      </w:r>
    </w:p>
    <w:p w14:paraId="7573BCB3" w14:textId="77777777" w:rsidR="003929DA" w:rsidRPr="00EF7DF5" w:rsidRDefault="003929DA">
      <w:pPr>
        <w:suppressAutoHyphens w:val="0"/>
        <w:spacing w:after="160" w:line="252" w:lineRule="auto"/>
        <w:rPr>
          <w:rFonts w:asciiTheme="minorHAnsi" w:hAnsiTheme="minorHAnsi" w:cstheme="minorHAnsi"/>
          <w:b/>
          <w:bCs/>
          <w:lang w:val="el-GR"/>
        </w:rPr>
      </w:pPr>
      <w:r w:rsidRPr="00EF7DF5">
        <w:rPr>
          <w:rFonts w:asciiTheme="minorHAnsi" w:hAnsiTheme="minorHAnsi" w:cstheme="minorHAnsi"/>
          <w:b/>
          <w:lang w:val="el-GR"/>
        </w:rPr>
        <w:t>Εάν στις ως άνω περιπτώσεις (α) έως (</w:t>
      </w:r>
      <w:proofErr w:type="spellStart"/>
      <w:r w:rsidRPr="00EF7DF5">
        <w:rPr>
          <w:rFonts w:asciiTheme="minorHAnsi" w:hAnsiTheme="minorHAnsi" w:cstheme="minorHAnsi"/>
          <w:b/>
          <w:lang w:val="el-GR"/>
        </w:rPr>
        <w:t>στ</w:t>
      </w:r>
      <w:proofErr w:type="spellEnd"/>
      <w:r w:rsidRPr="00EF7DF5">
        <w:rPr>
          <w:rFonts w:asciiTheme="minorHAnsi" w:hAnsiTheme="minorHAnsi" w:cstheme="minorHAnsi"/>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EF7DF5">
        <w:rPr>
          <w:rFonts w:asciiTheme="minorHAnsi" w:hAnsiTheme="minorHAnsi" w:cstheme="minorHAnsi"/>
          <w:lang w:val="el-GR"/>
        </w:rPr>
        <w:t xml:space="preserve">. </w:t>
      </w:r>
    </w:p>
    <w:p w14:paraId="741B19AF" w14:textId="77777777" w:rsidR="003929DA" w:rsidRPr="00EF7DF5" w:rsidRDefault="003929DA">
      <w:pPr>
        <w:rPr>
          <w:rFonts w:asciiTheme="minorHAnsi" w:hAnsiTheme="minorHAnsi" w:cstheme="minorHAnsi"/>
          <w:lang w:val="el-GR"/>
        </w:rPr>
      </w:pPr>
      <w:r w:rsidRPr="00EF7DF5">
        <w:rPr>
          <w:rFonts w:asciiTheme="minorHAnsi" w:hAnsiTheme="minorHAnsi" w:cstheme="minorHAnsi"/>
          <w:b/>
          <w:bCs/>
          <w:lang w:val="el-GR"/>
        </w:rPr>
        <w:t>2.2.3.2.</w:t>
      </w:r>
      <w:r w:rsidRPr="00EF7DF5">
        <w:rPr>
          <w:rFonts w:asciiTheme="minorHAnsi" w:hAnsiTheme="minorHAnsi" w:cstheme="minorHAnsi"/>
          <w:lang w:val="el-GR"/>
        </w:rPr>
        <w:t xml:space="preserve"> Στις ακόλουθες περιπτώσεις:</w:t>
      </w:r>
    </w:p>
    <w:p w14:paraId="4EB535C0"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Pr="00EF7DF5" w:rsidRDefault="003929DA" w:rsidP="0027167B">
      <w:pPr>
        <w:suppressAutoHyphens w:val="0"/>
        <w:autoSpaceDE w:val="0"/>
        <w:autoSpaceDN w:val="0"/>
        <w:adjustRightInd w:val="0"/>
        <w:spacing w:after="0"/>
        <w:rPr>
          <w:rFonts w:asciiTheme="minorHAnsi" w:hAnsiTheme="minorHAnsi" w:cstheme="minorHAnsi"/>
          <w:szCs w:val="22"/>
          <w:lang w:val="el-GR" w:eastAsia="el-GR"/>
        </w:rPr>
      </w:pPr>
      <w:r w:rsidRPr="00EF7DF5">
        <w:rPr>
          <w:rFonts w:asciiTheme="minorHAnsi" w:hAnsiTheme="minorHAnsi" w:cstheme="minorHAnsi"/>
          <w:lang w:val="el-GR"/>
        </w:rPr>
        <w:t xml:space="preserve">Αν ο οικονομικός φορέας είναι Έλληνας πολίτης ή έχει την εγκατάστασή του στην Ελλάδα, οι υποχρεώσεις του που αφορούν </w:t>
      </w:r>
      <w:r w:rsidR="0027167B" w:rsidRPr="00EF7DF5">
        <w:rPr>
          <w:rFonts w:asciiTheme="minorHAnsi" w:hAnsiTheme="minorHAnsi" w:cstheme="minorHAnsi"/>
          <w:lang w:val="el-GR"/>
        </w:rPr>
        <w:t>σ</w:t>
      </w:r>
      <w:r w:rsidRPr="00EF7DF5">
        <w:rPr>
          <w:rFonts w:asciiTheme="minorHAnsi" w:hAnsiTheme="minorHAnsi" w:cstheme="minorHAnsi"/>
          <w:lang w:val="el-GR"/>
        </w:rPr>
        <w:t>τις εισφορές κοινωνικής ασφάλισης καλύπτουν τόσο την κύρια όσο και την επικουρική ασφάλιση.</w:t>
      </w:r>
      <w:r w:rsidR="0027167B" w:rsidRPr="00EF7DF5">
        <w:rPr>
          <w:rFonts w:asciiTheme="minorHAnsi" w:hAnsiTheme="minorHAnsi" w:cstheme="minorHAnsi"/>
          <w:szCs w:val="22"/>
          <w:lang w:val="el-GR" w:eastAsia="el-GR"/>
        </w:rPr>
        <w:t xml:space="preserve"> </w:t>
      </w:r>
    </w:p>
    <w:p w14:paraId="67FE03A7" w14:textId="77777777" w:rsidR="0027167B" w:rsidRPr="00EF7DF5" w:rsidRDefault="0027167B" w:rsidP="0027167B">
      <w:pPr>
        <w:suppressAutoHyphens w:val="0"/>
        <w:autoSpaceDE w:val="0"/>
        <w:autoSpaceDN w:val="0"/>
        <w:adjustRightInd w:val="0"/>
        <w:spacing w:after="0"/>
        <w:rPr>
          <w:rFonts w:asciiTheme="minorHAnsi" w:hAnsiTheme="minorHAnsi" w:cstheme="minorHAnsi"/>
          <w:szCs w:val="22"/>
          <w:lang w:val="el-GR" w:eastAsia="el-GR"/>
        </w:rPr>
      </w:pPr>
      <w:r w:rsidRPr="00EF7DF5">
        <w:rPr>
          <w:rFonts w:asciiTheme="minorHAnsi" w:hAnsiTheme="minorHAnsi" w:cstheme="minorHAnsi"/>
          <w:szCs w:val="22"/>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Pr="00EF7DF5" w:rsidRDefault="003929DA">
      <w:pPr>
        <w:rPr>
          <w:rFonts w:asciiTheme="minorHAnsi" w:hAnsiTheme="minorHAnsi" w:cstheme="minorHAnsi"/>
          <w:lang w:val="el-GR"/>
        </w:rPr>
      </w:pPr>
    </w:p>
    <w:p w14:paraId="048793DB"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EF7DF5">
        <w:rPr>
          <w:rFonts w:asciiTheme="minorHAnsi" w:hAnsiTheme="minorHAnsi" w:cstheme="minorHAnsi"/>
          <w:lang w:val="el-GR"/>
        </w:rPr>
        <w:t xml:space="preserve"> στο μέτρο που τηρεί τους όρους του δεσμευτικού κανονισμού</w:t>
      </w:r>
      <w:r w:rsidRPr="00EF7DF5">
        <w:rPr>
          <w:rFonts w:asciiTheme="minorHAnsi" w:hAnsiTheme="minorHAnsi" w:cstheme="minorHAnsi"/>
          <w:lang w:val="el-GR"/>
        </w:rPr>
        <w:t>.</w:t>
      </w:r>
    </w:p>
    <w:p w14:paraId="66941406" w14:textId="1BF42D46" w:rsidR="003929DA" w:rsidRPr="00EF7DF5" w:rsidRDefault="003929DA" w:rsidP="00EF7DF5">
      <w:pPr>
        <w:rPr>
          <w:rFonts w:asciiTheme="minorHAnsi" w:hAnsiTheme="minorHAnsi" w:cstheme="minorHAnsi"/>
          <w:b/>
          <w:lang w:val="el-GR"/>
        </w:rPr>
      </w:pPr>
      <w:r w:rsidRPr="00EF7DF5">
        <w:rPr>
          <w:rFonts w:asciiTheme="minorHAnsi" w:hAnsiTheme="minorHAnsi" w:cstheme="minorHAnsi"/>
          <w:b/>
          <w:bCs/>
          <w:szCs w:val="22"/>
          <w:lang w:val="el-GR"/>
        </w:rPr>
        <w:lastRenderedPageBreak/>
        <w:t xml:space="preserve">2.2.3.3 </w:t>
      </w:r>
      <w:r w:rsidR="00956BAB" w:rsidRPr="00EF7DF5">
        <w:rPr>
          <w:rFonts w:asciiTheme="minorHAnsi" w:hAnsiTheme="minorHAnsi" w:cstheme="minorHAnsi"/>
          <w:b/>
          <w:lang w:val="el-GR"/>
        </w:rPr>
        <w:t>ΔΕΝ ΕΦΑΡΜΟΖΕΤΑΙ</w:t>
      </w:r>
    </w:p>
    <w:p w14:paraId="59D112DA" w14:textId="77777777" w:rsidR="003929DA" w:rsidRPr="00EF7DF5" w:rsidRDefault="003929DA">
      <w:pPr>
        <w:rPr>
          <w:rFonts w:asciiTheme="minorHAnsi" w:hAnsiTheme="minorHAnsi" w:cstheme="minorHAnsi"/>
          <w:lang w:val="el-GR"/>
        </w:rPr>
      </w:pPr>
      <w:r w:rsidRPr="00EF7DF5">
        <w:rPr>
          <w:rFonts w:asciiTheme="minorHAnsi" w:hAnsiTheme="minorHAnsi" w:cstheme="minorHAnsi"/>
          <w:b/>
          <w:bCs/>
          <w:lang w:val="el-GR"/>
        </w:rPr>
        <w:t>2.2.3.4.</w:t>
      </w:r>
      <w:r w:rsidRPr="00EF7DF5">
        <w:rPr>
          <w:rFonts w:asciiTheme="minorHAnsi" w:hAnsiTheme="minorHAnsi" w:cstheme="minorHAnsi"/>
          <w:lang w:val="el-GR"/>
        </w:rPr>
        <w:t xml:space="preserve"> Αποκλείεται</w:t>
      </w:r>
      <w:r w:rsidRPr="00EF7DF5">
        <w:rPr>
          <w:rStyle w:val="FootnoteReference2"/>
          <w:rFonts w:asciiTheme="minorHAnsi" w:hAnsiTheme="minorHAnsi" w:cstheme="minorHAnsi"/>
          <w:szCs w:val="22"/>
        </w:rPr>
        <w:footnoteReference w:id="50"/>
      </w:r>
      <w:r w:rsidRPr="00EF7DF5">
        <w:rPr>
          <w:rFonts w:asciiTheme="minorHAnsi" w:hAnsiTheme="minorHAnsi" w:cstheme="minorHAnsi"/>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sidRPr="00EF7DF5">
        <w:rPr>
          <w:rStyle w:val="WW-0"/>
          <w:rFonts w:asciiTheme="minorHAnsi" w:hAnsiTheme="minorHAnsi" w:cstheme="minorHAnsi"/>
          <w:lang w:val="el-GR"/>
        </w:rPr>
        <w:footnoteReference w:id="51"/>
      </w:r>
      <w:r w:rsidRPr="00EF7DF5">
        <w:rPr>
          <w:rFonts w:asciiTheme="minorHAnsi" w:hAnsiTheme="minorHAnsi" w:cstheme="minorHAnsi"/>
          <w:lang w:val="el-GR"/>
        </w:rPr>
        <w:t xml:space="preserve">: </w:t>
      </w:r>
    </w:p>
    <w:p w14:paraId="44CD2BE2" w14:textId="77777777" w:rsidR="003929DA" w:rsidRPr="00EF7DF5" w:rsidRDefault="003929DA" w:rsidP="0027167B">
      <w:pPr>
        <w:rPr>
          <w:rFonts w:asciiTheme="minorHAnsi" w:hAnsiTheme="minorHAnsi" w:cstheme="minorHAnsi"/>
          <w:lang w:val="el-GR"/>
        </w:rPr>
      </w:pPr>
      <w:r w:rsidRPr="00EF7DF5">
        <w:rPr>
          <w:rFonts w:asciiTheme="minorHAnsi" w:hAnsiTheme="minorHAnsi" w:cstheme="minorHAnsi"/>
          <w:lang w:val="el-GR"/>
        </w:rPr>
        <w:t>(α) εάν έχει αθετήσει τις υποχρεώσεις που προβλέπονται στην παρ. 2 του άρθρου 18 του ν. 4412/2016</w:t>
      </w:r>
      <w:r w:rsidRPr="00EF7DF5">
        <w:rPr>
          <w:rStyle w:val="31"/>
          <w:rFonts w:asciiTheme="minorHAnsi" w:hAnsiTheme="minorHAnsi" w:cstheme="minorHAnsi"/>
          <w:lang w:val="el-GR"/>
        </w:rPr>
        <w:footnoteReference w:id="52"/>
      </w:r>
      <w:r w:rsidRPr="00EF7DF5">
        <w:rPr>
          <w:rFonts w:asciiTheme="minorHAnsi" w:hAnsiTheme="minorHAnsi" w:cstheme="minorHAnsi"/>
          <w:lang w:val="el-GR"/>
        </w:rPr>
        <w:t xml:space="preserve">, </w:t>
      </w:r>
      <w:r w:rsidR="0027167B" w:rsidRPr="00EF7DF5">
        <w:rPr>
          <w:rFonts w:asciiTheme="minorHAnsi" w:hAnsiTheme="minorHAnsi" w:cstheme="minorHAnsi"/>
          <w:lang w:val="el-GR"/>
        </w:rPr>
        <w:t>περί αρχών που εφαρμόζονται στις διαδικασίες σύναψης δημοσίων συμβάσεων,</w:t>
      </w:r>
    </w:p>
    <w:p w14:paraId="0E194C27" w14:textId="01798C9B" w:rsidR="003929DA" w:rsidRPr="00EF7DF5" w:rsidRDefault="003929DA">
      <w:pPr>
        <w:rPr>
          <w:rFonts w:asciiTheme="minorHAnsi" w:hAnsiTheme="minorHAnsi" w:cstheme="minorHAnsi"/>
          <w:i/>
          <w:color w:val="5B9BD5"/>
          <w:lang w:val="el-GR"/>
        </w:rPr>
      </w:pPr>
      <w:r w:rsidRPr="00EF7DF5">
        <w:rPr>
          <w:rFonts w:asciiTheme="minorHAnsi" w:hAnsiTheme="minorHAnsi" w:cstheme="minorHAnsi"/>
          <w:lang w:val="el-GR"/>
        </w:rPr>
        <w:t>(β) εάν τελεί υπό πτώχευση</w:t>
      </w:r>
      <w:r w:rsidRPr="00EF7DF5">
        <w:rPr>
          <w:rFonts w:asciiTheme="minorHAnsi" w:hAnsiTheme="minorHAnsi" w:cstheme="minorHAnsi"/>
          <w:b/>
          <w:lang w:val="el-GR"/>
        </w:rPr>
        <w:t xml:space="preserve"> </w:t>
      </w:r>
      <w:r w:rsidRPr="00EF7DF5">
        <w:rPr>
          <w:rFonts w:asciiTheme="minorHAnsi" w:hAnsiTheme="minorHAnsi" w:cstheme="minorHAnsi"/>
          <w:lang w:val="el-GR"/>
        </w:rPr>
        <w:t>ή έχει υπαχθεί σε διαδικασία ειδικής εκκαθάρισης</w:t>
      </w:r>
      <w:r w:rsidRPr="00EF7DF5">
        <w:rPr>
          <w:rFonts w:asciiTheme="minorHAnsi" w:hAnsiTheme="minorHAnsi" w:cstheme="minorHAnsi"/>
          <w:b/>
          <w:lang w:val="el-GR"/>
        </w:rPr>
        <w:t xml:space="preserve"> </w:t>
      </w:r>
      <w:r w:rsidRPr="00EF7DF5">
        <w:rPr>
          <w:rFonts w:asciiTheme="minorHAnsi" w:hAnsiTheme="minorHAnsi" w:cstheme="minorHAnsi"/>
          <w:lang w:val="el-GR"/>
        </w:rPr>
        <w:t>ή τελεί υπό αναγκαστική διαχείριση</w:t>
      </w:r>
      <w:r w:rsidRPr="00EF7DF5">
        <w:rPr>
          <w:rFonts w:asciiTheme="minorHAnsi" w:hAnsiTheme="minorHAnsi" w:cstheme="minorHAnsi"/>
          <w:b/>
          <w:lang w:val="el-GR"/>
        </w:rPr>
        <w:t xml:space="preserve"> </w:t>
      </w:r>
      <w:r w:rsidRPr="00EF7DF5">
        <w:rPr>
          <w:rFonts w:asciiTheme="minorHAnsi" w:hAnsiTheme="minorHAnsi" w:cstheme="minorHAnsi"/>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sidRPr="00EF7DF5">
        <w:rPr>
          <w:rFonts w:asciiTheme="minorHAnsi" w:hAnsiTheme="minorHAnsi" w:cstheme="minorHAnsi"/>
          <w:lang w:val="el-GR"/>
        </w:rPr>
        <w:t xml:space="preserve">ή έχει υπαχθεί σε διαδικασία εξυγίανσης και δεν τηρεί τους όρους αυτής ή </w:t>
      </w:r>
      <w:r w:rsidRPr="00EF7DF5">
        <w:rPr>
          <w:rFonts w:asciiTheme="minorHAnsi" w:hAnsiTheme="minorHAnsi" w:cstheme="minorHAnsi"/>
          <w:lang w:val="el-GR"/>
        </w:rPr>
        <w:t xml:space="preserve">εάν βρίσκεται σε οποιαδήποτε ανάλογη κατάσταση </w:t>
      </w:r>
      <w:proofErr w:type="spellStart"/>
      <w:r w:rsidRPr="00EF7DF5">
        <w:rPr>
          <w:rFonts w:asciiTheme="minorHAnsi" w:hAnsiTheme="minorHAnsi" w:cstheme="minorHAnsi"/>
          <w:lang w:val="el-GR"/>
        </w:rPr>
        <w:t>προκύπτουσα</w:t>
      </w:r>
      <w:proofErr w:type="spellEnd"/>
      <w:r w:rsidRPr="00EF7DF5">
        <w:rPr>
          <w:rFonts w:asciiTheme="minorHAnsi" w:hAnsiTheme="minorHAnsi" w:cstheme="minorHAnsi"/>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EF7DF5">
        <w:rPr>
          <w:rStyle w:val="FootnoteReference2"/>
          <w:rFonts w:asciiTheme="minorHAnsi" w:hAnsiTheme="minorHAnsi" w:cstheme="minorHAnsi"/>
          <w:szCs w:val="22"/>
        </w:rPr>
        <w:footnoteReference w:id="53"/>
      </w:r>
      <w:r w:rsidRPr="00EF7DF5">
        <w:rPr>
          <w:rFonts w:asciiTheme="minorHAnsi" w:hAnsiTheme="minorHAnsi" w:cstheme="minorHAnsi"/>
          <w:lang w:val="el-GR"/>
        </w:rPr>
        <w:t xml:space="preserve"> </w:t>
      </w:r>
    </w:p>
    <w:p w14:paraId="7B8B3FD8" w14:textId="77777777" w:rsidR="003929DA" w:rsidRPr="00EF7DF5" w:rsidRDefault="003929DA" w:rsidP="00E14C02">
      <w:pPr>
        <w:rPr>
          <w:rFonts w:asciiTheme="minorHAnsi" w:hAnsiTheme="minorHAnsi" w:cstheme="minorHAnsi"/>
          <w:lang w:val="el-GR"/>
        </w:rPr>
      </w:pPr>
      <w:r w:rsidRPr="00EF7DF5">
        <w:rPr>
          <w:rFonts w:asciiTheme="minorHAnsi" w:hAnsiTheme="minorHAnsi" w:cstheme="minorHAnsi"/>
          <w:lang w:val="el-GR"/>
        </w:rPr>
        <w:t xml:space="preserve">(γ) </w:t>
      </w:r>
      <w:r w:rsidR="00790D05" w:rsidRPr="00EF7DF5">
        <w:rPr>
          <w:rFonts w:asciiTheme="minorHAnsi" w:hAnsiTheme="minorHAnsi" w:cstheme="minorHAnsi"/>
          <w:lang w:val="el-GR"/>
        </w:rPr>
        <w:t>εάν, με την επιφύλαξη της παραγράφου 3</w:t>
      </w:r>
      <w:r w:rsidR="005C355C" w:rsidRPr="00EF7DF5">
        <w:rPr>
          <w:rFonts w:asciiTheme="minorHAnsi" w:hAnsiTheme="minorHAnsi" w:cstheme="minorHAnsi"/>
          <w:lang w:val="el-GR"/>
        </w:rPr>
        <w:t>Γ</w:t>
      </w:r>
      <w:r w:rsidR="00790D05" w:rsidRPr="00EF7DF5">
        <w:rPr>
          <w:rFonts w:asciiTheme="minorHAnsi" w:hAnsiTheme="minorHAnsi" w:cstheme="minorHAnsi"/>
          <w:lang w:val="el-GR"/>
        </w:rPr>
        <w:t xml:space="preserve"> του άρθρου 44 του ν. 3959/2011</w:t>
      </w:r>
      <w:r w:rsidR="00E14C02" w:rsidRPr="00EF7DF5">
        <w:rPr>
          <w:rFonts w:asciiTheme="minorHAnsi" w:hAnsiTheme="minorHAnsi" w:cstheme="minorHAnsi"/>
          <w:lang w:val="el-GR"/>
        </w:rPr>
        <w:t xml:space="preserve"> περί ποινικών κυρώσεων και άλλων διοικητικών συνεπειών</w:t>
      </w:r>
      <w:r w:rsidR="00790D05" w:rsidRPr="00EF7DF5">
        <w:rPr>
          <w:rFonts w:asciiTheme="minorHAnsi" w:hAnsiTheme="minorHAnsi" w:cstheme="minorHAnsi"/>
          <w:lang w:val="el-GR"/>
        </w:rPr>
        <w:t xml:space="preserve">, </w:t>
      </w:r>
      <w:r w:rsidRPr="00EF7DF5">
        <w:rPr>
          <w:rFonts w:asciiTheme="minorHAnsi" w:hAnsiTheme="minorHAnsi" w:cstheme="minorHAnsi"/>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δ) εάν μία κατάσταση σύγκρουσης συμφερόντων</w:t>
      </w:r>
      <w:r w:rsidR="00777399" w:rsidRPr="00EF7DF5">
        <w:rPr>
          <w:rFonts w:asciiTheme="minorHAnsi" w:hAnsiTheme="minorHAnsi" w:cstheme="minorHAnsi"/>
          <w:lang w:val="el-GR"/>
        </w:rPr>
        <w:t xml:space="preserve"> </w:t>
      </w:r>
      <w:r w:rsidRPr="00EF7DF5">
        <w:rPr>
          <w:rFonts w:asciiTheme="minorHAnsi" w:hAnsiTheme="minorHAnsi" w:cstheme="minorHAnsi"/>
          <w:lang w:val="el-GR"/>
        </w:rPr>
        <w:t xml:space="preserve"> κατά την έννοια του άρθρου 24 του ν. 4412/2016</w:t>
      </w:r>
      <w:r w:rsidR="00777399" w:rsidRPr="00EF7DF5">
        <w:rPr>
          <w:rFonts w:asciiTheme="minorHAnsi" w:hAnsiTheme="minorHAnsi" w:cstheme="minorHAnsi"/>
          <w:lang w:val="el-GR"/>
        </w:rPr>
        <w:t>,</w:t>
      </w:r>
      <w:r w:rsidRPr="00EF7DF5">
        <w:rPr>
          <w:rFonts w:asciiTheme="minorHAnsi" w:hAnsiTheme="minorHAnsi" w:cstheme="minorHAnsi"/>
          <w:lang w:val="el-GR"/>
        </w:rPr>
        <w:t xml:space="preserve"> δεν μπορεί να θεραπευθεί αποτελεσματικά με άλλα, λιγότερο παρεμβατικά, μέσα, </w:t>
      </w:r>
    </w:p>
    <w:p w14:paraId="024E1930"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sidRPr="00EF7DF5">
        <w:rPr>
          <w:rFonts w:asciiTheme="minorHAnsi" w:hAnsiTheme="minorHAnsi" w:cstheme="minorHAnsi"/>
          <w:lang w:val="el-GR"/>
        </w:rPr>
        <w:t xml:space="preserve">σύμφωνα με όσα ορίζονται </w:t>
      </w:r>
      <w:r w:rsidRPr="00EF7DF5">
        <w:rPr>
          <w:rFonts w:asciiTheme="minorHAnsi" w:hAnsiTheme="minorHAnsi" w:cstheme="minorHAnsi"/>
          <w:lang w:val="el-GR"/>
        </w:rPr>
        <w:t xml:space="preserve">στο άρθρο 48 του ν. 4412/2016, δεν μπορεί να θεραπευθεί με άλλα, λιγότερο παρεμβατικά, μέσα, </w:t>
      </w:r>
    </w:p>
    <w:p w14:paraId="0928FB31"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w:t>
      </w:r>
      <w:proofErr w:type="spellStart"/>
      <w:r w:rsidRPr="00EF7DF5">
        <w:rPr>
          <w:rFonts w:asciiTheme="minorHAnsi" w:hAnsiTheme="minorHAnsi" w:cstheme="minorHAnsi"/>
          <w:lang w:val="el-GR"/>
        </w:rPr>
        <w:t>στ</w:t>
      </w:r>
      <w:proofErr w:type="spellEnd"/>
      <w:r w:rsidRPr="00EF7DF5">
        <w:rPr>
          <w:rFonts w:asciiTheme="minorHAnsi" w:hAnsiTheme="minorHAnsi" w:cstheme="minorHAnsi"/>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(ζ) εάν έχει κριθεί ένοχος </w:t>
      </w:r>
      <w:r w:rsidR="0027167B" w:rsidRPr="00EF7DF5">
        <w:rPr>
          <w:rFonts w:asciiTheme="minorHAnsi" w:hAnsiTheme="minorHAnsi" w:cstheme="minorHAnsi"/>
          <w:lang w:val="el-GR"/>
        </w:rPr>
        <w:t xml:space="preserve">εκ προθέσεως </w:t>
      </w:r>
      <w:r w:rsidRPr="00EF7DF5">
        <w:rPr>
          <w:rFonts w:asciiTheme="minorHAnsi" w:hAnsiTheme="minorHAnsi" w:cstheme="minorHAnsi"/>
          <w:lang w:val="el-GR"/>
        </w:rPr>
        <w:t xml:space="preserve">σοβαρών </w:t>
      </w:r>
      <w:r w:rsidR="0027167B" w:rsidRPr="00EF7DF5">
        <w:rPr>
          <w:rFonts w:asciiTheme="minorHAnsi" w:hAnsiTheme="minorHAnsi" w:cstheme="minorHAnsi"/>
          <w:lang w:val="el-GR"/>
        </w:rPr>
        <w:t>απατηλών</w:t>
      </w:r>
      <w:r w:rsidRPr="00EF7DF5">
        <w:rPr>
          <w:rFonts w:asciiTheme="minorHAnsi" w:hAnsiTheme="minorHAnsi" w:cstheme="minorHAnsi"/>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sidRPr="00EF7DF5">
        <w:rPr>
          <w:rFonts w:asciiTheme="minorHAnsi" w:hAnsiTheme="minorHAnsi" w:cstheme="minorHAnsi"/>
          <w:lang w:val="el-GR"/>
        </w:rPr>
        <w:t>της παραγράφου</w:t>
      </w:r>
      <w:r w:rsidRPr="00EF7DF5">
        <w:rPr>
          <w:rFonts w:asciiTheme="minorHAnsi" w:hAnsiTheme="minorHAnsi" w:cstheme="minorHAnsi"/>
          <w:lang w:val="el-GR"/>
        </w:rPr>
        <w:t xml:space="preserve"> 2.2.9.2 της παρούσας, </w:t>
      </w:r>
    </w:p>
    <w:p w14:paraId="21C5A6BD"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sidRPr="00EF7DF5">
        <w:rPr>
          <w:rFonts w:asciiTheme="minorHAnsi" w:hAnsiTheme="minorHAnsi" w:cstheme="minorHAnsi"/>
          <w:lang w:val="el-GR"/>
        </w:rPr>
        <w:t xml:space="preserve">με απατηλό τρόπο </w:t>
      </w:r>
      <w:r w:rsidRPr="00EF7DF5">
        <w:rPr>
          <w:rFonts w:asciiTheme="minorHAnsi" w:hAnsiTheme="minorHAnsi" w:cstheme="minorHAnsi"/>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Pr="00EF7DF5" w:rsidRDefault="003929DA">
      <w:pPr>
        <w:rPr>
          <w:rFonts w:asciiTheme="minorHAnsi" w:hAnsiTheme="minorHAnsi" w:cstheme="minorHAnsi"/>
          <w:b/>
          <w:lang w:val="el-GR"/>
        </w:rPr>
      </w:pPr>
      <w:r w:rsidRPr="00EF7DF5">
        <w:rPr>
          <w:rFonts w:asciiTheme="minorHAnsi" w:hAnsiTheme="minorHAnsi" w:cstheme="minorHAnsi"/>
          <w:lang w:val="el-GR"/>
        </w:rPr>
        <w:lastRenderedPageBreak/>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rFonts w:asciiTheme="minorHAnsi" w:hAnsiTheme="minorHAnsi" w:cstheme="minorHAnsi"/>
          <w:lang w:val="el-GR"/>
        </w:rPr>
      </w:pPr>
      <w:r w:rsidRPr="00EF7DF5">
        <w:rPr>
          <w:rFonts w:asciiTheme="minorHAnsi" w:hAnsiTheme="minorHAnsi" w:cstheme="minorHAnsi"/>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sidRPr="00EF7DF5">
        <w:rPr>
          <w:rFonts w:asciiTheme="minorHAnsi" w:hAnsiTheme="minorHAnsi" w:cstheme="minorHAnsi"/>
          <w:b/>
          <w:lang w:val="el-GR"/>
        </w:rPr>
        <w:t xml:space="preserve">έκδοσης πράξης που βεβαιώνει </w:t>
      </w:r>
      <w:r w:rsidRPr="00EF7DF5">
        <w:rPr>
          <w:rFonts w:asciiTheme="minorHAnsi" w:hAnsiTheme="minorHAnsi" w:cstheme="minorHAnsi"/>
          <w:b/>
          <w:lang w:val="el-GR"/>
        </w:rPr>
        <w:t>το σχετικ</w:t>
      </w:r>
      <w:r w:rsidR="00BE7538" w:rsidRPr="00EF7DF5">
        <w:rPr>
          <w:rFonts w:asciiTheme="minorHAnsi" w:hAnsiTheme="minorHAnsi" w:cstheme="minorHAnsi"/>
          <w:b/>
          <w:lang w:val="el-GR"/>
        </w:rPr>
        <w:t>ό</w:t>
      </w:r>
      <w:r w:rsidRPr="00EF7DF5">
        <w:rPr>
          <w:rFonts w:asciiTheme="minorHAnsi" w:hAnsiTheme="minorHAnsi" w:cstheme="minorHAnsi"/>
          <w:b/>
          <w:lang w:val="el-GR"/>
        </w:rPr>
        <w:t xml:space="preserve"> γεγονό</w:t>
      </w:r>
      <w:r w:rsidR="00BE7538" w:rsidRPr="00EF7DF5">
        <w:rPr>
          <w:rFonts w:asciiTheme="minorHAnsi" w:hAnsiTheme="minorHAnsi" w:cstheme="minorHAnsi"/>
          <w:b/>
          <w:lang w:val="el-GR"/>
        </w:rPr>
        <w:t>ς</w:t>
      </w:r>
      <w:r w:rsidR="00C93713" w:rsidRPr="00EF7DF5">
        <w:rPr>
          <w:rFonts w:asciiTheme="minorHAnsi" w:hAnsiTheme="minorHAnsi" w:cstheme="minorHAnsi"/>
          <w:lang w:val="el-GR"/>
        </w:rPr>
        <w:t>.</w:t>
      </w:r>
      <w:r w:rsidRPr="00EF7DF5">
        <w:rPr>
          <w:rStyle w:val="WW-FootnoteReference17"/>
          <w:rFonts w:asciiTheme="minorHAnsi" w:hAnsiTheme="minorHAnsi" w:cstheme="minorHAnsi"/>
          <w:lang w:val="el-GR"/>
        </w:rPr>
        <w:footnoteReference w:id="54"/>
      </w:r>
    </w:p>
    <w:p w14:paraId="2127DBFC" w14:textId="531DCB50" w:rsidR="003D60B0" w:rsidRPr="007F65D6" w:rsidRDefault="003D60B0" w:rsidP="003D60B0">
      <w:pPr>
        <w:suppressAutoHyphens w:val="0"/>
        <w:spacing w:after="160" w:line="252" w:lineRule="auto"/>
        <w:rPr>
          <w:lang w:val="el-GR"/>
        </w:rPr>
      </w:pPr>
      <w:r>
        <w:rPr>
          <w:b/>
          <w:bCs/>
          <w:lang w:val="el-GR"/>
        </w:rPr>
        <w:t>2.2.3.5.</w:t>
      </w:r>
      <w:r>
        <w:rPr>
          <w:lang w:val="el-GR"/>
        </w:rPr>
        <w:t>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w:t>
      </w:r>
      <w:r>
        <w:rPr>
          <w:rStyle w:val="ae"/>
          <w:lang w:val="el-GR"/>
        </w:rPr>
        <w:footnoteReference w:id="55"/>
      </w:r>
      <w:r>
        <w:rPr>
          <w:lang w:val="el-GR"/>
        </w:rPr>
        <w:t xml:space="preserve">, όπως </w:t>
      </w:r>
      <w:r w:rsidRPr="00C1604F">
        <w:rPr>
          <w:lang w:val="el-GR"/>
        </w:rPr>
        <w:t>ισχύει</w:t>
      </w:r>
      <w:r w:rsidRPr="00E014DD">
        <w:rPr>
          <w:lang w:val="el-GR"/>
        </w:rPr>
        <w:t>.</w:t>
      </w:r>
      <w:r w:rsidRPr="00E014DD">
        <w:rPr>
          <w:rStyle w:val="FootnoteReference2"/>
          <w:szCs w:val="22"/>
        </w:rPr>
        <w:footnoteReference w:id="56"/>
      </w:r>
      <w:r>
        <w:rPr>
          <w:lang w:val="el-GR"/>
        </w:rPr>
        <w:t xml:space="preserve"> </w:t>
      </w:r>
      <w:r w:rsidRPr="002510A3">
        <w:rPr>
          <w:lang w:val="el-GR"/>
        </w:rPr>
        <w:t xml:space="preserve">Οι υποχρεώσεις της </w:t>
      </w:r>
      <w:r>
        <w:rPr>
          <w:lang w:val="el-GR"/>
        </w:rPr>
        <w:t>παρούσας</w:t>
      </w:r>
      <w:r w:rsidRPr="002510A3">
        <w:rPr>
          <w:lang w:val="el-GR"/>
        </w:rPr>
        <w:t xml:space="preserve"> αφορούν</w:t>
      </w:r>
      <w:r w:rsidRPr="00E014DD">
        <w:rPr>
          <w:lang w:val="el-GR"/>
        </w:rPr>
        <w:t xml:space="preserve">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14:paraId="112F0EB8" w14:textId="77777777" w:rsidR="003D60B0" w:rsidRDefault="003D60B0" w:rsidP="003D60B0">
      <w:pPr>
        <w:suppressAutoHyphens w:val="0"/>
        <w:spacing w:after="160" w:line="252" w:lineRule="auto"/>
        <w:rPr>
          <w:lang w:val="el-GR"/>
        </w:rPr>
      </w:pPr>
      <w:r w:rsidRPr="007F65D6">
        <w:rPr>
          <w:lang w:val="el-GR"/>
        </w:rPr>
        <w:t>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w:t>
      </w:r>
      <w:proofErr w:type="spellStart"/>
      <w:r w:rsidRPr="007F65D6">
        <w:rPr>
          <w:lang w:val="el-GR"/>
        </w:rPr>
        <w:t>investment</w:t>
      </w:r>
      <w:proofErr w:type="spellEnd"/>
      <w:r w:rsidRPr="007F65D6">
        <w:rPr>
          <w:lang w:val="el-GR"/>
        </w:rPr>
        <w:t xml:space="preserve"> </w:t>
      </w:r>
      <w:proofErr w:type="spellStart"/>
      <w:r w:rsidRPr="007F65D6">
        <w:rPr>
          <w:lang w:val="el-GR"/>
        </w:rPr>
        <w:t>firms</w:t>
      </w:r>
      <w:proofErr w:type="spellEnd"/>
      <w:r w:rsidRPr="007F65D6">
        <w:rPr>
          <w:lang w:val="el-GR"/>
        </w:rPr>
        <w:t>), εταιρείες διαχείρισης κεφαλαίων/ενεργητικού (</w:t>
      </w:r>
      <w:proofErr w:type="spellStart"/>
      <w:r w:rsidRPr="007F65D6">
        <w:rPr>
          <w:lang w:val="el-GR"/>
        </w:rPr>
        <w:t>asset</w:t>
      </w:r>
      <w:proofErr w:type="spellEnd"/>
      <w:r w:rsidRPr="007F65D6">
        <w:rPr>
          <w:lang w:val="el-GR"/>
        </w:rPr>
        <w:t>/</w:t>
      </w:r>
      <w:proofErr w:type="spellStart"/>
      <w:r w:rsidRPr="007F65D6">
        <w:rPr>
          <w:lang w:val="el-GR"/>
        </w:rPr>
        <w:t>fund</w:t>
      </w:r>
      <w:proofErr w:type="spellEnd"/>
      <w:r w:rsidRPr="007F65D6">
        <w:rPr>
          <w:lang w:val="el-GR"/>
        </w:rPr>
        <w:t xml:space="preserve"> </w:t>
      </w:r>
      <w:proofErr w:type="spellStart"/>
      <w:r w:rsidRPr="007F65D6">
        <w:rPr>
          <w:lang w:val="el-GR"/>
        </w:rPr>
        <w:t>managers</w:t>
      </w:r>
      <w:proofErr w:type="spellEnd"/>
      <w:r w:rsidRPr="007F65D6">
        <w:rPr>
          <w:lang w:val="el-GR"/>
        </w:rPr>
        <w:t>) ή εταιρείες διαχείρισης κεφαλαίων επιχειρηματικών συμμετοχών (</w:t>
      </w:r>
      <w:proofErr w:type="spellStart"/>
      <w:r w:rsidRPr="007F65D6">
        <w:rPr>
          <w:lang w:val="el-GR"/>
        </w:rPr>
        <w:t>private</w:t>
      </w:r>
      <w:proofErr w:type="spellEnd"/>
      <w:r w:rsidRPr="007F65D6">
        <w:rPr>
          <w:lang w:val="el-GR"/>
        </w:rPr>
        <w:t xml:space="preserve"> </w:t>
      </w:r>
      <w:proofErr w:type="spellStart"/>
      <w:r w:rsidRPr="007F65D6">
        <w:rPr>
          <w:lang w:val="el-GR"/>
        </w:rPr>
        <w:t>equity</w:t>
      </w:r>
      <w:proofErr w:type="spellEnd"/>
      <w:r w:rsidRPr="007F65D6">
        <w:rPr>
          <w:lang w:val="el-GR"/>
        </w:rPr>
        <w:t xml:space="preserve"> </w:t>
      </w:r>
      <w:proofErr w:type="spellStart"/>
      <w:r w:rsidRPr="007F65D6">
        <w:rPr>
          <w:lang w:val="el-GR"/>
        </w:rPr>
        <w:t>firms</w:t>
      </w:r>
      <w:proofErr w:type="spellEnd"/>
      <w:r w:rsidRPr="007F65D6">
        <w:rPr>
          <w:lang w:val="el-GR"/>
        </w:rPr>
        <w:t>),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r>
        <w:rPr>
          <w:rStyle w:val="ae"/>
          <w:lang w:val="el-GR"/>
        </w:rPr>
        <w:footnoteReference w:id="57"/>
      </w:r>
    </w:p>
    <w:p w14:paraId="1F94B0E7" w14:textId="7D1FDD3B" w:rsidR="003D60B0" w:rsidRPr="00A502B3" w:rsidRDefault="003D60B0" w:rsidP="003D60B0">
      <w:pPr>
        <w:suppressAutoHyphens w:val="0"/>
        <w:spacing w:after="160" w:line="252" w:lineRule="auto"/>
        <w:rPr>
          <w:lang w:val="el-GR"/>
        </w:rPr>
      </w:pPr>
      <w:r>
        <w:rPr>
          <w:lang w:val="el-GR"/>
        </w:rPr>
        <w:t xml:space="preserve">2.2.3.5.α </w:t>
      </w:r>
      <w:r w:rsidRPr="00A502B3">
        <w:rPr>
          <w:lang w:val="el-GR"/>
        </w:rPr>
        <w:t>Απαγορεύεται η ανάθεση της παρούσας σύμβασης, σε:</w:t>
      </w:r>
    </w:p>
    <w:p w14:paraId="2653613D" w14:textId="77777777" w:rsidR="003D60B0" w:rsidRPr="00A502B3" w:rsidRDefault="003D60B0" w:rsidP="003D60B0">
      <w:pPr>
        <w:suppressAutoHyphens w:val="0"/>
        <w:spacing w:after="160" w:line="252" w:lineRule="auto"/>
        <w:rPr>
          <w:lang w:val="el-GR"/>
        </w:rPr>
      </w:pPr>
      <w:r w:rsidRPr="00A502B3">
        <w:rPr>
          <w:lang w:val="el-GR"/>
        </w:rPr>
        <w:t>α) Ρώσο υπήκοο ή φυσικό ή νομικό πρόσωπο, οντότητα ή φορέα που έχει την</w:t>
      </w:r>
      <w:r>
        <w:rPr>
          <w:lang w:val="el-GR"/>
        </w:rPr>
        <w:t xml:space="preserve"> </w:t>
      </w:r>
      <w:r w:rsidRPr="00A502B3">
        <w:rPr>
          <w:lang w:val="el-GR"/>
        </w:rPr>
        <w:t xml:space="preserve">έδρα του στη Ρωσία  </w:t>
      </w:r>
    </w:p>
    <w:p w14:paraId="67C63A66" w14:textId="77777777" w:rsidR="003D60B0" w:rsidRPr="00A502B3" w:rsidRDefault="003D60B0" w:rsidP="003D60B0">
      <w:pPr>
        <w:suppressAutoHyphens w:val="0"/>
        <w:spacing w:after="160" w:line="252" w:lineRule="auto"/>
        <w:rPr>
          <w:lang w:val="el-GR"/>
        </w:rPr>
      </w:pPr>
      <w:r w:rsidRPr="00A502B3">
        <w:rPr>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018858C7" w14:textId="6A2A693B" w:rsidR="00FB1103" w:rsidRPr="00EF7DF5" w:rsidRDefault="003D60B0" w:rsidP="007F65D6">
      <w:pPr>
        <w:suppressAutoHyphens w:val="0"/>
        <w:spacing w:after="160" w:line="252" w:lineRule="auto"/>
        <w:rPr>
          <w:rFonts w:asciiTheme="minorHAnsi" w:hAnsiTheme="minorHAnsi" w:cstheme="minorHAnsi"/>
          <w:b/>
          <w:bCs/>
          <w:lang w:val="el-GR"/>
        </w:rPr>
      </w:pPr>
      <w:r w:rsidRPr="00A502B3">
        <w:rPr>
          <w:lang w:val="el-GR"/>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w:t>
      </w:r>
      <w:r>
        <w:rPr>
          <w:lang w:val="el-GR"/>
        </w:rPr>
        <w:t xml:space="preserve">(τρίτων) </w:t>
      </w:r>
      <w:r w:rsidRPr="00A502B3">
        <w:rPr>
          <w:lang w:val="el-GR"/>
        </w:rPr>
        <w:t>στις ικανότητες των οποίων στηρίζεται</w:t>
      </w:r>
      <w:r>
        <w:rPr>
          <w:lang w:val="el-GR"/>
        </w:rPr>
        <w:t>,</w:t>
      </w:r>
      <w:r w:rsidRPr="00A502B3">
        <w:rPr>
          <w:lang w:val="el-GR"/>
        </w:rPr>
        <w:t xml:space="preserve"> κατά την έννοια των οδηγιών για τις δημόσιες συμβάσεις.»</w:t>
      </w:r>
      <w:r>
        <w:rPr>
          <w:rStyle w:val="ae"/>
          <w:lang w:val="el-GR"/>
        </w:rPr>
        <w:footnoteReference w:id="58"/>
      </w:r>
      <w:r w:rsidRPr="00A502B3">
        <w:rPr>
          <w:lang w:val="el-GR"/>
        </w:rPr>
        <w:t xml:space="preserve">  </w:t>
      </w:r>
      <w:r w:rsidR="00FB1103" w:rsidRPr="00EF7DF5">
        <w:rPr>
          <w:rFonts w:asciiTheme="minorHAnsi" w:hAnsiTheme="minorHAnsi" w:cstheme="minorHAnsi"/>
          <w:lang w:val="el-GR"/>
        </w:rPr>
        <w:t xml:space="preserve">  </w:t>
      </w:r>
    </w:p>
    <w:p w14:paraId="66C28629" w14:textId="77777777" w:rsidR="003929DA" w:rsidRPr="00EF7DF5" w:rsidRDefault="003929DA">
      <w:pPr>
        <w:rPr>
          <w:rFonts w:asciiTheme="minorHAnsi" w:hAnsiTheme="minorHAnsi" w:cstheme="minorHAnsi"/>
          <w:b/>
          <w:bCs/>
          <w:lang w:val="el-GR"/>
        </w:rPr>
      </w:pPr>
      <w:r w:rsidRPr="00EF7DF5">
        <w:rPr>
          <w:rFonts w:asciiTheme="minorHAnsi" w:hAnsiTheme="minorHAnsi" w:cstheme="minorHAnsi"/>
          <w:b/>
          <w:bCs/>
          <w:lang w:val="el-GR"/>
        </w:rPr>
        <w:lastRenderedPageBreak/>
        <w:t xml:space="preserve">2.2.3.6. </w:t>
      </w:r>
      <w:r w:rsidRPr="00EF7DF5">
        <w:rPr>
          <w:rFonts w:asciiTheme="minorHAnsi" w:hAnsiTheme="minorHAnsi" w:cstheme="minorHAnsi"/>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sidRPr="00EF7DF5">
        <w:rPr>
          <w:rFonts w:asciiTheme="minorHAnsi" w:hAnsiTheme="minorHAnsi" w:cstheme="minorHAnsi"/>
          <w:lang w:val="el-GR"/>
        </w:rPr>
        <w:t xml:space="preserve"> μία από τις ως άνω περιπτώσεις.</w:t>
      </w:r>
    </w:p>
    <w:p w14:paraId="4FA1B1C1" w14:textId="77777777" w:rsidR="003929DA" w:rsidRPr="00EF7DF5" w:rsidRDefault="003929DA" w:rsidP="00F80FD6">
      <w:pPr>
        <w:rPr>
          <w:rFonts w:asciiTheme="minorHAnsi" w:hAnsiTheme="minorHAnsi" w:cstheme="minorHAnsi"/>
          <w:lang w:val="el-GR"/>
        </w:rPr>
      </w:pPr>
      <w:r w:rsidRPr="00EF7DF5">
        <w:rPr>
          <w:rFonts w:asciiTheme="minorHAnsi" w:hAnsiTheme="minorHAnsi" w:cstheme="minorHAnsi"/>
          <w:b/>
          <w:bCs/>
          <w:lang w:val="el-GR"/>
        </w:rPr>
        <w:t>2.2.3.7.</w:t>
      </w:r>
      <w:r w:rsidRPr="00EF7DF5">
        <w:rPr>
          <w:rFonts w:asciiTheme="minorHAnsi" w:hAnsiTheme="minorHAnsi" w:cstheme="minorHAnsi"/>
          <w:lang w:val="el-GR"/>
        </w:rPr>
        <w:t xml:space="preserve"> Οικονομικός φορέας που εμπίπτει σε μια από τις καταστάσεις που αναφέρονται στις παραγράφους 2.2.3.1 και 2.2.3.4</w:t>
      </w:r>
      <w:r w:rsidR="003D7490" w:rsidRPr="00EF7DF5">
        <w:rPr>
          <w:rFonts w:asciiTheme="minorHAnsi" w:hAnsiTheme="minorHAnsi" w:cstheme="minorHAnsi"/>
          <w:lang w:val="el-GR"/>
        </w:rPr>
        <w:t xml:space="preserve">, εκτός από την περ. β αυτής, </w:t>
      </w:r>
      <w:r w:rsidRPr="00EF7DF5">
        <w:rPr>
          <w:rFonts w:asciiTheme="minorHAnsi" w:hAnsiTheme="minorHAnsi" w:cstheme="minorHAnsi"/>
          <w:lang w:val="el-GR"/>
        </w:rPr>
        <w:t>μπορεί να προσκομίζει στοιχεία</w:t>
      </w:r>
      <w:r w:rsidR="00C717A6" w:rsidRPr="00EF7DF5">
        <w:rPr>
          <w:rStyle w:val="ae"/>
          <w:rFonts w:asciiTheme="minorHAnsi" w:hAnsiTheme="minorHAnsi" w:cstheme="minorHAnsi"/>
          <w:lang w:val="el-GR"/>
        </w:rPr>
        <w:footnoteReference w:id="59"/>
      </w:r>
      <w:r w:rsidR="00CF58B1" w:rsidRPr="00EF7DF5">
        <w:rPr>
          <w:rFonts w:asciiTheme="minorHAnsi" w:hAnsiTheme="minorHAnsi" w:cstheme="minorHAnsi"/>
          <w:lang w:val="el-GR"/>
        </w:rPr>
        <w:t xml:space="preserve">, </w:t>
      </w:r>
      <w:r w:rsidRPr="00EF7DF5">
        <w:rPr>
          <w:rFonts w:asciiTheme="minorHAnsi" w:hAnsiTheme="minorHAnsi" w:cstheme="minorHAnsi"/>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EF7DF5">
        <w:rPr>
          <w:rFonts w:asciiTheme="minorHAnsi" w:hAnsiTheme="minorHAnsi" w:cstheme="minorHAnsi"/>
          <w:lang w:val="el-GR"/>
        </w:rPr>
        <w:t>αυτ</w:t>
      </w:r>
      <w:proofErr w:type="spellEnd"/>
      <w:r w:rsidRPr="00EF7DF5">
        <w:rPr>
          <w:rFonts w:asciiTheme="minorHAnsi" w:hAnsiTheme="minorHAnsi" w:cstheme="minorHAnsi"/>
        </w:rPr>
        <w:t>o</w:t>
      </w:r>
      <w:r w:rsidRPr="00EF7DF5">
        <w:rPr>
          <w:rFonts w:asciiTheme="minorHAnsi" w:hAnsiTheme="minorHAnsi" w:cstheme="minorHAnsi"/>
          <w:lang w:val="el-GR"/>
        </w:rPr>
        <w:t xml:space="preserve">κάθαρση). </w:t>
      </w:r>
      <w:r w:rsidR="000B1EE7" w:rsidRPr="00EF7DF5">
        <w:rPr>
          <w:rFonts w:asciiTheme="minorHAnsi" w:hAnsiTheme="minorHAnsi" w:cstheme="minorHAnsi"/>
          <w:lang w:val="el-GR"/>
        </w:rPr>
        <w:t xml:space="preserve">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sidRPr="00EF7DF5">
        <w:rPr>
          <w:rFonts w:asciiTheme="minorHAnsi" w:hAnsiTheme="minorHAnsi" w:cstheme="minorHAnsi"/>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sidRPr="00EF7DF5">
        <w:rPr>
          <w:rStyle w:val="FootnoteReference2"/>
          <w:rFonts w:asciiTheme="minorHAnsi" w:hAnsiTheme="minorHAnsi" w:cstheme="minorHAnsi"/>
          <w:szCs w:val="22"/>
        </w:rPr>
        <w:footnoteReference w:id="60"/>
      </w:r>
      <w:r w:rsidRPr="00EF7DF5">
        <w:rPr>
          <w:rFonts w:asciiTheme="minorHAnsi" w:hAnsiTheme="minorHAnsi" w:cstheme="minorHAnsi"/>
          <w:lang w:val="el-GR"/>
        </w:rPr>
        <w:t>.</w:t>
      </w:r>
    </w:p>
    <w:p w14:paraId="274AC221" w14:textId="77777777" w:rsidR="00087B79" w:rsidRPr="00EF7DF5" w:rsidRDefault="00087B79" w:rsidP="00F80FD6">
      <w:pPr>
        <w:rPr>
          <w:rFonts w:asciiTheme="minorHAnsi" w:hAnsiTheme="minorHAnsi" w:cstheme="minorHAnsi"/>
          <w:b/>
          <w:bCs/>
          <w:lang w:val="el-GR"/>
        </w:rPr>
      </w:pPr>
    </w:p>
    <w:p w14:paraId="7A0644ED" w14:textId="7CCC579A" w:rsidR="0025400A" w:rsidRPr="00EF7DF5" w:rsidRDefault="003929DA" w:rsidP="0025400A">
      <w:pPr>
        <w:suppressAutoHyphens w:val="0"/>
        <w:autoSpaceDE w:val="0"/>
        <w:autoSpaceDN w:val="0"/>
        <w:adjustRightInd w:val="0"/>
        <w:spacing w:after="0"/>
        <w:rPr>
          <w:rFonts w:asciiTheme="minorHAnsi" w:hAnsiTheme="minorHAnsi" w:cstheme="minorHAnsi"/>
          <w:lang w:val="el-GR"/>
        </w:rPr>
      </w:pPr>
      <w:r w:rsidRPr="00EF7DF5">
        <w:rPr>
          <w:rFonts w:asciiTheme="minorHAnsi" w:hAnsiTheme="minorHAnsi" w:cstheme="minorHAnsi"/>
          <w:b/>
          <w:bCs/>
          <w:lang w:val="el-GR"/>
        </w:rPr>
        <w:t>2.2.3.8.</w:t>
      </w:r>
      <w:r w:rsidRPr="00EF7DF5">
        <w:rPr>
          <w:rFonts w:asciiTheme="minorHAnsi" w:hAnsiTheme="minorHAnsi" w:cstheme="minorHAnsi"/>
          <w:lang w:val="el-GR"/>
        </w:rPr>
        <w:t xml:space="preserve"> </w:t>
      </w:r>
      <w:r w:rsidR="0025400A" w:rsidRPr="00EF7DF5">
        <w:rPr>
          <w:rFonts w:asciiTheme="minorHAnsi" w:hAnsiTheme="minorHAnsi" w:cstheme="minorHAnsi"/>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EF7DF5">
        <w:rPr>
          <w:rFonts w:asciiTheme="minorHAnsi" w:hAnsiTheme="minorHAnsi" w:cstheme="minorHAnsi"/>
        </w:rPr>
        <w:footnoteReference w:id="61"/>
      </w:r>
      <w:r w:rsidR="0025400A" w:rsidRPr="00EF7DF5">
        <w:rPr>
          <w:rFonts w:asciiTheme="minorHAnsi" w:hAnsiTheme="minorHAnsi" w:cstheme="minorHAnsi"/>
          <w:lang w:val="el-GR"/>
        </w:rPr>
        <w:t xml:space="preserve">, καθώς και στην υπ’ </w:t>
      </w:r>
      <w:proofErr w:type="spellStart"/>
      <w:r w:rsidR="0025400A" w:rsidRPr="00EF7DF5">
        <w:rPr>
          <w:rFonts w:asciiTheme="minorHAnsi" w:hAnsiTheme="minorHAnsi" w:cstheme="minorHAnsi"/>
          <w:lang w:val="el-GR"/>
        </w:rPr>
        <w:t>αριθμ</w:t>
      </w:r>
      <w:proofErr w:type="spellEnd"/>
      <w:r w:rsidR="0025400A" w:rsidRPr="00EF7DF5">
        <w:rPr>
          <w:rFonts w:asciiTheme="minorHAnsi" w:hAnsiTheme="minorHAnsi" w:cstheme="minorHAnsi"/>
          <w:lang w:val="el-GR"/>
        </w:rPr>
        <w:t>. 102080/24-10-2022 (Β΄5623/02.11.2022) απόφαση του Υπουργού Ανάπτυξης και Επενδύσεων με θέμα:</w:t>
      </w:r>
      <w:r w:rsidR="00E32CC8" w:rsidRPr="00EF7DF5">
        <w:rPr>
          <w:rFonts w:asciiTheme="minorHAnsi" w:hAnsiTheme="minorHAnsi" w:cstheme="minorHAnsi"/>
          <w:lang w:val="el-GR"/>
        </w:rPr>
        <w:t xml:space="preserve"> </w:t>
      </w:r>
      <w:r w:rsidR="0025400A" w:rsidRPr="00EF7DF5">
        <w:rPr>
          <w:rFonts w:asciiTheme="minorHAnsi" w:hAnsiTheme="minorHAnsi" w:cstheme="minorHAnsi"/>
          <w:i/>
          <w:lang w:val="el-GR"/>
        </w:rPr>
        <w:t>«Ρύθμιση θεμάτων σχετικά με την εξέταση επανορθωτικών μέτρων από την Επιτροπή της παρ.  9 του άρθρου 73 του ν. 4412/2016»</w:t>
      </w:r>
      <w:r w:rsidR="00F80FD6" w:rsidRPr="00EF7DF5">
        <w:rPr>
          <w:rFonts w:asciiTheme="minorHAnsi" w:hAnsiTheme="minorHAnsi" w:cstheme="minorHAnsi"/>
          <w:i/>
          <w:lang w:val="el-GR"/>
        </w:rPr>
        <w:t>.</w:t>
      </w:r>
    </w:p>
    <w:p w14:paraId="5D8F293D" w14:textId="77777777" w:rsidR="009478F8" w:rsidRPr="00EF7DF5" w:rsidRDefault="009478F8" w:rsidP="0025400A">
      <w:pPr>
        <w:suppressAutoHyphens w:val="0"/>
        <w:autoSpaceDE w:val="0"/>
        <w:autoSpaceDN w:val="0"/>
        <w:adjustRightInd w:val="0"/>
        <w:spacing w:after="0"/>
        <w:rPr>
          <w:rFonts w:asciiTheme="minorHAnsi" w:hAnsiTheme="minorHAnsi" w:cstheme="minorHAnsi"/>
          <w:lang w:val="el-GR"/>
        </w:rPr>
      </w:pPr>
    </w:p>
    <w:p w14:paraId="582DEDCA" w14:textId="0EBFFFC4" w:rsidR="00E962B7" w:rsidRPr="00EF7DF5" w:rsidRDefault="00990B68" w:rsidP="0025400A">
      <w:pPr>
        <w:suppressAutoHyphens w:val="0"/>
        <w:autoSpaceDE w:val="0"/>
        <w:autoSpaceDN w:val="0"/>
        <w:adjustRightInd w:val="0"/>
        <w:spacing w:after="0"/>
        <w:rPr>
          <w:rFonts w:asciiTheme="minorHAnsi" w:hAnsiTheme="minorHAnsi" w:cstheme="minorHAnsi"/>
          <w:lang w:val="el-GR"/>
        </w:rPr>
      </w:pPr>
      <w:r w:rsidRPr="00EF7DF5">
        <w:rPr>
          <w:rFonts w:asciiTheme="minorHAnsi" w:hAnsiTheme="minorHAnsi" w:cstheme="minorHAnsi"/>
          <w:lang w:val="el-GR"/>
        </w:rPr>
        <w:t>Η</w:t>
      </w:r>
      <w:r w:rsidR="00E962B7" w:rsidRPr="00EF7DF5">
        <w:rPr>
          <w:rFonts w:asciiTheme="minorHAnsi" w:hAnsiTheme="minorHAnsi" w:cstheme="minorHAnsi"/>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00E962B7" w:rsidRPr="00EF7DF5">
        <w:rPr>
          <w:rFonts w:asciiTheme="minorHAnsi" w:hAnsiTheme="minorHAnsi" w:cstheme="minorHAnsi"/>
          <w:lang w:val="el-GR"/>
        </w:rPr>
        <w:t>ληφθέντων</w:t>
      </w:r>
      <w:proofErr w:type="spellEnd"/>
      <w:r w:rsidR="00E962B7" w:rsidRPr="00EF7DF5">
        <w:rPr>
          <w:rFonts w:asciiTheme="minorHAnsi" w:hAnsiTheme="minorHAnsi" w:cstheme="minorHAnsi"/>
          <w:lang w:val="el-GR"/>
        </w:rPr>
        <w:t xml:space="preserve">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6" w:history="1">
        <w:r w:rsidR="00E962B7" w:rsidRPr="00EF7DF5">
          <w:rPr>
            <w:rFonts w:asciiTheme="minorHAnsi" w:hAnsiTheme="minorHAnsi" w:cstheme="minorHAnsi"/>
          </w:rPr>
          <w:t>epanorthotika</w:t>
        </w:r>
        <w:r w:rsidR="00E962B7" w:rsidRPr="00EF7DF5">
          <w:rPr>
            <w:rFonts w:asciiTheme="minorHAnsi" w:hAnsiTheme="minorHAnsi" w:cstheme="minorHAnsi"/>
            <w:lang w:val="el-GR"/>
          </w:rPr>
          <w:t>@</w:t>
        </w:r>
        <w:r w:rsidR="00E962B7" w:rsidRPr="00EF7DF5">
          <w:rPr>
            <w:rFonts w:asciiTheme="minorHAnsi" w:hAnsiTheme="minorHAnsi" w:cstheme="minorHAnsi"/>
          </w:rPr>
          <w:t>eaadhsy</w:t>
        </w:r>
        <w:r w:rsidR="00E962B7" w:rsidRPr="00EF7DF5">
          <w:rPr>
            <w:rFonts w:asciiTheme="minorHAnsi" w:hAnsiTheme="minorHAnsi" w:cstheme="minorHAnsi"/>
            <w:lang w:val="el-GR"/>
          </w:rPr>
          <w:t>.</w:t>
        </w:r>
        <w:r w:rsidR="00E962B7" w:rsidRPr="00EF7DF5">
          <w:rPr>
            <w:rFonts w:asciiTheme="minorHAnsi" w:hAnsiTheme="minorHAnsi" w:cstheme="minorHAnsi"/>
          </w:rPr>
          <w:t>gr</w:t>
        </w:r>
      </w:hyperlink>
      <w:r w:rsidR="00085585" w:rsidRPr="00EF7DF5">
        <w:rPr>
          <w:rFonts w:asciiTheme="minorHAnsi" w:hAnsiTheme="minorHAnsi" w:cstheme="minorHAnsi"/>
          <w:lang w:val="el-GR"/>
        </w:rPr>
        <w:t xml:space="preserve">  </w:t>
      </w:r>
    </w:p>
    <w:p w14:paraId="7508360C" w14:textId="77777777" w:rsidR="009478F8" w:rsidRPr="00EF7DF5" w:rsidRDefault="009478F8" w:rsidP="0025400A">
      <w:pPr>
        <w:suppressAutoHyphens w:val="0"/>
        <w:autoSpaceDE w:val="0"/>
        <w:autoSpaceDN w:val="0"/>
        <w:adjustRightInd w:val="0"/>
        <w:spacing w:after="0"/>
        <w:rPr>
          <w:rFonts w:asciiTheme="minorHAnsi" w:hAnsiTheme="minorHAnsi" w:cstheme="minorHAnsi"/>
          <w:lang w:val="el-GR"/>
        </w:rPr>
      </w:pPr>
    </w:p>
    <w:p w14:paraId="570E5821" w14:textId="11980240" w:rsidR="00990B68" w:rsidRPr="00EF7DF5" w:rsidRDefault="00A75577" w:rsidP="0025400A">
      <w:pPr>
        <w:suppressAutoHyphens w:val="0"/>
        <w:autoSpaceDE w:val="0"/>
        <w:autoSpaceDN w:val="0"/>
        <w:adjustRightInd w:val="0"/>
        <w:spacing w:after="0"/>
        <w:rPr>
          <w:rFonts w:asciiTheme="minorHAnsi" w:hAnsiTheme="minorHAnsi" w:cstheme="minorHAnsi"/>
          <w:lang w:val="el-GR"/>
        </w:rPr>
      </w:pPr>
      <w:r w:rsidRPr="00EF7DF5">
        <w:rPr>
          <w:rFonts w:asciiTheme="minorHAnsi" w:hAnsiTheme="minorHAnsi" w:cstheme="minorHAnsi"/>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proofErr w:type="spellStart"/>
      <w:r w:rsidRPr="00EF7DF5">
        <w:rPr>
          <w:rFonts w:asciiTheme="minorHAnsi" w:hAnsiTheme="minorHAnsi" w:cstheme="minorHAnsi"/>
          <w:lang w:val="el-GR"/>
        </w:rPr>
        <w:t>εκδοθείσες</w:t>
      </w:r>
      <w:proofErr w:type="spellEnd"/>
      <w:r w:rsidRPr="00EF7DF5">
        <w:rPr>
          <w:rFonts w:asciiTheme="minorHAnsi" w:hAnsiTheme="minorHAnsi" w:cstheme="minorHAnsi"/>
          <w:lang w:val="el-GR"/>
        </w:rPr>
        <w:t xml:space="preserve"> αποφάσεις διοίκησης, αποδεικτικά εξόφλησης προστίμων, αλληλογραφία με αρμόδιες ελεγκτικές αρχές κ.λπ.),</w:t>
      </w:r>
      <w:r w:rsidR="00990B68" w:rsidRPr="00EF7DF5">
        <w:rPr>
          <w:rFonts w:asciiTheme="minorHAnsi" w:hAnsiTheme="minorHAnsi" w:cstheme="minorHAnsi"/>
          <w:lang w:val="el-GR"/>
        </w:rPr>
        <w:t xml:space="preserve"> η αναθέτουσα αρχή, </w:t>
      </w:r>
      <w:r w:rsidR="007E56B8" w:rsidRPr="00EF7DF5">
        <w:rPr>
          <w:rFonts w:asciiTheme="minorHAnsi" w:hAnsiTheme="minorHAnsi" w:cstheme="minorHAnsi"/>
          <w:lang w:val="el-GR"/>
        </w:rPr>
        <w:t>πριν από τη</w:t>
      </w:r>
      <w:r w:rsidR="002B65A6" w:rsidRPr="00EF7DF5">
        <w:rPr>
          <w:rFonts w:asciiTheme="minorHAnsi" w:hAnsiTheme="minorHAnsi" w:cstheme="minorHAnsi"/>
          <w:lang w:val="el-GR"/>
        </w:rPr>
        <w:t xml:space="preserve"> σύνταξη και</w:t>
      </w:r>
      <w:r w:rsidR="007E56B8" w:rsidRPr="00EF7DF5">
        <w:rPr>
          <w:rFonts w:asciiTheme="minorHAnsi" w:hAnsiTheme="minorHAnsi" w:cstheme="minorHAnsi"/>
          <w:lang w:val="el-GR"/>
        </w:rPr>
        <w:t xml:space="preserve"> αποστολή του σχεδίου απόφασης στην Επιτροπή, </w:t>
      </w:r>
      <w:r w:rsidR="00990B68" w:rsidRPr="00EF7DF5">
        <w:rPr>
          <w:rFonts w:asciiTheme="minorHAnsi" w:hAnsiTheme="minorHAnsi" w:cstheme="minorHAnsi"/>
          <w:lang w:val="el-GR"/>
        </w:rPr>
        <w:t>υποχρεούται να ζητήσει</w:t>
      </w:r>
      <w:r w:rsidR="009478F8" w:rsidRPr="00EF7DF5">
        <w:rPr>
          <w:rFonts w:asciiTheme="minorHAnsi" w:hAnsiTheme="minorHAnsi" w:cstheme="minorHAnsi"/>
          <w:lang w:val="el-GR"/>
        </w:rPr>
        <w:t xml:space="preserve"> από τον οικονομικό φορέα</w:t>
      </w:r>
      <w:r w:rsidR="00990B68" w:rsidRPr="00EF7DF5">
        <w:rPr>
          <w:rFonts w:asciiTheme="minorHAnsi" w:hAnsiTheme="minorHAnsi" w:cstheme="minorHAnsi"/>
          <w:lang w:val="el-GR"/>
        </w:rPr>
        <w:t xml:space="preserve"> </w:t>
      </w:r>
      <w:r w:rsidR="007E56B8" w:rsidRPr="00EF7DF5">
        <w:rPr>
          <w:rFonts w:asciiTheme="minorHAnsi" w:hAnsiTheme="minorHAnsi" w:cstheme="minorHAnsi"/>
          <w:lang w:val="el-GR"/>
        </w:rPr>
        <w:t>την προσκόμισή τους</w:t>
      </w:r>
      <w:r w:rsidRPr="00EF7DF5">
        <w:rPr>
          <w:rFonts w:asciiTheme="minorHAnsi" w:hAnsiTheme="minorHAnsi" w:cstheme="minorHAnsi"/>
          <w:lang w:val="el-GR"/>
        </w:rPr>
        <w:t xml:space="preserve">, </w:t>
      </w:r>
      <w:r w:rsidR="007E56B8" w:rsidRPr="00EF7DF5">
        <w:rPr>
          <w:rFonts w:asciiTheme="minorHAnsi" w:hAnsiTheme="minorHAnsi" w:cstheme="minorHAnsi"/>
          <w:lang w:val="el-GR"/>
        </w:rPr>
        <w:t>εντός προθεσμία</w:t>
      </w:r>
      <w:r w:rsidR="00085585" w:rsidRPr="00EF7DF5">
        <w:rPr>
          <w:rFonts w:asciiTheme="minorHAnsi" w:hAnsiTheme="minorHAnsi" w:cstheme="minorHAnsi"/>
          <w:lang w:val="el-GR"/>
        </w:rPr>
        <w:t xml:space="preserve">ς </w:t>
      </w:r>
      <w:r w:rsidR="007E56B8" w:rsidRPr="00EF7DF5">
        <w:rPr>
          <w:rFonts w:asciiTheme="minorHAnsi" w:hAnsiTheme="minorHAnsi" w:cstheme="minorHAnsi"/>
          <w:lang w:val="el-GR"/>
        </w:rPr>
        <w:t>που δεν υπερβαίνει τις δέκα (10) ημέρες</w:t>
      </w:r>
      <w:r w:rsidR="00990B68" w:rsidRPr="00EF7DF5">
        <w:rPr>
          <w:rFonts w:asciiTheme="minorHAnsi" w:hAnsiTheme="minorHAnsi" w:cstheme="minorHAnsi"/>
          <w:lang w:val="el-GR"/>
        </w:rPr>
        <w:t>. Με την παρέλευση της ανωτέρω προθεσμίας</w:t>
      </w:r>
      <w:r w:rsidR="007E56B8" w:rsidRPr="00EF7DF5">
        <w:rPr>
          <w:rFonts w:asciiTheme="minorHAnsi" w:hAnsiTheme="minorHAnsi" w:cstheme="minorHAnsi"/>
          <w:lang w:val="el-GR"/>
        </w:rPr>
        <w:t>,</w:t>
      </w:r>
      <w:r w:rsidR="00990B68" w:rsidRPr="00EF7DF5">
        <w:rPr>
          <w:rFonts w:asciiTheme="minorHAnsi" w:hAnsiTheme="minorHAnsi" w:cstheme="minorHAnsi"/>
          <w:lang w:val="el-GR"/>
        </w:rPr>
        <w:t xml:space="preserve"> θεωρείται ότι τα αιτούμενα στοιχεία δεν προσκομίστηκαν. </w:t>
      </w:r>
      <w:r w:rsidR="009478F8" w:rsidRPr="00EF7DF5">
        <w:rPr>
          <w:rFonts w:asciiTheme="minorHAnsi" w:hAnsiTheme="minorHAnsi" w:cstheme="minorHAnsi"/>
          <w:lang w:val="el-GR"/>
        </w:rPr>
        <w:t>Σ</w:t>
      </w:r>
      <w:r w:rsidR="00990B68" w:rsidRPr="00EF7DF5">
        <w:rPr>
          <w:rFonts w:asciiTheme="minorHAnsi" w:hAnsiTheme="minorHAnsi" w:cstheme="minorHAnsi"/>
          <w:lang w:val="el-GR"/>
        </w:rPr>
        <w:t>την περίπτωση που ο οικονομικός φορέας υποβάλει αίτημα για παράταση της ως άνω προθεσμίας, συνοδευόμενο από έγγραφα</w:t>
      </w:r>
      <w:r w:rsidR="007E56B8" w:rsidRPr="00EF7DF5">
        <w:rPr>
          <w:rFonts w:asciiTheme="minorHAnsi" w:hAnsiTheme="minorHAnsi" w:cstheme="minorHAnsi"/>
          <w:lang w:val="el-GR"/>
        </w:rPr>
        <w:t>,</w:t>
      </w:r>
      <w:r w:rsidR="00990B68" w:rsidRPr="00EF7DF5">
        <w:rPr>
          <w:rFonts w:asciiTheme="minorHAnsi" w:hAnsiTheme="minorHAnsi" w:cstheme="minorHAnsi"/>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sidRPr="00EF7DF5">
        <w:rPr>
          <w:rFonts w:asciiTheme="minorHAnsi" w:hAnsiTheme="minorHAnsi" w:cstheme="minorHAnsi"/>
          <w:lang w:val="el-GR"/>
        </w:rPr>
        <w:t>,</w:t>
      </w:r>
      <w:r w:rsidR="00990B68" w:rsidRPr="00EF7DF5">
        <w:rPr>
          <w:rFonts w:asciiTheme="minorHAnsi" w:hAnsiTheme="minorHAnsi" w:cstheme="minorHAnsi"/>
          <w:lang w:val="el-GR"/>
        </w:rPr>
        <w:t xml:space="preserve"> για όσο χρόνο απαιτηθεί για τη χορήγησή τους από τις αρμόδιες δημόσιες αρχές.</w:t>
      </w:r>
    </w:p>
    <w:p w14:paraId="5C57C7DF" w14:textId="77777777" w:rsidR="009478F8" w:rsidRPr="00EF7DF5" w:rsidRDefault="009478F8" w:rsidP="0025400A">
      <w:pPr>
        <w:suppressAutoHyphens w:val="0"/>
        <w:autoSpaceDE w:val="0"/>
        <w:autoSpaceDN w:val="0"/>
        <w:adjustRightInd w:val="0"/>
        <w:spacing w:after="0"/>
        <w:rPr>
          <w:rFonts w:asciiTheme="minorHAnsi" w:hAnsiTheme="minorHAnsi" w:cstheme="minorHAnsi"/>
          <w:lang w:val="el-GR"/>
        </w:rPr>
      </w:pPr>
    </w:p>
    <w:p w14:paraId="2E9BA6B5" w14:textId="4526E8BC" w:rsidR="009478F8" w:rsidRPr="00EF7DF5" w:rsidRDefault="00990B68" w:rsidP="0025400A">
      <w:pPr>
        <w:suppressAutoHyphens w:val="0"/>
        <w:autoSpaceDE w:val="0"/>
        <w:autoSpaceDN w:val="0"/>
        <w:adjustRightInd w:val="0"/>
        <w:spacing w:after="0"/>
        <w:rPr>
          <w:rFonts w:asciiTheme="minorHAnsi" w:hAnsiTheme="minorHAnsi" w:cstheme="minorHAnsi"/>
          <w:lang w:val="el-GR"/>
        </w:rPr>
      </w:pPr>
      <w:r w:rsidRPr="00EF7DF5">
        <w:rPr>
          <w:rFonts w:asciiTheme="minorHAnsi" w:hAnsiTheme="minorHAnsi" w:cstheme="minorHAnsi"/>
          <w:lang w:val="el-GR"/>
        </w:rPr>
        <w:t>Αν</w:t>
      </w:r>
      <w:r w:rsidR="002656CE" w:rsidRPr="00EF7DF5">
        <w:rPr>
          <w:rFonts w:asciiTheme="minorHAnsi" w:hAnsiTheme="minorHAnsi" w:cstheme="minorHAnsi"/>
          <w:lang w:val="el-GR"/>
        </w:rPr>
        <w:t xml:space="preserve"> η </w:t>
      </w:r>
      <w:r w:rsidR="00777399" w:rsidRPr="00EF7DF5">
        <w:rPr>
          <w:rFonts w:asciiTheme="minorHAnsi" w:hAnsiTheme="minorHAnsi" w:cstheme="minorHAnsi"/>
          <w:lang w:val="el-GR"/>
        </w:rPr>
        <w:t>α</w:t>
      </w:r>
      <w:r w:rsidR="002656CE" w:rsidRPr="00EF7DF5">
        <w:rPr>
          <w:rFonts w:asciiTheme="minorHAnsi" w:hAnsiTheme="minorHAnsi" w:cstheme="minorHAnsi"/>
          <w:lang w:val="el-GR"/>
        </w:rPr>
        <w:t xml:space="preserve">ναθέτουσα </w:t>
      </w:r>
      <w:r w:rsidR="00777399" w:rsidRPr="00EF7DF5">
        <w:rPr>
          <w:rFonts w:asciiTheme="minorHAnsi" w:hAnsiTheme="minorHAnsi" w:cstheme="minorHAnsi"/>
          <w:lang w:val="el-GR"/>
        </w:rPr>
        <w:t>α</w:t>
      </w:r>
      <w:r w:rsidR="002656CE" w:rsidRPr="00EF7DF5">
        <w:rPr>
          <w:rFonts w:asciiTheme="minorHAnsi" w:hAnsiTheme="minorHAnsi" w:cstheme="minorHAnsi"/>
          <w:lang w:val="el-GR"/>
        </w:rPr>
        <w:t>ρχή κρίνει ότι</w:t>
      </w:r>
      <w:r w:rsidRPr="00EF7DF5">
        <w:rPr>
          <w:rFonts w:asciiTheme="minorHAnsi" w:hAnsiTheme="minorHAnsi" w:cstheme="minorHAnsi"/>
          <w:lang w:val="el-GR"/>
        </w:rPr>
        <w:t xml:space="preserve"> τα στοιχεία που προσκόμισε ο οικονομικός φορέας δεν </w:t>
      </w:r>
      <w:r w:rsidR="002656CE" w:rsidRPr="00EF7DF5">
        <w:rPr>
          <w:rFonts w:asciiTheme="minorHAnsi" w:hAnsiTheme="minorHAnsi" w:cstheme="minorHAnsi"/>
          <w:lang w:val="el-GR"/>
        </w:rPr>
        <w:t xml:space="preserve">είναι </w:t>
      </w:r>
      <w:r w:rsidRPr="00EF7DF5">
        <w:rPr>
          <w:rFonts w:asciiTheme="minorHAnsi" w:hAnsiTheme="minorHAnsi" w:cstheme="minorHAnsi"/>
          <w:lang w:val="el-GR"/>
        </w:rPr>
        <w:t xml:space="preserve">πλήρη ή </w:t>
      </w:r>
      <w:r w:rsidR="002656CE" w:rsidRPr="00EF7DF5">
        <w:rPr>
          <w:rFonts w:asciiTheme="minorHAnsi" w:hAnsiTheme="minorHAnsi" w:cstheme="minorHAnsi"/>
          <w:lang w:val="el-GR"/>
        </w:rPr>
        <w:t xml:space="preserve">απαιτούνται </w:t>
      </w:r>
      <w:r w:rsidRPr="00EF7DF5">
        <w:rPr>
          <w:rFonts w:asciiTheme="minorHAnsi" w:hAnsiTheme="minorHAnsi" w:cstheme="minorHAnsi"/>
          <w:lang w:val="el-GR"/>
        </w:rPr>
        <w:t xml:space="preserve">διευκρινίσεις, πριν </w:t>
      </w:r>
      <w:r w:rsidR="002656CE" w:rsidRPr="00EF7DF5">
        <w:rPr>
          <w:rFonts w:asciiTheme="minorHAnsi" w:hAnsiTheme="minorHAnsi" w:cstheme="minorHAnsi"/>
          <w:lang w:val="el-GR"/>
        </w:rPr>
        <w:t xml:space="preserve">από </w:t>
      </w:r>
      <w:r w:rsidRPr="00EF7DF5">
        <w:rPr>
          <w:rFonts w:asciiTheme="minorHAnsi" w:hAnsiTheme="minorHAnsi" w:cstheme="minorHAnsi"/>
          <w:lang w:val="el-GR"/>
        </w:rPr>
        <w:t>την αποστολή του σχεδίου της απόφασής της στην Επιτροπή, καλεί τον οικονομικό φορέα για τη συμπ</w:t>
      </w:r>
      <w:r w:rsidR="002656CE" w:rsidRPr="00EF7DF5">
        <w:rPr>
          <w:rFonts w:asciiTheme="minorHAnsi" w:hAnsiTheme="minorHAnsi" w:cstheme="minorHAnsi"/>
          <w:lang w:val="el-GR"/>
        </w:rPr>
        <w:t>λήρωση των σχετικών στοιχείων ή/</w:t>
      </w:r>
      <w:r w:rsidRPr="00EF7DF5">
        <w:rPr>
          <w:rFonts w:asciiTheme="minorHAnsi" w:hAnsiTheme="minorHAnsi" w:cstheme="minorHAnsi"/>
          <w:lang w:val="el-GR"/>
        </w:rPr>
        <w:t>και την παροχή διευκρινίσεων</w:t>
      </w:r>
      <w:r w:rsidR="002656CE" w:rsidRPr="00EF7DF5">
        <w:rPr>
          <w:rFonts w:asciiTheme="minorHAnsi" w:hAnsiTheme="minorHAnsi" w:cstheme="minorHAnsi"/>
          <w:lang w:val="el-GR"/>
        </w:rPr>
        <w:t>,</w:t>
      </w:r>
      <w:r w:rsidR="009478F8" w:rsidRPr="00EF7DF5">
        <w:rPr>
          <w:rFonts w:asciiTheme="minorHAnsi" w:hAnsiTheme="minorHAnsi" w:cstheme="minorHAnsi"/>
          <w:lang w:val="el-GR"/>
        </w:rPr>
        <w:t xml:space="preserve"> εντός προθεσμίας, που δεν υπερβαίνει τις δέκα (10) ημέρες</w:t>
      </w:r>
      <w:r w:rsidRPr="00EF7DF5">
        <w:rPr>
          <w:rFonts w:asciiTheme="minorHAnsi" w:hAnsiTheme="minorHAnsi" w:cstheme="minorHAnsi"/>
          <w:lang w:val="el-GR"/>
        </w:rPr>
        <w:t xml:space="preserve">. </w:t>
      </w:r>
    </w:p>
    <w:p w14:paraId="2457286D" w14:textId="77777777" w:rsidR="009478F8" w:rsidRPr="00EF7DF5" w:rsidRDefault="009478F8" w:rsidP="0025400A">
      <w:pPr>
        <w:suppressAutoHyphens w:val="0"/>
        <w:autoSpaceDE w:val="0"/>
        <w:autoSpaceDN w:val="0"/>
        <w:adjustRightInd w:val="0"/>
        <w:spacing w:after="0"/>
        <w:rPr>
          <w:rFonts w:asciiTheme="minorHAnsi" w:hAnsiTheme="minorHAnsi" w:cstheme="minorHAnsi"/>
          <w:lang w:val="el-GR"/>
        </w:rPr>
      </w:pPr>
    </w:p>
    <w:p w14:paraId="3EB699B1" w14:textId="77777777" w:rsidR="00990B68" w:rsidRPr="00EF7DF5" w:rsidRDefault="00990B68" w:rsidP="0025400A">
      <w:pPr>
        <w:suppressAutoHyphens w:val="0"/>
        <w:autoSpaceDE w:val="0"/>
        <w:autoSpaceDN w:val="0"/>
        <w:adjustRightInd w:val="0"/>
        <w:spacing w:after="0"/>
        <w:rPr>
          <w:rFonts w:asciiTheme="minorHAnsi" w:hAnsiTheme="minorHAnsi" w:cstheme="minorHAnsi"/>
          <w:lang w:val="el-GR"/>
        </w:rPr>
      </w:pPr>
      <w:r w:rsidRPr="00EF7DF5">
        <w:rPr>
          <w:rFonts w:asciiTheme="minorHAnsi" w:hAnsiTheme="minorHAnsi" w:cstheme="minorHAnsi"/>
          <w:lang w:val="el-GR"/>
        </w:rPr>
        <w:t xml:space="preserve">Αν ο οικονομικός φορέας δεν ανταποκριθεί στην πρόσκληση της αναθέτουσας αρχής, </w:t>
      </w:r>
      <w:r w:rsidR="002656CE" w:rsidRPr="00EF7DF5">
        <w:rPr>
          <w:rFonts w:asciiTheme="minorHAnsi" w:hAnsiTheme="minorHAnsi" w:cstheme="minorHAnsi"/>
          <w:lang w:val="el-GR"/>
        </w:rPr>
        <w:t xml:space="preserve">το γεγονός αυτό </w:t>
      </w:r>
      <w:r w:rsidRPr="00EF7DF5">
        <w:rPr>
          <w:rFonts w:asciiTheme="minorHAnsi" w:hAnsiTheme="minorHAnsi" w:cstheme="minorHAnsi"/>
          <w:lang w:val="el-GR"/>
        </w:rPr>
        <w:t xml:space="preserve">μνημονεύεται στο σχέδιο </w:t>
      </w:r>
      <w:r w:rsidR="009478F8" w:rsidRPr="00EF7DF5">
        <w:rPr>
          <w:rFonts w:asciiTheme="minorHAnsi" w:hAnsiTheme="minorHAnsi" w:cstheme="minorHAnsi"/>
          <w:lang w:val="el-GR"/>
        </w:rPr>
        <w:t xml:space="preserve">της </w:t>
      </w:r>
      <w:r w:rsidRPr="00EF7DF5">
        <w:rPr>
          <w:rFonts w:asciiTheme="minorHAnsi" w:hAnsiTheme="minorHAnsi" w:cstheme="minorHAnsi"/>
          <w:lang w:val="el-GR"/>
        </w:rPr>
        <w:t xml:space="preserve">απόφασης. </w:t>
      </w:r>
    </w:p>
    <w:p w14:paraId="7E32E8B3" w14:textId="77777777" w:rsidR="00A76580" w:rsidRPr="00EF7DF5" w:rsidRDefault="00A76580" w:rsidP="0025400A">
      <w:pPr>
        <w:suppressAutoHyphens w:val="0"/>
        <w:autoSpaceDE w:val="0"/>
        <w:autoSpaceDN w:val="0"/>
        <w:adjustRightInd w:val="0"/>
        <w:spacing w:after="0"/>
        <w:rPr>
          <w:rFonts w:asciiTheme="minorHAnsi" w:hAnsiTheme="minorHAnsi" w:cstheme="minorHAnsi"/>
          <w:lang w:val="el-GR"/>
        </w:rPr>
      </w:pPr>
    </w:p>
    <w:p w14:paraId="02160D39" w14:textId="77777777" w:rsidR="00990B68" w:rsidRPr="00EF7DF5" w:rsidRDefault="00990B68" w:rsidP="0025400A">
      <w:pPr>
        <w:suppressAutoHyphens w:val="0"/>
        <w:autoSpaceDE w:val="0"/>
        <w:autoSpaceDN w:val="0"/>
        <w:adjustRightInd w:val="0"/>
        <w:spacing w:after="0"/>
        <w:rPr>
          <w:rFonts w:asciiTheme="minorHAnsi" w:hAnsiTheme="minorHAnsi" w:cstheme="minorHAnsi"/>
          <w:lang w:val="el-GR"/>
        </w:rPr>
      </w:pPr>
      <w:r w:rsidRPr="00EF7DF5">
        <w:rPr>
          <w:rFonts w:asciiTheme="minorHAnsi" w:hAnsiTheme="minorHAnsi" w:cstheme="minorHAnsi"/>
          <w:lang w:val="el-GR"/>
        </w:rPr>
        <w:t>Με την επιφύλαξη της επόμενης παραγράφου, δεν εξετάζονται από την Επιτροπή επανορθωτικά μέτρα που επικαλείται ένας οικονομικός φορέας</w:t>
      </w:r>
      <w:r w:rsidR="00763C9D" w:rsidRPr="00EF7DF5">
        <w:rPr>
          <w:rFonts w:asciiTheme="minorHAnsi" w:hAnsiTheme="minorHAnsi" w:cstheme="minorHAnsi"/>
          <w:lang w:val="el-GR"/>
        </w:rPr>
        <w:t>,</w:t>
      </w:r>
      <w:r w:rsidRPr="00EF7DF5">
        <w:rPr>
          <w:rFonts w:asciiTheme="minorHAnsi" w:hAnsiTheme="minorHAnsi" w:cstheme="minorHAnsi"/>
          <w:lang w:val="el-GR"/>
        </w:rPr>
        <w:t xml:space="preserve"> προκειμένου να αποδείξει την αξιοπιστία του</w:t>
      </w:r>
      <w:r w:rsidR="00763C9D" w:rsidRPr="00EF7DF5">
        <w:rPr>
          <w:rFonts w:asciiTheme="minorHAnsi" w:hAnsiTheme="minorHAnsi" w:cstheme="minorHAnsi"/>
          <w:lang w:val="el-GR"/>
        </w:rPr>
        <w:t>,</w:t>
      </w:r>
      <w:r w:rsidRPr="00EF7DF5">
        <w:rPr>
          <w:rFonts w:asciiTheme="minorHAnsi" w:hAnsiTheme="minorHAnsi" w:cstheme="minorHAnsi"/>
          <w:lang w:val="el-GR"/>
        </w:rPr>
        <w:t xml:space="preserve"> εφόσον αυτά έχουν ληφθεί </w:t>
      </w:r>
      <w:r w:rsidRPr="00EF7DF5">
        <w:rPr>
          <w:rFonts w:asciiTheme="minorHAnsi" w:hAnsiTheme="minorHAnsi" w:cstheme="minorHAnsi"/>
          <w:b/>
          <w:lang w:val="el-GR"/>
        </w:rPr>
        <w:t>μετά</w:t>
      </w:r>
      <w:r w:rsidRPr="00EF7DF5">
        <w:rPr>
          <w:rFonts w:asciiTheme="minorHAnsi" w:hAnsiTheme="minorHAnsi" w:cstheme="minorHAnsi"/>
          <w:lang w:val="el-GR"/>
        </w:rPr>
        <w:t xml:space="preserve"> την ημερομηνία λήξης υποβολής των προσφορών. Στην περίπτωση αυτή</w:t>
      </w:r>
      <w:r w:rsidR="002656CE" w:rsidRPr="00EF7DF5">
        <w:rPr>
          <w:rFonts w:asciiTheme="minorHAnsi" w:hAnsiTheme="minorHAnsi" w:cstheme="minorHAnsi"/>
          <w:lang w:val="el-GR"/>
        </w:rPr>
        <w:t>,</w:t>
      </w:r>
      <w:r w:rsidRPr="00EF7DF5">
        <w:rPr>
          <w:rFonts w:asciiTheme="minorHAnsi" w:hAnsiTheme="minorHAnsi" w:cstheme="minorHAnsi"/>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Pr="00EF7DF5" w:rsidRDefault="00A76580" w:rsidP="0025400A">
      <w:pPr>
        <w:suppressAutoHyphens w:val="0"/>
        <w:autoSpaceDE w:val="0"/>
        <w:autoSpaceDN w:val="0"/>
        <w:adjustRightInd w:val="0"/>
        <w:spacing w:after="0"/>
        <w:rPr>
          <w:rFonts w:asciiTheme="minorHAnsi" w:hAnsiTheme="minorHAnsi" w:cstheme="minorHAnsi"/>
          <w:lang w:val="el-GR"/>
        </w:rPr>
      </w:pPr>
    </w:p>
    <w:p w14:paraId="35E023A6" w14:textId="77777777" w:rsidR="00990B68" w:rsidRPr="00EF7DF5" w:rsidRDefault="00990B68" w:rsidP="005E21B2">
      <w:pPr>
        <w:suppressAutoHyphens w:val="0"/>
        <w:autoSpaceDE w:val="0"/>
        <w:autoSpaceDN w:val="0"/>
        <w:adjustRightInd w:val="0"/>
        <w:spacing w:before="240" w:after="0"/>
        <w:rPr>
          <w:rFonts w:asciiTheme="minorHAnsi" w:hAnsiTheme="minorHAnsi" w:cstheme="minorHAnsi"/>
          <w:lang w:val="el-GR"/>
        </w:rPr>
      </w:pPr>
      <w:r w:rsidRPr="00EF7DF5">
        <w:rPr>
          <w:rFonts w:asciiTheme="minorHAnsi" w:hAnsiTheme="minorHAnsi" w:cstheme="minorHAnsi"/>
          <w:lang w:val="el-GR"/>
        </w:rPr>
        <w:t>Στην περίπτωση που</w:t>
      </w:r>
      <w:r w:rsidR="00AC3AFE" w:rsidRPr="00EF7DF5">
        <w:rPr>
          <w:rFonts w:asciiTheme="minorHAnsi" w:hAnsiTheme="minorHAnsi" w:cstheme="minorHAnsi"/>
          <w:lang w:val="el-GR"/>
        </w:rPr>
        <w:t>,</w:t>
      </w:r>
      <w:r w:rsidRPr="00EF7DF5">
        <w:rPr>
          <w:rFonts w:asciiTheme="minorHAnsi" w:hAnsiTheme="minorHAnsi" w:cstheme="minorHAnsi"/>
          <w:lang w:val="el-GR"/>
        </w:rPr>
        <w:t xml:space="preserve"> κατά την υποβολή</w:t>
      </w:r>
      <w:r w:rsidR="00AC3AFE" w:rsidRPr="00EF7DF5">
        <w:rPr>
          <w:rFonts w:asciiTheme="minorHAnsi" w:hAnsiTheme="minorHAnsi" w:cstheme="minorHAnsi"/>
          <w:lang w:val="el-GR"/>
        </w:rPr>
        <w:t xml:space="preserve"> του ΕΕΕΣ</w:t>
      </w:r>
      <w:r w:rsidRPr="00EF7DF5">
        <w:rPr>
          <w:rFonts w:asciiTheme="minorHAnsi" w:hAnsiTheme="minorHAnsi" w:cstheme="minorHAnsi"/>
          <w:lang w:val="el-GR"/>
        </w:rPr>
        <w:t>, από τον</w:t>
      </w:r>
      <w:r w:rsidR="00616EA9" w:rsidRPr="00EF7DF5">
        <w:rPr>
          <w:rFonts w:asciiTheme="minorHAnsi" w:hAnsiTheme="minorHAnsi" w:cstheme="minorHAnsi"/>
          <w:lang w:val="el-GR"/>
        </w:rPr>
        <w:t xml:space="preserve"> οικονομικό φορέα, </w:t>
      </w:r>
      <w:r w:rsidRPr="00EF7DF5">
        <w:rPr>
          <w:rFonts w:asciiTheme="minorHAnsi" w:hAnsiTheme="minorHAnsi" w:cstheme="minorHAnsi"/>
          <w:lang w:val="el-GR"/>
        </w:rPr>
        <w:t>δε</w:t>
      </w:r>
      <w:r w:rsidR="00A76580" w:rsidRPr="00EF7DF5">
        <w:rPr>
          <w:rFonts w:asciiTheme="minorHAnsi" w:hAnsiTheme="minorHAnsi" w:cstheme="minorHAnsi"/>
          <w:lang w:val="el-GR"/>
        </w:rPr>
        <w:t>ν</w:t>
      </w:r>
      <w:r w:rsidRPr="00EF7DF5">
        <w:rPr>
          <w:rFonts w:asciiTheme="minorHAnsi" w:hAnsiTheme="minorHAnsi" w:cstheme="minorHAnsi"/>
          <w:lang w:val="el-GR"/>
        </w:rPr>
        <w:t xml:space="preserve"> συνέτρεχε στο πρόσωπο του κάποιος από τους λόγους αποκλεισμού της παρ.</w:t>
      </w:r>
      <w:r w:rsidRPr="00EF7DF5">
        <w:rPr>
          <w:rFonts w:asciiTheme="minorHAnsi" w:hAnsiTheme="minorHAnsi" w:cstheme="minorHAnsi"/>
        </w:rPr>
        <w:t> </w:t>
      </w:r>
      <w:r w:rsidRPr="00EF7DF5">
        <w:rPr>
          <w:rFonts w:asciiTheme="minorHAnsi" w:hAnsiTheme="minorHAnsi" w:cstheme="minorHAnsi"/>
          <w:lang w:val="el-GR"/>
        </w:rPr>
        <w:t>1 και της παρ.</w:t>
      </w:r>
      <w:r w:rsidRPr="00EF7DF5">
        <w:rPr>
          <w:rFonts w:asciiTheme="minorHAnsi" w:hAnsiTheme="minorHAnsi" w:cstheme="minorHAnsi"/>
        </w:rPr>
        <w:t> </w:t>
      </w:r>
      <w:r w:rsidRPr="00EF7DF5">
        <w:rPr>
          <w:rFonts w:asciiTheme="minorHAnsi" w:hAnsiTheme="minorHAnsi" w:cstheme="minorHAnsi"/>
          <w:lang w:val="el-GR"/>
        </w:rPr>
        <w:t>4, εκτός από την περ.</w:t>
      </w:r>
      <w:r w:rsidRPr="00EF7DF5">
        <w:rPr>
          <w:rFonts w:asciiTheme="minorHAnsi" w:hAnsiTheme="minorHAnsi" w:cstheme="minorHAnsi"/>
        </w:rPr>
        <w:t> </w:t>
      </w:r>
      <w:r w:rsidRPr="00EF7DF5">
        <w:rPr>
          <w:rFonts w:asciiTheme="minorHAnsi" w:hAnsiTheme="minorHAnsi" w:cstheme="minorHAnsi"/>
          <w:lang w:val="el-GR"/>
        </w:rPr>
        <w:t>β’ αυτής, του άρθρου</w:t>
      </w:r>
      <w:r w:rsidRPr="00EF7DF5">
        <w:rPr>
          <w:rFonts w:asciiTheme="minorHAnsi" w:hAnsiTheme="minorHAnsi" w:cstheme="minorHAnsi"/>
        </w:rPr>
        <w:t> </w:t>
      </w:r>
      <w:r w:rsidRPr="00EF7DF5">
        <w:rPr>
          <w:rFonts w:asciiTheme="minorHAnsi" w:hAnsiTheme="minorHAnsi" w:cstheme="minorHAnsi"/>
          <w:lang w:val="el-GR"/>
        </w:rPr>
        <w:t>73 του ν.</w:t>
      </w:r>
      <w:r w:rsidRPr="00EF7DF5">
        <w:rPr>
          <w:rFonts w:asciiTheme="minorHAnsi" w:hAnsiTheme="minorHAnsi" w:cstheme="minorHAnsi"/>
        </w:rPr>
        <w:t> </w:t>
      </w:r>
      <w:r w:rsidRPr="00EF7DF5">
        <w:rPr>
          <w:rFonts w:asciiTheme="minorHAnsi" w:hAnsiTheme="minorHAnsi" w:cstheme="minorHAnsi"/>
          <w:lang w:val="el-GR"/>
        </w:rPr>
        <w:t>4412/2016</w:t>
      </w:r>
      <w:r w:rsidR="002656CE" w:rsidRPr="00EF7DF5">
        <w:rPr>
          <w:rFonts w:asciiTheme="minorHAnsi" w:hAnsiTheme="minorHAnsi" w:cstheme="minorHAnsi"/>
          <w:lang w:val="el-GR"/>
        </w:rPr>
        <w:t xml:space="preserve">, αλλά η συνδρομή του προέκυψε, </w:t>
      </w:r>
      <w:r w:rsidRPr="00EF7DF5">
        <w:rPr>
          <w:rFonts w:asciiTheme="minorHAnsi" w:hAnsiTheme="minorHAnsi" w:cstheme="minorHAnsi"/>
          <w:lang w:val="el-GR"/>
        </w:rPr>
        <w:t xml:space="preserve">κατά τη διάρκεια της </w:t>
      </w:r>
      <w:r w:rsidR="00616EA9" w:rsidRPr="00EF7DF5">
        <w:rPr>
          <w:rFonts w:asciiTheme="minorHAnsi" w:hAnsiTheme="minorHAnsi" w:cstheme="minorHAnsi"/>
          <w:lang w:val="el-GR"/>
        </w:rPr>
        <w:t>παρούσας</w:t>
      </w:r>
      <w:r w:rsidRPr="00EF7DF5">
        <w:rPr>
          <w:rFonts w:asciiTheme="minorHAnsi" w:hAnsiTheme="minorHAnsi" w:cstheme="minorHAnsi"/>
          <w:lang w:val="el-GR"/>
        </w:rPr>
        <w:t xml:space="preserve"> διαδικασίας</w:t>
      </w:r>
      <w:r w:rsidR="002656CE" w:rsidRPr="00EF7DF5">
        <w:rPr>
          <w:rFonts w:asciiTheme="minorHAnsi" w:hAnsiTheme="minorHAnsi" w:cstheme="minorHAnsi"/>
          <w:lang w:val="el-GR"/>
        </w:rPr>
        <w:t xml:space="preserve"> (</w:t>
      </w:r>
      <w:proofErr w:type="spellStart"/>
      <w:r w:rsidR="002656CE" w:rsidRPr="00EF7DF5">
        <w:rPr>
          <w:rFonts w:asciiTheme="minorHAnsi" w:hAnsiTheme="minorHAnsi" w:cstheme="minorHAnsi"/>
          <w:lang w:val="el-GR"/>
        </w:rPr>
        <w:t>οψιγενής</w:t>
      </w:r>
      <w:proofErr w:type="spellEnd"/>
      <w:r w:rsidR="002656CE" w:rsidRPr="00EF7DF5">
        <w:rPr>
          <w:rFonts w:asciiTheme="minorHAnsi" w:hAnsiTheme="minorHAnsi" w:cstheme="minorHAnsi"/>
          <w:lang w:val="el-GR"/>
        </w:rPr>
        <w:t xml:space="preserve"> μεταβολή),</w:t>
      </w:r>
      <w:r w:rsidRPr="00EF7DF5">
        <w:rPr>
          <w:rFonts w:asciiTheme="minorHAnsi" w:hAnsiTheme="minorHAnsi" w:cstheme="minorHAnsi"/>
          <w:lang w:val="el-GR"/>
        </w:rPr>
        <w:t xml:space="preserve"> τα μέτρα αυτοκάθαρσης που επικαλείται, λαμβάνονται υπόψη από την αναθέτουσα αρχή</w:t>
      </w:r>
      <w:r w:rsidR="0068575D" w:rsidRPr="00EF7DF5">
        <w:rPr>
          <w:rFonts w:asciiTheme="minorHAnsi" w:hAnsiTheme="minorHAnsi" w:cstheme="minorHAnsi"/>
          <w:lang w:val="el-GR"/>
        </w:rPr>
        <w:t>,</w:t>
      </w:r>
      <w:r w:rsidRPr="00EF7DF5">
        <w:rPr>
          <w:rFonts w:asciiTheme="minorHAnsi" w:hAnsiTheme="minorHAnsi" w:cstheme="minorHAnsi"/>
          <w:lang w:val="el-GR"/>
        </w:rPr>
        <w:t xml:space="preserve"> κατά τη σύνταξη του σχεδίου απόφασής της και εξετάζονται από την Επιτροπή.</w:t>
      </w:r>
    </w:p>
    <w:p w14:paraId="72C45CD6" w14:textId="77777777" w:rsidR="0025400A" w:rsidRPr="00EF7DF5" w:rsidRDefault="0025400A" w:rsidP="0025400A">
      <w:pPr>
        <w:rPr>
          <w:rFonts w:asciiTheme="minorHAnsi" w:hAnsiTheme="minorHAnsi" w:cstheme="minorHAnsi"/>
          <w:lang w:val="el-GR"/>
        </w:rPr>
      </w:pPr>
      <w:r w:rsidRPr="00EF7DF5">
        <w:rPr>
          <w:rFonts w:asciiTheme="minorHAnsi" w:hAnsiTheme="minorHAnsi" w:cstheme="minorHAnsi"/>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EF7DF5" w:rsidRDefault="00E962B7" w:rsidP="0025400A">
      <w:pPr>
        <w:suppressAutoHyphens w:val="0"/>
        <w:autoSpaceDE w:val="0"/>
        <w:autoSpaceDN w:val="0"/>
        <w:adjustRightInd w:val="0"/>
        <w:spacing w:after="0"/>
        <w:rPr>
          <w:rFonts w:asciiTheme="minorHAnsi" w:hAnsiTheme="minorHAnsi" w:cstheme="minorHAnsi"/>
          <w:lang w:val="el-GR"/>
        </w:rPr>
      </w:pPr>
    </w:p>
    <w:p w14:paraId="60AA9BA1" w14:textId="77777777" w:rsidR="003929DA" w:rsidRPr="00EF7DF5" w:rsidRDefault="003929DA">
      <w:pPr>
        <w:rPr>
          <w:rFonts w:asciiTheme="minorHAnsi" w:hAnsiTheme="minorHAnsi" w:cstheme="minorHAnsi"/>
          <w:b/>
          <w:bCs/>
          <w:sz w:val="26"/>
          <w:szCs w:val="26"/>
          <w:lang w:val="el-GR"/>
        </w:rPr>
      </w:pPr>
      <w:r w:rsidRPr="00EF7DF5">
        <w:rPr>
          <w:rFonts w:asciiTheme="minorHAnsi" w:hAnsiTheme="minorHAnsi" w:cstheme="minorHAnsi"/>
          <w:b/>
          <w:bCs/>
          <w:color w:val="000000"/>
          <w:lang w:val="el-GR"/>
        </w:rPr>
        <w:t xml:space="preserve">2.2.3.9. </w:t>
      </w:r>
      <w:r w:rsidR="008D713A" w:rsidRPr="00EF7DF5">
        <w:rPr>
          <w:rFonts w:asciiTheme="minorHAnsi" w:hAnsiTheme="minorHAnsi" w:cstheme="minorHAnsi"/>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sidRPr="00EF7DF5">
        <w:rPr>
          <w:rFonts w:asciiTheme="minorHAnsi" w:hAnsiTheme="minorHAnsi" w:cstheme="minorHAnsi"/>
          <w:color w:val="000000"/>
          <w:lang w:val="el-GR"/>
        </w:rPr>
        <w:t xml:space="preserve"> και για το χρονικό διάστημα που αυτή ορίζει,</w:t>
      </w:r>
      <w:r w:rsidR="008D713A" w:rsidRPr="00EF7DF5">
        <w:rPr>
          <w:rFonts w:asciiTheme="minorHAnsi" w:hAnsiTheme="minorHAnsi" w:cstheme="minorHAnsi"/>
          <w:color w:val="000000"/>
          <w:lang w:val="el-GR"/>
        </w:rPr>
        <w:t xml:space="preserve"> αποκλείεται από την παρούσα διαδικασία σύναψης της σύμβασης.  </w:t>
      </w:r>
    </w:p>
    <w:p w14:paraId="0C215252" w14:textId="77777777" w:rsidR="003929DA" w:rsidRPr="00EF7DF5" w:rsidRDefault="003929DA">
      <w:pPr>
        <w:spacing w:line="360" w:lineRule="auto"/>
        <w:jc w:val="left"/>
        <w:rPr>
          <w:rFonts w:asciiTheme="minorHAnsi" w:hAnsiTheme="minorHAnsi" w:cstheme="minorHAnsi"/>
          <w:b/>
          <w:bCs/>
          <w:sz w:val="26"/>
          <w:szCs w:val="26"/>
          <w:lang w:val="el-GR"/>
        </w:rPr>
      </w:pPr>
    </w:p>
    <w:p w14:paraId="755FDDAA" w14:textId="77777777" w:rsidR="003929DA" w:rsidRPr="00EF7DF5" w:rsidRDefault="003929DA">
      <w:pPr>
        <w:spacing w:line="360" w:lineRule="auto"/>
        <w:jc w:val="left"/>
        <w:rPr>
          <w:rFonts w:asciiTheme="minorHAnsi" w:hAnsiTheme="minorHAnsi" w:cstheme="minorHAnsi"/>
          <w:lang w:val="el-GR"/>
        </w:rPr>
      </w:pPr>
      <w:r w:rsidRPr="00EF7DF5">
        <w:rPr>
          <w:rFonts w:asciiTheme="minorHAnsi" w:hAnsiTheme="minorHAnsi" w:cstheme="minorHAnsi"/>
          <w:b/>
          <w:bCs/>
          <w:sz w:val="26"/>
          <w:szCs w:val="26"/>
          <w:lang w:val="el-GR"/>
        </w:rPr>
        <w:t>Κριτήρια Επιλογής</w:t>
      </w:r>
      <w:r w:rsidRPr="00EF7DF5">
        <w:rPr>
          <w:rStyle w:val="FootnoteReference2"/>
          <w:rFonts w:asciiTheme="minorHAnsi" w:hAnsiTheme="minorHAnsi" w:cstheme="minorHAnsi"/>
          <w:b/>
          <w:bCs/>
          <w:lang w:val="el-GR"/>
        </w:rPr>
        <w:footnoteReference w:id="62"/>
      </w:r>
      <w:r w:rsidRPr="00EF7DF5">
        <w:rPr>
          <w:rStyle w:val="FootnoteReference2"/>
          <w:rFonts w:asciiTheme="minorHAnsi" w:hAnsiTheme="minorHAnsi" w:cstheme="minorHAnsi"/>
          <w:b/>
          <w:bCs/>
          <w:szCs w:val="22"/>
          <w:lang w:val="el-GR"/>
        </w:rPr>
        <w:t xml:space="preserve"> </w:t>
      </w:r>
    </w:p>
    <w:p w14:paraId="79C7C6B4" w14:textId="77777777" w:rsidR="003929DA" w:rsidRPr="00EF7DF5" w:rsidRDefault="003929DA">
      <w:pPr>
        <w:pStyle w:val="3"/>
        <w:rPr>
          <w:rFonts w:asciiTheme="minorHAnsi" w:eastAsia="Calibri" w:hAnsiTheme="minorHAnsi" w:cstheme="minorHAnsi"/>
          <w:color w:val="000000"/>
          <w:lang w:val="el-GR"/>
        </w:rPr>
      </w:pPr>
      <w:bookmarkStart w:id="34" w:name="_Toc189125802"/>
      <w:r w:rsidRPr="00EF7DF5">
        <w:rPr>
          <w:rFonts w:asciiTheme="minorHAnsi" w:hAnsiTheme="minorHAnsi" w:cstheme="minorHAnsi"/>
          <w:lang w:val="el-GR"/>
        </w:rPr>
        <w:t>2.2.4</w:t>
      </w:r>
      <w:r w:rsidRPr="00EF7DF5">
        <w:rPr>
          <w:rFonts w:asciiTheme="minorHAnsi" w:hAnsiTheme="minorHAnsi" w:cstheme="minorHAnsi"/>
          <w:lang w:val="el-GR"/>
        </w:rPr>
        <w:tab/>
      </w:r>
      <w:proofErr w:type="spellStart"/>
      <w:r w:rsidRPr="00EF7DF5">
        <w:rPr>
          <w:rFonts w:asciiTheme="minorHAnsi" w:hAnsiTheme="minorHAnsi" w:cstheme="minorHAnsi"/>
          <w:lang w:val="el-GR"/>
        </w:rPr>
        <w:t>Καταλληλότητα</w:t>
      </w:r>
      <w:proofErr w:type="spellEnd"/>
      <w:r w:rsidRPr="00EF7DF5">
        <w:rPr>
          <w:rFonts w:asciiTheme="minorHAnsi" w:hAnsiTheme="minorHAnsi" w:cstheme="minorHAnsi"/>
          <w:lang w:val="el-GR"/>
        </w:rPr>
        <w:t xml:space="preserve"> άσκησης επαγγελματικής δραστηριότητας</w:t>
      </w:r>
      <w:r w:rsidRPr="00EF7DF5">
        <w:rPr>
          <w:rStyle w:val="WW-FootnoteReference7"/>
          <w:rFonts w:asciiTheme="minorHAnsi" w:hAnsiTheme="minorHAnsi" w:cstheme="minorHAnsi"/>
          <w:lang w:val="el-GR"/>
        </w:rPr>
        <w:footnoteReference w:id="63"/>
      </w:r>
      <w:bookmarkEnd w:id="34"/>
      <w:r w:rsidRPr="00EF7DF5">
        <w:rPr>
          <w:rFonts w:asciiTheme="minorHAnsi" w:hAnsiTheme="minorHAnsi" w:cstheme="minorHAnsi"/>
          <w:lang w:val="el-GR"/>
        </w:rPr>
        <w:t xml:space="preserve"> </w:t>
      </w:r>
    </w:p>
    <w:p w14:paraId="001EE2A7" w14:textId="77777777" w:rsidR="003929DA" w:rsidRPr="00EF7DF5" w:rsidRDefault="003929DA">
      <w:pPr>
        <w:rPr>
          <w:rFonts w:asciiTheme="minorHAnsi" w:eastAsia="Calibri" w:hAnsiTheme="minorHAnsi" w:cstheme="minorHAnsi"/>
          <w:bCs/>
          <w:color w:val="000000"/>
          <w:lang w:val="el-GR"/>
        </w:rPr>
      </w:pPr>
      <w:r w:rsidRPr="00EF7DF5">
        <w:rPr>
          <w:rFonts w:asciiTheme="minorHAnsi" w:eastAsia="Calibri" w:hAnsiTheme="minorHAnsi" w:cstheme="minorHAns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Pr="00EF7DF5" w:rsidRDefault="003929DA">
      <w:pPr>
        <w:rPr>
          <w:rFonts w:asciiTheme="minorHAnsi" w:eastAsia="Calibri" w:hAnsiTheme="minorHAnsi" w:cstheme="minorHAnsi"/>
          <w:bCs/>
          <w:color w:val="000000"/>
          <w:lang w:val="el-GR"/>
        </w:rPr>
      </w:pPr>
      <w:r w:rsidRPr="00EF7DF5">
        <w:rPr>
          <w:rFonts w:asciiTheme="minorHAnsi" w:eastAsia="Calibri" w:hAnsiTheme="minorHAnsi" w:cstheme="minorHAns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Pr="00EF7DF5" w:rsidRDefault="003929DA">
      <w:pPr>
        <w:rPr>
          <w:rFonts w:asciiTheme="minorHAnsi" w:eastAsia="Calibri" w:hAnsiTheme="minorHAnsi" w:cstheme="minorHAnsi"/>
          <w:bCs/>
          <w:color w:val="000000"/>
          <w:lang w:val="el-GR"/>
        </w:rPr>
      </w:pPr>
      <w:r w:rsidRPr="00EF7DF5">
        <w:rPr>
          <w:rFonts w:asciiTheme="minorHAnsi" w:eastAsia="Calibri" w:hAnsiTheme="minorHAnsi" w:cstheme="minorHAns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sidRPr="00EF7DF5">
        <w:rPr>
          <w:rFonts w:asciiTheme="minorHAnsi" w:eastAsia="Calibri" w:hAnsiTheme="minorHAnsi" w:cstheme="minorHAnsi"/>
          <w:bCs/>
          <w:color w:val="000000"/>
          <w:lang w:val="el-GR"/>
        </w:rPr>
        <w:t xml:space="preserve"> έχουν</w:t>
      </w:r>
      <w:r w:rsidRPr="00EF7DF5">
        <w:rPr>
          <w:rFonts w:asciiTheme="minorHAnsi" w:eastAsia="Calibri" w:hAnsiTheme="minorHAnsi" w:cstheme="minorHAns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77BA3ACF" w14:textId="2C1543D7" w:rsidR="00076C9E" w:rsidRDefault="003929DA" w:rsidP="00EF7DF5">
      <w:pPr>
        <w:rPr>
          <w:rFonts w:asciiTheme="minorHAnsi" w:eastAsia="Calibri" w:hAnsiTheme="minorHAnsi" w:cstheme="minorHAnsi"/>
          <w:bCs/>
          <w:i/>
          <w:color w:val="5B9BD5"/>
          <w:lang w:val="el-GR" w:eastAsia="zh-CN"/>
        </w:rPr>
      </w:pPr>
      <w:r w:rsidRPr="00EF7DF5">
        <w:rPr>
          <w:rFonts w:asciiTheme="minorHAnsi" w:eastAsia="Calibri" w:hAnsiTheme="minorHAnsi" w:cstheme="minorHAns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sidRPr="00EF7DF5">
        <w:rPr>
          <w:rStyle w:val="WW-FootnoteReference14"/>
          <w:rFonts w:asciiTheme="minorHAnsi" w:eastAsia="Calibri" w:hAnsiTheme="minorHAnsi" w:cstheme="minorHAnsi"/>
          <w:bCs/>
          <w:color w:val="000000"/>
          <w:lang w:val="el-GR"/>
        </w:rPr>
        <w:footnoteReference w:id="64"/>
      </w:r>
      <w:r w:rsidRPr="00EF7DF5">
        <w:rPr>
          <w:rFonts w:asciiTheme="minorHAnsi" w:eastAsia="Calibri" w:hAnsiTheme="minorHAnsi" w:cstheme="minorHAnsi"/>
          <w:bCs/>
          <w:i/>
          <w:color w:val="5B9BD5"/>
          <w:lang w:val="el-GR"/>
        </w:rPr>
        <w:t xml:space="preserve"> </w:t>
      </w:r>
      <w:r w:rsidR="00956BAB" w:rsidRPr="00EF7DF5">
        <w:rPr>
          <w:rFonts w:asciiTheme="minorHAnsi" w:eastAsia="Calibri" w:hAnsiTheme="minorHAnsi" w:cstheme="minorHAnsi"/>
          <w:bCs/>
          <w:i/>
          <w:color w:val="5B9BD5"/>
          <w:lang w:val="el-GR" w:eastAsia="zh-CN"/>
        </w:rPr>
        <w:t>.</w:t>
      </w:r>
    </w:p>
    <w:p w14:paraId="231227A5" w14:textId="77777777" w:rsidR="00185F1D" w:rsidRPr="00DC408F" w:rsidRDefault="00185F1D" w:rsidP="00185F1D">
      <w:pPr>
        <w:rPr>
          <w:rFonts w:eastAsia="Calibri"/>
          <w:bCs/>
          <w:i/>
          <w:color w:val="5B9BD5"/>
          <w:vertAlign w:val="superscript"/>
          <w:lang w:val="el-GR" w:eastAsia="zh-CN"/>
        </w:rPr>
      </w:pPr>
      <w:r w:rsidRPr="00BF4D13">
        <w:rPr>
          <w:rFonts w:eastAsia="Calibri"/>
          <w:bCs/>
          <w:color w:val="000000"/>
          <w:lang w:val="el-GR"/>
        </w:rPr>
        <w:lastRenderedPageBreak/>
        <w:t xml:space="preserve">Στην περίπτωση ένωσης οικονομικών φορέων η </w:t>
      </w:r>
      <w:proofErr w:type="spellStart"/>
      <w:r w:rsidRPr="00BF4D13">
        <w:rPr>
          <w:rFonts w:eastAsia="Calibri"/>
          <w:bCs/>
          <w:color w:val="000000"/>
          <w:lang w:val="el-GR"/>
        </w:rPr>
        <w:t>καταλληλότητα</w:t>
      </w:r>
      <w:proofErr w:type="spellEnd"/>
      <w:r w:rsidRPr="00BF4D13">
        <w:rPr>
          <w:rFonts w:eastAsia="Calibri"/>
          <w:bCs/>
          <w:color w:val="000000"/>
          <w:lang w:val="el-GR"/>
        </w:rPr>
        <w:t xml:space="preserve"> άσκησης επαγγελματικής δραστηριότητας θα  πρέπει να καλύπτεται από όλα τα μέλη της ένωσης. </w:t>
      </w:r>
    </w:p>
    <w:p w14:paraId="3E6EFF46" w14:textId="77777777" w:rsidR="003929DA" w:rsidRPr="00EF7DF5" w:rsidRDefault="003929DA">
      <w:pPr>
        <w:pStyle w:val="3"/>
        <w:rPr>
          <w:rFonts w:asciiTheme="minorHAnsi" w:hAnsiTheme="minorHAnsi" w:cstheme="minorHAnsi"/>
          <w:szCs w:val="22"/>
          <w:lang w:val="el-GR"/>
        </w:rPr>
      </w:pPr>
      <w:bookmarkStart w:id="35" w:name="_Toc189125803"/>
      <w:r w:rsidRPr="00EF7DF5">
        <w:rPr>
          <w:rFonts w:asciiTheme="minorHAnsi" w:hAnsiTheme="minorHAnsi" w:cstheme="minorHAnsi"/>
          <w:lang w:val="el-GR"/>
        </w:rPr>
        <w:t>2.2.5</w:t>
      </w:r>
      <w:r w:rsidRPr="00EF7DF5">
        <w:rPr>
          <w:rFonts w:asciiTheme="minorHAnsi" w:hAnsiTheme="minorHAnsi" w:cstheme="minorHAnsi"/>
          <w:lang w:val="el-GR"/>
        </w:rPr>
        <w:tab/>
        <w:t>Οικονομική και χρηματοοικονομική επάρκεια</w:t>
      </w:r>
      <w:r w:rsidRPr="00EF7DF5">
        <w:rPr>
          <w:rStyle w:val="WW-FootnoteReference2"/>
          <w:rFonts w:asciiTheme="minorHAnsi" w:hAnsiTheme="minorHAnsi" w:cstheme="minorHAnsi"/>
          <w:lang w:val="el-GR"/>
        </w:rPr>
        <w:footnoteReference w:id="65"/>
      </w:r>
      <w:bookmarkEnd w:id="35"/>
      <w:r w:rsidRPr="00EF7DF5">
        <w:rPr>
          <w:rFonts w:asciiTheme="minorHAnsi" w:hAnsiTheme="minorHAnsi" w:cstheme="minorHAnsi"/>
          <w:lang w:val="el-GR"/>
        </w:rPr>
        <w:t xml:space="preserve"> </w:t>
      </w:r>
    </w:p>
    <w:p w14:paraId="579C063A" w14:textId="77777777" w:rsidR="00741146" w:rsidRPr="009779F6" w:rsidRDefault="00741146" w:rsidP="00741146">
      <w:pPr>
        <w:keepLines/>
        <w:rPr>
          <w:rFonts w:asciiTheme="minorHAnsi" w:hAnsiTheme="minorHAnsi" w:cstheme="minorHAnsi"/>
          <w:szCs w:val="22"/>
          <w:lang w:val="el-GR"/>
        </w:rPr>
      </w:pPr>
    </w:p>
    <w:p w14:paraId="4B174C91" w14:textId="6229B888" w:rsidR="00741146" w:rsidRDefault="003929DA" w:rsidP="00741146">
      <w:pPr>
        <w:keepLines/>
        <w:rPr>
          <w:rFonts w:asciiTheme="minorHAnsi" w:eastAsia="Calibri" w:hAnsiTheme="minorHAnsi" w:cstheme="minorHAnsi"/>
          <w:szCs w:val="22"/>
          <w:lang w:val="el-GR" w:eastAsia="en-US"/>
        </w:rPr>
      </w:pPr>
      <w:r w:rsidRPr="00EF7DF5">
        <w:rPr>
          <w:rFonts w:asciiTheme="minorHAnsi" w:hAnsiTheme="minorHAnsi" w:cstheme="minorHAnsi"/>
          <w:szCs w:val="22"/>
          <w:lang w:val="el-GR"/>
        </w:rPr>
        <w:t xml:space="preserve">Όσον αφορά την οικονομική και χρηματοοικονομική επάρκεια για την παρούσα διαδικασία σύναψης σύμβασης, </w:t>
      </w:r>
      <w:r w:rsidR="00741146" w:rsidRPr="00EF7DF5">
        <w:rPr>
          <w:rFonts w:asciiTheme="minorHAnsi" w:eastAsia="Calibri" w:hAnsiTheme="minorHAnsi" w:cstheme="minorHAnsi"/>
          <w:szCs w:val="22"/>
          <w:lang w:val="el-GR" w:eastAsia="en-US"/>
        </w:rPr>
        <w:t>που συμμετέχουν στη διαγωνιστική διαδικασία απαιτείται να έχουν μέσο ετήσιο κύκλο εργασιών για τις τρεις (3) κλεισμένες τελευταίες οικονομικές χρήσεις (202</w:t>
      </w:r>
      <w:r w:rsidR="00EB5770">
        <w:rPr>
          <w:rFonts w:asciiTheme="minorHAnsi" w:eastAsia="Calibri" w:hAnsiTheme="minorHAnsi" w:cstheme="minorHAnsi"/>
          <w:szCs w:val="22"/>
          <w:lang w:val="el-GR" w:eastAsia="en-US"/>
        </w:rPr>
        <w:t>2</w:t>
      </w:r>
      <w:r w:rsidR="00741146" w:rsidRPr="00EF7DF5">
        <w:rPr>
          <w:rFonts w:asciiTheme="minorHAnsi" w:eastAsia="Calibri" w:hAnsiTheme="minorHAnsi" w:cstheme="minorHAnsi"/>
          <w:szCs w:val="22"/>
          <w:lang w:val="el-GR" w:eastAsia="en-US"/>
        </w:rPr>
        <w:t>-202</w:t>
      </w:r>
      <w:r w:rsidR="00EB5770">
        <w:rPr>
          <w:rFonts w:asciiTheme="minorHAnsi" w:eastAsia="Calibri" w:hAnsiTheme="minorHAnsi" w:cstheme="minorHAnsi"/>
          <w:szCs w:val="22"/>
          <w:lang w:val="el-GR" w:eastAsia="en-US"/>
        </w:rPr>
        <w:t>3</w:t>
      </w:r>
      <w:r w:rsidR="00741146" w:rsidRPr="00EF7DF5">
        <w:rPr>
          <w:rFonts w:asciiTheme="minorHAnsi" w:eastAsia="Calibri" w:hAnsiTheme="minorHAnsi" w:cstheme="minorHAnsi"/>
          <w:szCs w:val="22"/>
          <w:lang w:val="el-GR" w:eastAsia="en-US"/>
        </w:rPr>
        <w:t>-202</w:t>
      </w:r>
      <w:r w:rsidR="00EB5770">
        <w:rPr>
          <w:rFonts w:asciiTheme="minorHAnsi" w:eastAsia="Calibri" w:hAnsiTheme="minorHAnsi" w:cstheme="minorHAnsi"/>
          <w:szCs w:val="22"/>
          <w:lang w:val="el-GR" w:eastAsia="en-US"/>
        </w:rPr>
        <w:t>4</w:t>
      </w:r>
      <w:r w:rsidR="00741146" w:rsidRPr="00EF7DF5">
        <w:rPr>
          <w:rFonts w:asciiTheme="minorHAnsi" w:eastAsia="Calibri" w:hAnsiTheme="minorHAnsi" w:cstheme="minorHAnsi"/>
          <w:szCs w:val="22"/>
          <w:lang w:val="el-GR" w:eastAsia="en-US"/>
        </w:rPr>
        <w:t>), τουλάχιστον ίσο με το 200% του προϋπολογισμού του είδους στο οποίο θα συμμετάσχουν (μη συμπεριλαμβανομένου του αναλογούντος Φ.Π.Α.). Σε περίπτωση Ένωσης ή Κοινοπραξίας η ανωτέρω προϋπόθεση μπορεί να καλύπτεται αθροιστικά από όλα τα μέλη της ένωσης/κοινοπραξίας.</w:t>
      </w:r>
      <w:r w:rsidR="00E35374">
        <w:rPr>
          <w:rFonts w:asciiTheme="minorHAnsi" w:eastAsia="Calibri" w:hAnsiTheme="minorHAnsi" w:cstheme="minorHAnsi"/>
          <w:szCs w:val="22"/>
          <w:lang w:val="el-GR" w:eastAsia="en-US"/>
        </w:rPr>
        <w:t xml:space="preserve"> </w:t>
      </w:r>
    </w:p>
    <w:p w14:paraId="12DD5FE9" w14:textId="65DCA58F" w:rsidR="007C1C9C" w:rsidRPr="00EF7DF5" w:rsidRDefault="00E35374" w:rsidP="00E35374">
      <w:pPr>
        <w:keepLines/>
        <w:rPr>
          <w:rFonts w:asciiTheme="minorHAnsi" w:hAnsiTheme="minorHAnsi" w:cstheme="minorHAnsi"/>
          <w:lang w:val="el-GR"/>
        </w:rPr>
      </w:pPr>
      <w:r w:rsidRPr="00E35374">
        <w:rPr>
          <w:rFonts w:asciiTheme="minorHAnsi" w:eastAsia="Calibri" w:hAnsiTheme="minorHAnsi" w:cstheme="minorHAnsi"/>
          <w:szCs w:val="22"/>
          <w:lang w:val="el-GR" w:eastAsia="en-US"/>
        </w:rPr>
        <w:t>Σε περίπτωση που οι οικονομικοί φορείς δραστηριοποιούνται για χρονικό διάστημα μικρότερο των τριών (3) διαχειριστικών χρήσεων, με ελάχιστο επίπεδο οικονομικής επάρκειας θεωρείται ο μέσος όρος του κύκλου εργασιών του κατά το εν λόγω χρονικό διάστημα λειτουργίας ή δραστηριοποίη</w:t>
      </w:r>
      <w:r>
        <w:rPr>
          <w:rFonts w:asciiTheme="minorHAnsi" w:eastAsia="Calibri" w:hAnsiTheme="minorHAnsi" w:cstheme="minorHAnsi"/>
          <w:szCs w:val="22"/>
          <w:lang w:val="el-GR" w:eastAsia="en-US"/>
        </w:rPr>
        <w:t>σή</w:t>
      </w:r>
      <w:r w:rsidRPr="00E35374">
        <w:rPr>
          <w:rFonts w:asciiTheme="minorHAnsi" w:eastAsia="Calibri" w:hAnsiTheme="minorHAnsi" w:cstheme="minorHAnsi"/>
          <w:szCs w:val="22"/>
          <w:lang w:val="el-GR" w:eastAsia="en-US"/>
        </w:rPr>
        <w:t>ς του.</w:t>
      </w:r>
    </w:p>
    <w:p w14:paraId="51B52A43" w14:textId="77777777" w:rsidR="003929DA" w:rsidRPr="00EF7DF5" w:rsidRDefault="003929DA">
      <w:pPr>
        <w:pStyle w:val="3"/>
        <w:rPr>
          <w:rFonts w:asciiTheme="minorHAnsi" w:hAnsiTheme="minorHAnsi" w:cstheme="minorHAnsi"/>
          <w:lang w:val="el-GR"/>
        </w:rPr>
      </w:pPr>
      <w:bookmarkStart w:id="36" w:name="_Toc189125804"/>
      <w:r w:rsidRPr="00EF7DF5">
        <w:rPr>
          <w:rFonts w:asciiTheme="minorHAnsi" w:hAnsiTheme="minorHAnsi" w:cstheme="minorHAnsi"/>
          <w:lang w:val="el-GR"/>
        </w:rPr>
        <w:t>2.2.6</w:t>
      </w:r>
      <w:r w:rsidRPr="00EF7DF5">
        <w:rPr>
          <w:rFonts w:asciiTheme="minorHAnsi" w:hAnsiTheme="minorHAnsi" w:cstheme="minorHAnsi"/>
          <w:lang w:val="el-GR"/>
        </w:rPr>
        <w:tab/>
        <w:t>Τεχνική και επαγγελματική ικανότητα</w:t>
      </w:r>
      <w:r w:rsidRPr="00EF7DF5">
        <w:rPr>
          <w:rStyle w:val="WW-FootnoteReference2"/>
          <w:rFonts w:asciiTheme="minorHAnsi" w:hAnsiTheme="minorHAnsi" w:cstheme="minorHAnsi"/>
          <w:lang w:val="el-GR"/>
        </w:rPr>
        <w:footnoteReference w:id="66"/>
      </w:r>
      <w:bookmarkEnd w:id="36"/>
      <w:r w:rsidRPr="00EF7DF5">
        <w:rPr>
          <w:rFonts w:asciiTheme="minorHAnsi" w:hAnsiTheme="minorHAnsi" w:cstheme="minorHAnsi"/>
          <w:lang w:val="el-GR"/>
        </w:rPr>
        <w:t xml:space="preserve"> </w:t>
      </w:r>
    </w:p>
    <w:p w14:paraId="0FC0D74D" w14:textId="77777777" w:rsidR="00895D9B" w:rsidRPr="00087C3F" w:rsidRDefault="00895D9B" w:rsidP="00895D9B">
      <w:pPr>
        <w:keepLines/>
        <w:rPr>
          <w:rFonts w:asciiTheme="minorHAnsi" w:hAnsiTheme="minorHAnsi" w:cstheme="minorHAnsi"/>
          <w:bCs/>
          <w:lang w:val="el-GR"/>
        </w:rPr>
      </w:pPr>
      <w:r w:rsidRPr="00087C3F">
        <w:rPr>
          <w:rFonts w:asciiTheme="minorHAnsi" w:hAnsiTheme="minorHAnsi" w:cstheme="minorHAnsi"/>
          <w:lang w:val="el-GR"/>
        </w:rPr>
        <w:t xml:space="preserve">Οι οικονομικοί φορείς θα πρέπει να διαθέτουν την κατάλληλα τεκμηριωμένη και αποδεδειγμένη επαγγελματική ικανότητα και τεχνογνωσία στο πλαίσιο έργων αντίστοιχου μεγέθους, περιεχομένου και απαιτήσεων με το υπό ανάθεση Έργο. Αναλυτικότερα θα πρέπει να έχουν  ολοκληρώσει επιτυχώς  κατά τα πέντε (5) τελευταία έτη κατ’ ελάχιστον πέντε (5) αντίστοιχα έργα, ένα (1) εκ των οποίων να είναι τουλάχιστον ίσο από πλευράς οικονομικού μεγέθους με το 50% του προϋπολογισμού του/των Τμημάτων της Διακήρυξης  στα οποία θα συμμετάσχουν. </w:t>
      </w:r>
    </w:p>
    <w:p w14:paraId="33181A33" w14:textId="77777777" w:rsidR="00895D9B" w:rsidRPr="00087C3F" w:rsidRDefault="00895D9B" w:rsidP="00895D9B">
      <w:pPr>
        <w:keepLines/>
        <w:rPr>
          <w:rFonts w:cstheme="minorHAnsi"/>
          <w:lang w:val="el-GR"/>
        </w:rPr>
      </w:pPr>
      <w:r w:rsidRPr="00087C3F">
        <w:rPr>
          <w:rFonts w:cstheme="minorHAnsi"/>
          <w:lang w:val="el-GR"/>
        </w:rPr>
        <w:t xml:space="preserve">Αντίστοιχο Έργο ορίζεται ένα έργο, που αφορά σε όμοιο ή ισοδύναμο από πλευράς απαιτήσεων υλοποίησης φυσικό αντικείμενο, σε όρους </w:t>
      </w:r>
      <w:proofErr w:type="spellStart"/>
      <w:r w:rsidRPr="00087C3F">
        <w:rPr>
          <w:rFonts w:cstheme="minorHAnsi"/>
          <w:lang w:val="el-GR"/>
        </w:rPr>
        <w:t>εφαρμοσθεισών</w:t>
      </w:r>
      <w:proofErr w:type="spellEnd"/>
      <w:r w:rsidRPr="00087C3F">
        <w:rPr>
          <w:rFonts w:cstheme="minorHAnsi"/>
          <w:lang w:val="el-GR"/>
        </w:rPr>
        <w:t xml:space="preserve"> τεχνολογιών, μεθοδολογιών ή/και αρχιτεκτονικής υλοποίησης, κλίμακας και τεχνολογικής και επιχειρησιακής πολυπλοκότητας, σε όλες τις φάσεις του κύκλου ζωής του. </w:t>
      </w:r>
    </w:p>
    <w:p w14:paraId="4953EF5B" w14:textId="77777777" w:rsidR="00895D9B" w:rsidRPr="00087C3F" w:rsidRDefault="00895D9B" w:rsidP="00895D9B">
      <w:pPr>
        <w:keepLines/>
        <w:rPr>
          <w:rFonts w:cstheme="minorHAnsi"/>
          <w:lang w:val="el-GR"/>
        </w:rPr>
      </w:pPr>
      <w:r w:rsidRPr="00087C3F">
        <w:rPr>
          <w:rFonts w:cstheme="minorHAnsi"/>
          <w:lang w:val="el-GR"/>
        </w:rPr>
        <w:t>Ολοκλήρωση ενός Έργου με επιτυχία νοείται ως, η εντός του συμφωνηθέντος χρονοδιαγράμματος, εντός του ορισμένου συμβατικού τιμήματος και εντός των ορισμένων προδιαγραφών ποιότητας, ολοκλήρωση αυτού.</w:t>
      </w:r>
    </w:p>
    <w:p w14:paraId="34126494" w14:textId="77777777" w:rsidR="00895D9B" w:rsidRPr="00087C3F" w:rsidRDefault="00895D9B" w:rsidP="00895D9B">
      <w:pPr>
        <w:keepLines/>
        <w:rPr>
          <w:rFonts w:cstheme="minorHAnsi"/>
          <w:lang w:val="el-GR"/>
        </w:rPr>
      </w:pPr>
    </w:p>
    <w:p w14:paraId="51381C01" w14:textId="77777777" w:rsidR="003929DA" w:rsidRPr="00EF7DF5" w:rsidRDefault="003929DA">
      <w:pPr>
        <w:pStyle w:val="3"/>
        <w:rPr>
          <w:rFonts w:asciiTheme="minorHAnsi" w:hAnsiTheme="minorHAnsi" w:cstheme="minorHAnsi"/>
          <w:i/>
          <w:color w:val="5B9BD5"/>
          <w:lang w:val="el-GR"/>
        </w:rPr>
      </w:pPr>
      <w:bookmarkStart w:id="37" w:name="_Toc189125805"/>
      <w:r w:rsidRPr="00EF7DF5">
        <w:rPr>
          <w:rFonts w:asciiTheme="minorHAnsi" w:hAnsiTheme="minorHAnsi" w:cstheme="minorHAnsi"/>
          <w:lang w:val="el-GR"/>
        </w:rPr>
        <w:t>2.2.7</w:t>
      </w:r>
      <w:r w:rsidRPr="00EF7DF5">
        <w:rPr>
          <w:rFonts w:asciiTheme="minorHAnsi" w:hAnsiTheme="minorHAnsi" w:cstheme="minorHAnsi"/>
          <w:lang w:val="el-GR"/>
        </w:rPr>
        <w:tab/>
        <w:t>Πρότυπα διασφάλισης ποιότητας και πρότυπα περιβαλλοντικής διαχείρισης</w:t>
      </w:r>
      <w:r w:rsidRPr="00EF7DF5">
        <w:rPr>
          <w:rStyle w:val="WW-FootnoteReference3"/>
          <w:rFonts w:asciiTheme="minorHAnsi" w:hAnsiTheme="minorHAnsi" w:cstheme="minorHAnsi"/>
          <w:lang w:val="el-GR"/>
        </w:rPr>
        <w:footnoteReference w:id="67"/>
      </w:r>
      <w:bookmarkEnd w:id="37"/>
      <w:r w:rsidRPr="00EF7DF5">
        <w:rPr>
          <w:rFonts w:asciiTheme="minorHAnsi" w:hAnsiTheme="minorHAnsi" w:cstheme="minorHAnsi"/>
          <w:lang w:val="el-GR"/>
        </w:rPr>
        <w:t xml:space="preserve"> </w:t>
      </w:r>
    </w:p>
    <w:p w14:paraId="3F0F7E67" w14:textId="77777777" w:rsidR="00E040E3" w:rsidRPr="00087C3F" w:rsidRDefault="00E040E3" w:rsidP="00E040E3">
      <w:pPr>
        <w:rPr>
          <w:rFonts w:asciiTheme="minorHAnsi" w:hAnsiTheme="minorHAnsi" w:cstheme="minorHAnsi"/>
          <w:lang w:val="el-GR" w:eastAsia="zh-CN"/>
        </w:rPr>
      </w:pPr>
      <w:r w:rsidRPr="00087C3F">
        <w:rPr>
          <w:rFonts w:asciiTheme="minorHAnsi" w:hAnsiTheme="minorHAnsi" w:cstheme="minorHAnsi"/>
          <w:lang w:val="el-GR" w:eastAsia="zh-CN"/>
        </w:rPr>
        <w:t>Οι οικονομικοί φορείς που θα υποβάλλουν προσφορά οφείλουν να συμμορφώνονται με πρότυπα διασφάλισης ποιότητας και συγκεκριμένα να διαθέτουν σε ισχύ :</w:t>
      </w:r>
    </w:p>
    <w:p w14:paraId="50711B18" w14:textId="77777777" w:rsidR="00E040E3" w:rsidRPr="00087C3F" w:rsidRDefault="00E040E3" w:rsidP="00E040E3">
      <w:pPr>
        <w:rPr>
          <w:rFonts w:asciiTheme="minorHAnsi" w:hAnsiTheme="minorHAnsi" w:cstheme="minorHAnsi"/>
          <w:lang w:val="el-GR" w:eastAsia="zh-CN"/>
        </w:rPr>
      </w:pPr>
    </w:p>
    <w:p w14:paraId="1E295438" w14:textId="77777777" w:rsidR="00E040E3" w:rsidRPr="00087C3F" w:rsidRDefault="00E040E3" w:rsidP="00E040E3">
      <w:pPr>
        <w:numPr>
          <w:ilvl w:val="0"/>
          <w:numId w:val="21"/>
        </w:numPr>
        <w:contextualSpacing/>
        <w:rPr>
          <w:rFonts w:asciiTheme="minorHAnsi" w:hAnsiTheme="minorHAnsi" w:cstheme="minorHAnsi"/>
          <w:lang w:val="el-GR" w:eastAsia="zh-CN"/>
        </w:rPr>
      </w:pPr>
      <w:r w:rsidRPr="00087C3F">
        <w:rPr>
          <w:rFonts w:asciiTheme="minorHAnsi" w:hAnsiTheme="minorHAnsi" w:cstheme="minorHAnsi"/>
          <w:lang w:val="el-GR" w:eastAsia="zh-CN"/>
        </w:rPr>
        <w:t xml:space="preserve">Πρότυπο πιστοποίησης συστημάτων διαχείρισης ποιότητας </w:t>
      </w:r>
      <w:r w:rsidRPr="00EF7DF5">
        <w:rPr>
          <w:rFonts w:asciiTheme="minorHAnsi" w:hAnsiTheme="minorHAnsi" w:cstheme="minorHAnsi"/>
          <w:lang w:eastAsia="zh-CN"/>
        </w:rPr>
        <w:t>ISO</w:t>
      </w:r>
      <w:r w:rsidRPr="00087C3F">
        <w:rPr>
          <w:rFonts w:asciiTheme="minorHAnsi" w:hAnsiTheme="minorHAnsi" w:cstheme="minorHAnsi"/>
          <w:lang w:val="el-GR" w:eastAsia="zh-CN"/>
        </w:rPr>
        <w:t xml:space="preserve"> 9001:2015 ή ισοδύναμο</w:t>
      </w:r>
    </w:p>
    <w:p w14:paraId="32909C6C" w14:textId="77777777" w:rsidR="00E040E3" w:rsidRPr="00087C3F" w:rsidRDefault="00E040E3" w:rsidP="00E040E3">
      <w:pPr>
        <w:numPr>
          <w:ilvl w:val="0"/>
          <w:numId w:val="21"/>
        </w:numPr>
        <w:contextualSpacing/>
        <w:rPr>
          <w:rFonts w:asciiTheme="minorHAnsi" w:hAnsiTheme="minorHAnsi" w:cstheme="minorHAnsi"/>
          <w:lang w:val="el-GR" w:eastAsia="zh-CN"/>
        </w:rPr>
      </w:pPr>
      <w:r w:rsidRPr="00087C3F">
        <w:rPr>
          <w:rFonts w:asciiTheme="minorHAnsi" w:hAnsiTheme="minorHAnsi" w:cstheme="minorHAnsi"/>
          <w:lang w:val="el-GR" w:eastAsia="zh-CN"/>
        </w:rPr>
        <w:t xml:space="preserve">Πρότυπο πιστοποίησης ασφάλειας πληροφοριών </w:t>
      </w:r>
      <w:r w:rsidRPr="00EF7DF5">
        <w:rPr>
          <w:rFonts w:asciiTheme="minorHAnsi" w:hAnsiTheme="minorHAnsi" w:cstheme="minorHAnsi"/>
          <w:lang w:val="en-US" w:eastAsia="zh-CN"/>
        </w:rPr>
        <w:t>ISO</w:t>
      </w:r>
      <w:r w:rsidRPr="00087C3F">
        <w:rPr>
          <w:rFonts w:asciiTheme="minorHAnsi" w:hAnsiTheme="minorHAnsi" w:cstheme="minorHAnsi"/>
          <w:lang w:val="el-GR" w:eastAsia="zh-CN"/>
        </w:rPr>
        <w:t xml:space="preserve"> 27001 ή ισοδύναμο</w:t>
      </w:r>
    </w:p>
    <w:p w14:paraId="70CD97EC" w14:textId="77777777" w:rsidR="00E040E3" w:rsidRPr="00087C3F" w:rsidRDefault="00E040E3" w:rsidP="00E040E3">
      <w:pPr>
        <w:contextualSpacing/>
        <w:rPr>
          <w:rFonts w:asciiTheme="minorHAnsi" w:hAnsiTheme="minorHAnsi" w:cstheme="minorHAnsi"/>
          <w:lang w:val="el-GR" w:eastAsia="zh-CN"/>
        </w:rPr>
      </w:pPr>
    </w:p>
    <w:p w14:paraId="1A4A3DE2" w14:textId="77777777" w:rsidR="00E040E3" w:rsidRPr="00087C3F" w:rsidRDefault="00E040E3" w:rsidP="00E040E3">
      <w:pPr>
        <w:contextualSpacing/>
        <w:rPr>
          <w:rFonts w:asciiTheme="minorHAnsi" w:hAnsiTheme="minorHAnsi" w:cstheme="minorHAnsi"/>
          <w:lang w:val="el-GR" w:eastAsia="zh-CN"/>
        </w:rPr>
      </w:pPr>
      <w:r w:rsidRPr="00087C3F">
        <w:rPr>
          <w:rFonts w:asciiTheme="minorHAnsi" w:hAnsiTheme="minorHAnsi" w:cstheme="minorHAnsi"/>
          <w:lang w:val="el-GR" w:eastAsia="zh-CN"/>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w:t>
      </w:r>
      <w:proofErr w:type="spellStart"/>
      <w:r w:rsidRPr="00087C3F">
        <w:rPr>
          <w:rFonts w:asciiTheme="minorHAnsi" w:hAnsiTheme="minorHAnsi" w:cstheme="minorHAnsi"/>
          <w:lang w:val="el-GR" w:eastAsia="zh-CN"/>
        </w:rPr>
        <w:t>εδρεύοντες</w:t>
      </w:r>
      <w:proofErr w:type="spellEnd"/>
      <w:r w:rsidRPr="00087C3F">
        <w:rPr>
          <w:rFonts w:asciiTheme="minorHAnsi" w:hAnsiTheme="minorHAnsi" w:cstheme="minorHAnsi"/>
          <w:lang w:val="el-GR" w:eastAsia="zh-CN"/>
        </w:rPr>
        <w:t xml:space="preserve"> και σε άλλα κράτη - μέλη σύμφωνα με τον Κανονισμό 765/2008 .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w:t>
      </w:r>
      <w:r w:rsidRPr="00087C3F">
        <w:rPr>
          <w:rFonts w:asciiTheme="minorHAnsi" w:hAnsiTheme="minorHAnsi" w:cstheme="minorHAnsi"/>
          <w:lang w:val="el-GR" w:eastAsia="zh-CN"/>
        </w:rPr>
        <w:lastRenderedPageBreak/>
        <w:t>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2D34D866" w14:textId="77777777" w:rsidR="00E040E3" w:rsidRPr="00087C3F" w:rsidRDefault="00E040E3" w:rsidP="00087C3F">
      <w:pPr>
        <w:contextualSpacing/>
        <w:rPr>
          <w:lang w:val="el-GR"/>
        </w:rPr>
      </w:pPr>
    </w:p>
    <w:p w14:paraId="3A693924" w14:textId="77777777" w:rsidR="003929DA" w:rsidRPr="00EF7DF5" w:rsidRDefault="003929DA">
      <w:pPr>
        <w:pStyle w:val="3"/>
        <w:rPr>
          <w:rFonts w:asciiTheme="minorHAnsi" w:hAnsiTheme="minorHAnsi" w:cstheme="minorHAnsi"/>
          <w:lang w:val="el-GR"/>
        </w:rPr>
      </w:pPr>
      <w:bookmarkStart w:id="38" w:name="_Toc189125806"/>
      <w:r w:rsidRPr="00EF7DF5">
        <w:rPr>
          <w:rFonts w:asciiTheme="minorHAnsi" w:hAnsiTheme="minorHAnsi" w:cstheme="minorHAnsi"/>
          <w:lang w:val="el-GR"/>
        </w:rPr>
        <w:t>2.2.8</w:t>
      </w:r>
      <w:r w:rsidRPr="00EF7DF5">
        <w:rPr>
          <w:rFonts w:asciiTheme="minorHAnsi" w:hAnsiTheme="minorHAnsi" w:cstheme="minorHAnsi"/>
          <w:lang w:val="el-GR"/>
        </w:rPr>
        <w:tab/>
        <w:t xml:space="preserve">Στήριξη στην ικανότητα τρίτων </w:t>
      </w:r>
      <w:r w:rsidR="005D11ED" w:rsidRPr="00EF7DF5">
        <w:rPr>
          <w:rFonts w:asciiTheme="minorHAnsi" w:hAnsiTheme="minorHAnsi" w:cstheme="minorHAnsi"/>
          <w:lang w:val="el-GR"/>
        </w:rPr>
        <w:t>– Υπεργολαβία</w:t>
      </w:r>
      <w:bookmarkEnd w:id="38"/>
    </w:p>
    <w:p w14:paraId="71C1E96D" w14:textId="77777777" w:rsidR="008D7723" w:rsidRPr="00EF7DF5" w:rsidRDefault="005D11ED" w:rsidP="007C2136">
      <w:pPr>
        <w:pStyle w:val="4"/>
        <w:rPr>
          <w:rFonts w:asciiTheme="minorHAnsi" w:hAnsiTheme="minorHAnsi" w:cstheme="minorHAnsi"/>
          <w:lang w:val="el-GR"/>
        </w:rPr>
      </w:pPr>
      <w:bookmarkStart w:id="39" w:name="_Toc189125807"/>
      <w:r w:rsidRPr="00EF7DF5">
        <w:rPr>
          <w:rFonts w:asciiTheme="minorHAnsi" w:hAnsiTheme="minorHAnsi" w:cstheme="minorHAnsi"/>
          <w:lang w:val="el-GR"/>
        </w:rPr>
        <w:t xml:space="preserve">2.2.8.1. </w:t>
      </w:r>
      <w:r w:rsidR="008D7723" w:rsidRPr="00EF7DF5">
        <w:rPr>
          <w:rFonts w:asciiTheme="minorHAnsi" w:hAnsiTheme="minorHAnsi" w:cstheme="minorHAnsi"/>
          <w:lang w:val="el-GR"/>
        </w:rPr>
        <w:t>Στήριξη στην ικανότητα τρίτων</w:t>
      </w:r>
      <w:r w:rsidR="006566B6" w:rsidRPr="00EF7DF5">
        <w:rPr>
          <w:rStyle w:val="ae"/>
          <w:rFonts w:asciiTheme="minorHAnsi" w:hAnsiTheme="minorHAnsi" w:cstheme="minorHAnsi"/>
          <w:b w:val="0"/>
          <w:bCs w:val="0"/>
          <w:lang w:val="el-GR"/>
        </w:rPr>
        <w:footnoteReference w:id="68"/>
      </w:r>
      <w:bookmarkEnd w:id="39"/>
    </w:p>
    <w:p w14:paraId="3724E226" w14:textId="77777777" w:rsidR="006C6F3C" w:rsidRPr="00EF7DF5" w:rsidRDefault="003929DA">
      <w:pPr>
        <w:rPr>
          <w:rFonts w:asciiTheme="minorHAnsi" w:hAnsiTheme="minorHAnsi" w:cstheme="minorHAnsi"/>
          <w:lang w:val="el-GR"/>
        </w:rPr>
      </w:pPr>
      <w:r w:rsidRPr="00EF7DF5">
        <w:rPr>
          <w:rFonts w:asciiTheme="minorHAnsi" w:hAnsiTheme="minorHAnsi" w:cstheme="minorHAnsi"/>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sidRPr="00EF7DF5">
        <w:rPr>
          <w:rStyle w:val="FootnoteReference2"/>
          <w:rFonts w:asciiTheme="minorHAnsi" w:hAnsiTheme="minorHAnsi" w:cstheme="minorHAnsi"/>
          <w:szCs w:val="22"/>
        </w:rPr>
        <w:footnoteReference w:id="69"/>
      </w:r>
      <w:r w:rsidRPr="00EF7DF5">
        <w:rPr>
          <w:rFonts w:asciiTheme="minorHAnsi" w:hAnsiTheme="minorHAnsi" w:cstheme="minorHAnsi"/>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EF7DF5">
        <w:rPr>
          <w:rFonts w:asciiTheme="minorHAnsi" w:hAnsiTheme="minorHAnsi" w:cstheme="minorHAnsi"/>
          <w:lang w:val="el-GR"/>
        </w:rPr>
        <w:t xml:space="preserve"> </w:t>
      </w:r>
    </w:p>
    <w:p w14:paraId="56817A8B" w14:textId="38D087BC" w:rsidR="003929DA" w:rsidRPr="00EF7DF5" w:rsidRDefault="003929DA">
      <w:pPr>
        <w:rPr>
          <w:rFonts w:asciiTheme="minorHAnsi" w:hAnsiTheme="minorHAnsi" w:cstheme="minorHAnsi"/>
          <w:szCs w:val="22"/>
          <w:lang w:val="el-GR"/>
        </w:rPr>
      </w:pPr>
      <w:r w:rsidRPr="00EF7DF5">
        <w:rPr>
          <w:rFonts w:asciiTheme="minorHAnsi" w:hAnsiTheme="minorHAnsi" w:cstheme="minorHAnsi"/>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0470AAD" w14:textId="77777777" w:rsidR="003929DA" w:rsidRPr="00EF7DF5" w:rsidRDefault="003929DA">
      <w:pPr>
        <w:rPr>
          <w:rFonts w:asciiTheme="minorHAnsi" w:hAnsiTheme="minorHAnsi" w:cstheme="minorHAnsi"/>
          <w:lang w:val="el-GR"/>
        </w:rPr>
      </w:pPr>
      <w:r w:rsidRPr="00EF7DF5">
        <w:rPr>
          <w:rFonts w:asciiTheme="minorHAnsi" w:hAnsiTheme="minorHAnsi" w:cstheme="minorHAnsi"/>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8F26350" w14:textId="6146FE3B" w:rsidR="00D8578D" w:rsidRPr="00EF7DF5" w:rsidRDefault="00D8578D" w:rsidP="00D8578D">
      <w:pPr>
        <w:rPr>
          <w:rFonts w:asciiTheme="minorHAnsi" w:hAnsiTheme="minorHAnsi" w:cstheme="minorHAnsi"/>
          <w:bCs/>
          <w:lang w:val="el-GR"/>
        </w:rPr>
      </w:pPr>
      <w:r w:rsidRPr="00EF7DF5">
        <w:rPr>
          <w:rFonts w:asciiTheme="minorHAnsi" w:hAnsiTheme="minorHAnsi" w:cstheme="minorHAnsi"/>
          <w:bCs/>
          <w:lang w:val="el-GR"/>
        </w:rPr>
        <w:t xml:space="preserve">Η αναθέτουσα αρχή ελέγχει αν οι </w:t>
      </w:r>
      <w:proofErr w:type="spellStart"/>
      <w:r w:rsidRPr="00EF7DF5">
        <w:rPr>
          <w:rFonts w:asciiTheme="minorHAnsi" w:hAnsiTheme="minorHAnsi" w:cstheme="minorHAnsi"/>
          <w:bCs/>
          <w:lang w:val="el-GR"/>
        </w:rPr>
        <w:t>φoρείς</w:t>
      </w:r>
      <w:proofErr w:type="spellEnd"/>
      <w:r w:rsidRPr="00EF7DF5">
        <w:rPr>
          <w:rFonts w:asciiTheme="minorHAnsi" w:hAnsiTheme="minorHAnsi" w:cstheme="minorHAnsi"/>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EF7DF5">
        <w:rPr>
          <w:rFonts w:asciiTheme="minorHAnsi" w:hAnsiTheme="minorHAnsi" w:cstheme="minorHAnsi"/>
          <w:bCs/>
          <w:lang w:val="el-GR"/>
        </w:rPr>
        <w:t>της</w:t>
      </w:r>
      <w:r w:rsidRPr="00EF7DF5">
        <w:rPr>
          <w:rFonts w:asciiTheme="minorHAnsi" w:hAnsiTheme="minorHAnsi" w:cstheme="minorHAnsi"/>
          <w:bCs/>
          <w:lang w:val="el-GR"/>
        </w:rPr>
        <w:t xml:space="preserve"> παραγράφ</w:t>
      </w:r>
      <w:r w:rsidR="00216ECA" w:rsidRPr="00EF7DF5">
        <w:rPr>
          <w:rFonts w:asciiTheme="minorHAnsi" w:hAnsiTheme="minorHAnsi" w:cstheme="minorHAnsi"/>
          <w:bCs/>
          <w:lang w:val="el-GR"/>
        </w:rPr>
        <w:t>ου 2.2.3</w:t>
      </w:r>
      <w:r w:rsidRPr="00EF7DF5">
        <w:rPr>
          <w:rFonts w:asciiTheme="minorHAnsi" w:hAnsiTheme="minorHAnsi" w:cstheme="minorHAnsi"/>
          <w:bCs/>
          <w:lang w:val="el-GR"/>
        </w:rPr>
        <w:t>.</w:t>
      </w:r>
      <w:r w:rsidR="0090302A" w:rsidRPr="00EF7DF5">
        <w:rPr>
          <w:rFonts w:asciiTheme="minorHAnsi" w:hAnsiTheme="minorHAnsi" w:cstheme="minorHAnsi"/>
          <w:bCs/>
          <w:lang w:val="el-GR"/>
        </w:rPr>
        <w:t>.</w:t>
      </w:r>
      <w:r w:rsidRPr="00EF7DF5">
        <w:rPr>
          <w:rFonts w:asciiTheme="minorHAnsi" w:hAnsiTheme="minorHAnsi" w:cstheme="minorHAnsi"/>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sidRPr="00EF7DF5">
        <w:rPr>
          <w:rFonts w:asciiTheme="minorHAnsi" w:hAnsiTheme="minorHAnsi" w:cstheme="minorHAnsi"/>
          <w:bCs/>
          <w:lang w:val="el-GR"/>
        </w:rPr>
        <w:t>ν</w:t>
      </w:r>
      <w:r w:rsidRPr="00EF7DF5">
        <w:rPr>
          <w:rFonts w:asciiTheme="minorHAnsi" w:hAnsiTheme="minorHAnsi" w:cstheme="minorHAnsi"/>
          <w:bCs/>
          <w:color w:val="000000"/>
          <w:lang w:val="el-GR"/>
        </w:rPr>
        <w:t xml:space="preserve"> </w:t>
      </w:r>
      <w:r w:rsidRPr="00EF7DF5">
        <w:rPr>
          <w:rFonts w:asciiTheme="minorHAnsi" w:hAnsiTheme="minorHAnsi" w:cstheme="minorHAnsi"/>
          <w:bCs/>
          <w:lang w:val="el-GR"/>
        </w:rPr>
        <w:t xml:space="preserve">σχετική </w:t>
      </w:r>
      <w:r w:rsidR="00AB275A" w:rsidRPr="00EF7DF5">
        <w:rPr>
          <w:rFonts w:asciiTheme="minorHAnsi" w:hAnsiTheme="minorHAnsi" w:cstheme="minorHAnsi"/>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EF7DF5">
        <w:rPr>
          <w:rFonts w:asciiTheme="minorHAnsi" w:hAnsiTheme="minorHAnsi" w:cstheme="minorHAnsi"/>
          <w:bCs/>
          <w:lang w:val="el-GR"/>
        </w:rPr>
        <w:t>.</w:t>
      </w:r>
      <w:r w:rsidR="00AB275A" w:rsidRPr="00EF7DF5">
        <w:rPr>
          <w:rFonts w:asciiTheme="minorHAnsi" w:hAnsiTheme="minorHAnsi" w:cstheme="minorHAnsi"/>
          <w:bCs/>
          <w:lang w:val="el-GR"/>
        </w:rPr>
        <w:t xml:space="preserve"> </w:t>
      </w:r>
      <w:r w:rsidRPr="00EF7DF5">
        <w:rPr>
          <w:rFonts w:asciiTheme="minorHAnsi" w:hAnsiTheme="minorHAnsi" w:cstheme="minorHAnsi"/>
          <w:bCs/>
          <w:lang w:val="el-GR"/>
        </w:rPr>
        <w:t>Ο φορέας που αντικαθιστά φορέα του προηγούμενου εδαφίου δεν επιτρέπεται να αντικατασταθεί εκ νέου.</w:t>
      </w:r>
    </w:p>
    <w:p w14:paraId="25D8A944" w14:textId="77777777" w:rsidR="00BC43A2" w:rsidRPr="00EF7DF5" w:rsidRDefault="00BC43A2" w:rsidP="00D8578D">
      <w:pPr>
        <w:rPr>
          <w:rFonts w:asciiTheme="minorHAnsi" w:hAnsiTheme="minorHAnsi" w:cstheme="minorHAnsi"/>
          <w:bCs/>
          <w:lang w:val="el-GR"/>
        </w:rPr>
      </w:pPr>
    </w:p>
    <w:p w14:paraId="03E25356" w14:textId="77777777" w:rsidR="008D7723" w:rsidRPr="00EF7DF5" w:rsidRDefault="00D8578D" w:rsidP="007C2136">
      <w:pPr>
        <w:pStyle w:val="4"/>
        <w:rPr>
          <w:rFonts w:asciiTheme="minorHAnsi" w:hAnsiTheme="minorHAnsi" w:cstheme="minorHAnsi"/>
          <w:lang w:val="el-GR"/>
        </w:rPr>
      </w:pPr>
      <w:bookmarkStart w:id="40" w:name="_Toc189125808"/>
      <w:r w:rsidRPr="00EF7DF5">
        <w:rPr>
          <w:rFonts w:asciiTheme="minorHAnsi" w:hAnsiTheme="minorHAnsi" w:cstheme="minorHAnsi"/>
          <w:lang w:val="el-GR"/>
        </w:rPr>
        <w:t xml:space="preserve">2.2.8.2. </w:t>
      </w:r>
      <w:r w:rsidR="008D7723" w:rsidRPr="00EF7DF5">
        <w:rPr>
          <w:rFonts w:asciiTheme="minorHAnsi" w:hAnsiTheme="minorHAnsi" w:cstheme="minorHAnsi"/>
          <w:lang w:val="el-GR"/>
        </w:rPr>
        <w:t>Υπεργολαβία</w:t>
      </w:r>
      <w:bookmarkEnd w:id="40"/>
    </w:p>
    <w:p w14:paraId="1CA3B9DD" w14:textId="31A07A31" w:rsidR="00D8578D" w:rsidRPr="00EF7DF5" w:rsidRDefault="00D8578D" w:rsidP="00D8578D">
      <w:pPr>
        <w:rPr>
          <w:rFonts w:asciiTheme="minorHAnsi" w:hAnsiTheme="minorHAnsi" w:cstheme="minorHAnsi"/>
          <w:bCs/>
          <w:shd w:val="clear" w:color="auto" w:fill="FFFF00"/>
          <w:lang w:val="el-GR"/>
        </w:rPr>
      </w:pPr>
      <w:r w:rsidRPr="00EF7DF5">
        <w:rPr>
          <w:rFonts w:asciiTheme="minorHAnsi" w:hAnsiTheme="minorHAnsi" w:cstheme="minorHAnsi"/>
          <w:bCs/>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EF7DF5">
        <w:rPr>
          <w:rFonts w:asciiTheme="minorHAnsi" w:hAnsiTheme="minorHAnsi" w:cstheme="minorHAnsi"/>
          <w:bCs/>
          <w:lang w:val="en-US"/>
        </w:rPr>
        <w:t>o</w:t>
      </w:r>
      <w:r w:rsidRPr="00EF7DF5">
        <w:rPr>
          <w:rFonts w:asciiTheme="minorHAnsi" w:hAnsiTheme="minorHAnsi" w:cstheme="minorHAnsi"/>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w:t>
      </w:r>
      <w:r w:rsidR="00B76F96" w:rsidRPr="00EF7DF5">
        <w:rPr>
          <w:rStyle w:val="ae"/>
          <w:rFonts w:asciiTheme="minorHAnsi" w:hAnsiTheme="minorHAnsi" w:cstheme="minorHAnsi"/>
          <w:bCs/>
          <w:lang w:val="el-GR"/>
        </w:rPr>
        <w:footnoteReference w:id="70"/>
      </w:r>
      <w:r w:rsidRPr="00EF7DF5">
        <w:rPr>
          <w:rFonts w:asciiTheme="minorHAnsi" w:hAnsiTheme="minorHAnsi" w:cstheme="minorHAnsi"/>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sidRPr="00EF7DF5">
        <w:rPr>
          <w:rFonts w:asciiTheme="minorHAnsi" w:hAnsiTheme="minorHAnsi" w:cstheme="minorHAnsi"/>
          <w:bCs/>
          <w:lang w:val="el-GR"/>
        </w:rPr>
        <w:t xml:space="preserve">της ως άνω παραγράφου 2.2.3. </w:t>
      </w:r>
    </w:p>
    <w:p w14:paraId="501E042D" w14:textId="77777777" w:rsidR="00D8578D" w:rsidRPr="00EF7DF5" w:rsidRDefault="00D8578D">
      <w:pPr>
        <w:rPr>
          <w:rFonts w:asciiTheme="minorHAnsi" w:hAnsiTheme="minorHAnsi" w:cstheme="minorHAnsi"/>
          <w:lang w:val="el-GR"/>
        </w:rPr>
      </w:pPr>
    </w:p>
    <w:p w14:paraId="2A930CFA" w14:textId="77777777" w:rsidR="003929DA" w:rsidRPr="00EF7DF5" w:rsidRDefault="003929DA">
      <w:pPr>
        <w:pStyle w:val="3"/>
        <w:rPr>
          <w:rFonts w:asciiTheme="minorHAnsi" w:hAnsiTheme="minorHAnsi" w:cstheme="minorHAnsi"/>
          <w:lang w:val="el-GR"/>
        </w:rPr>
      </w:pPr>
      <w:bookmarkStart w:id="41" w:name="_Toc189125809"/>
      <w:r w:rsidRPr="00EF7DF5">
        <w:rPr>
          <w:rFonts w:asciiTheme="minorHAnsi" w:hAnsiTheme="minorHAnsi" w:cstheme="minorHAnsi"/>
          <w:lang w:val="el-GR"/>
        </w:rPr>
        <w:t>2.2.9</w:t>
      </w:r>
      <w:r w:rsidRPr="00EF7DF5">
        <w:rPr>
          <w:rFonts w:asciiTheme="minorHAnsi" w:hAnsiTheme="minorHAnsi" w:cstheme="minorHAnsi"/>
          <w:lang w:val="el-GR"/>
        </w:rPr>
        <w:tab/>
        <w:t>Κανόνες απόδειξης ποιοτικής επιλογής</w:t>
      </w:r>
      <w:bookmarkEnd w:id="41"/>
    </w:p>
    <w:p w14:paraId="66658DB6" w14:textId="44D24F48" w:rsidR="00FC0B5C" w:rsidRPr="00EF7DF5" w:rsidRDefault="007F65D6" w:rsidP="007F65D6">
      <w:pPr>
        <w:rPr>
          <w:rFonts w:asciiTheme="minorHAnsi" w:hAnsiTheme="minorHAnsi" w:cstheme="minorHAnsi"/>
          <w:bCs/>
          <w:lang w:val="el-GR"/>
        </w:rPr>
      </w:pPr>
      <w:r w:rsidRPr="00EF7DF5">
        <w:rPr>
          <w:rFonts w:asciiTheme="minorHAnsi" w:hAnsiTheme="minorHAnsi" w:cstheme="minorHAnsi"/>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sidRPr="00EF7DF5">
        <w:rPr>
          <w:rFonts w:asciiTheme="minorHAnsi" w:hAnsiTheme="minorHAnsi" w:cstheme="minorHAnsi"/>
          <w:bCs/>
          <w:lang w:val="el-GR"/>
        </w:rPr>
        <w:t>,</w:t>
      </w:r>
      <w:r w:rsidRPr="00EF7DF5">
        <w:rPr>
          <w:rFonts w:asciiTheme="minorHAnsi" w:hAnsiTheme="minorHAnsi" w:cstheme="minorHAnsi"/>
          <w:bCs/>
          <w:lang w:val="el-GR"/>
        </w:rPr>
        <w:t xml:space="preserve"> κατά την υποβολή της προσφοράς </w:t>
      </w:r>
      <w:r w:rsidR="00AD769E" w:rsidRPr="00EF7DF5">
        <w:rPr>
          <w:rFonts w:asciiTheme="minorHAnsi" w:hAnsiTheme="minorHAnsi" w:cstheme="minorHAnsi"/>
          <w:bCs/>
          <w:lang w:val="el-GR"/>
        </w:rPr>
        <w:t xml:space="preserve">με το </w:t>
      </w:r>
      <w:r w:rsidRPr="00EF7DF5">
        <w:rPr>
          <w:rFonts w:asciiTheme="minorHAnsi" w:hAnsiTheme="minorHAnsi" w:cstheme="minorHAnsi"/>
          <w:bCs/>
          <w:lang w:val="el-GR"/>
        </w:rPr>
        <w:t>ΕΕΕΣ</w:t>
      </w:r>
      <w:r w:rsidR="000606A0" w:rsidRPr="00EF7DF5">
        <w:rPr>
          <w:rFonts w:asciiTheme="minorHAnsi" w:hAnsiTheme="minorHAnsi" w:cstheme="minorHAnsi"/>
          <w:bCs/>
          <w:lang w:val="el-GR"/>
        </w:rPr>
        <w:t>,</w:t>
      </w:r>
      <w:r w:rsidR="005148C2" w:rsidRPr="00EF7DF5">
        <w:rPr>
          <w:rFonts w:asciiTheme="minorHAnsi" w:hAnsiTheme="minorHAnsi" w:cstheme="minorHAnsi"/>
          <w:bCs/>
          <w:lang w:val="el-GR"/>
        </w:rPr>
        <w:t xml:space="preserve"> σύμφωνα με</w:t>
      </w:r>
      <w:r w:rsidRPr="00EF7DF5">
        <w:rPr>
          <w:rFonts w:asciiTheme="minorHAnsi" w:hAnsiTheme="minorHAnsi" w:cstheme="minorHAnsi"/>
          <w:bCs/>
          <w:lang w:val="el-GR"/>
        </w:rPr>
        <w:t xml:space="preserve"> τα οριζόμενα στην παράγραφο 2.2.9.1, κατά την υποβολή των δικαιολογητικών </w:t>
      </w:r>
      <w:r w:rsidR="008D7723" w:rsidRPr="00EF7DF5">
        <w:rPr>
          <w:rFonts w:asciiTheme="minorHAnsi" w:hAnsiTheme="minorHAnsi" w:cstheme="minorHAnsi"/>
          <w:bCs/>
          <w:lang w:val="el-GR"/>
        </w:rPr>
        <w:t>της παραγράφου 2.2.9.2</w:t>
      </w:r>
      <w:r w:rsidR="007B335B" w:rsidRPr="00EF7DF5">
        <w:rPr>
          <w:rFonts w:asciiTheme="minorHAnsi" w:hAnsiTheme="minorHAnsi" w:cstheme="minorHAnsi"/>
          <w:bCs/>
          <w:lang w:val="el-GR"/>
        </w:rPr>
        <w:t xml:space="preserve"> </w:t>
      </w:r>
      <w:r w:rsidRPr="00EF7DF5">
        <w:rPr>
          <w:rFonts w:asciiTheme="minorHAnsi" w:hAnsiTheme="minorHAnsi" w:cstheme="minorHAnsi"/>
          <w:bCs/>
          <w:lang w:val="el-GR"/>
        </w:rPr>
        <w:t>και κατά τη σύναψη της σύμβασης</w:t>
      </w:r>
      <w:r w:rsidR="00AD769E" w:rsidRPr="00EF7DF5">
        <w:rPr>
          <w:rFonts w:asciiTheme="minorHAnsi" w:hAnsiTheme="minorHAnsi" w:cstheme="minorHAnsi"/>
          <w:bCs/>
          <w:lang w:val="el-GR"/>
        </w:rPr>
        <w:t>,</w:t>
      </w:r>
      <w:r w:rsidRPr="00EF7DF5">
        <w:rPr>
          <w:rFonts w:asciiTheme="minorHAnsi" w:hAnsiTheme="minorHAnsi" w:cstheme="minorHAnsi"/>
          <w:bCs/>
          <w:lang w:val="el-GR"/>
        </w:rPr>
        <w:t xml:space="preserve"> </w:t>
      </w:r>
      <w:r w:rsidR="00AD769E" w:rsidRPr="00EF7DF5">
        <w:rPr>
          <w:rFonts w:asciiTheme="minorHAnsi" w:hAnsiTheme="minorHAnsi" w:cstheme="minorHAnsi"/>
          <w:bCs/>
          <w:lang w:val="el-GR"/>
        </w:rPr>
        <w:t xml:space="preserve">με </w:t>
      </w:r>
      <w:r w:rsidRPr="00EF7DF5">
        <w:rPr>
          <w:rFonts w:asciiTheme="minorHAnsi" w:hAnsiTheme="minorHAnsi" w:cstheme="minorHAnsi"/>
          <w:bCs/>
          <w:lang w:val="el-GR"/>
        </w:rPr>
        <w:t xml:space="preserve"> τη</w:t>
      </w:r>
      <w:r w:rsidR="00AD769E" w:rsidRPr="00EF7DF5">
        <w:rPr>
          <w:rFonts w:asciiTheme="minorHAnsi" w:hAnsiTheme="minorHAnsi" w:cstheme="minorHAnsi"/>
          <w:bCs/>
          <w:lang w:val="el-GR"/>
        </w:rPr>
        <w:t>ν</w:t>
      </w:r>
      <w:r w:rsidRPr="00EF7DF5">
        <w:rPr>
          <w:rFonts w:asciiTheme="minorHAnsi" w:hAnsiTheme="minorHAnsi" w:cstheme="minorHAnsi"/>
          <w:bCs/>
          <w:lang w:val="el-GR"/>
        </w:rPr>
        <w:t xml:space="preserve"> υπεύθυνη δήλωση της περ. </w:t>
      </w:r>
      <w:r w:rsidR="008D7723" w:rsidRPr="00EF7DF5">
        <w:rPr>
          <w:rFonts w:asciiTheme="minorHAnsi" w:hAnsiTheme="minorHAnsi" w:cstheme="minorHAnsi"/>
          <w:bCs/>
          <w:lang w:val="el-GR"/>
        </w:rPr>
        <w:t>δ</w:t>
      </w:r>
      <w:r w:rsidRPr="00EF7DF5">
        <w:rPr>
          <w:rFonts w:asciiTheme="minorHAnsi" w:hAnsiTheme="minorHAnsi" w:cstheme="minorHAnsi"/>
          <w:bCs/>
          <w:lang w:val="el-GR"/>
        </w:rPr>
        <w:t>΄ της παρ. 3 του άρθρου 105</w:t>
      </w:r>
      <w:r w:rsidR="002D2C87" w:rsidRPr="00EF7DF5">
        <w:rPr>
          <w:rFonts w:asciiTheme="minorHAnsi" w:hAnsiTheme="minorHAnsi" w:cstheme="minorHAnsi"/>
          <w:bCs/>
          <w:lang w:val="el-GR"/>
        </w:rPr>
        <w:t xml:space="preserve"> του ν. 4412/2016</w:t>
      </w:r>
      <w:r w:rsidRPr="00EF7DF5">
        <w:rPr>
          <w:rFonts w:asciiTheme="minorHAnsi" w:hAnsiTheme="minorHAnsi" w:cstheme="minorHAnsi"/>
          <w:bCs/>
          <w:lang w:val="el-GR"/>
        </w:rPr>
        <w:t xml:space="preserve">. </w:t>
      </w:r>
    </w:p>
    <w:p w14:paraId="60FA767A" w14:textId="6A035371" w:rsidR="007F65D6" w:rsidRPr="00EF7DF5" w:rsidRDefault="007F65D6" w:rsidP="007F65D6">
      <w:pPr>
        <w:rPr>
          <w:rFonts w:asciiTheme="minorHAnsi" w:hAnsiTheme="minorHAnsi" w:cstheme="minorHAnsi"/>
          <w:bCs/>
          <w:lang w:val="el-GR"/>
        </w:rPr>
      </w:pPr>
      <w:r w:rsidRPr="00EF7DF5">
        <w:rPr>
          <w:rFonts w:asciiTheme="minorHAnsi" w:hAnsiTheme="minorHAnsi" w:cstheme="minorHAnsi"/>
          <w:bCs/>
          <w:lang w:val="el-GR"/>
        </w:rPr>
        <w:lastRenderedPageBreak/>
        <w:t xml:space="preserve">Στην περίπτωση που ο </w:t>
      </w:r>
      <w:r w:rsidR="008D7723" w:rsidRPr="00EF7DF5">
        <w:rPr>
          <w:rFonts w:asciiTheme="minorHAnsi" w:hAnsiTheme="minorHAnsi" w:cstheme="minorHAnsi"/>
          <w:bCs/>
          <w:lang w:val="el-GR"/>
        </w:rPr>
        <w:t>οικονομικός φορέας</w:t>
      </w:r>
      <w:r w:rsidRPr="00EF7DF5">
        <w:rPr>
          <w:rFonts w:asciiTheme="minorHAnsi" w:hAnsiTheme="minorHAnsi" w:cstheme="minorHAnsi"/>
          <w:bCs/>
          <w:lang w:val="el-GR"/>
        </w:rPr>
        <w:t xml:space="preserve"> στηρίζεται στις ικανότητες άλλων φορέων, σύμφωνα με </w:t>
      </w:r>
      <w:r w:rsidRPr="00EF7DF5">
        <w:rPr>
          <w:rFonts w:asciiTheme="minorHAnsi" w:hAnsiTheme="minorHAnsi" w:cstheme="minorHAnsi"/>
          <w:lang w:val="el-GR"/>
        </w:rPr>
        <w:t>την παράγραφ</w:t>
      </w:r>
      <w:r w:rsidR="00AD769E" w:rsidRPr="00EF7DF5">
        <w:rPr>
          <w:rFonts w:asciiTheme="minorHAnsi" w:hAnsiTheme="minorHAnsi" w:cstheme="minorHAnsi"/>
          <w:lang w:val="el-GR"/>
        </w:rPr>
        <w:t>ο</w:t>
      </w:r>
      <w:r w:rsidRPr="00EF7DF5">
        <w:rPr>
          <w:rFonts w:asciiTheme="minorHAnsi" w:hAnsiTheme="minorHAnsi" w:cstheme="minorHAnsi"/>
          <w:lang w:val="el-GR"/>
        </w:rPr>
        <w:t xml:space="preserve"> </w:t>
      </w:r>
      <w:r w:rsidRPr="00EF7DF5">
        <w:rPr>
          <w:rFonts w:asciiTheme="minorHAnsi" w:hAnsiTheme="minorHAnsi" w:cstheme="minorHAnsi"/>
          <w:bCs/>
          <w:lang w:val="el-GR"/>
        </w:rPr>
        <w:t xml:space="preserve">2.2.8. της παρούσας, οι φορείς στην ικανότητα των οποίων στηρίζεται υποχρεούνται να  αποδεικνύουν, κατά τα οριζόμενα </w:t>
      </w:r>
      <w:r w:rsidR="009B07C0" w:rsidRPr="00EF7DF5">
        <w:rPr>
          <w:rFonts w:asciiTheme="minorHAnsi" w:hAnsiTheme="minorHAnsi" w:cstheme="minorHAnsi"/>
          <w:bCs/>
          <w:lang w:val="el-GR"/>
        </w:rPr>
        <w:t>στις παραγράφους</w:t>
      </w:r>
      <w:r w:rsidRPr="00EF7DF5">
        <w:rPr>
          <w:rFonts w:asciiTheme="minorHAnsi" w:hAnsiTheme="minorHAnsi" w:cstheme="minorHAnsi"/>
          <w:bCs/>
          <w:lang w:val="el-GR"/>
        </w:rPr>
        <w:t xml:space="preserve"> 2.2.9.1 και 2.2.9.2, ότι δεν συντρέχουν οι λόγοι αποκλεισμού </w:t>
      </w:r>
      <w:r w:rsidRPr="00EF7DF5">
        <w:rPr>
          <w:rFonts w:asciiTheme="minorHAnsi" w:hAnsiTheme="minorHAnsi" w:cstheme="minorHAnsi"/>
          <w:lang w:val="el-GR"/>
        </w:rPr>
        <w:t xml:space="preserve">της παραγράφου </w:t>
      </w:r>
      <w:r w:rsidRPr="00EF7DF5">
        <w:rPr>
          <w:rFonts w:asciiTheme="minorHAnsi" w:hAnsiTheme="minorHAnsi" w:cstheme="minorHAnsi"/>
          <w:bCs/>
          <w:lang w:val="el-GR"/>
        </w:rPr>
        <w:t>2.2.3 της παρούσας και ότι πληρούν τα σχετικά κ</w:t>
      </w:r>
      <w:r w:rsidR="00245B54" w:rsidRPr="00EF7DF5">
        <w:rPr>
          <w:rFonts w:asciiTheme="minorHAnsi" w:hAnsiTheme="minorHAnsi" w:cstheme="minorHAnsi"/>
          <w:bCs/>
          <w:lang w:val="el-GR"/>
        </w:rPr>
        <w:t>ριτήρια επιλογής κατά περίπτωση</w:t>
      </w:r>
      <w:r w:rsidRPr="00EF7DF5">
        <w:rPr>
          <w:rStyle w:val="WW-FootnoteReference9"/>
          <w:rFonts w:asciiTheme="minorHAnsi" w:hAnsiTheme="minorHAnsi" w:cstheme="minorHAnsi"/>
          <w:bCs/>
          <w:lang w:val="el-GR"/>
        </w:rPr>
        <w:footnoteReference w:id="71"/>
      </w:r>
      <w:r w:rsidRPr="00EF7DF5">
        <w:rPr>
          <w:rFonts w:asciiTheme="minorHAnsi" w:hAnsiTheme="minorHAnsi" w:cstheme="minorHAnsi"/>
          <w:bCs/>
          <w:lang w:val="el-GR"/>
        </w:rPr>
        <w:t>.</w:t>
      </w:r>
    </w:p>
    <w:p w14:paraId="03A00DBA" w14:textId="77777777" w:rsidR="007F65D6" w:rsidRPr="00EF7DF5" w:rsidRDefault="007F65D6" w:rsidP="007F65D6">
      <w:pPr>
        <w:rPr>
          <w:rFonts w:asciiTheme="minorHAnsi" w:hAnsiTheme="minorHAnsi" w:cstheme="minorHAnsi"/>
          <w:bCs/>
          <w:lang w:val="el-GR"/>
        </w:rPr>
      </w:pPr>
      <w:r w:rsidRPr="00EF7DF5">
        <w:rPr>
          <w:rFonts w:asciiTheme="minorHAnsi" w:hAnsiTheme="minorHAnsi" w:cstheme="minorHAnsi"/>
          <w:bCs/>
          <w:lang w:val="el-GR"/>
        </w:rPr>
        <w:t xml:space="preserve">Στην περίπτωση που </w:t>
      </w:r>
      <w:r w:rsidRPr="00EF7DF5">
        <w:rPr>
          <w:rFonts w:asciiTheme="minorHAnsi" w:hAnsiTheme="minorHAnsi" w:cstheme="minorHAnsi"/>
          <w:bCs/>
          <w:lang w:val="en-US"/>
        </w:rPr>
        <w:t>o</w:t>
      </w:r>
      <w:r w:rsidRPr="00EF7DF5">
        <w:rPr>
          <w:rFonts w:asciiTheme="minorHAnsi" w:hAnsiTheme="minorHAnsi" w:cstheme="minorHAnsi"/>
          <w:bCs/>
          <w:lang w:val="el-GR"/>
        </w:rPr>
        <w:t xml:space="preserve"> </w:t>
      </w:r>
      <w:r w:rsidR="008D7723" w:rsidRPr="00EF7DF5">
        <w:rPr>
          <w:rFonts w:asciiTheme="minorHAnsi" w:hAnsiTheme="minorHAnsi" w:cstheme="minorHAnsi"/>
          <w:bCs/>
          <w:lang w:val="el-GR"/>
        </w:rPr>
        <w:t>οικονομικός φορέας</w:t>
      </w:r>
      <w:r w:rsidRPr="00EF7DF5">
        <w:rPr>
          <w:rFonts w:asciiTheme="minorHAnsi" w:hAnsiTheme="minorHAnsi" w:cstheme="minorHAnsi"/>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sidRPr="00EF7DF5">
        <w:rPr>
          <w:rFonts w:asciiTheme="minorHAnsi" w:hAnsiTheme="minorHAnsi" w:cstheme="minorHAnsi"/>
          <w:bCs/>
          <w:lang w:val="el-GR"/>
        </w:rPr>
        <w:t>στις παραγράφους</w:t>
      </w:r>
      <w:r w:rsidRPr="00EF7DF5">
        <w:rPr>
          <w:rFonts w:asciiTheme="minorHAnsi" w:hAnsiTheme="minorHAnsi" w:cstheme="minorHAnsi"/>
          <w:bCs/>
          <w:lang w:val="el-GR"/>
        </w:rPr>
        <w:t xml:space="preserve"> 2.2.9.1 και 2.2.9.2, ότι δεν συντρέχουν οι λόγοι αποκλεισμού της παραγράφου 2.2.3 της παρούσας</w:t>
      </w:r>
      <w:r w:rsidRPr="00EF7DF5">
        <w:rPr>
          <w:rStyle w:val="WW-FootnoteReference9"/>
          <w:rFonts w:asciiTheme="minorHAnsi" w:hAnsiTheme="minorHAnsi" w:cstheme="minorHAnsi"/>
          <w:bCs/>
          <w:lang w:val="el-GR"/>
        </w:rPr>
        <w:footnoteReference w:id="72"/>
      </w:r>
      <w:r w:rsidRPr="00EF7DF5">
        <w:rPr>
          <w:rFonts w:asciiTheme="minorHAnsi" w:hAnsiTheme="minorHAnsi" w:cstheme="minorHAnsi"/>
          <w:bCs/>
          <w:lang w:val="el-GR"/>
        </w:rPr>
        <w:t xml:space="preserve">. </w:t>
      </w:r>
    </w:p>
    <w:p w14:paraId="2E3B3F29" w14:textId="40DDA47A" w:rsidR="00F0704B" w:rsidRPr="00EF7DF5" w:rsidRDefault="00F0704B" w:rsidP="00F0704B">
      <w:pPr>
        <w:suppressAutoHyphens w:val="0"/>
        <w:spacing w:after="160" w:line="259" w:lineRule="auto"/>
        <w:rPr>
          <w:rFonts w:asciiTheme="minorHAnsi" w:eastAsia="Calibri" w:hAnsiTheme="minorHAnsi" w:cstheme="minorHAnsi"/>
          <w:szCs w:val="22"/>
          <w:lang w:val="el-GR" w:eastAsia="en-US"/>
        </w:rPr>
      </w:pPr>
      <w:r w:rsidRPr="00EF7DF5">
        <w:rPr>
          <w:rFonts w:asciiTheme="minorHAnsi" w:eastAsia="Calibri" w:hAnsiTheme="minorHAnsi" w:cstheme="minorHAnsi"/>
          <w:szCs w:val="22"/>
          <w:lang w:val="el-GR" w:eastAsia="en-US"/>
        </w:rPr>
        <w:t>Αν</w:t>
      </w:r>
      <w:r w:rsidR="00E26671" w:rsidRPr="00EF7DF5">
        <w:rPr>
          <w:rFonts w:asciiTheme="minorHAnsi" w:eastAsia="Calibri" w:hAnsiTheme="minorHAnsi" w:cstheme="minorHAnsi"/>
          <w:szCs w:val="22"/>
          <w:lang w:val="el-GR" w:eastAsia="en-US"/>
        </w:rPr>
        <w:t xml:space="preserve"> μετά τη συμπλήρωση του ΕΕΕΣ και μέχρι τη ημέρα της έγγραφης πρόσκλησης για τη σύναψη του συμφωνητικού </w:t>
      </w:r>
      <w:r w:rsidRPr="00EF7DF5">
        <w:rPr>
          <w:rFonts w:asciiTheme="minorHAnsi" w:eastAsia="Calibri" w:hAnsiTheme="minorHAnsi" w:cstheme="minorHAnsi"/>
          <w:szCs w:val="22"/>
          <w:lang w:val="el-GR" w:eastAsia="en-US"/>
        </w:rPr>
        <w:t>επέλθουν μεταβολές στις προϋποθέσεις</w:t>
      </w:r>
      <w:r w:rsidR="001F0491" w:rsidRPr="00EF7DF5">
        <w:rPr>
          <w:rFonts w:asciiTheme="minorHAnsi" w:eastAsia="Calibri" w:hAnsiTheme="minorHAnsi" w:cstheme="minorHAnsi"/>
          <w:szCs w:val="22"/>
          <w:lang w:val="el-GR" w:eastAsia="en-US"/>
        </w:rPr>
        <w:t>,</w:t>
      </w:r>
      <w:r w:rsidRPr="00EF7DF5">
        <w:rPr>
          <w:rFonts w:asciiTheme="minorHAnsi" w:eastAsia="Calibri" w:hAnsiTheme="minorHAnsi" w:cstheme="minorHAnsi"/>
          <w:szCs w:val="22"/>
          <w:lang w:val="el-GR" w:eastAsia="en-US"/>
        </w:rPr>
        <w:t xml:space="preserve"> τις οποίες οι προσφέροντες </w:t>
      </w:r>
      <w:r w:rsidR="00AD769E" w:rsidRPr="00EF7DF5">
        <w:rPr>
          <w:rFonts w:asciiTheme="minorHAnsi" w:eastAsia="Calibri" w:hAnsiTheme="minorHAnsi" w:cstheme="minorHAnsi"/>
          <w:szCs w:val="22"/>
          <w:lang w:val="el-GR" w:eastAsia="en-US"/>
        </w:rPr>
        <w:t xml:space="preserve">είχαν δηλώσει </w:t>
      </w:r>
      <w:r w:rsidR="00E26671" w:rsidRPr="00EF7DF5">
        <w:rPr>
          <w:rFonts w:asciiTheme="minorHAnsi" w:eastAsia="Calibri" w:hAnsiTheme="minorHAnsi" w:cstheme="minorHAnsi"/>
          <w:szCs w:val="22"/>
          <w:lang w:val="el-GR" w:eastAsia="en-US"/>
        </w:rPr>
        <w:t xml:space="preserve"> ότι πληρούν,  οι προσφέροντες</w:t>
      </w:r>
      <w:r w:rsidRPr="00EF7DF5">
        <w:rPr>
          <w:rFonts w:asciiTheme="minorHAnsi" w:eastAsia="Calibri" w:hAnsiTheme="minorHAnsi" w:cstheme="minorHAnsi"/>
          <w:szCs w:val="22"/>
          <w:lang w:val="el-GR" w:eastAsia="en-US"/>
        </w:rPr>
        <w:t xml:space="preserve"> οφείλουν να ενημερώσουν αμελλητί την αναθέτουσα αρχή</w:t>
      </w:r>
      <w:r w:rsidRPr="00EF7DF5">
        <w:rPr>
          <w:rFonts w:asciiTheme="minorHAnsi" w:eastAsia="Calibri" w:hAnsiTheme="minorHAnsi" w:cstheme="minorHAnsi"/>
          <w:szCs w:val="22"/>
          <w:vertAlign w:val="superscript"/>
          <w:lang w:val="el-GR" w:eastAsia="en-US"/>
        </w:rPr>
        <w:footnoteReference w:id="73"/>
      </w:r>
      <w:r w:rsidRPr="00EF7DF5">
        <w:rPr>
          <w:rFonts w:asciiTheme="minorHAnsi" w:eastAsia="Calibri" w:hAnsiTheme="minorHAnsi" w:cstheme="minorHAnsi"/>
          <w:szCs w:val="22"/>
          <w:lang w:val="el-GR" w:eastAsia="en-US"/>
        </w:rPr>
        <w:t xml:space="preserve">. </w:t>
      </w:r>
    </w:p>
    <w:p w14:paraId="31F2D047" w14:textId="77777777" w:rsidR="003929DA" w:rsidRPr="00EF7DF5" w:rsidRDefault="003929DA">
      <w:pPr>
        <w:pStyle w:val="4"/>
        <w:ind w:left="567" w:hanging="567"/>
        <w:rPr>
          <w:rFonts w:asciiTheme="minorHAnsi" w:hAnsiTheme="minorHAnsi" w:cstheme="minorHAnsi"/>
          <w:i/>
          <w:color w:val="5B9BD5"/>
          <w:lang w:val="el-GR"/>
        </w:rPr>
      </w:pPr>
      <w:bookmarkStart w:id="42" w:name="_Toc189125810"/>
      <w:r w:rsidRPr="00EF7DF5">
        <w:rPr>
          <w:rFonts w:asciiTheme="minorHAnsi" w:hAnsiTheme="minorHAnsi" w:cstheme="minorHAnsi"/>
          <w:lang w:val="el-GR"/>
        </w:rPr>
        <w:t>2.2.9.1</w:t>
      </w:r>
      <w:r w:rsidRPr="00EF7DF5">
        <w:rPr>
          <w:rFonts w:asciiTheme="minorHAnsi" w:hAnsiTheme="minorHAnsi" w:cstheme="minorHAnsi"/>
          <w:lang w:val="el-GR"/>
        </w:rPr>
        <w:tab/>
        <w:t>Προκαταρκτική απόδειξη κατά την υποβολή προσφορών</w:t>
      </w:r>
      <w:bookmarkEnd w:id="42"/>
      <w:r w:rsidRPr="00EF7DF5">
        <w:rPr>
          <w:rFonts w:asciiTheme="minorHAnsi" w:hAnsiTheme="minorHAnsi" w:cstheme="minorHAnsi"/>
          <w:lang w:val="el-GR"/>
        </w:rPr>
        <w:t xml:space="preserve"> </w:t>
      </w:r>
    </w:p>
    <w:p w14:paraId="4B2CF91A" w14:textId="09191457" w:rsidR="003929DA" w:rsidRPr="00EF7DF5" w:rsidRDefault="003929DA">
      <w:pPr>
        <w:rPr>
          <w:rFonts w:asciiTheme="minorHAnsi" w:hAnsiTheme="minorHAnsi" w:cstheme="minorHAnsi"/>
          <w:i/>
          <w:color w:val="5B9BD5"/>
          <w:lang w:val="el-GR"/>
        </w:rPr>
      </w:pPr>
      <w:r w:rsidRPr="00EF7DF5">
        <w:rPr>
          <w:rFonts w:asciiTheme="minorHAnsi" w:hAnsiTheme="minorHAnsi" w:cstheme="minorHAnsi"/>
          <w:lang w:val="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w:t>
      </w:r>
      <w:r w:rsidR="000A44F1" w:rsidRPr="00EF7DF5">
        <w:rPr>
          <w:rFonts w:asciiTheme="minorHAnsi" w:hAnsiTheme="minorHAnsi" w:cstheme="minorHAnsi"/>
          <w:lang w:val="el-GR"/>
        </w:rPr>
        <w:t>παρούσας</w:t>
      </w:r>
      <w:r w:rsidRPr="00EF7DF5">
        <w:rPr>
          <w:rFonts w:asciiTheme="minorHAnsi" w:hAnsiTheme="minorHAnsi" w:cstheme="minorHAnsi"/>
          <w:lang w:val="el-GR"/>
        </w:rPr>
        <w:t>,</w:t>
      </w:r>
      <w:r w:rsidRPr="00EF7DF5">
        <w:rPr>
          <w:rFonts w:asciiTheme="minorHAnsi" w:eastAsia="SimSun" w:hAnsiTheme="minorHAnsi" w:cstheme="minorHAnsi"/>
          <w:sz w:val="20"/>
          <w:szCs w:val="20"/>
          <w:lang w:val="el-GR"/>
        </w:rPr>
        <w:t xml:space="preserve"> </w:t>
      </w:r>
      <w:r w:rsidRPr="00EF7DF5">
        <w:rPr>
          <w:rFonts w:asciiTheme="minorHAnsi" w:hAnsiTheme="minorHAnsi" w:cstheme="minorHAnsi"/>
          <w:lang w:val="el-GR"/>
        </w:rPr>
        <w:t xml:space="preserve">προσκομίζουν κατά την υποβολή της προσφοράς </w:t>
      </w:r>
      <w:r w:rsidR="0083058A" w:rsidRPr="00EF7DF5">
        <w:rPr>
          <w:rFonts w:asciiTheme="minorHAnsi" w:hAnsiTheme="minorHAnsi" w:cstheme="minorHAnsi"/>
          <w:lang w:val="el-GR"/>
        </w:rPr>
        <w:t>τους,</w:t>
      </w:r>
      <w:r w:rsidRPr="00EF7DF5">
        <w:rPr>
          <w:rFonts w:asciiTheme="minorHAnsi" w:hAnsiTheme="minorHAnsi" w:cstheme="minorHAnsi"/>
          <w:lang w:val="el-GR"/>
        </w:rPr>
        <w:t xml:space="preserve"> </w:t>
      </w:r>
      <w:r w:rsidRPr="00EF7DF5">
        <w:rPr>
          <w:rFonts w:asciiTheme="minorHAnsi" w:hAnsiTheme="minorHAnsi" w:cstheme="minorHAnsi"/>
          <w:u w:val="single"/>
          <w:lang w:val="el-GR"/>
        </w:rPr>
        <w:t>ως δικαιολογητικό συμμετοχής,</w:t>
      </w:r>
      <w:r w:rsidRPr="00EF7DF5">
        <w:rPr>
          <w:rFonts w:asciiTheme="minorHAnsi" w:hAnsiTheme="minorHAnsi" w:cstheme="minorHAnsi"/>
          <w:lang w:val="el-GR"/>
        </w:rPr>
        <w:t xml:space="preserve"> το προβλεπόμενο από το άρθρο 79 παρ. 1 και 3 του ν. 4412/2016 Ευρωπαϊκό Ενιαίο Έγγραφο Σύμβασης (ΕΕΕΣ), σύμφωνα με το επισυναπτόμενο στην </w:t>
      </w:r>
      <w:r w:rsidRPr="00617267">
        <w:rPr>
          <w:rFonts w:asciiTheme="minorHAnsi" w:hAnsiTheme="minorHAnsi" w:cstheme="minorHAnsi"/>
          <w:lang w:val="el-GR"/>
        </w:rPr>
        <w:t xml:space="preserve">παρούσα </w:t>
      </w:r>
      <w:r w:rsidRPr="00617267">
        <w:rPr>
          <w:rFonts w:asciiTheme="minorHAnsi" w:hAnsiTheme="minorHAnsi" w:cstheme="minorHAnsi"/>
          <w:b/>
          <w:lang w:val="el-GR"/>
        </w:rPr>
        <w:t>Παράρτημα</w:t>
      </w:r>
      <w:r w:rsidR="004A3824" w:rsidRPr="00617267">
        <w:rPr>
          <w:rFonts w:asciiTheme="minorHAnsi" w:hAnsiTheme="minorHAnsi" w:cstheme="minorHAnsi"/>
          <w:b/>
          <w:lang w:val="el-GR"/>
        </w:rPr>
        <w:t xml:space="preserve"> </w:t>
      </w:r>
      <w:r w:rsidR="004A3824" w:rsidRPr="00617267">
        <w:rPr>
          <w:rFonts w:asciiTheme="minorHAnsi" w:hAnsiTheme="minorHAnsi" w:cstheme="minorHAnsi"/>
          <w:b/>
          <w:lang w:val="en-US"/>
        </w:rPr>
        <w:t>II</w:t>
      </w:r>
      <w:r w:rsidRPr="00617267">
        <w:rPr>
          <w:rFonts w:asciiTheme="minorHAnsi" w:hAnsiTheme="minorHAnsi" w:cstheme="minorHAnsi"/>
          <w:lang w:val="el-GR"/>
        </w:rPr>
        <w:t xml:space="preserve"> το οποίο</w:t>
      </w:r>
      <w:r w:rsidRPr="00EF7DF5">
        <w:rPr>
          <w:rFonts w:asciiTheme="minorHAnsi" w:hAnsiTheme="minorHAnsi" w:cstheme="minorHAnsi"/>
          <w:lang w:val="el-GR"/>
        </w:rPr>
        <w:t xml:space="preserve"> </w:t>
      </w:r>
      <w:r w:rsidR="00682A3D" w:rsidRPr="00EF7DF5">
        <w:rPr>
          <w:rFonts w:asciiTheme="minorHAnsi" w:hAnsiTheme="minorHAnsi" w:cstheme="minorHAnsi"/>
          <w:lang w:val="el-GR"/>
        </w:rPr>
        <w:t xml:space="preserve">ισοδυναμεί με </w:t>
      </w:r>
      <w:r w:rsidRPr="00EF7DF5">
        <w:rPr>
          <w:rFonts w:asciiTheme="minorHAnsi" w:hAnsiTheme="minorHAnsi" w:cstheme="minorHAnsi"/>
          <w:lang w:val="el-GR"/>
        </w:rPr>
        <w:t>ενημερωμένη υπεύθυνη δήλωση, με τις συνέπειες του ν. 1599/1986. Το ΕΕΕΣ</w:t>
      </w:r>
      <w:r w:rsidRPr="00EF7DF5">
        <w:rPr>
          <w:rStyle w:val="WW-FootnoteReference9"/>
          <w:rFonts w:asciiTheme="minorHAnsi" w:hAnsiTheme="minorHAnsi" w:cstheme="minorHAnsi"/>
          <w:lang w:val="el-GR"/>
        </w:rPr>
        <w:footnoteReference w:id="74"/>
      </w:r>
      <w:r w:rsidRPr="00EF7DF5">
        <w:rPr>
          <w:rFonts w:asciiTheme="minorHAnsi" w:hAnsiTheme="minorHAnsi" w:cstheme="minorHAnsi"/>
          <w:lang w:val="el-GR"/>
        </w:rPr>
        <w:t xml:space="preserve"> καταρτίζεται β</w:t>
      </w:r>
      <w:r w:rsidR="001A7159" w:rsidRPr="00EF7DF5">
        <w:rPr>
          <w:rFonts w:asciiTheme="minorHAnsi" w:hAnsiTheme="minorHAnsi" w:cstheme="minorHAnsi"/>
          <w:lang w:val="el-GR"/>
        </w:rPr>
        <w:t xml:space="preserve">άσει του τυποποιημένου εντύπου </w:t>
      </w:r>
      <w:r w:rsidRPr="00EF7DF5">
        <w:rPr>
          <w:rFonts w:asciiTheme="minorHAnsi" w:hAnsiTheme="minorHAnsi" w:cstheme="minorHAnsi"/>
          <w:lang w:val="el-GR"/>
        </w:rPr>
        <w:t>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EF7DF5">
        <w:rPr>
          <w:rStyle w:val="WW-FootnoteReference10"/>
          <w:rFonts w:asciiTheme="minorHAnsi" w:hAnsiTheme="minorHAnsi" w:cstheme="minorHAnsi"/>
          <w:lang w:val="el-GR"/>
        </w:rPr>
        <w:footnoteReference w:id="75"/>
      </w:r>
      <w:r w:rsidRPr="00EF7DF5">
        <w:rPr>
          <w:rFonts w:asciiTheme="minorHAnsi" w:hAnsiTheme="minorHAnsi" w:cstheme="minorHAnsi"/>
          <w:lang w:val="el-GR"/>
        </w:rPr>
        <w:t xml:space="preserve"> </w:t>
      </w:r>
    </w:p>
    <w:p w14:paraId="6DC58506"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Το ΕΕΕΣ φέρει υπογραφή με ημερομηνία εντός του χρονικού διαστήματος κατά το οποίο μπορούν να </w:t>
      </w:r>
      <w:r w:rsidR="003D62F0" w:rsidRPr="00EF7DF5">
        <w:rPr>
          <w:rFonts w:asciiTheme="minorHAnsi" w:hAnsiTheme="minorHAnsi" w:cstheme="minorHAnsi"/>
          <w:lang w:val="el-GR"/>
        </w:rPr>
        <w:t>υποβάλλονται</w:t>
      </w:r>
      <w:r w:rsidRPr="00EF7DF5">
        <w:rPr>
          <w:rFonts w:asciiTheme="minorHAnsi" w:hAnsiTheme="minorHAnsi" w:cstheme="minorHAnsi"/>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EF7DF5">
        <w:rPr>
          <w:rStyle w:val="WW-0"/>
          <w:rFonts w:asciiTheme="minorHAnsi" w:hAnsiTheme="minorHAnsi" w:cstheme="minorHAnsi"/>
          <w:lang w:val="el-GR"/>
        </w:rPr>
        <w:footnoteReference w:id="76"/>
      </w:r>
    </w:p>
    <w:p w14:paraId="4D8D3835" w14:textId="77777777" w:rsidR="00C53CD7" w:rsidRPr="00EF7DF5" w:rsidRDefault="00C53CD7" w:rsidP="00C53CD7">
      <w:pPr>
        <w:rPr>
          <w:rFonts w:asciiTheme="minorHAnsi" w:hAnsiTheme="minorHAnsi" w:cstheme="minorHAnsi"/>
          <w:bCs/>
          <w:iCs/>
          <w:lang w:val="el-GR"/>
        </w:rPr>
      </w:pPr>
      <w:r w:rsidRPr="00EF7DF5">
        <w:rPr>
          <w:rFonts w:asciiTheme="minorHAnsi" w:hAnsiTheme="minorHAnsi" w:cstheme="minorHAnsi"/>
          <w:bCs/>
          <w:iCs/>
          <w:lang w:val="el-GR"/>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EF7DF5">
        <w:rPr>
          <w:rFonts w:asciiTheme="minorHAnsi" w:hAnsiTheme="minorHAnsi" w:cstheme="minorHAnsi"/>
          <w:bCs/>
          <w:iCs/>
          <w:lang w:val="el-GR"/>
        </w:rPr>
        <w:t>αυτό.</w:t>
      </w:r>
      <w:r w:rsidRPr="00EF7DF5">
        <w:rPr>
          <w:rStyle w:val="ae"/>
          <w:rFonts w:asciiTheme="minorHAnsi" w:hAnsiTheme="minorHAnsi" w:cstheme="minorHAnsi"/>
          <w:bCs/>
          <w:iCs/>
          <w:lang w:val="el-GR"/>
        </w:rPr>
        <w:footnoteReference w:id="77"/>
      </w:r>
    </w:p>
    <w:p w14:paraId="3DB21B00" w14:textId="77777777" w:rsidR="003D62F0" w:rsidRPr="00EF7DF5" w:rsidRDefault="003D62F0" w:rsidP="003D62F0">
      <w:pPr>
        <w:rPr>
          <w:rFonts w:asciiTheme="minorHAnsi" w:hAnsiTheme="minorHAnsi" w:cstheme="minorHAnsi"/>
          <w:lang w:val="el-GR"/>
        </w:rPr>
      </w:pPr>
      <w:r w:rsidRPr="00EF7DF5">
        <w:rPr>
          <w:rFonts w:asciiTheme="minorHAnsi" w:hAnsiTheme="minorHAnsi" w:cstheme="minorHAnsi"/>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sidRPr="00EF7DF5">
        <w:rPr>
          <w:rFonts w:asciiTheme="minorHAnsi" w:hAnsiTheme="minorHAnsi" w:cstheme="minorHAnsi"/>
          <w:lang w:val="el-GR"/>
        </w:rPr>
        <w:t>στην παράγραφο</w:t>
      </w:r>
      <w:r w:rsidRPr="00EF7DF5">
        <w:rPr>
          <w:rFonts w:asciiTheme="minorHAnsi" w:hAnsiTheme="minorHAnsi" w:cstheme="minorHAnsi"/>
          <w:lang w:val="el-GR"/>
        </w:rPr>
        <w:t xml:space="preserve">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Pr="00EF7DF5" w:rsidRDefault="003929DA">
      <w:pPr>
        <w:rPr>
          <w:rFonts w:asciiTheme="minorHAnsi" w:hAnsiTheme="minorHAnsi" w:cstheme="minorHAnsi"/>
          <w:lang w:val="el-GR"/>
        </w:rPr>
      </w:pPr>
      <w:r w:rsidRPr="00EF7DF5">
        <w:rPr>
          <w:rFonts w:asciiTheme="minorHAnsi" w:hAnsiTheme="minorHAnsi" w:cstheme="minorHAnsi"/>
          <w:lang w:val="el-GR"/>
        </w:rPr>
        <w:lastRenderedPageBreak/>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sidRPr="00EF7DF5">
        <w:rPr>
          <w:rFonts w:asciiTheme="minorHAnsi" w:hAnsiTheme="minorHAnsi" w:cstheme="minorHAnsi"/>
          <w:lang w:val="el-GR"/>
        </w:rPr>
        <w:t>ν</w:t>
      </w:r>
      <w:r w:rsidRPr="00EF7DF5">
        <w:rPr>
          <w:rFonts w:asciiTheme="minorHAnsi" w:hAnsiTheme="minorHAnsi" w:cstheme="minorHAnsi"/>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Pr="00EF7DF5" w:rsidRDefault="003929DA" w:rsidP="00585EAB">
      <w:pPr>
        <w:rPr>
          <w:rFonts w:asciiTheme="minorHAnsi" w:hAnsiTheme="minorHAnsi" w:cstheme="minorHAnsi"/>
          <w:lang w:val="el-GR"/>
        </w:rPr>
      </w:pPr>
      <w:r w:rsidRPr="00EF7DF5">
        <w:rPr>
          <w:rFonts w:asciiTheme="minorHAnsi" w:hAnsiTheme="minorHAnsi" w:cstheme="minorHAnsi"/>
          <w:lang w:val="el-GR"/>
        </w:rPr>
        <w:t xml:space="preserve">Στην περίπτωση υποβολής προσφοράς από ένωση οικονομικών φορέων το </w:t>
      </w:r>
      <w:r w:rsidR="00032BAF" w:rsidRPr="00EF7DF5">
        <w:rPr>
          <w:rFonts w:asciiTheme="minorHAnsi" w:hAnsiTheme="minorHAnsi" w:cstheme="minorHAnsi"/>
          <w:lang w:val="el-GR"/>
        </w:rPr>
        <w:t>ΕΕΕΣ</w:t>
      </w:r>
      <w:r w:rsidRPr="00EF7DF5">
        <w:rPr>
          <w:rFonts w:asciiTheme="minorHAnsi" w:hAnsiTheme="minorHAnsi" w:cstheme="minorHAnsi"/>
          <w:lang w:val="el-GR"/>
        </w:rPr>
        <w:t xml:space="preserve"> υποβάλλεται χωριστά από κάθε μέλος της ένωσης. </w:t>
      </w:r>
    </w:p>
    <w:p w14:paraId="5EA8D53E" w14:textId="432FDF32" w:rsidR="00E14C02" w:rsidRPr="00EF7DF5" w:rsidRDefault="00E14C02" w:rsidP="00E14C02">
      <w:pPr>
        <w:suppressAutoHyphens w:val="0"/>
        <w:spacing w:after="160" w:line="259" w:lineRule="auto"/>
        <w:rPr>
          <w:rFonts w:asciiTheme="minorHAnsi" w:eastAsia="Calibri" w:hAnsiTheme="minorHAnsi" w:cstheme="minorHAnsi"/>
          <w:szCs w:val="22"/>
          <w:lang w:val="el-GR" w:eastAsia="en-US"/>
        </w:rPr>
      </w:pPr>
      <w:r w:rsidRPr="00EF7DF5">
        <w:rPr>
          <w:rFonts w:asciiTheme="minorHAnsi" w:eastAsia="Calibri" w:hAnsiTheme="minorHAnsi" w:cstheme="minorHAnsi"/>
          <w:szCs w:val="22"/>
          <w:lang w:val="el-GR" w:eastAsia="en-US"/>
        </w:rPr>
        <w:t>Ο οικονομικός φορέας φέρει την ειδική υποχρέωση να δηλώσει, μέσω του ΕΕΕΣ,</w:t>
      </w:r>
      <w:r w:rsidRPr="00EF7DF5">
        <w:rPr>
          <w:rFonts w:asciiTheme="minorHAnsi" w:eastAsia="Calibri" w:hAnsiTheme="minorHAnsi" w:cstheme="minorHAnsi"/>
          <w:szCs w:val="22"/>
          <w:vertAlign w:val="superscript"/>
          <w:lang w:val="el-GR" w:eastAsia="en-US"/>
        </w:rPr>
        <w:footnoteReference w:id="78"/>
      </w:r>
      <w:r w:rsidRPr="00EF7DF5">
        <w:rPr>
          <w:rFonts w:asciiTheme="minorHAnsi" w:eastAsia="Calibri" w:hAnsiTheme="minorHAnsi" w:cstheme="minorHAnsi"/>
          <w:szCs w:val="22"/>
          <w:lang w:val="el-GR" w:eastAsia="en-US"/>
        </w:rPr>
        <w:t xml:space="preserve"> την κατάστασή του σε σχέση με τους λόγους που προβλέπονται στο άρθρο 73 του ν. 4412/2016 και </w:t>
      </w:r>
      <w:r w:rsidR="007C0468" w:rsidRPr="00EF7DF5">
        <w:rPr>
          <w:rFonts w:asciiTheme="minorHAnsi" w:eastAsia="Calibri" w:hAnsiTheme="minorHAnsi" w:cstheme="minorHAnsi"/>
          <w:szCs w:val="22"/>
          <w:lang w:val="el-GR" w:eastAsia="en-US"/>
        </w:rPr>
        <w:t xml:space="preserve">την </w:t>
      </w:r>
      <w:r w:rsidRPr="00EF7DF5">
        <w:rPr>
          <w:rFonts w:asciiTheme="minorHAnsi" w:eastAsia="Calibri" w:hAnsiTheme="minorHAnsi" w:cstheme="minorHAnsi"/>
          <w:szCs w:val="22"/>
          <w:lang w:val="el-GR" w:eastAsia="en-US"/>
        </w:rPr>
        <w:t>παρ</w:t>
      </w:r>
      <w:r w:rsidR="007C0468" w:rsidRPr="00EF7DF5">
        <w:rPr>
          <w:rFonts w:asciiTheme="minorHAnsi" w:eastAsia="Calibri" w:hAnsiTheme="minorHAnsi" w:cstheme="minorHAnsi"/>
          <w:szCs w:val="22"/>
          <w:lang w:val="el-GR" w:eastAsia="en-US"/>
        </w:rPr>
        <w:t>άγραφο</w:t>
      </w:r>
      <w:r w:rsidRPr="00EF7DF5">
        <w:rPr>
          <w:rFonts w:asciiTheme="minorHAnsi" w:eastAsia="Calibri" w:hAnsiTheme="minorHAnsi" w:cstheme="minorHAnsi"/>
          <w:szCs w:val="22"/>
          <w:lang w:val="el-GR" w:eastAsia="en-US"/>
        </w:rPr>
        <w:t xml:space="preserve"> 2.2.3 της </w:t>
      </w:r>
      <w:r w:rsidR="000A44F1" w:rsidRPr="00EF7DF5">
        <w:rPr>
          <w:rFonts w:asciiTheme="minorHAnsi" w:eastAsia="Calibri" w:hAnsiTheme="minorHAnsi" w:cstheme="minorHAnsi"/>
          <w:szCs w:val="22"/>
          <w:lang w:val="el-GR" w:eastAsia="en-US"/>
        </w:rPr>
        <w:t>παρούσας</w:t>
      </w:r>
      <w:r w:rsidRPr="00EF7DF5">
        <w:rPr>
          <w:rFonts w:asciiTheme="minorHAnsi" w:eastAsia="Calibri" w:hAnsiTheme="minorHAnsi" w:cstheme="minorHAnsi"/>
          <w:szCs w:val="22"/>
          <w:vertAlign w:val="superscript"/>
          <w:lang w:val="el-GR" w:eastAsia="en-US"/>
        </w:rPr>
        <w:footnoteReference w:id="79"/>
      </w:r>
      <w:r w:rsidRPr="00EF7DF5">
        <w:rPr>
          <w:rFonts w:asciiTheme="minorHAnsi" w:eastAsia="Calibri" w:hAnsiTheme="minorHAnsi" w:cstheme="minorHAnsi"/>
          <w:szCs w:val="22"/>
          <w:lang w:val="el-GR" w:eastAsia="en-US"/>
        </w:rPr>
        <w:t xml:space="preserve"> </w:t>
      </w:r>
      <w:r w:rsidR="00C5163A" w:rsidRPr="00EF7DF5">
        <w:rPr>
          <w:rFonts w:asciiTheme="minorHAnsi" w:eastAsia="Calibri" w:hAnsiTheme="minorHAnsi" w:cstheme="minorHAnsi"/>
          <w:szCs w:val="22"/>
          <w:lang w:val="el-GR" w:eastAsia="en-US"/>
        </w:rPr>
        <w:t xml:space="preserve">και </w:t>
      </w:r>
      <w:r w:rsidRPr="00EF7DF5">
        <w:rPr>
          <w:rFonts w:asciiTheme="minorHAnsi" w:eastAsia="Calibri" w:hAnsiTheme="minorHAnsi" w:cstheme="minorHAnsi"/>
          <w:szCs w:val="22"/>
          <w:lang w:val="el-GR" w:eastAsia="en-US"/>
        </w:rPr>
        <w:t>ταυτόχρονα</w:t>
      </w:r>
      <w:r w:rsidR="00C5163A" w:rsidRPr="00EF7DF5">
        <w:rPr>
          <w:rFonts w:asciiTheme="minorHAnsi" w:eastAsia="Calibri" w:hAnsiTheme="minorHAnsi" w:cstheme="minorHAnsi"/>
          <w:szCs w:val="22"/>
          <w:lang w:val="el-GR" w:eastAsia="en-US"/>
        </w:rPr>
        <w:t xml:space="preserve"> να</w:t>
      </w:r>
      <w:r w:rsidRPr="00EF7DF5">
        <w:rPr>
          <w:rFonts w:asciiTheme="minorHAnsi" w:eastAsia="Calibri" w:hAnsiTheme="minorHAnsi" w:cstheme="minorHAnsi"/>
          <w:szCs w:val="22"/>
          <w:lang w:val="el-GR" w:eastAsia="en-US"/>
        </w:rPr>
        <w:t xml:space="preserve"> επικαλεσθεί και τυχόν </w:t>
      </w:r>
      <w:proofErr w:type="spellStart"/>
      <w:r w:rsidRPr="00EF7DF5">
        <w:rPr>
          <w:rFonts w:asciiTheme="minorHAnsi" w:eastAsia="Calibri" w:hAnsiTheme="minorHAnsi" w:cstheme="minorHAnsi"/>
          <w:szCs w:val="22"/>
          <w:lang w:val="el-GR" w:eastAsia="en-US"/>
        </w:rPr>
        <w:t>ληφθέντα</w:t>
      </w:r>
      <w:proofErr w:type="spellEnd"/>
      <w:r w:rsidRPr="00EF7DF5">
        <w:rPr>
          <w:rFonts w:asciiTheme="minorHAnsi" w:eastAsia="Calibri" w:hAnsiTheme="minorHAnsi" w:cstheme="minorHAnsi"/>
          <w:szCs w:val="22"/>
          <w:lang w:val="el-GR" w:eastAsia="en-US"/>
        </w:rPr>
        <w:t xml:space="preserve"> μέτρα προς αποκατάσταση της αξιοπιστίας του.</w:t>
      </w:r>
    </w:p>
    <w:p w14:paraId="0E09A164" w14:textId="5D7C841E" w:rsidR="00E14C02" w:rsidRPr="00EF7DF5" w:rsidRDefault="00E14C02" w:rsidP="00E14C02">
      <w:pPr>
        <w:suppressAutoHyphens w:val="0"/>
        <w:spacing w:after="160" w:line="259" w:lineRule="auto"/>
        <w:rPr>
          <w:rFonts w:asciiTheme="minorHAnsi" w:eastAsia="Calibri" w:hAnsiTheme="minorHAnsi" w:cstheme="minorHAnsi"/>
          <w:szCs w:val="22"/>
          <w:lang w:val="el-GR" w:eastAsia="en-US"/>
        </w:rPr>
      </w:pPr>
      <w:r w:rsidRPr="00EF7DF5">
        <w:rPr>
          <w:rFonts w:asciiTheme="minorHAnsi" w:eastAsia="Calibri" w:hAnsiTheme="minorHAnsi" w:cstheme="minorHAnsi"/>
          <w:szCs w:val="22"/>
          <w:lang w:val="el-GR" w:eastAsia="en-US"/>
        </w:rPr>
        <w:t xml:space="preserve">Ιδίως επισημαίνεται ότι κατά την απάντηση οικονομικού φορέα στο </w:t>
      </w:r>
      <w:r w:rsidR="00032BAF" w:rsidRPr="00EF7DF5">
        <w:rPr>
          <w:rFonts w:asciiTheme="minorHAnsi" w:eastAsia="Calibri" w:hAnsiTheme="minorHAnsi" w:cstheme="minorHAnsi"/>
          <w:szCs w:val="22"/>
          <w:lang w:val="el-GR" w:eastAsia="en-US"/>
        </w:rPr>
        <w:t xml:space="preserve">σχετικό </w:t>
      </w:r>
      <w:r w:rsidRPr="00EF7DF5">
        <w:rPr>
          <w:rFonts w:asciiTheme="minorHAnsi" w:eastAsia="Calibri" w:hAnsiTheme="minorHAnsi" w:cstheme="minorHAnsi"/>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sidRPr="00EF7DF5">
        <w:rPr>
          <w:rFonts w:asciiTheme="minorHAnsi" w:eastAsia="Calibri" w:hAnsiTheme="minorHAnsi" w:cstheme="minorHAnsi"/>
          <w:szCs w:val="22"/>
          <w:lang w:val="el-GR" w:eastAsia="en-US"/>
        </w:rPr>
        <w:t xml:space="preserve">σύμφωνα με την περ. γ της παραγράφου 2.2.3.4 της </w:t>
      </w:r>
      <w:r w:rsidR="000A44F1" w:rsidRPr="00EF7DF5">
        <w:rPr>
          <w:rFonts w:asciiTheme="minorHAnsi" w:eastAsia="Calibri" w:hAnsiTheme="minorHAnsi" w:cstheme="minorHAnsi"/>
          <w:szCs w:val="22"/>
          <w:lang w:val="el-GR" w:eastAsia="en-US"/>
        </w:rPr>
        <w:t>παρούσας</w:t>
      </w:r>
      <w:r w:rsidR="00D61E70" w:rsidRPr="00EF7DF5">
        <w:rPr>
          <w:rFonts w:asciiTheme="minorHAnsi" w:eastAsia="Calibri" w:hAnsiTheme="minorHAnsi" w:cstheme="minorHAnsi"/>
          <w:szCs w:val="22"/>
          <w:lang w:val="el-GR" w:eastAsia="en-US"/>
        </w:rPr>
        <w:t xml:space="preserve">, </w:t>
      </w:r>
      <w:r w:rsidRPr="00EF7DF5">
        <w:rPr>
          <w:rFonts w:asciiTheme="minorHAnsi" w:eastAsia="Calibri" w:hAnsiTheme="minorHAnsi" w:cstheme="minorHAnsi"/>
          <w:szCs w:val="22"/>
          <w:lang w:val="el-GR" w:eastAsia="en-US"/>
        </w:rPr>
        <w:t>αναλύεται στο σχετικό πεδίο που προβάλλει κατόπιν θετικής απάντησης</w:t>
      </w:r>
      <w:r w:rsidRPr="00EF7DF5">
        <w:rPr>
          <w:rFonts w:asciiTheme="minorHAnsi" w:eastAsia="Calibri" w:hAnsiTheme="minorHAnsi" w:cstheme="minorHAnsi"/>
          <w:szCs w:val="22"/>
          <w:vertAlign w:val="superscript"/>
          <w:lang w:val="el-GR" w:eastAsia="en-US"/>
        </w:rPr>
        <w:footnoteReference w:id="80"/>
      </w:r>
      <w:r w:rsidRPr="00EF7DF5">
        <w:rPr>
          <w:rFonts w:asciiTheme="minorHAnsi" w:eastAsia="Calibri" w:hAnsiTheme="minorHAnsi" w:cstheme="minorHAnsi"/>
          <w:szCs w:val="22"/>
          <w:lang w:val="el-GR" w:eastAsia="en-US"/>
        </w:rPr>
        <w:t>.</w:t>
      </w:r>
    </w:p>
    <w:p w14:paraId="22812217" w14:textId="77777777" w:rsidR="00E14C02" w:rsidRPr="00EF7DF5" w:rsidRDefault="00E14C02" w:rsidP="00E14C02">
      <w:pPr>
        <w:suppressAutoHyphens w:val="0"/>
        <w:spacing w:after="160" w:line="259" w:lineRule="auto"/>
        <w:rPr>
          <w:rFonts w:asciiTheme="minorHAnsi" w:eastAsia="Calibri" w:hAnsiTheme="minorHAnsi" w:cstheme="minorHAnsi"/>
          <w:szCs w:val="22"/>
          <w:lang w:val="el-GR" w:eastAsia="en-US"/>
        </w:rPr>
      </w:pPr>
      <w:r w:rsidRPr="00EF7DF5">
        <w:rPr>
          <w:rFonts w:asciiTheme="minorHAnsi" w:eastAsia="Calibri" w:hAnsiTheme="minorHAnsi" w:cstheme="minorHAnsi"/>
          <w:szCs w:val="22"/>
          <w:lang w:val="el-GR" w:eastAsia="en-US"/>
        </w:rPr>
        <w:t xml:space="preserve">Όσον αφορά </w:t>
      </w:r>
      <w:r w:rsidR="003D10BA" w:rsidRPr="00EF7DF5">
        <w:rPr>
          <w:rFonts w:asciiTheme="minorHAnsi" w:eastAsia="Calibri" w:hAnsiTheme="minorHAnsi" w:cstheme="minorHAnsi"/>
          <w:szCs w:val="22"/>
          <w:lang w:val="el-GR" w:eastAsia="en-US"/>
        </w:rPr>
        <w:t>σ</w:t>
      </w:r>
      <w:r w:rsidRPr="00EF7DF5">
        <w:rPr>
          <w:rFonts w:asciiTheme="minorHAnsi" w:eastAsia="Calibri" w:hAnsiTheme="minorHAnsi" w:cstheme="minorHAnsi"/>
          <w:szCs w:val="22"/>
          <w:lang w:val="el-GR" w:eastAsia="en-US"/>
        </w:rPr>
        <w:t>τις υποχρεώσεις του</w:t>
      </w:r>
      <w:r w:rsidR="008E072F" w:rsidRPr="00EF7DF5">
        <w:rPr>
          <w:rFonts w:asciiTheme="minorHAnsi" w:eastAsia="Calibri" w:hAnsiTheme="minorHAnsi" w:cstheme="minorHAnsi"/>
          <w:szCs w:val="22"/>
          <w:lang w:val="el-GR" w:eastAsia="en-US"/>
        </w:rPr>
        <w:t>,</w:t>
      </w:r>
      <w:r w:rsidRPr="00EF7DF5">
        <w:rPr>
          <w:rFonts w:asciiTheme="minorHAnsi" w:eastAsia="Calibri" w:hAnsiTheme="minorHAnsi" w:cstheme="minorHAnsi"/>
          <w:szCs w:val="22"/>
          <w:lang w:val="el-GR" w:eastAsia="en-US"/>
        </w:rPr>
        <w:t xml:space="preserve"> </w:t>
      </w:r>
      <w:r w:rsidR="007C0468" w:rsidRPr="00EF7DF5">
        <w:rPr>
          <w:rFonts w:asciiTheme="minorHAnsi" w:eastAsia="Calibri" w:hAnsiTheme="minorHAnsi" w:cstheme="minorHAnsi"/>
          <w:szCs w:val="22"/>
          <w:lang w:val="el-GR" w:eastAsia="en-US"/>
        </w:rPr>
        <w:t xml:space="preserve">ως προς </w:t>
      </w:r>
      <w:r w:rsidRPr="00EF7DF5">
        <w:rPr>
          <w:rFonts w:asciiTheme="minorHAnsi" w:eastAsia="Calibri" w:hAnsiTheme="minorHAnsi" w:cstheme="minorHAnsi"/>
          <w:szCs w:val="22"/>
          <w:lang w:val="el-GR" w:eastAsia="en-US"/>
        </w:rPr>
        <w:t>την καταβολή φόρων ή εισφορών κοινωνικής ασφάλισης (περ. α’ και β’ της παρ. 2 του άρθρου 73 του ν. 4412/2016)</w:t>
      </w:r>
      <w:r w:rsidR="008E072F" w:rsidRPr="00EF7DF5">
        <w:rPr>
          <w:rFonts w:asciiTheme="minorHAnsi" w:eastAsia="Calibri" w:hAnsiTheme="minorHAnsi" w:cstheme="minorHAnsi"/>
          <w:szCs w:val="22"/>
          <w:lang w:val="el-GR" w:eastAsia="en-US"/>
        </w:rPr>
        <w:t>,</w:t>
      </w:r>
      <w:r w:rsidRPr="00EF7DF5">
        <w:rPr>
          <w:rFonts w:asciiTheme="minorHAnsi" w:eastAsia="Calibri" w:hAnsiTheme="minorHAnsi" w:cstheme="minorHAnsi"/>
          <w:szCs w:val="22"/>
          <w:lang w:val="el-GR" w:eastAsia="en-US"/>
        </w:rPr>
        <w:t xml:space="preserve"> αυτές θεωρείται ότι δεν έχουν </w:t>
      </w:r>
      <w:r w:rsidR="007C5E41" w:rsidRPr="00EF7DF5">
        <w:rPr>
          <w:rFonts w:asciiTheme="minorHAnsi" w:eastAsia="Calibri" w:hAnsiTheme="minorHAnsi" w:cstheme="minorHAnsi"/>
          <w:szCs w:val="22"/>
          <w:lang w:val="el-GR" w:eastAsia="en-US"/>
        </w:rPr>
        <w:t>αθετηθεί, εφόσον</w:t>
      </w:r>
      <w:r w:rsidRPr="00EF7DF5">
        <w:rPr>
          <w:rFonts w:asciiTheme="minorHAnsi" w:eastAsia="Calibri" w:hAnsiTheme="minorHAnsi" w:cstheme="minorHAnsi"/>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F7DF5">
        <w:rPr>
          <w:rFonts w:asciiTheme="minorHAnsi" w:eastAsia="Calibri" w:hAnsiTheme="minorHAnsi" w:cstheme="minorHAnsi"/>
          <w:szCs w:val="22"/>
          <w:vertAlign w:val="superscript"/>
          <w:lang w:val="el-GR" w:eastAsia="en-US"/>
        </w:rPr>
        <w:footnoteReference w:id="81"/>
      </w:r>
      <w:r w:rsidRPr="00EF7DF5">
        <w:rPr>
          <w:rFonts w:asciiTheme="minorHAnsi" w:eastAsia="Calibri" w:hAnsiTheme="minorHAnsi" w:cstheme="minorHAnsi"/>
          <w:szCs w:val="22"/>
          <w:lang w:val="el-GR" w:eastAsia="en-US"/>
        </w:rPr>
        <w:t>.</w:t>
      </w:r>
    </w:p>
    <w:p w14:paraId="4F059F00" w14:textId="180BC1B2" w:rsidR="00F62DBC" w:rsidRPr="00EF7DF5" w:rsidRDefault="00F62DBC" w:rsidP="001C57FC">
      <w:pPr>
        <w:suppressAutoHyphens w:val="0"/>
        <w:spacing w:after="0" w:line="259" w:lineRule="auto"/>
        <w:rPr>
          <w:rFonts w:asciiTheme="minorHAnsi" w:eastAsia="Calibri" w:hAnsiTheme="minorHAnsi" w:cstheme="minorHAnsi"/>
          <w:szCs w:val="22"/>
          <w:lang w:val="el-GR" w:eastAsia="en-US"/>
        </w:rPr>
      </w:pPr>
      <w:r w:rsidRPr="00EF7DF5">
        <w:rPr>
          <w:rFonts w:asciiTheme="minorHAnsi" w:eastAsia="Calibri" w:hAnsiTheme="minorHAnsi" w:cstheme="minorHAnsi"/>
          <w:szCs w:val="22"/>
          <w:lang w:val="el-GR" w:eastAsia="en-US"/>
        </w:rPr>
        <w:t xml:space="preserve">Στην περίπτωση που ένας οικονομικός φορέας, </w:t>
      </w:r>
      <w:r w:rsidR="00FF49CF" w:rsidRPr="00EF7DF5">
        <w:rPr>
          <w:rFonts w:asciiTheme="minorHAnsi" w:eastAsia="Calibri" w:hAnsiTheme="minorHAnsi" w:cstheme="minorHAnsi"/>
          <w:szCs w:val="22"/>
          <w:lang w:val="el-GR" w:eastAsia="en-US"/>
        </w:rPr>
        <w:t xml:space="preserve">δηλώνει </w:t>
      </w:r>
      <w:r w:rsidRPr="00EF7DF5">
        <w:rPr>
          <w:rFonts w:asciiTheme="minorHAnsi" w:eastAsia="Calibri" w:hAnsiTheme="minorHAnsi" w:cstheme="minorHAnsi"/>
          <w:szCs w:val="22"/>
          <w:lang w:val="el-GR" w:eastAsia="en-US"/>
        </w:rPr>
        <w:t xml:space="preserve">ότι εμπίπτει σε μία από τις καταστάσεις της παρ. </w:t>
      </w:r>
      <w:r w:rsidR="00CD148D" w:rsidRPr="00EF7DF5">
        <w:rPr>
          <w:rFonts w:asciiTheme="minorHAnsi" w:eastAsia="Calibri" w:hAnsiTheme="minorHAnsi" w:cstheme="minorHAnsi"/>
          <w:szCs w:val="22"/>
          <w:lang w:val="el-GR" w:eastAsia="en-US"/>
        </w:rPr>
        <w:t>2.2.3.</w:t>
      </w:r>
      <w:r w:rsidRPr="00EF7DF5">
        <w:rPr>
          <w:rFonts w:asciiTheme="minorHAnsi" w:eastAsia="Calibri" w:hAnsiTheme="minorHAnsi" w:cstheme="minorHAnsi"/>
          <w:szCs w:val="22"/>
          <w:lang w:val="el-GR" w:eastAsia="en-US"/>
        </w:rPr>
        <w:t xml:space="preserve">1 και </w:t>
      </w:r>
      <w:r w:rsidR="00CD148D" w:rsidRPr="00EF7DF5">
        <w:rPr>
          <w:rFonts w:asciiTheme="minorHAnsi" w:eastAsia="Calibri" w:hAnsiTheme="minorHAnsi" w:cstheme="minorHAnsi"/>
          <w:szCs w:val="22"/>
          <w:lang w:val="el-GR" w:eastAsia="en-US"/>
        </w:rPr>
        <w:t>2.2.3.4</w:t>
      </w:r>
      <w:r w:rsidR="00AF26CB" w:rsidRPr="00EF7DF5">
        <w:rPr>
          <w:rFonts w:asciiTheme="minorHAnsi" w:eastAsia="Calibri" w:hAnsiTheme="minorHAnsi" w:cstheme="minorHAnsi"/>
          <w:szCs w:val="22"/>
          <w:lang w:val="el-GR" w:eastAsia="en-US"/>
        </w:rPr>
        <w:t>,</w:t>
      </w:r>
      <w:r w:rsidRPr="00EF7DF5">
        <w:rPr>
          <w:rFonts w:asciiTheme="minorHAnsi" w:eastAsia="Calibri" w:hAnsiTheme="minorHAnsi" w:cstheme="minorHAnsi"/>
          <w:szCs w:val="22"/>
          <w:lang w:val="el-GR" w:eastAsia="en-US"/>
        </w:rPr>
        <w:t xml:space="preserve"> εκτός από την περ. β’ αυτής</w:t>
      </w:r>
      <w:r w:rsidR="00FF49CF" w:rsidRPr="00EF7DF5">
        <w:rPr>
          <w:rFonts w:asciiTheme="minorHAnsi" w:eastAsia="Calibri" w:hAnsiTheme="minorHAnsi" w:cstheme="minorHAnsi"/>
          <w:szCs w:val="22"/>
          <w:lang w:val="el-GR" w:eastAsia="en-US"/>
        </w:rPr>
        <w:t>,</w:t>
      </w:r>
      <w:r w:rsidRPr="00EF7DF5">
        <w:rPr>
          <w:rFonts w:asciiTheme="minorHAnsi" w:eastAsia="Calibri" w:hAnsiTheme="minorHAnsi" w:cstheme="minorHAnsi"/>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sidRPr="00EF7DF5">
        <w:rPr>
          <w:rStyle w:val="ae"/>
          <w:rFonts w:asciiTheme="minorHAnsi" w:eastAsia="Calibri" w:hAnsiTheme="minorHAnsi" w:cstheme="minorHAnsi"/>
          <w:szCs w:val="22"/>
          <w:lang w:val="el-GR" w:eastAsia="en-US"/>
        </w:rPr>
        <w:footnoteReference w:id="82"/>
      </w:r>
      <w:r w:rsidRPr="00EF7DF5">
        <w:rPr>
          <w:rFonts w:asciiTheme="minorHAnsi" w:eastAsia="Calibri" w:hAnsiTheme="minorHAnsi" w:cstheme="minorHAnsi"/>
          <w:szCs w:val="22"/>
          <w:lang w:val="el-GR" w:eastAsia="en-US"/>
        </w:rPr>
        <w:t>:</w:t>
      </w:r>
    </w:p>
    <w:p w14:paraId="25B1AA41" w14:textId="77777777" w:rsidR="00F62DBC" w:rsidRPr="00EF7DF5" w:rsidRDefault="00F62DBC" w:rsidP="001C57FC">
      <w:pPr>
        <w:suppressAutoHyphens w:val="0"/>
        <w:spacing w:after="0" w:line="259" w:lineRule="auto"/>
        <w:rPr>
          <w:rFonts w:asciiTheme="minorHAnsi" w:eastAsia="Calibri" w:hAnsiTheme="minorHAnsi" w:cstheme="minorHAnsi"/>
          <w:szCs w:val="22"/>
          <w:lang w:val="el-GR" w:eastAsia="en-US"/>
        </w:rPr>
      </w:pPr>
    </w:p>
    <w:p w14:paraId="2BDD3EA1" w14:textId="77777777" w:rsidR="00F62DBC" w:rsidRPr="00EF7DF5" w:rsidRDefault="00F62DBC" w:rsidP="00763C9D">
      <w:pPr>
        <w:suppressAutoHyphens w:val="0"/>
        <w:spacing w:after="0" w:line="259" w:lineRule="auto"/>
        <w:rPr>
          <w:rFonts w:asciiTheme="minorHAnsi" w:eastAsia="Calibri" w:hAnsiTheme="minorHAnsi" w:cstheme="minorHAnsi"/>
          <w:szCs w:val="22"/>
          <w:lang w:val="el-GR" w:eastAsia="en-US"/>
        </w:rPr>
      </w:pPr>
      <w:r w:rsidRPr="00EF7DF5">
        <w:rPr>
          <w:rFonts w:asciiTheme="minorHAnsi" w:eastAsia="Calibri" w:hAnsiTheme="minorHAnsi" w:cstheme="minorHAnsi"/>
          <w:szCs w:val="22"/>
          <w:lang w:val="el-GR" w:eastAsia="en-US"/>
        </w:rPr>
        <w:t xml:space="preserve">α. εάν τα μέτρα αυτοκάθαρσης, </w:t>
      </w:r>
      <w:r w:rsidR="00763C9D" w:rsidRPr="00EF7DF5">
        <w:rPr>
          <w:rFonts w:asciiTheme="minorHAnsi" w:eastAsia="Calibri" w:hAnsiTheme="minorHAnsi" w:cstheme="minorHAnsi"/>
          <w:szCs w:val="22"/>
          <w:lang w:val="el-GR" w:eastAsia="en-US"/>
        </w:rPr>
        <w:t>τα οποία</w:t>
      </w:r>
      <w:r w:rsidRPr="00EF7DF5">
        <w:rPr>
          <w:rFonts w:asciiTheme="minorHAnsi" w:eastAsia="Calibri" w:hAnsiTheme="minorHAnsi" w:cstheme="minorHAnsi"/>
          <w:szCs w:val="22"/>
          <w:lang w:val="el-GR" w:eastAsia="en-US"/>
        </w:rPr>
        <w:t xml:space="preserve"> έλαβε για τον συγκεκριμένο λόγο αποκλεισμού που έχει δηλώσει στο</w:t>
      </w:r>
      <w:r w:rsidR="00763C9D" w:rsidRPr="00EF7DF5">
        <w:rPr>
          <w:rFonts w:asciiTheme="minorHAnsi" w:eastAsia="Calibri" w:hAnsiTheme="minorHAnsi" w:cstheme="minorHAnsi"/>
          <w:szCs w:val="22"/>
          <w:lang w:val="el-GR" w:eastAsia="en-US"/>
        </w:rPr>
        <w:t xml:space="preserve"> </w:t>
      </w:r>
      <w:r w:rsidRPr="00EF7DF5">
        <w:rPr>
          <w:rFonts w:asciiTheme="minorHAnsi" w:eastAsia="Calibri" w:hAnsiTheme="minorHAnsi" w:cstheme="minorHAnsi"/>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sidRPr="00EF7DF5">
        <w:rPr>
          <w:rFonts w:asciiTheme="minorHAnsi" w:eastAsia="Calibri" w:hAnsiTheme="minorHAnsi" w:cstheme="minorHAnsi"/>
          <w:szCs w:val="22"/>
          <w:lang w:val="el-GR" w:eastAsia="en-US"/>
        </w:rPr>
        <w:t>,</w:t>
      </w:r>
      <w:r w:rsidRPr="00EF7DF5">
        <w:rPr>
          <w:rFonts w:asciiTheme="minorHAnsi" w:eastAsia="Calibri" w:hAnsiTheme="minorHAnsi" w:cstheme="minorHAnsi"/>
          <w:szCs w:val="22"/>
          <w:lang w:val="el-GR" w:eastAsia="en-US"/>
        </w:rPr>
        <w:t xml:space="preserve"> κατόπιν γνωμοδότησης της Επιτροπής</w:t>
      </w:r>
      <w:r w:rsidR="00DD61BD" w:rsidRPr="00EF7DF5">
        <w:rPr>
          <w:rFonts w:asciiTheme="minorHAnsi" w:eastAsia="Calibri" w:hAnsiTheme="minorHAnsi" w:cstheme="minorHAnsi"/>
          <w:szCs w:val="22"/>
          <w:lang w:val="el-GR" w:eastAsia="en-US"/>
        </w:rPr>
        <w:t xml:space="preserve"> εξέτασης επανορθωτικών μέτρων</w:t>
      </w:r>
      <w:r w:rsidR="00800F6C" w:rsidRPr="00EF7DF5">
        <w:rPr>
          <w:rFonts w:asciiTheme="minorHAnsi" w:eastAsia="Calibri" w:hAnsiTheme="minorHAnsi" w:cstheme="minorHAnsi"/>
          <w:szCs w:val="22"/>
          <w:lang w:val="el-GR" w:eastAsia="en-US"/>
        </w:rPr>
        <w:t xml:space="preserve">. </w:t>
      </w:r>
    </w:p>
    <w:p w14:paraId="61B8771C" w14:textId="77777777" w:rsidR="00F62DBC" w:rsidRPr="00EF7DF5" w:rsidRDefault="00F62DBC" w:rsidP="001C57FC">
      <w:pPr>
        <w:suppressAutoHyphens w:val="0"/>
        <w:spacing w:after="0" w:line="259" w:lineRule="auto"/>
        <w:rPr>
          <w:rFonts w:asciiTheme="minorHAnsi" w:eastAsia="Calibri" w:hAnsiTheme="minorHAnsi" w:cstheme="minorHAnsi"/>
          <w:szCs w:val="22"/>
          <w:lang w:val="el-GR" w:eastAsia="en-US"/>
        </w:rPr>
      </w:pPr>
    </w:p>
    <w:p w14:paraId="7CBE5817" w14:textId="6E506BA3" w:rsidR="00F62DBC" w:rsidRPr="00EF7DF5" w:rsidRDefault="00F62DBC" w:rsidP="001C57FC">
      <w:pPr>
        <w:suppressAutoHyphens w:val="0"/>
        <w:spacing w:after="0" w:line="259" w:lineRule="auto"/>
        <w:rPr>
          <w:rFonts w:asciiTheme="minorHAnsi" w:eastAsia="Calibri" w:hAnsiTheme="minorHAnsi" w:cstheme="minorHAnsi"/>
          <w:szCs w:val="22"/>
          <w:lang w:val="el-GR" w:eastAsia="en-US"/>
        </w:rPr>
      </w:pPr>
      <w:r w:rsidRPr="00EF7DF5">
        <w:rPr>
          <w:rFonts w:asciiTheme="minorHAnsi" w:eastAsia="Calibri" w:hAnsiTheme="minorHAnsi" w:cstheme="minorHAnsi"/>
          <w:szCs w:val="22"/>
          <w:lang w:val="el-GR" w:eastAsia="en-US"/>
        </w:rPr>
        <w:t>β. εάν τα μέτρα κρίθηκαν ως επαρκή ή μη επαρκή</w:t>
      </w:r>
      <w:r w:rsidR="00AF26CB" w:rsidRPr="00EF7DF5">
        <w:rPr>
          <w:rFonts w:asciiTheme="minorHAnsi" w:eastAsia="Calibri" w:hAnsiTheme="minorHAnsi" w:cstheme="minorHAnsi"/>
          <w:szCs w:val="22"/>
          <w:lang w:val="el-GR" w:eastAsia="en-US"/>
        </w:rPr>
        <w:t>,</w:t>
      </w:r>
      <w:r w:rsidRPr="00EF7DF5">
        <w:rPr>
          <w:rFonts w:asciiTheme="minorHAnsi" w:eastAsia="Calibri" w:hAnsiTheme="minorHAnsi" w:cstheme="minorHAnsi"/>
          <w:szCs w:val="22"/>
          <w:lang w:val="el-GR" w:eastAsia="en-US"/>
        </w:rPr>
        <w:t xml:space="preserve"> επισυνάπτοντας την απόφαση της περ. α με βάση την</w:t>
      </w:r>
    </w:p>
    <w:p w14:paraId="2D467247" w14:textId="791C6041" w:rsidR="0096690C" w:rsidRPr="00EF7DF5" w:rsidRDefault="00F62DBC" w:rsidP="0096690C">
      <w:pPr>
        <w:suppressAutoHyphens w:val="0"/>
        <w:spacing w:after="0" w:line="259" w:lineRule="auto"/>
        <w:rPr>
          <w:rFonts w:asciiTheme="minorHAnsi" w:eastAsia="Calibri" w:hAnsiTheme="minorHAnsi" w:cstheme="minorHAnsi"/>
          <w:szCs w:val="22"/>
          <w:lang w:val="el-GR" w:eastAsia="en-US"/>
        </w:rPr>
      </w:pPr>
      <w:r w:rsidRPr="00EF7DF5">
        <w:rPr>
          <w:rFonts w:asciiTheme="minorHAnsi" w:eastAsia="Calibri" w:hAnsiTheme="minorHAnsi" w:cstheme="minorHAnsi"/>
          <w:szCs w:val="22"/>
          <w:lang w:val="el-GR" w:eastAsia="en-US"/>
        </w:rPr>
        <w:t>οποία έχουν κριθεί τα συγκεκριμένα μέτρα αυτοκάθαρσης</w:t>
      </w:r>
      <w:r w:rsidR="0096690C" w:rsidRPr="00EF7DF5">
        <w:rPr>
          <w:rFonts w:asciiTheme="minorHAnsi" w:eastAsia="Calibri" w:hAnsiTheme="minorHAnsi" w:cstheme="minorHAnsi"/>
          <w:szCs w:val="22"/>
          <w:lang w:val="el-GR" w:eastAsia="en-US"/>
        </w:rPr>
        <w:t>.</w:t>
      </w:r>
      <w:r w:rsidR="00DF36C6" w:rsidRPr="00EF7DF5">
        <w:rPr>
          <w:rFonts w:asciiTheme="minorHAnsi" w:eastAsia="Calibri" w:hAnsiTheme="minorHAnsi" w:cstheme="minorHAnsi"/>
          <w:szCs w:val="22"/>
          <w:lang w:val="el-GR" w:eastAsia="en-US"/>
        </w:rPr>
        <w:t xml:space="preserve"> </w:t>
      </w:r>
      <w:r w:rsidR="0096690C" w:rsidRPr="00EF7DF5">
        <w:rPr>
          <w:rFonts w:asciiTheme="minorHAnsi" w:eastAsia="Calibri" w:hAnsiTheme="minorHAnsi" w:cstheme="minorHAnsi"/>
          <w:szCs w:val="22"/>
          <w:lang w:val="el-GR" w:eastAsia="en-US"/>
        </w:rPr>
        <w:t>Περαιτέρω</w:t>
      </w:r>
      <w:r w:rsidR="00AF26CB" w:rsidRPr="00EF7DF5">
        <w:rPr>
          <w:rFonts w:asciiTheme="minorHAnsi" w:eastAsia="Calibri" w:hAnsiTheme="minorHAnsi" w:cstheme="minorHAnsi"/>
          <w:szCs w:val="22"/>
          <w:lang w:val="el-GR" w:eastAsia="en-US"/>
        </w:rPr>
        <w:t>,</w:t>
      </w:r>
      <w:r w:rsidR="0096690C" w:rsidRPr="00EF7DF5">
        <w:rPr>
          <w:rFonts w:asciiTheme="minorHAnsi" w:eastAsia="Calibri" w:hAnsiTheme="minorHAnsi" w:cstheme="minorHAnsi"/>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029AD474" w14:textId="77777777" w:rsidR="00F62DBC" w:rsidRPr="00EF7DF5" w:rsidRDefault="00F62DBC" w:rsidP="001C57FC">
      <w:pPr>
        <w:suppressAutoHyphens w:val="0"/>
        <w:spacing w:after="0" w:line="259" w:lineRule="auto"/>
        <w:rPr>
          <w:rFonts w:asciiTheme="minorHAnsi" w:eastAsia="Calibri" w:hAnsiTheme="minorHAnsi" w:cstheme="minorHAnsi"/>
          <w:szCs w:val="22"/>
          <w:lang w:val="el-GR" w:eastAsia="en-US"/>
        </w:rPr>
      </w:pPr>
    </w:p>
    <w:p w14:paraId="08D524A2" w14:textId="77777777" w:rsidR="00F62DBC" w:rsidRPr="00EF7DF5" w:rsidRDefault="00F62DBC" w:rsidP="001C57FC">
      <w:pPr>
        <w:suppressAutoHyphens w:val="0"/>
        <w:spacing w:after="0" w:line="259" w:lineRule="auto"/>
        <w:rPr>
          <w:rFonts w:asciiTheme="minorHAnsi" w:eastAsia="Calibri" w:hAnsiTheme="minorHAnsi" w:cstheme="minorHAnsi"/>
          <w:szCs w:val="22"/>
          <w:lang w:val="el-GR" w:eastAsia="en-US"/>
        </w:rPr>
      </w:pPr>
      <w:r w:rsidRPr="00EF7DF5">
        <w:rPr>
          <w:rFonts w:asciiTheme="minorHAnsi" w:eastAsia="Calibri" w:hAnsiTheme="minorHAnsi" w:cstheme="minorHAnsi"/>
          <w:szCs w:val="22"/>
          <w:lang w:val="el-GR" w:eastAsia="en-US"/>
        </w:rPr>
        <w:t xml:space="preserve">γ. στην περίπτωση που τα μέτρα έχουν κριθεί ως μη επαρκή, </w:t>
      </w:r>
      <w:r w:rsidR="008910EA" w:rsidRPr="00EF7DF5">
        <w:rPr>
          <w:rFonts w:asciiTheme="minorHAnsi" w:eastAsia="Calibri" w:hAnsiTheme="minorHAnsi" w:cstheme="minorHAnsi"/>
          <w:szCs w:val="22"/>
          <w:lang w:val="el-GR" w:eastAsia="en-US"/>
        </w:rPr>
        <w:t>εάν</w:t>
      </w:r>
      <w:r w:rsidRPr="00EF7DF5">
        <w:rPr>
          <w:rFonts w:asciiTheme="minorHAnsi" w:eastAsia="Calibri" w:hAnsiTheme="minorHAnsi" w:cstheme="minorHAnsi"/>
          <w:szCs w:val="22"/>
          <w:lang w:val="el-GR" w:eastAsia="en-US"/>
        </w:rPr>
        <w:t xml:space="preserve">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w:t>
      </w:r>
      <w:r w:rsidR="00843DD1" w:rsidRPr="00EF7DF5">
        <w:rPr>
          <w:rFonts w:asciiTheme="minorHAnsi" w:eastAsia="Calibri" w:hAnsiTheme="minorHAnsi" w:cstheme="minorHAnsi"/>
          <w:szCs w:val="22"/>
          <w:lang w:val="el-GR" w:eastAsia="en-US"/>
        </w:rPr>
        <w:t>,</w:t>
      </w:r>
      <w:r w:rsidRPr="00EF7DF5">
        <w:rPr>
          <w:rFonts w:asciiTheme="minorHAnsi" w:eastAsia="Calibri" w:hAnsiTheme="minorHAnsi" w:cstheme="minorHAnsi"/>
          <w:szCs w:val="22"/>
          <w:lang w:val="el-GR" w:eastAsia="en-US"/>
        </w:rPr>
        <w:t xml:space="preserve"> αναγράφοντας υποχρεωτικά και την ημερομηνία κατά την οποία αυτά ελήφθησαν.</w:t>
      </w:r>
    </w:p>
    <w:p w14:paraId="73EB210F" w14:textId="77777777" w:rsidR="0041076B" w:rsidRPr="00EF7DF5" w:rsidRDefault="0041076B" w:rsidP="001C57FC">
      <w:pPr>
        <w:suppressAutoHyphens w:val="0"/>
        <w:spacing w:after="0" w:line="259" w:lineRule="auto"/>
        <w:rPr>
          <w:rFonts w:asciiTheme="minorHAnsi" w:eastAsia="Calibri" w:hAnsiTheme="minorHAnsi" w:cstheme="minorHAnsi"/>
          <w:szCs w:val="22"/>
          <w:lang w:val="el-GR" w:eastAsia="en-US"/>
        </w:rPr>
      </w:pPr>
    </w:p>
    <w:p w14:paraId="1E6034DA" w14:textId="278D581C" w:rsidR="0041076B" w:rsidRPr="00EF7DF5" w:rsidRDefault="0041076B" w:rsidP="001C57FC">
      <w:pPr>
        <w:suppressAutoHyphens w:val="0"/>
        <w:spacing w:after="0" w:line="259" w:lineRule="auto"/>
        <w:rPr>
          <w:rFonts w:asciiTheme="minorHAnsi" w:eastAsia="Calibri" w:hAnsiTheme="minorHAnsi" w:cstheme="minorHAnsi"/>
          <w:szCs w:val="22"/>
          <w:lang w:val="el-GR" w:eastAsia="en-US"/>
        </w:rPr>
      </w:pPr>
      <w:r w:rsidRPr="00EF7DF5">
        <w:rPr>
          <w:rFonts w:asciiTheme="minorHAnsi" w:eastAsia="Calibri" w:hAnsiTheme="minorHAnsi" w:cstheme="minorHAnsi"/>
          <w:szCs w:val="22"/>
          <w:lang w:val="el-GR" w:eastAsia="en-US"/>
        </w:rPr>
        <w:t>Ειδικά στην περίπτωση που έχουν συμπεριληφθεί στα έγγραφα της σύμβασης</w:t>
      </w:r>
      <w:r w:rsidR="00DF2AD4" w:rsidRPr="00EF7DF5">
        <w:rPr>
          <w:rFonts w:asciiTheme="minorHAnsi" w:eastAsia="Calibri" w:hAnsiTheme="minorHAnsi" w:cstheme="minorHAnsi"/>
          <w:szCs w:val="22"/>
          <w:lang w:val="el-GR" w:eastAsia="en-US"/>
        </w:rPr>
        <w:t xml:space="preserve"> </w:t>
      </w:r>
      <w:r w:rsidRPr="00EF7DF5">
        <w:rPr>
          <w:rFonts w:asciiTheme="minorHAnsi" w:eastAsia="Calibri" w:hAnsiTheme="minorHAnsi" w:cstheme="minorHAnsi"/>
          <w:szCs w:val="22"/>
          <w:lang w:val="el-GR" w:eastAsia="en-US"/>
        </w:rPr>
        <w:t>δυνητικοί λόγοι αποκλεισμού</w:t>
      </w:r>
      <w:r w:rsidR="00DF2AD4" w:rsidRPr="00EF7DF5">
        <w:rPr>
          <w:rFonts w:asciiTheme="minorHAnsi" w:eastAsia="Calibri" w:hAnsiTheme="minorHAnsi" w:cstheme="minorHAnsi"/>
          <w:szCs w:val="22"/>
          <w:lang w:val="el-GR" w:eastAsia="en-US"/>
        </w:rPr>
        <w:t xml:space="preserve">, για τους οποίους δεν έχουν προβλεφθεί πεδία δήλωσης πληροφοριών στο Ευρωπαϊκό Ενιαίο Έγγραφο Σύμβασης (ΕΕΕΣ), σχετικά με </w:t>
      </w:r>
      <w:r w:rsidR="00F45EB1" w:rsidRPr="00EF7DF5">
        <w:rPr>
          <w:rFonts w:asciiTheme="minorHAnsi" w:eastAsia="Calibri" w:hAnsiTheme="minorHAnsi" w:cstheme="minorHAnsi"/>
          <w:szCs w:val="22"/>
          <w:lang w:val="el-GR" w:eastAsia="en-US"/>
        </w:rPr>
        <w:t xml:space="preserve">την λήψη, εκ μέρους των οικονομικών φορέων, </w:t>
      </w:r>
      <w:r w:rsidR="00EA0B5E" w:rsidRPr="00EF7DF5">
        <w:rPr>
          <w:rFonts w:asciiTheme="minorHAnsi" w:eastAsia="Calibri" w:hAnsiTheme="minorHAnsi" w:cstheme="minorHAnsi"/>
          <w:szCs w:val="22"/>
          <w:lang w:val="el-GR" w:eastAsia="en-US"/>
        </w:rPr>
        <w:t>επανορθωτικών</w:t>
      </w:r>
      <w:r w:rsidR="00F45EB1" w:rsidRPr="00EF7DF5">
        <w:rPr>
          <w:rFonts w:asciiTheme="minorHAnsi" w:eastAsia="Calibri" w:hAnsiTheme="minorHAnsi" w:cstheme="minorHAnsi"/>
          <w:szCs w:val="22"/>
          <w:lang w:val="el-GR" w:eastAsia="en-US"/>
        </w:rPr>
        <w:t xml:space="preserve"> μέτρων</w:t>
      </w:r>
      <w:r w:rsidR="00DF2AD4" w:rsidRPr="00EF7DF5">
        <w:rPr>
          <w:rFonts w:asciiTheme="minorHAnsi" w:eastAsia="Calibri" w:hAnsiTheme="minorHAnsi" w:cstheme="minorHAnsi"/>
          <w:szCs w:val="22"/>
          <w:lang w:val="el-GR" w:eastAsia="en-US"/>
        </w:rPr>
        <w:t xml:space="preserve">, αυτά θα </w:t>
      </w:r>
      <w:r w:rsidR="00600975" w:rsidRPr="00EF7DF5">
        <w:rPr>
          <w:rFonts w:asciiTheme="minorHAnsi" w:eastAsia="Calibri" w:hAnsiTheme="minorHAnsi" w:cstheme="minorHAnsi"/>
          <w:szCs w:val="22"/>
          <w:lang w:val="el-GR" w:eastAsia="en-US"/>
        </w:rPr>
        <w:t>δηλώνονται (αναφέρονται) στην συμπληρωματική υπεύθυνη δήλωση</w:t>
      </w:r>
      <w:r w:rsidR="00F45EB1" w:rsidRPr="00EF7DF5">
        <w:rPr>
          <w:rFonts w:asciiTheme="minorHAnsi" w:eastAsia="Calibri" w:hAnsiTheme="minorHAnsi" w:cstheme="minorHAnsi"/>
          <w:szCs w:val="22"/>
          <w:lang w:val="el-GR" w:eastAsia="en-US"/>
        </w:rPr>
        <w:t xml:space="preserve"> της </w:t>
      </w:r>
      <w:r w:rsidR="00F45EB1" w:rsidRPr="00EF7DF5">
        <w:rPr>
          <w:rFonts w:asciiTheme="minorHAnsi" w:hAnsiTheme="minorHAnsi" w:cstheme="minorHAnsi"/>
          <w:lang w:val="el-GR"/>
        </w:rPr>
        <w:t>παρ. 9,</w:t>
      </w:r>
      <w:r w:rsidR="00F45EB1" w:rsidRPr="00EF7DF5">
        <w:rPr>
          <w:rFonts w:asciiTheme="minorHAnsi" w:eastAsia="Calibri" w:hAnsiTheme="minorHAnsi" w:cstheme="minorHAnsi"/>
          <w:szCs w:val="22"/>
          <w:lang w:val="el-GR" w:eastAsia="en-US"/>
        </w:rPr>
        <w:t xml:space="preserve"> του ά</w:t>
      </w:r>
      <w:r w:rsidR="00F45EB1" w:rsidRPr="00EF7DF5">
        <w:rPr>
          <w:rFonts w:asciiTheme="minorHAnsi" w:hAnsiTheme="minorHAnsi" w:cstheme="minorHAnsi"/>
          <w:lang w:val="el-GR"/>
        </w:rPr>
        <w:t>ρθρου 79 του ν. 4412/2016.</w:t>
      </w:r>
    </w:p>
    <w:p w14:paraId="6BD855DA" w14:textId="77777777" w:rsidR="001C57FC" w:rsidRPr="00EF7DF5" w:rsidRDefault="001C57FC" w:rsidP="00E14C02">
      <w:pPr>
        <w:suppressAutoHyphens w:val="0"/>
        <w:spacing w:after="160" w:line="259" w:lineRule="auto"/>
        <w:rPr>
          <w:rFonts w:asciiTheme="minorHAnsi" w:eastAsia="Calibri" w:hAnsiTheme="minorHAnsi" w:cstheme="minorHAnsi"/>
          <w:szCs w:val="22"/>
          <w:lang w:val="el-GR" w:eastAsia="en-US"/>
        </w:rPr>
      </w:pPr>
    </w:p>
    <w:p w14:paraId="6562710C" w14:textId="5C919035" w:rsidR="00887471" w:rsidRPr="00EF7DF5" w:rsidRDefault="00887471" w:rsidP="00E14C02">
      <w:pPr>
        <w:suppressAutoHyphens w:val="0"/>
        <w:spacing w:after="160" w:line="259" w:lineRule="auto"/>
        <w:rPr>
          <w:rFonts w:asciiTheme="minorHAnsi" w:eastAsia="Calibri" w:hAnsiTheme="minorHAnsi" w:cstheme="minorHAnsi"/>
          <w:szCs w:val="22"/>
          <w:lang w:val="el-GR" w:eastAsia="en-US"/>
        </w:rPr>
      </w:pPr>
      <w:r w:rsidRPr="00EF7DF5">
        <w:rPr>
          <w:rFonts w:asciiTheme="minorHAnsi" w:eastAsia="Calibri" w:hAnsiTheme="minorHAnsi" w:cstheme="minorHAnsi"/>
          <w:szCs w:val="22"/>
          <w:lang w:val="el-GR" w:eastAsia="en-US"/>
        </w:rPr>
        <w:t>Επισημαίνεται</w:t>
      </w:r>
      <w:r w:rsidR="00F62DBC" w:rsidRPr="00EF7DF5">
        <w:rPr>
          <w:rFonts w:asciiTheme="minorHAnsi" w:eastAsia="Calibri" w:hAnsiTheme="minorHAnsi" w:cstheme="minorHAnsi"/>
          <w:szCs w:val="22"/>
          <w:lang w:val="el-GR" w:eastAsia="en-US"/>
        </w:rPr>
        <w:t>, τέλος,</w:t>
      </w:r>
      <w:r w:rsidRPr="00EF7DF5">
        <w:rPr>
          <w:rFonts w:asciiTheme="minorHAnsi" w:eastAsia="Calibri" w:hAnsiTheme="minorHAnsi" w:cstheme="minorHAnsi"/>
          <w:szCs w:val="22"/>
          <w:lang w:val="el-GR" w:eastAsia="en-US"/>
        </w:rPr>
        <w:t xml:space="preserve"> ότι η δήλωση του οικονομικού φορέα περί μη ρωσικής εμπλοκής, περιλαμβάνεται </w:t>
      </w:r>
      <w:r w:rsidR="009133EA" w:rsidRPr="00EF7DF5">
        <w:rPr>
          <w:rFonts w:asciiTheme="minorHAnsi" w:eastAsia="Calibri" w:hAnsiTheme="minorHAnsi" w:cstheme="minorHAnsi"/>
          <w:szCs w:val="22"/>
          <w:lang w:val="el-GR" w:eastAsia="en-US"/>
        </w:rPr>
        <w:t>σε διακριτή υπεύθυνη δήλωση ή</w:t>
      </w:r>
      <w:r w:rsidR="008910EA" w:rsidRPr="00EF7DF5">
        <w:rPr>
          <w:rFonts w:asciiTheme="minorHAnsi" w:eastAsia="Calibri" w:hAnsiTheme="minorHAnsi" w:cstheme="minorHAnsi"/>
          <w:szCs w:val="22"/>
          <w:lang w:val="el-GR" w:eastAsia="en-US"/>
        </w:rPr>
        <w:t>,</w:t>
      </w:r>
      <w:r w:rsidR="009133EA" w:rsidRPr="00EF7DF5">
        <w:rPr>
          <w:rFonts w:asciiTheme="minorHAnsi" w:eastAsia="Calibri" w:hAnsiTheme="minorHAnsi" w:cstheme="minorHAnsi"/>
          <w:szCs w:val="22"/>
          <w:lang w:val="el-GR" w:eastAsia="en-US"/>
        </w:rPr>
        <w:t xml:space="preserve"> εναλλακτικά</w:t>
      </w:r>
      <w:r w:rsidR="008910EA" w:rsidRPr="00EF7DF5">
        <w:rPr>
          <w:rFonts w:asciiTheme="minorHAnsi" w:eastAsia="Calibri" w:hAnsiTheme="minorHAnsi" w:cstheme="minorHAnsi"/>
          <w:szCs w:val="22"/>
          <w:lang w:val="el-GR" w:eastAsia="en-US"/>
        </w:rPr>
        <w:t>,</w:t>
      </w:r>
      <w:r w:rsidR="009133EA" w:rsidRPr="00EF7DF5">
        <w:rPr>
          <w:rFonts w:asciiTheme="minorHAnsi" w:eastAsia="Calibri" w:hAnsiTheme="minorHAnsi" w:cstheme="minorHAnsi"/>
          <w:szCs w:val="22"/>
          <w:lang w:val="el-GR" w:eastAsia="en-US"/>
        </w:rPr>
        <w:t xml:space="preserve"> </w:t>
      </w:r>
      <w:r w:rsidRPr="00EF7DF5">
        <w:rPr>
          <w:rFonts w:asciiTheme="minorHAnsi" w:eastAsia="Calibri" w:hAnsiTheme="minorHAnsi" w:cstheme="minorHAnsi"/>
          <w:szCs w:val="22"/>
          <w:lang w:val="el-GR" w:eastAsia="en-US"/>
        </w:rPr>
        <w:t xml:space="preserve">στη </w:t>
      </w:r>
      <w:r w:rsidR="009133EA" w:rsidRPr="00EF7DF5">
        <w:rPr>
          <w:rFonts w:asciiTheme="minorHAnsi" w:eastAsia="Calibri" w:hAnsiTheme="minorHAnsi" w:cstheme="minorHAnsi"/>
          <w:szCs w:val="22"/>
          <w:lang w:val="el-GR" w:eastAsia="en-US"/>
        </w:rPr>
        <w:t>συνοδευ</w:t>
      </w:r>
      <w:r w:rsidRPr="00EF7DF5">
        <w:rPr>
          <w:rFonts w:asciiTheme="minorHAnsi" w:eastAsia="Calibri" w:hAnsiTheme="minorHAnsi" w:cstheme="minorHAnsi"/>
          <w:szCs w:val="22"/>
          <w:lang w:val="el-GR" w:eastAsia="en-US"/>
        </w:rPr>
        <w:t>τική υπεύθυνη δήλωση που δύναται να υποβάλλεται μαζί με το ΕΕΕΣ</w:t>
      </w:r>
      <w:r w:rsidR="009133EA" w:rsidRPr="00EF7DF5">
        <w:rPr>
          <w:rFonts w:asciiTheme="minorHAnsi" w:eastAsia="Calibri" w:hAnsiTheme="minorHAnsi" w:cstheme="minorHAnsi"/>
          <w:szCs w:val="22"/>
          <w:lang w:val="el-GR" w:eastAsia="en-US"/>
        </w:rPr>
        <w:t>. Το περιεχόμενο της  δήλωσης</w:t>
      </w:r>
      <w:r w:rsidRPr="00EF7DF5">
        <w:rPr>
          <w:rFonts w:asciiTheme="minorHAnsi" w:eastAsia="Calibri" w:hAnsiTheme="minorHAnsi" w:cstheme="minorHAnsi"/>
          <w:szCs w:val="22"/>
          <w:lang w:val="el-GR" w:eastAsia="en-US"/>
        </w:rPr>
        <w:t xml:space="preserve"> προβλέπεται </w:t>
      </w:r>
      <w:r w:rsidRPr="00617267">
        <w:rPr>
          <w:rFonts w:asciiTheme="minorHAnsi" w:eastAsia="Calibri" w:hAnsiTheme="minorHAnsi" w:cstheme="minorHAnsi"/>
          <w:szCs w:val="22"/>
          <w:lang w:val="el-GR" w:eastAsia="en-US"/>
        </w:rPr>
        <w:t xml:space="preserve">στο </w:t>
      </w:r>
      <w:r w:rsidR="00790A69" w:rsidRPr="00617267">
        <w:rPr>
          <w:rFonts w:asciiTheme="minorHAnsi" w:eastAsia="Calibri" w:hAnsiTheme="minorHAnsi" w:cstheme="minorHAnsi"/>
          <w:szCs w:val="22"/>
          <w:lang w:val="el-GR" w:eastAsia="en-US"/>
        </w:rPr>
        <w:t>Παράρτημα</w:t>
      </w:r>
      <w:r w:rsidR="00CA6F36">
        <w:rPr>
          <w:rFonts w:asciiTheme="minorHAnsi" w:eastAsia="Calibri" w:hAnsiTheme="minorHAnsi" w:cstheme="minorHAnsi"/>
          <w:szCs w:val="22"/>
          <w:lang w:val="el-GR" w:eastAsia="en-US"/>
        </w:rPr>
        <w:t xml:space="preserve"> </w:t>
      </w:r>
      <w:r w:rsidR="00243B3F">
        <w:rPr>
          <w:rFonts w:asciiTheme="minorHAnsi" w:eastAsia="Calibri" w:hAnsiTheme="minorHAnsi" w:cstheme="minorHAnsi"/>
          <w:szCs w:val="22"/>
          <w:lang w:val="en-US" w:eastAsia="en-US"/>
        </w:rPr>
        <w:t>VI</w:t>
      </w:r>
      <w:r w:rsidR="00CA6F36">
        <w:rPr>
          <w:rFonts w:asciiTheme="minorHAnsi" w:eastAsia="Calibri" w:hAnsiTheme="minorHAnsi" w:cstheme="minorHAnsi"/>
          <w:szCs w:val="22"/>
          <w:lang w:val="el-GR" w:eastAsia="en-US"/>
        </w:rPr>
        <w:t xml:space="preserve"> </w:t>
      </w:r>
      <w:r w:rsidRPr="00617267">
        <w:rPr>
          <w:rFonts w:asciiTheme="minorHAnsi" w:eastAsia="Calibri" w:hAnsiTheme="minorHAnsi" w:cstheme="minorHAnsi"/>
          <w:szCs w:val="22"/>
          <w:lang w:val="el-GR" w:eastAsia="en-US"/>
        </w:rPr>
        <w:t>της</w:t>
      </w:r>
      <w:r w:rsidRPr="00EF7DF5">
        <w:rPr>
          <w:rFonts w:asciiTheme="minorHAnsi" w:eastAsia="Calibri" w:hAnsiTheme="minorHAnsi" w:cstheme="minorHAnsi"/>
          <w:szCs w:val="22"/>
          <w:lang w:val="el-GR" w:eastAsia="en-US"/>
        </w:rPr>
        <w:t xml:space="preserve"> παρούσας.</w:t>
      </w:r>
    </w:p>
    <w:p w14:paraId="0C97C615" w14:textId="77777777" w:rsidR="003929DA" w:rsidRPr="00EF7DF5" w:rsidRDefault="003929DA" w:rsidP="00C513BF">
      <w:pPr>
        <w:pStyle w:val="4"/>
        <w:ind w:left="567" w:hanging="567"/>
        <w:rPr>
          <w:rFonts w:asciiTheme="minorHAnsi" w:hAnsiTheme="minorHAnsi" w:cstheme="minorHAnsi"/>
          <w:lang w:val="el-GR"/>
        </w:rPr>
      </w:pPr>
      <w:bookmarkStart w:id="43" w:name="_Toc189125811"/>
      <w:r w:rsidRPr="00EF7DF5">
        <w:rPr>
          <w:rFonts w:asciiTheme="minorHAnsi" w:hAnsiTheme="minorHAnsi" w:cstheme="minorHAnsi"/>
          <w:lang w:val="el-GR"/>
        </w:rPr>
        <w:t>2.2.9.2</w:t>
      </w:r>
      <w:r w:rsidRPr="00EF7DF5">
        <w:rPr>
          <w:rFonts w:asciiTheme="minorHAnsi" w:hAnsiTheme="minorHAnsi" w:cstheme="minorHAnsi"/>
          <w:lang w:val="el-GR"/>
        </w:rPr>
        <w:tab/>
        <w:t>Αποδεικτικά μέσα</w:t>
      </w:r>
      <w:r w:rsidRPr="00EF7DF5">
        <w:rPr>
          <w:rFonts w:asciiTheme="minorHAnsi" w:eastAsia="Calibri" w:hAnsiTheme="minorHAnsi" w:cstheme="minorHAnsi"/>
          <w:b w:val="0"/>
          <w:bCs w:val="0"/>
          <w:szCs w:val="22"/>
          <w:vertAlign w:val="superscript"/>
          <w:lang w:val="el-GR" w:eastAsia="en-US"/>
        </w:rPr>
        <w:footnoteReference w:id="83"/>
      </w:r>
      <w:bookmarkEnd w:id="43"/>
      <w:r w:rsidRPr="00EF7DF5">
        <w:rPr>
          <w:rFonts w:asciiTheme="minorHAnsi" w:hAnsiTheme="minorHAnsi" w:cstheme="minorHAnsi"/>
          <w:lang w:val="el-GR"/>
        </w:rPr>
        <w:t xml:space="preserve"> </w:t>
      </w:r>
    </w:p>
    <w:p w14:paraId="3596DC9C" w14:textId="7E5CAAD2" w:rsidR="003929DA" w:rsidRPr="00EF7DF5" w:rsidRDefault="003929DA">
      <w:pPr>
        <w:rPr>
          <w:rFonts w:asciiTheme="minorHAnsi" w:hAnsiTheme="minorHAnsi" w:cstheme="minorHAnsi"/>
          <w:bCs/>
          <w:lang w:val="el-GR"/>
        </w:rPr>
      </w:pPr>
      <w:r w:rsidRPr="00EF7DF5">
        <w:rPr>
          <w:rFonts w:asciiTheme="minorHAnsi" w:hAnsiTheme="minorHAnsi" w:cstheme="minorHAnsi"/>
          <w:b/>
          <w:bCs/>
          <w:lang w:val="el-GR"/>
        </w:rPr>
        <w:t>Α.</w:t>
      </w:r>
      <w:r w:rsidRPr="00EF7DF5">
        <w:rPr>
          <w:rFonts w:asciiTheme="minorHAnsi" w:hAnsiTheme="minorHAnsi" w:cstheme="minorHAnsi"/>
          <w:bCs/>
          <w:lang w:val="el-GR"/>
        </w:rPr>
        <w:t xml:space="preserve"> </w:t>
      </w:r>
      <w:r w:rsidR="007F65D6" w:rsidRPr="00EF7DF5">
        <w:rPr>
          <w:rFonts w:asciiTheme="minorHAnsi" w:hAnsiTheme="minorHAnsi" w:cstheme="minorHAnsi"/>
          <w:bCs/>
          <w:lang w:val="el-GR"/>
        </w:rPr>
        <w:t xml:space="preserve">Για την απόδειξη της μη συνδρομής λόγων αποκλεισμού κατ’ άρθρο 2.2.3 και της πλήρωσης των κριτηρίων ποιοτικής επιλογής κατά </w:t>
      </w:r>
      <w:r w:rsidR="007D6C77" w:rsidRPr="00EF7DF5">
        <w:rPr>
          <w:rFonts w:asciiTheme="minorHAnsi" w:hAnsiTheme="minorHAnsi" w:cstheme="minorHAnsi"/>
          <w:bCs/>
          <w:lang w:val="el-GR"/>
        </w:rPr>
        <w:t>τις παραγράφους</w:t>
      </w:r>
      <w:r w:rsidR="007F65D6" w:rsidRPr="00EF7DF5">
        <w:rPr>
          <w:rFonts w:asciiTheme="minorHAnsi" w:hAnsiTheme="minorHAnsi" w:cstheme="minorHAnsi"/>
          <w:bCs/>
          <w:lang w:val="el-GR"/>
        </w:rPr>
        <w:t xml:space="preserve"> 2.2.4, 2.2.5, 2.2.6 και 2.2.7, οι οικονομικοί φορείς προσκομίζουν τα δικαιολογητικά του παρόντος. Η προσκόμιση των </w:t>
      </w:r>
      <w:r w:rsidR="002D492F" w:rsidRPr="00EF7DF5">
        <w:rPr>
          <w:rFonts w:asciiTheme="minorHAnsi" w:hAnsiTheme="minorHAnsi" w:cstheme="minorHAnsi"/>
          <w:bCs/>
          <w:lang w:val="el-GR"/>
        </w:rPr>
        <w:t xml:space="preserve">εν λόγω </w:t>
      </w:r>
      <w:r w:rsidR="007F65D6" w:rsidRPr="00EF7DF5">
        <w:rPr>
          <w:rFonts w:asciiTheme="minorHAnsi" w:hAnsiTheme="minorHAnsi" w:cstheme="minorHAnsi"/>
          <w:bCs/>
          <w:lang w:val="el-GR"/>
        </w:rPr>
        <w:t>δικαιολογητικών γίνεται κατά τα οριζόμενα στο άρθρο 3.2 από τον προσωρινό ανάδοχο.</w:t>
      </w:r>
      <w:r w:rsidR="00493234" w:rsidRPr="00EF7DF5">
        <w:rPr>
          <w:rFonts w:asciiTheme="minorHAnsi" w:hAnsiTheme="minorHAnsi" w:cstheme="minorHAnsi"/>
          <w:lang w:val="el-GR"/>
        </w:rPr>
        <w:t xml:space="preserve"> </w:t>
      </w:r>
      <w:r w:rsidR="00493234" w:rsidRPr="00EF7DF5">
        <w:rPr>
          <w:rFonts w:asciiTheme="minorHAnsi" w:hAnsiTheme="minorHAnsi" w:cstheme="minorHAnsi"/>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Pr="00EF7DF5" w:rsidRDefault="003929DA">
      <w:pPr>
        <w:rPr>
          <w:rFonts w:asciiTheme="minorHAnsi" w:hAnsiTheme="minorHAnsi" w:cstheme="minorHAnsi"/>
          <w:bCs/>
          <w:lang w:val="el-GR"/>
        </w:rPr>
      </w:pPr>
      <w:r w:rsidRPr="00EF7DF5">
        <w:rPr>
          <w:rFonts w:asciiTheme="minorHAnsi" w:hAnsiTheme="minorHAnsi" w:cstheme="minorHAnsi"/>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sidRPr="00EF7DF5">
        <w:rPr>
          <w:rFonts w:asciiTheme="minorHAnsi" w:hAnsiTheme="minorHAnsi" w:cstheme="minorHAnsi"/>
          <w:bCs/>
          <w:lang w:val="el-GR"/>
        </w:rPr>
        <w:t xml:space="preserve"> </w:t>
      </w:r>
      <w:r w:rsidRPr="00EF7DF5">
        <w:rPr>
          <w:rFonts w:asciiTheme="minorHAnsi" w:hAnsiTheme="minorHAnsi" w:cstheme="minorHAnsi"/>
          <w:bCs/>
          <w:lang w:val="el-GR"/>
        </w:rPr>
        <w:t xml:space="preserve">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6F4B86B1" w14:textId="77777777" w:rsidR="003929DA" w:rsidRPr="00EF7DF5" w:rsidRDefault="003929DA">
      <w:pPr>
        <w:rPr>
          <w:rFonts w:asciiTheme="minorHAnsi" w:hAnsiTheme="minorHAnsi" w:cstheme="minorHAnsi"/>
          <w:bCs/>
          <w:lang w:val="el-GR"/>
        </w:rPr>
      </w:pPr>
      <w:r w:rsidRPr="00EF7DF5">
        <w:rPr>
          <w:rFonts w:asciiTheme="minorHAnsi" w:hAnsiTheme="minorHAnsi" w:cstheme="minorHAnsi"/>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EF7DF5">
        <w:rPr>
          <w:rStyle w:val="WW-FootnoteReference9"/>
          <w:rFonts w:asciiTheme="minorHAnsi" w:hAnsiTheme="minorHAnsi" w:cstheme="minorHAnsi"/>
          <w:bCs/>
          <w:lang w:val="el-GR"/>
        </w:rPr>
        <w:footnoteReference w:id="84"/>
      </w:r>
      <w:r w:rsidRPr="00EF7DF5">
        <w:rPr>
          <w:rFonts w:asciiTheme="minorHAnsi" w:hAnsiTheme="minorHAnsi" w:cstheme="minorHAnsi"/>
          <w:bCs/>
          <w:lang w:val="el-GR"/>
        </w:rPr>
        <w:t>.</w:t>
      </w:r>
    </w:p>
    <w:p w14:paraId="3F7B2152" w14:textId="77777777" w:rsidR="00611572" w:rsidRPr="00EF7DF5" w:rsidRDefault="003929DA">
      <w:pPr>
        <w:rPr>
          <w:rFonts w:asciiTheme="minorHAnsi" w:hAnsiTheme="minorHAnsi" w:cstheme="minorHAnsi"/>
          <w:bCs/>
          <w:lang w:val="el-GR"/>
        </w:rPr>
      </w:pPr>
      <w:r w:rsidRPr="00EF7DF5">
        <w:rPr>
          <w:rFonts w:asciiTheme="minorHAnsi" w:hAnsiTheme="minorHAnsi" w:cstheme="minorHAnsi"/>
          <w:bCs/>
          <w:lang w:val="el-GR"/>
        </w:rPr>
        <w:t xml:space="preserve">Τα δικαιολογητικά του παρόντος υποβάλλονται </w:t>
      </w:r>
      <w:r w:rsidR="000040FD" w:rsidRPr="00EF7DF5">
        <w:rPr>
          <w:rFonts w:asciiTheme="minorHAnsi" w:hAnsiTheme="minorHAnsi" w:cstheme="minorHAnsi"/>
          <w:bCs/>
          <w:lang w:val="el-GR"/>
        </w:rPr>
        <w:t xml:space="preserve">και γίνονται αποδεκτά </w:t>
      </w:r>
      <w:r w:rsidRPr="00EF7DF5">
        <w:rPr>
          <w:rFonts w:asciiTheme="minorHAnsi" w:hAnsiTheme="minorHAnsi" w:cstheme="minorHAnsi"/>
          <w:bCs/>
          <w:lang w:val="el-GR"/>
        </w:rPr>
        <w:t xml:space="preserve">σύμφωνα </w:t>
      </w:r>
      <w:r w:rsidR="000040FD" w:rsidRPr="00EF7DF5">
        <w:rPr>
          <w:rFonts w:asciiTheme="minorHAnsi" w:hAnsiTheme="minorHAnsi" w:cstheme="minorHAnsi"/>
          <w:bCs/>
          <w:lang w:val="el-GR"/>
        </w:rPr>
        <w:t>με την παρ</w:t>
      </w:r>
      <w:r w:rsidR="00611572" w:rsidRPr="00EF7DF5">
        <w:rPr>
          <w:rFonts w:asciiTheme="minorHAnsi" w:hAnsiTheme="minorHAnsi" w:cstheme="minorHAnsi"/>
          <w:bCs/>
          <w:lang w:val="el-GR"/>
        </w:rPr>
        <w:t>άγραφο</w:t>
      </w:r>
      <w:r w:rsidR="000040FD" w:rsidRPr="00EF7DF5">
        <w:rPr>
          <w:rFonts w:asciiTheme="minorHAnsi" w:hAnsiTheme="minorHAnsi" w:cstheme="minorHAnsi"/>
          <w:bCs/>
          <w:lang w:val="el-GR"/>
        </w:rPr>
        <w:t xml:space="preserve"> 2.4.2.5. </w:t>
      </w:r>
      <w:r w:rsidR="00CB74CD" w:rsidRPr="00EF7DF5">
        <w:rPr>
          <w:rFonts w:asciiTheme="minorHAnsi" w:hAnsiTheme="minorHAnsi" w:cstheme="minorHAnsi"/>
          <w:bCs/>
          <w:lang w:val="el-GR"/>
        </w:rPr>
        <w:t>και 3.2 της παρούσας.</w:t>
      </w:r>
    </w:p>
    <w:p w14:paraId="71BA2BB7" w14:textId="77777777" w:rsidR="00032BAF" w:rsidRPr="00EF7DF5" w:rsidRDefault="003929DA">
      <w:pPr>
        <w:rPr>
          <w:rFonts w:asciiTheme="minorHAnsi" w:hAnsiTheme="minorHAnsi" w:cstheme="minorHAnsi"/>
          <w:lang w:val="el-GR"/>
        </w:rPr>
      </w:pPr>
      <w:r w:rsidRPr="00EF7DF5">
        <w:rPr>
          <w:rFonts w:asciiTheme="minorHAnsi" w:hAnsiTheme="minorHAnsi" w:cstheme="minorHAnsi"/>
          <w:lang w:val="el-GR"/>
        </w:rPr>
        <w:t>Τα αποδεικτικά έγγραφα συντάσσονται στην ελληνική γλώσσα ή συνοδεύονται από επίσημη μετάφρασή τους στην ελληνική γλώσσα</w:t>
      </w:r>
      <w:r w:rsidR="001365BB" w:rsidRPr="00EF7DF5">
        <w:rPr>
          <w:rFonts w:asciiTheme="minorHAnsi" w:hAnsiTheme="minorHAnsi" w:cstheme="minorHAnsi"/>
          <w:lang w:val="el-GR"/>
        </w:rPr>
        <w:t xml:space="preserve"> σύμφωνα με την παράγραφο 2.1.4</w:t>
      </w:r>
      <w:r w:rsidRPr="00EF7DF5">
        <w:rPr>
          <w:rFonts w:asciiTheme="minorHAnsi" w:hAnsiTheme="minorHAnsi" w:cstheme="minorHAnsi"/>
          <w:lang w:val="el-GR"/>
        </w:rPr>
        <w:t xml:space="preserve">. </w:t>
      </w:r>
    </w:p>
    <w:p w14:paraId="4957D55A" w14:textId="77777777" w:rsidR="00FE33CF" w:rsidRDefault="003929DA">
      <w:pPr>
        <w:rPr>
          <w:rFonts w:asciiTheme="minorHAnsi" w:hAnsiTheme="minorHAnsi" w:cstheme="minorHAnsi"/>
          <w:lang w:val="el-GR"/>
        </w:rPr>
      </w:pPr>
      <w:r w:rsidRPr="00EF7DF5">
        <w:rPr>
          <w:rFonts w:asciiTheme="minorHAnsi" w:hAnsiTheme="minorHAnsi" w:cstheme="minorHAnsi"/>
          <w:b/>
          <w:bCs/>
          <w:lang w:val="el-GR"/>
        </w:rPr>
        <w:t>Β.</w:t>
      </w:r>
      <w:r w:rsidRPr="00EF7DF5">
        <w:rPr>
          <w:rFonts w:asciiTheme="minorHAnsi" w:hAnsiTheme="minorHAnsi" w:cstheme="minorHAnsi"/>
          <w:lang w:val="el-GR"/>
        </w:rPr>
        <w:t xml:space="preserve"> </w:t>
      </w:r>
      <w:r w:rsidRPr="00EF7DF5">
        <w:rPr>
          <w:rFonts w:asciiTheme="minorHAnsi" w:hAnsiTheme="minorHAnsi" w:cstheme="minorHAnsi"/>
          <w:b/>
          <w:lang w:val="el-GR"/>
        </w:rPr>
        <w:t>1.</w:t>
      </w:r>
      <w:r w:rsidRPr="00EF7DF5">
        <w:rPr>
          <w:rFonts w:asciiTheme="minorHAnsi" w:hAnsiTheme="minorHAnsi" w:cstheme="minorHAnsi"/>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EF7DF5">
        <w:rPr>
          <w:rStyle w:val="ae"/>
          <w:rFonts w:asciiTheme="minorHAnsi" w:hAnsiTheme="minorHAnsi" w:cstheme="minorHAnsi"/>
          <w:lang w:val="el-GR"/>
        </w:rPr>
        <w:footnoteReference w:id="85"/>
      </w:r>
      <w:r w:rsidRPr="00EF7DF5">
        <w:rPr>
          <w:rFonts w:asciiTheme="minorHAnsi" w:hAnsiTheme="minorHAnsi" w:cstheme="minorHAnsi"/>
          <w:lang w:val="el-GR"/>
        </w:rPr>
        <w:t>.</w:t>
      </w:r>
      <w:r w:rsidR="00AD4457" w:rsidRPr="00EF7DF5">
        <w:rPr>
          <w:rFonts w:asciiTheme="minorHAnsi" w:hAnsiTheme="minorHAnsi" w:cstheme="minorHAnsi"/>
          <w:lang w:val="el-GR"/>
        </w:rPr>
        <w:t xml:space="preserve"> </w:t>
      </w:r>
    </w:p>
    <w:p w14:paraId="0E2BFF06" w14:textId="4B24442A" w:rsidR="003929DA" w:rsidRPr="00FE33CF" w:rsidRDefault="00AD4457">
      <w:pPr>
        <w:rPr>
          <w:rFonts w:asciiTheme="minorHAnsi" w:hAnsiTheme="minorHAnsi" w:cstheme="minorHAnsi"/>
          <w:color w:val="000000"/>
          <w:u w:val="single"/>
          <w:lang w:val="el-GR"/>
        </w:rPr>
      </w:pPr>
      <w:r w:rsidRPr="00FE33CF">
        <w:rPr>
          <w:rFonts w:asciiTheme="minorHAnsi" w:hAnsiTheme="minorHAnsi" w:cstheme="minorHAnsi"/>
          <w:u w:val="single"/>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sidRPr="00FE33CF">
        <w:rPr>
          <w:rFonts w:asciiTheme="minorHAnsi" w:hAnsiTheme="minorHAnsi" w:cstheme="minorHAnsi"/>
          <w:u w:val="single"/>
          <w:lang w:val="el-GR"/>
        </w:rPr>
        <w:t xml:space="preserve"> της παραγράφου 3.2 της παρούσας,</w:t>
      </w:r>
      <w:r w:rsidRPr="00FE33CF">
        <w:rPr>
          <w:rFonts w:asciiTheme="minorHAnsi" w:hAnsiTheme="minorHAnsi" w:cstheme="minorHAnsi"/>
          <w:u w:val="single"/>
          <w:lang w:val="el-GR"/>
        </w:rPr>
        <w:t xml:space="preserve"> από τον προσωρινό ανάδοχο, μέσω του υποσυστήματος, στον φάκελο «δικαιολογητικά προσωρινού αναδόχου</w:t>
      </w:r>
      <w:r w:rsidR="008E22B1" w:rsidRPr="00FE33CF">
        <w:rPr>
          <w:rFonts w:asciiTheme="minorHAnsi" w:hAnsiTheme="minorHAnsi" w:cstheme="minorHAnsi"/>
          <w:u w:val="single"/>
          <w:lang w:val="el-GR"/>
        </w:rPr>
        <w:t>.</w:t>
      </w:r>
    </w:p>
    <w:p w14:paraId="48E34040" w14:textId="77777777" w:rsidR="003929DA" w:rsidRPr="00EF7DF5" w:rsidRDefault="003929DA">
      <w:pPr>
        <w:rPr>
          <w:rFonts w:asciiTheme="minorHAnsi" w:hAnsiTheme="minorHAnsi" w:cstheme="minorHAnsi"/>
          <w:color w:val="000000"/>
          <w:lang w:val="el-GR"/>
        </w:rPr>
      </w:pPr>
      <w:r w:rsidRPr="00EF7DF5">
        <w:rPr>
          <w:rFonts w:asciiTheme="minorHAnsi" w:hAnsiTheme="minorHAnsi" w:cstheme="minorHAnsi"/>
          <w:color w:val="000000"/>
          <w:lang w:val="el-GR"/>
        </w:rPr>
        <w:lastRenderedPageBreak/>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sidRPr="00EF7DF5">
        <w:rPr>
          <w:rFonts w:asciiTheme="minorHAnsi" w:hAnsiTheme="minorHAnsi" w:cstheme="minorHAnsi"/>
          <w:color w:val="000000"/>
          <w:lang w:val="el-GR"/>
        </w:rPr>
        <w:t>επιγραμμικού</w:t>
      </w:r>
      <w:proofErr w:type="spellEnd"/>
      <w:r w:rsidRPr="00EF7DF5">
        <w:rPr>
          <w:rFonts w:asciiTheme="minorHAnsi" w:hAnsiTheme="minorHAnsi" w:cstheme="minorHAnsi"/>
          <w:color w:val="000000"/>
          <w:lang w:val="el-GR"/>
        </w:rPr>
        <w:t xml:space="preserve"> αποθετηρίου πιστοποιητικών (</w:t>
      </w:r>
      <w:r w:rsidRPr="00EF7DF5">
        <w:rPr>
          <w:rFonts w:asciiTheme="minorHAnsi" w:hAnsiTheme="minorHAnsi" w:cstheme="minorHAnsi"/>
          <w:color w:val="000000"/>
          <w:lang w:val="en-US"/>
        </w:rPr>
        <w:t>e</w:t>
      </w:r>
      <w:r w:rsidRPr="00EF7DF5">
        <w:rPr>
          <w:rFonts w:asciiTheme="minorHAnsi" w:hAnsiTheme="minorHAnsi" w:cstheme="minorHAnsi"/>
          <w:color w:val="000000"/>
          <w:lang w:val="el-GR"/>
        </w:rPr>
        <w:t>-</w:t>
      </w:r>
      <w:proofErr w:type="spellStart"/>
      <w:r w:rsidRPr="00EF7DF5">
        <w:rPr>
          <w:rFonts w:asciiTheme="minorHAnsi" w:hAnsiTheme="minorHAnsi" w:cstheme="minorHAnsi"/>
          <w:color w:val="000000"/>
          <w:lang w:val="en-US"/>
        </w:rPr>
        <w:t>Certis</w:t>
      </w:r>
      <w:proofErr w:type="spellEnd"/>
      <w:r w:rsidRPr="00EF7DF5">
        <w:rPr>
          <w:rFonts w:asciiTheme="minorHAnsi" w:hAnsiTheme="minorHAnsi" w:cstheme="minorHAnsi"/>
          <w:color w:val="000000"/>
          <w:lang w:val="el-GR"/>
        </w:rPr>
        <w:t>) του άρθρου 81 του ν. 4412/2016.</w:t>
      </w:r>
    </w:p>
    <w:p w14:paraId="5124C47F" w14:textId="77777777" w:rsidR="003929DA" w:rsidRPr="00EF7DF5" w:rsidRDefault="003929DA">
      <w:pPr>
        <w:rPr>
          <w:rFonts w:asciiTheme="minorHAnsi" w:hAnsiTheme="minorHAnsi" w:cstheme="minorHAnsi"/>
          <w:lang w:val="el-GR"/>
        </w:rPr>
      </w:pPr>
      <w:r w:rsidRPr="00EF7DF5">
        <w:rPr>
          <w:rFonts w:asciiTheme="minorHAnsi" w:hAnsiTheme="minorHAnsi" w:cstheme="minorHAnsi"/>
          <w:color w:val="000000"/>
          <w:lang w:val="el-GR"/>
        </w:rPr>
        <w:t>Ειδικότερα οι οικονομικοί φορείς προσκομίζουν:</w:t>
      </w:r>
    </w:p>
    <w:p w14:paraId="0A930F89" w14:textId="24E97E7B" w:rsidR="003929DA" w:rsidRPr="00EF7DF5" w:rsidRDefault="003929DA">
      <w:pPr>
        <w:rPr>
          <w:rFonts w:asciiTheme="minorHAnsi" w:hAnsiTheme="minorHAnsi" w:cstheme="minorHAnsi"/>
          <w:lang w:val="el-GR"/>
        </w:rPr>
      </w:pPr>
      <w:r w:rsidRPr="00EF7DF5">
        <w:rPr>
          <w:rFonts w:asciiTheme="minorHAnsi" w:hAnsiTheme="minorHAnsi" w:cstheme="minorHAnsi"/>
          <w:b/>
          <w:bCs/>
          <w:lang w:val="el-GR"/>
        </w:rPr>
        <w:t>α)</w:t>
      </w:r>
      <w:r w:rsidRPr="00EF7DF5">
        <w:rPr>
          <w:rFonts w:asciiTheme="minorHAnsi" w:hAnsiTheme="minorHAnsi" w:cstheme="minorHAnsi"/>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sidRPr="00EF7DF5">
        <w:rPr>
          <w:rFonts w:asciiTheme="minorHAnsi" w:hAnsiTheme="minorHAnsi" w:cstheme="minorHAnsi"/>
          <w:lang w:val="el-GR"/>
        </w:rPr>
        <w:t>ο</w:t>
      </w:r>
      <w:r w:rsidRPr="00EF7DF5">
        <w:rPr>
          <w:rFonts w:asciiTheme="minorHAnsi" w:hAnsiTheme="minorHAnsi" w:cstheme="minorHAnsi"/>
          <w:lang w:val="el-GR"/>
        </w:rPr>
        <w:t>λή του.</w:t>
      </w:r>
    </w:p>
    <w:p w14:paraId="46C7B49D" w14:textId="77777777" w:rsidR="003929DA" w:rsidRPr="00EF7DF5" w:rsidRDefault="003929DA">
      <w:pPr>
        <w:rPr>
          <w:rFonts w:asciiTheme="minorHAnsi" w:hAnsiTheme="minorHAnsi" w:cstheme="minorHAnsi"/>
          <w:b/>
          <w:bCs/>
          <w:lang w:val="el-GR"/>
        </w:rPr>
      </w:pPr>
      <w:r w:rsidRPr="00EF7DF5">
        <w:rPr>
          <w:rFonts w:asciiTheme="minorHAnsi" w:hAnsiTheme="minorHAnsi" w:cstheme="minorHAnsi"/>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EF7DF5" w:rsidRDefault="003929DA">
      <w:pPr>
        <w:rPr>
          <w:rFonts w:asciiTheme="minorHAnsi" w:hAnsiTheme="minorHAnsi" w:cstheme="minorHAnsi"/>
          <w:lang w:val="el-GR"/>
        </w:rPr>
      </w:pPr>
      <w:r w:rsidRPr="00EF7DF5">
        <w:rPr>
          <w:rFonts w:asciiTheme="minorHAnsi" w:hAnsiTheme="minorHAnsi" w:cstheme="minorHAnsi"/>
          <w:b/>
          <w:bCs/>
          <w:lang w:val="el-GR"/>
        </w:rPr>
        <w:t>β)</w:t>
      </w:r>
      <w:r w:rsidRPr="00EF7DF5">
        <w:rPr>
          <w:rFonts w:asciiTheme="minorHAnsi" w:hAnsiTheme="minorHAnsi" w:cstheme="minorHAnsi"/>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sidRPr="00EF7DF5">
        <w:rPr>
          <w:rFonts w:asciiTheme="minorHAnsi" w:hAnsiTheme="minorHAnsi" w:cstheme="minorHAnsi"/>
          <w:lang w:val="el-GR"/>
        </w:rPr>
        <w:t>ν</w:t>
      </w:r>
      <w:r w:rsidRPr="00EF7DF5">
        <w:rPr>
          <w:rFonts w:asciiTheme="minorHAnsi" w:hAnsiTheme="minorHAnsi" w:cstheme="minorHAnsi"/>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sidRPr="00EF7DF5">
        <w:rPr>
          <w:rStyle w:val="WW-0"/>
          <w:rFonts w:asciiTheme="minorHAnsi" w:hAnsiTheme="minorHAnsi" w:cstheme="minorHAnsi"/>
          <w:lang w:val="el-GR"/>
        </w:rPr>
        <w:t>.</w:t>
      </w:r>
    </w:p>
    <w:p w14:paraId="2DA3080C" w14:textId="77777777" w:rsidR="003929DA" w:rsidRPr="00EF7DF5" w:rsidRDefault="003929DA">
      <w:pPr>
        <w:rPr>
          <w:rFonts w:asciiTheme="minorHAnsi" w:hAnsiTheme="minorHAnsi" w:cstheme="minorHAnsi"/>
          <w:b/>
          <w:bCs/>
          <w:color w:val="000000"/>
          <w:lang w:val="el-GR"/>
        </w:rPr>
      </w:pPr>
      <w:r w:rsidRPr="00EF7DF5">
        <w:rPr>
          <w:rFonts w:asciiTheme="minorHAnsi" w:hAnsiTheme="minorHAnsi" w:cstheme="minorHAnsi"/>
          <w:color w:val="000000"/>
          <w:lang w:val="el-GR"/>
        </w:rPr>
        <w:t>Ιδίως οι οικονομικοί φορείς που είναι εγκατεστημένοι στην Ελλάδα προσκομίζουν:</w:t>
      </w:r>
    </w:p>
    <w:p w14:paraId="62787C37" w14:textId="77777777" w:rsidR="004165DD" w:rsidRPr="00EF7DF5" w:rsidRDefault="00C41D3C" w:rsidP="004165DD">
      <w:pPr>
        <w:rPr>
          <w:rFonts w:asciiTheme="minorHAnsi" w:hAnsiTheme="minorHAnsi" w:cstheme="minorHAnsi"/>
          <w:color w:val="000000"/>
          <w:lang w:val="el-GR"/>
        </w:rPr>
      </w:pPr>
      <w:proofErr w:type="spellStart"/>
      <w:r w:rsidRPr="00EF7DF5">
        <w:rPr>
          <w:rFonts w:asciiTheme="minorHAnsi" w:hAnsiTheme="minorHAnsi" w:cstheme="minorHAnsi"/>
          <w:b/>
          <w:bCs/>
          <w:color w:val="000000"/>
          <w:lang w:val="en-US"/>
        </w:rPr>
        <w:t>i</w:t>
      </w:r>
      <w:proofErr w:type="spellEnd"/>
      <w:r w:rsidR="003929DA" w:rsidRPr="00EF7DF5">
        <w:rPr>
          <w:rFonts w:asciiTheme="minorHAnsi" w:hAnsiTheme="minorHAnsi" w:cstheme="minorHAnsi"/>
          <w:b/>
          <w:bCs/>
          <w:color w:val="000000"/>
          <w:lang w:val="el-GR"/>
        </w:rPr>
        <w:t xml:space="preserve">) </w:t>
      </w:r>
      <w:r w:rsidR="003929DA" w:rsidRPr="00EF7DF5">
        <w:rPr>
          <w:rFonts w:asciiTheme="minorHAnsi" w:hAnsiTheme="minorHAnsi" w:cstheme="minorHAnsi"/>
          <w:color w:val="000000"/>
          <w:lang w:val="el-GR"/>
        </w:rPr>
        <w:t xml:space="preserve">Για την απόδειξη της εκπλήρωσης των φορολογικών υποχρεώσεων της παραγράφου 2.2.3.2 περίπτωση </w:t>
      </w:r>
      <w:r w:rsidR="007C0468" w:rsidRPr="00EF7DF5">
        <w:rPr>
          <w:rFonts w:asciiTheme="minorHAnsi" w:hAnsiTheme="minorHAnsi" w:cstheme="minorHAnsi"/>
          <w:color w:val="000000"/>
          <w:lang w:val="el-GR"/>
        </w:rPr>
        <w:t>(</w:t>
      </w:r>
      <w:r w:rsidR="003929DA" w:rsidRPr="00EF7DF5">
        <w:rPr>
          <w:rFonts w:asciiTheme="minorHAnsi" w:hAnsiTheme="minorHAnsi" w:cstheme="minorHAnsi"/>
          <w:color w:val="000000"/>
          <w:lang w:val="el-GR"/>
        </w:rPr>
        <w:t>α</w:t>
      </w:r>
      <w:r w:rsidR="007C0468" w:rsidRPr="00EF7DF5">
        <w:rPr>
          <w:rFonts w:asciiTheme="minorHAnsi" w:hAnsiTheme="minorHAnsi" w:cstheme="minorHAnsi"/>
          <w:color w:val="000000"/>
          <w:lang w:val="el-GR"/>
        </w:rPr>
        <w:t>)</w:t>
      </w:r>
      <w:r w:rsidR="003929DA" w:rsidRPr="00EF7DF5">
        <w:rPr>
          <w:rFonts w:asciiTheme="minorHAnsi" w:hAnsiTheme="minorHAnsi" w:cstheme="minorHAnsi"/>
          <w:color w:val="000000"/>
          <w:lang w:val="el-GR"/>
        </w:rPr>
        <w:t xml:space="preserve"> </w:t>
      </w:r>
      <w:r w:rsidR="004165DD" w:rsidRPr="00EF7DF5">
        <w:rPr>
          <w:rFonts w:asciiTheme="minorHAnsi" w:hAnsiTheme="minorHAnsi" w:cstheme="minorHAnsi"/>
          <w:color w:val="000000"/>
          <w:lang w:val="el-GR"/>
        </w:rPr>
        <w:t xml:space="preserve">αποδεικτικό ενημερότητας </w:t>
      </w:r>
      <w:r w:rsidR="003929DA" w:rsidRPr="00EF7DF5">
        <w:rPr>
          <w:rFonts w:asciiTheme="minorHAnsi" w:hAnsiTheme="minorHAnsi" w:cstheme="minorHAnsi"/>
          <w:color w:val="000000"/>
          <w:lang w:val="el-GR"/>
        </w:rPr>
        <w:t xml:space="preserve">εκδιδόμενο από την </w:t>
      </w:r>
      <w:proofErr w:type="gramStart"/>
      <w:r w:rsidR="003929DA" w:rsidRPr="00EF7DF5">
        <w:rPr>
          <w:rFonts w:asciiTheme="minorHAnsi" w:hAnsiTheme="minorHAnsi" w:cstheme="minorHAnsi"/>
          <w:color w:val="000000"/>
          <w:lang w:val="el-GR"/>
        </w:rPr>
        <w:t>Α.Α.Δ.Ε..</w:t>
      </w:r>
      <w:proofErr w:type="gramEnd"/>
      <w:r w:rsidR="004165DD" w:rsidRPr="00EF7DF5">
        <w:rPr>
          <w:rFonts w:asciiTheme="minorHAnsi" w:hAnsiTheme="minorHAnsi" w:cstheme="minorHAnsi"/>
          <w:color w:val="000000"/>
          <w:lang w:val="el-GR"/>
        </w:rPr>
        <w:t xml:space="preserve"> </w:t>
      </w:r>
    </w:p>
    <w:p w14:paraId="721DA9EE" w14:textId="77777777" w:rsidR="003929DA" w:rsidRPr="00EF7DF5" w:rsidRDefault="00032BAF">
      <w:pPr>
        <w:rPr>
          <w:rFonts w:asciiTheme="minorHAnsi" w:hAnsiTheme="minorHAnsi" w:cstheme="minorHAnsi"/>
          <w:bCs/>
          <w:i/>
          <w:color w:val="5B9BD5"/>
          <w:lang w:val="el-GR"/>
        </w:rPr>
      </w:pPr>
      <w:r w:rsidRPr="00EF7DF5">
        <w:rPr>
          <w:rFonts w:asciiTheme="minorHAnsi" w:hAnsiTheme="minorHAnsi" w:cstheme="minorHAnsi"/>
          <w:b/>
          <w:bCs/>
          <w:color w:val="000000"/>
          <w:lang w:val="en-US"/>
        </w:rPr>
        <w:t>ii</w:t>
      </w:r>
      <w:r w:rsidR="003929DA" w:rsidRPr="00EF7DF5">
        <w:rPr>
          <w:rFonts w:asciiTheme="minorHAnsi" w:hAnsiTheme="minorHAnsi" w:cstheme="minorHAnsi"/>
          <w:b/>
          <w:bCs/>
          <w:color w:val="000000"/>
          <w:lang w:val="el-GR"/>
        </w:rPr>
        <w:t xml:space="preserve">) </w:t>
      </w:r>
      <w:r w:rsidR="003929DA" w:rsidRPr="00EF7DF5">
        <w:rPr>
          <w:rFonts w:asciiTheme="minorHAnsi" w:hAnsiTheme="minorHAnsi" w:cstheme="minorHAnsi"/>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sidRPr="00EF7DF5">
        <w:rPr>
          <w:rFonts w:asciiTheme="minorHAnsi" w:hAnsiTheme="minorHAnsi" w:cstheme="minorHAnsi"/>
          <w:color w:val="000000"/>
          <w:lang w:val="en-US"/>
        </w:rPr>
        <w:t>e</w:t>
      </w:r>
      <w:r w:rsidR="003929DA" w:rsidRPr="00EF7DF5">
        <w:rPr>
          <w:rFonts w:asciiTheme="minorHAnsi" w:hAnsiTheme="minorHAnsi" w:cstheme="minorHAnsi"/>
          <w:color w:val="000000"/>
          <w:lang w:val="el-GR"/>
        </w:rPr>
        <w:t xml:space="preserve">-ΕΦΚΑ. </w:t>
      </w:r>
    </w:p>
    <w:p w14:paraId="75CCC0CE" w14:textId="77777777" w:rsidR="003929DA" w:rsidRPr="00EF7DF5" w:rsidRDefault="00032BAF">
      <w:pPr>
        <w:rPr>
          <w:rFonts w:asciiTheme="minorHAnsi" w:hAnsiTheme="minorHAnsi" w:cstheme="minorHAnsi"/>
          <w:b/>
          <w:bCs/>
          <w:color w:val="000000"/>
          <w:lang w:val="el-GR"/>
        </w:rPr>
      </w:pPr>
      <w:r w:rsidRPr="00EF7DF5">
        <w:rPr>
          <w:rFonts w:asciiTheme="minorHAnsi" w:hAnsiTheme="minorHAnsi" w:cstheme="minorHAnsi"/>
          <w:b/>
          <w:bCs/>
          <w:color w:val="000000"/>
          <w:lang w:val="en-US"/>
        </w:rPr>
        <w:t>iii</w:t>
      </w:r>
      <w:r w:rsidR="003929DA" w:rsidRPr="00EF7DF5">
        <w:rPr>
          <w:rFonts w:asciiTheme="minorHAnsi" w:hAnsiTheme="minorHAnsi" w:cstheme="minorHAnsi"/>
          <w:b/>
          <w:bCs/>
          <w:color w:val="000000"/>
          <w:lang w:val="el-GR"/>
        </w:rPr>
        <w:t xml:space="preserve">) </w:t>
      </w:r>
      <w:r w:rsidR="003929DA" w:rsidRPr="00EF7DF5">
        <w:rPr>
          <w:rFonts w:asciiTheme="minorHAnsi" w:hAnsiTheme="minorHAnsi" w:cstheme="minorHAnsi"/>
          <w:color w:val="000000"/>
          <w:lang w:val="el-GR"/>
        </w:rPr>
        <w:t xml:space="preserve">Για </w:t>
      </w:r>
      <w:r w:rsidR="006B63B2" w:rsidRPr="00EF7DF5">
        <w:rPr>
          <w:rFonts w:asciiTheme="minorHAnsi" w:hAnsiTheme="minorHAnsi" w:cstheme="minorHAnsi"/>
          <w:color w:val="000000"/>
          <w:lang w:val="el-GR"/>
        </w:rPr>
        <w:t>την παράγραφο</w:t>
      </w:r>
      <w:r w:rsidR="003929DA" w:rsidRPr="00EF7DF5">
        <w:rPr>
          <w:rFonts w:asciiTheme="minorHAnsi" w:hAnsiTheme="minorHAnsi" w:cstheme="minorHAnsi"/>
          <w:color w:val="000000"/>
          <w:lang w:val="el-GR"/>
        </w:rPr>
        <w:t xml:space="preserve">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Pr="00EF7DF5" w:rsidRDefault="003929DA">
      <w:pPr>
        <w:rPr>
          <w:rFonts w:asciiTheme="minorHAnsi" w:hAnsiTheme="minorHAnsi" w:cstheme="minorHAnsi"/>
          <w:color w:val="000000"/>
          <w:lang w:val="el-GR"/>
        </w:rPr>
      </w:pPr>
      <w:r w:rsidRPr="00EF7DF5">
        <w:rPr>
          <w:rFonts w:asciiTheme="minorHAnsi" w:hAnsiTheme="minorHAnsi" w:cstheme="minorHAnsi"/>
          <w:b/>
          <w:bCs/>
          <w:color w:val="000000"/>
          <w:lang w:val="el-GR"/>
        </w:rPr>
        <w:t>γ)</w:t>
      </w:r>
      <w:r w:rsidRPr="00EF7DF5">
        <w:rPr>
          <w:rFonts w:asciiTheme="minorHAnsi" w:hAnsiTheme="minorHAnsi" w:cstheme="minorHAnsi"/>
          <w:color w:val="000000"/>
          <w:lang w:val="el-GR"/>
        </w:rPr>
        <w:t xml:space="preserve"> για την παράγραφο 2.2.3.4</w:t>
      </w:r>
      <w:r w:rsidRPr="00EF7DF5">
        <w:rPr>
          <w:rStyle w:val="WW-FootnoteReference17"/>
          <w:rFonts w:asciiTheme="minorHAnsi" w:hAnsiTheme="minorHAnsi" w:cstheme="minorHAnsi"/>
          <w:color w:val="000000"/>
          <w:lang w:val="el-GR"/>
        </w:rPr>
        <w:footnoteReference w:id="86"/>
      </w:r>
      <w:r w:rsidRPr="00EF7DF5">
        <w:rPr>
          <w:rFonts w:asciiTheme="minorHAnsi" w:hAnsiTheme="minorHAnsi" w:cstheme="minorHAnsi"/>
          <w:color w:val="000000"/>
          <w:lang w:val="el-GR"/>
        </w:rPr>
        <w:t xml:space="preserve"> περίπτωση β΄ πιστοποιητικό που εκδίδεται από την αρμόδια αρχή του οικείου κράτους - μέλους ή χώρας, </w:t>
      </w:r>
      <w:r w:rsidR="00007CCA" w:rsidRPr="00EF7DF5">
        <w:rPr>
          <w:rFonts w:asciiTheme="minorHAnsi" w:hAnsiTheme="minorHAnsi" w:cstheme="minorHAnsi"/>
          <w:color w:val="000000"/>
          <w:lang w:val="el-GR"/>
        </w:rPr>
        <w:t xml:space="preserve">το οποίο  </w:t>
      </w:r>
      <w:r w:rsidRPr="00EF7DF5">
        <w:rPr>
          <w:rFonts w:asciiTheme="minorHAnsi" w:hAnsiTheme="minorHAnsi" w:cstheme="minorHAnsi"/>
          <w:color w:val="000000"/>
          <w:lang w:val="el-GR"/>
        </w:rPr>
        <w:t xml:space="preserve"> έχει εκδοθεί έως τρεις (3) μήνες πριν από την υποβολή του. </w:t>
      </w:r>
    </w:p>
    <w:p w14:paraId="60B88120" w14:textId="77777777" w:rsidR="003929DA" w:rsidRPr="00EF7DF5" w:rsidRDefault="003929DA">
      <w:pPr>
        <w:rPr>
          <w:rFonts w:asciiTheme="minorHAnsi" w:hAnsiTheme="minorHAnsi" w:cstheme="minorHAnsi"/>
          <w:b/>
          <w:bCs/>
          <w:color w:val="000000"/>
          <w:lang w:val="el-GR"/>
        </w:rPr>
      </w:pPr>
      <w:r w:rsidRPr="00EF7DF5">
        <w:rPr>
          <w:rFonts w:asciiTheme="minorHAnsi" w:hAnsiTheme="minorHAnsi" w:cstheme="minorHAnsi"/>
          <w:color w:val="000000"/>
          <w:lang w:val="el-GR"/>
        </w:rPr>
        <w:t>Ιδίως οι οικονομικοί φορείς που είναι εγκατεστημένοι στην Ελλάδα προσκομίζουν:</w:t>
      </w:r>
    </w:p>
    <w:p w14:paraId="213E8F6E" w14:textId="77777777" w:rsidR="003929DA" w:rsidRPr="00EF7DF5" w:rsidRDefault="00F0704B">
      <w:pPr>
        <w:rPr>
          <w:rFonts w:asciiTheme="minorHAnsi" w:hAnsiTheme="minorHAnsi" w:cstheme="minorHAnsi"/>
          <w:b/>
          <w:lang w:val="el-GR"/>
        </w:rPr>
      </w:pPr>
      <w:bookmarkStart w:id="44" w:name="_Hlk69240569"/>
      <w:proofErr w:type="spellStart"/>
      <w:r w:rsidRPr="00EF7DF5">
        <w:rPr>
          <w:rFonts w:asciiTheme="minorHAnsi" w:hAnsiTheme="minorHAnsi" w:cstheme="minorHAnsi"/>
          <w:b/>
          <w:bCs/>
          <w:lang w:val="en-US"/>
        </w:rPr>
        <w:t>i</w:t>
      </w:r>
      <w:proofErr w:type="spellEnd"/>
      <w:r w:rsidR="003929DA" w:rsidRPr="00EF7DF5">
        <w:rPr>
          <w:rFonts w:asciiTheme="minorHAnsi" w:hAnsiTheme="minorHAnsi" w:cstheme="minorHAnsi"/>
          <w:b/>
          <w:bCs/>
          <w:lang w:val="el-GR"/>
        </w:rPr>
        <w:t>)</w:t>
      </w:r>
      <w:r w:rsidR="00493234" w:rsidRPr="00EF7DF5">
        <w:rPr>
          <w:rFonts w:asciiTheme="minorHAnsi" w:hAnsiTheme="minorHAnsi" w:cstheme="minorHAnsi"/>
          <w:bCs/>
          <w:lang w:val="el-GR"/>
        </w:rPr>
        <w:t xml:space="preserve"> </w:t>
      </w:r>
      <w:r w:rsidR="003929DA" w:rsidRPr="00EF7DF5">
        <w:rPr>
          <w:rFonts w:asciiTheme="minorHAnsi" w:hAnsiTheme="minorHAnsi" w:cstheme="minorHAnsi"/>
          <w:bCs/>
          <w:lang w:val="el-GR"/>
        </w:rPr>
        <w:t>Ενιαίο Πιστοποιητικό Δικαστικής Φερεγγυότητας</w:t>
      </w:r>
      <w:bookmarkEnd w:id="44"/>
      <w:r w:rsidR="003929DA" w:rsidRPr="00EF7DF5">
        <w:rPr>
          <w:rFonts w:asciiTheme="minorHAnsi" w:hAnsiTheme="minorHAnsi" w:cstheme="minorHAnsi"/>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EF7DF5">
        <w:rPr>
          <w:rFonts w:asciiTheme="minorHAnsi" w:hAnsiTheme="minorHAnsi" w:cstheme="minorHAnsi"/>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EF7DF5">
        <w:rPr>
          <w:rFonts w:asciiTheme="minorHAnsi" w:hAnsiTheme="minorHAnsi" w:cstheme="minorHAnsi"/>
          <w:bCs/>
          <w:lang w:val="el-GR"/>
        </w:rPr>
        <w:t>ίανσης</w:t>
      </w:r>
      <w:r w:rsidR="00252BDC" w:rsidRPr="00EF7DF5">
        <w:rPr>
          <w:rFonts w:asciiTheme="minorHAnsi" w:hAnsiTheme="minorHAnsi" w:cstheme="minorHAnsi"/>
          <w:bCs/>
          <w:lang w:val="el-GR"/>
        </w:rPr>
        <w:t>.</w:t>
      </w:r>
      <w:r w:rsidR="0021260A" w:rsidRPr="00EF7DF5">
        <w:rPr>
          <w:rFonts w:asciiTheme="minorHAnsi" w:hAnsiTheme="minorHAnsi" w:cstheme="minorHAnsi"/>
          <w:bCs/>
          <w:lang w:val="el-GR"/>
        </w:rPr>
        <w:t xml:space="preserve"> </w:t>
      </w:r>
      <w:r w:rsidR="003929DA" w:rsidRPr="00EF7DF5">
        <w:rPr>
          <w:rFonts w:asciiTheme="minorHAnsi" w:hAnsiTheme="minorHAnsi" w:cstheme="minorHAnsi"/>
          <w:bCs/>
          <w:lang w:val="el-GR"/>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sidRPr="00EF7DF5">
        <w:rPr>
          <w:rFonts w:asciiTheme="minorHAnsi" w:hAnsiTheme="minorHAnsi" w:cstheme="minorHAnsi"/>
          <w:bCs/>
          <w:lang w:val="el-GR"/>
        </w:rPr>
        <w:t xml:space="preserve"> </w:t>
      </w:r>
    </w:p>
    <w:p w14:paraId="78112A87" w14:textId="77777777" w:rsidR="003929DA" w:rsidRPr="00EF7DF5" w:rsidRDefault="00032BAF">
      <w:pPr>
        <w:rPr>
          <w:rFonts w:asciiTheme="minorHAnsi" w:hAnsiTheme="minorHAnsi" w:cstheme="minorHAnsi"/>
          <w:b/>
          <w:bCs/>
          <w:color w:val="000000"/>
          <w:lang w:val="el-GR"/>
        </w:rPr>
      </w:pPr>
      <w:r w:rsidRPr="00EF7DF5">
        <w:rPr>
          <w:rFonts w:asciiTheme="minorHAnsi" w:hAnsiTheme="minorHAnsi" w:cstheme="minorHAnsi"/>
          <w:b/>
          <w:lang w:val="en-US"/>
        </w:rPr>
        <w:t>ii</w:t>
      </w:r>
      <w:r w:rsidR="003929DA" w:rsidRPr="00EF7DF5">
        <w:rPr>
          <w:rFonts w:asciiTheme="minorHAnsi" w:hAnsiTheme="minorHAnsi" w:cstheme="minorHAnsi"/>
          <w:b/>
          <w:lang w:val="el-GR"/>
        </w:rPr>
        <w:t xml:space="preserve">) </w:t>
      </w:r>
      <w:r w:rsidR="003929DA" w:rsidRPr="00EF7DF5">
        <w:rPr>
          <w:rFonts w:asciiTheme="minorHAnsi" w:hAnsiTheme="minorHAnsi" w:cstheme="minorHAnsi"/>
          <w:bCs/>
          <w:lang w:val="el-GR"/>
        </w:rPr>
        <w:t>Π</w:t>
      </w:r>
      <w:r w:rsidR="003929DA" w:rsidRPr="00EF7DF5">
        <w:rPr>
          <w:rFonts w:asciiTheme="minorHAnsi" w:hAnsiTheme="minorHAnsi" w:cstheme="minorHAnsi"/>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Pr="00EF7DF5" w:rsidRDefault="00032BAF">
      <w:pPr>
        <w:rPr>
          <w:rFonts w:asciiTheme="minorHAnsi" w:hAnsiTheme="minorHAnsi" w:cstheme="minorHAnsi"/>
          <w:bCs/>
          <w:color w:val="000000"/>
          <w:lang w:val="el-GR"/>
        </w:rPr>
      </w:pPr>
      <w:r w:rsidRPr="00EF7DF5">
        <w:rPr>
          <w:rFonts w:asciiTheme="minorHAnsi" w:hAnsiTheme="minorHAnsi" w:cstheme="minorHAnsi"/>
          <w:b/>
          <w:bCs/>
          <w:color w:val="000000"/>
          <w:lang w:val="en-US"/>
        </w:rPr>
        <w:lastRenderedPageBreak/>
        <w:t>i</w:t>
      </w:r>
      <w:r w:rsidR="00F0704B" w:rsidRPr="00EF7DF5">
        <w:rPr>
          <w:rFonts w:asciiTheme="minorHAnsi" w:hAnsiTheme="minorHAnsi" w:cstheme="minorHAnsi"/>
          <w:b/>
          <w:bCs/>
          <w:color w:val="000000"/>
          <w:lang w:val="en-US"/>
        </w:rPr>
        <w:t>ii</w:t>
      </w:r>
      <w:r w:rsidR="003929DA" w:rsidRPr="00EF7DF5">
        <w:rPr>
          <w:rFonts w:asciiTheme="minorHAnsi" w:hAnsiTheme="minorHAnsi" w:cstheme="minorHAnsi"/>
          <w:b/>
          <w:bCs/>
          <w:color w:val="000000"/>
          <w:lang w:val="el-GR"/>
        </w:rPr>
        <w:t xml:space="preserve">) </w:t>
      </w:r>
      <w:r w:rsidR="003929DA" w:rsidRPr="00EF7DF5">
        <w:rPr>
          <w:rFonts w:asciiTheme="minorHAnsi" w:hAnsiTheme="minorHAnsi" w:cstheme="minorHAnsi"/>
          <w:color w:val="000000"/>
          <w:lang w:val="el-GR"/>
        </w:rPr>
        <w:t xml:space="preserve">Εκτύπωση της καρτέλας “Στοιχεία Μητρώου/ Επιχείρησης” </w:t>
      </w:r>
      <w:r w:rsidR="003929DA" w:rsidRPr="00EF7DF5">
        <w:rPr>
          <w:rFonts w:asciiTheme="minorHAnsi" w:hAnsiTheme="minorHAnsi" w:cstheme="minorHAnsi"/>
          <w:bCs/>
          <w:lang w:val="el-GR"/>
        </w:rPr>
        <w:t>από την ηλεκτρονική πλατφόρμα της Ανεξάρτητης Αρχής Δημοσίων Εσόδων</w:t>
      </w:r>
      <w:r w:rsidR="003929DA" w:rsidRPr="00EF7DF5">
        <w:rPr>
          <w:rFonts w:asciiTheme="minorHAnsi" w:hAnsiTheme="minorHAnsi" w:cstheme="minorHAnsi"/>
          <w:color w:val="000000"/>
          <w:lang w:val="el-GR"/>
        </w:rPr>
        <w:t xml:space="preserve">, όπως αυτά εμφανίζονται στο </w:t>
      </w:r>
      <w:proofErr w:type="spellStart"/>
      <w:r w:rsidR="003929DA" w:rsidRPr="00EF7DF5">
        <w:rPr>
          <w:rFonts w:asciiTheme="minorHAnsi" w:hAnsiTheme="minorHAnsi" w:cstheme="minorHAnsi"/>
          <w:color w:val="000000"/>
          <w:lang w:val="el-GR"/>
        </w:rPr>
        <w:t>taxisnet</w:t>
      </w:r>
      <w:proofErr w:type="spellEnd"/>
      <w:r w:rsidR="003929DA" w:rsidRPr="00EF7DF5">
        <w:rPr>
          <w:rFonts w:asciiTheme="minorHAnsi" w:hAnsiTheme="minorHAnsi" w:cstheme="minorHAnsi"/>
          <w:color w:val="000000"/>
          <w:lang w:val="el-GR"/>
        </w:rPr>
        <w:t xml:space="preserve">, από την οποία να προκύπτει η </w:t>
      </w:r>
      <w:r w:rsidR="003929DA" w:rsidRPr="00EF7DF5">
        <w:rPr>
          <w:rFonts w:asciiTheme="minorHAnsi" w:hAnsiTheme="minorHAnsi" w:cstheme="minorHAnsi"/>
          <w:bCs/>
          <w:color w:val="000000"/>
          <w:lang w:val="el-GR"/>
        </w:rPr>
        <w:t>μη αναστολή της επιχειρηματικής δραστηριότητάς τους.</w:t>
      </w:r>
    </w:p>
    <w:p w14:paraId="28F9F328" w14:textId="77777777" w:rsidR="003929DA" w:rsidRPr="00EF7DF5" w:rsidRDefault="003929DA">
      <w:pPr>
        <w:rPr>
          <w:rFonts w:asciiTheme="minorHAnsi" w:hAnsiTheme="minorHAnsi" w:cstheme="minorHAnsi"/>
          <w:b/>
          <w:color w:val="000000"/>
          <w:lang w:val="el-GR"/>
        </w:rPr>
      </w:pPr>
      <w:r w:rsidRPr="00EF7DF5">
        <w:rPr>
          <w:rFonts w:asciiTheme="minorHAnsi" w:hAnsiTheme="minorHAnsi" w:cstheme="minorHAnsi"/>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Pr="00EF7DF5" w:rsidRDefault="00032BAF">
      <w:pPr>
        <w:rPr>
          <w:rFonts w:asciiTheme="minorHAnsi" w:hAnsiTheme="minorHAnsi" w:cstheme="minorHAnsi"/>
          <w:b/>
          <w:bCs/>
          <w:lang w:val="el-GR"/>
        </w:rPr>
      </w:pPr>
      <w:r w:rsidRPr="00EF7DF5">
        <w:rPr>
          <w:rFonts w:asciiTheme="minorHAnsi" w:hAnsiTheme="minorHAnsi" w:cstheme="minorHAnsi"/>
          <w:b/>
          <w:color w:val="000000"/>
          <w:lang w:val="el-GR"/>
        </w:rPr>
        <w:t>δ</w:t>
      </w:r>
      <w:r w:rsidR="003929DA" w:rsidRPr="00EF7DF5">
        <w:rPr>
          <w:rFonts w:asciiTheme="minorHAnsi" w:hAnsiTheme="minorHAnsi" w:cstheme="minorHAnsi"/>
          <w:b/>
          <w:color w:val="000000"/>
          <w:lang w:val="el-GR"/>
        </w:rPr>
        <w:t>)</w:t>
      </w:r>
      <w:r w:rsidR="003929DA" w:rsidRPr="00EF7DF5">
        <w:rPr>
          <w:rFonts w:asciiTheme="minorHAnsi" w:hAnsiTheme="minorHAnsi" w:cstheme="minorHAnsi"/>
          <w:color w:val="000000"/>
          <w:lang w:val="el-GR"/>
        </w:rPr>
        <w:t xml:space="preserve"> </w:t>
      </w:r>
      <w:r w:rsidR="00BD07AC" w:rsidRPr="00EF7DF5">
        <w:rPr>
          <w:rFonts w:asciiTheme="minorHAnsi" w:hAnsiTheme="minorHAnsi" w:cstheme="minorHAnsi"/>
          <w:color w:val="000000"/>
          <w:lang w:val="el-GR"/>
        </w:rPr>
        <w:t>γ</w:t>
      </w:r>
      <w:r w:rsidR="003929DA" w:rsidRPr="00EF7DF5">
        <w:rPr>
          <w:rFonts w:asciiTheme="minorHAnsi" w:hAnsiTheme="minorHAnsi" w:cstheme="minorHAnsi"/>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sidRPr="00EF7DF5">
        <w:rPr>
          <w:rStyle w:val="ae"/>
          <w:rFonts w:asciiTheme="minorHAnsi" w:hAnsiTheme="minorHAnsi" w:cstheme="minorHAnsi"/>
          <w:color w:val="000000"/>
          <w:lang w:val="el-GR"/>
        </w:rPr>
        <w:footnoteReference w:id="87"/>
      </w:r>
      <w:r w:rsidR="003929DA" w:rsidRPr="00EF7DF5">
        <w:rPr>
          <w:rFonts w:asciiTheme="minorHAnsi" w:hAnsiTheme="minorHAnsi" w:cstheme="minorHAnsi"/>
          <w:color w:val="000000"/>
          <w:lang w:val="el-GR"/>
        </w:rPr>
        <w:t>.</w:t>
      </w:r>
    </w:p>
    <w:p w14:paraId="39942BC5" w14:textId="77777777" w:rsidR="003929DA" w:rsidRDefault="00032BAF" w:rsidP="00591B46">
      <w:pPr>
        <w:rPr>
          <w:rFonts w:asciiTheme="minorHAnsi" w:hAnsiTheme="minorHAnsi" w:cstheme="minorHAnsi"/>
          <w:lang w:val="el-GR"/>
        </w:rPr>
      </w:pPr>
      <w:r w:rsidRPr="00EF7DF5">
        <w:rPr>
          <w:rFonts w:asciiTheme="minorHAnsi" w:hAnsiTheme="minorHAnsi" w:cstheme="minorHAnsi"/>
          <w:b/>
          <w:bCs/>
          <w:lang w:val="el-GR"/>
        </w:rPr>
        <w:t>ε</w:t>
      </w:r>
      <w:r w:rsidR="003929DA" w:rsidRPr="00EF7DF5">
        <w:rPr>
          <w:rFonts w:asciiTheme="minorHAnsi" w:hAnsiTheme="minorHAnsi" w:cstheme="minorHAnsi"/>
          <w:b/>
          <w:bCs/>
          <w:lang w:val="el-GR"/>
        </w:rPr>
        <w:t xml:space="preserve">) </w:t>
      </w:r>
      <w:r w:rsidR="003929DA" w:rsidRPr="00EF7DF5">
        <w:rPr>
          <w:rFonts w:asciiTheme="minorHAnsi" w:hAnsiTheme="minorHAnsi" w:cstheme="minorHAnsi"/>
          <w:lang w:val="el-GR"/>
        </w:rPr>
        <w:t>για την παράγραφο 2.2.3.9. υπεύθυνη δήλωση του προσφέροντος οικονομικού φορέα</w:t>
      </w:r>
      <w:r w:rsidR="007B335B" w:rsidRPr="00EF7DF5">
        <w:rPr>
          <w:rFonts w:asciiTheme="minorHAnsi" w:hAnsiTheme="minorHAnsi" w:cstheme="minorHAnsi"/>
          <w:lang w:val="el-GR"/>
        </w:rPr>
        <w:t xml:space="preserve"> </w:t>
      </w:r>
      <w:r w:rsidR="00591B46" w:rsidRPr="00EF7DF5">
        <w:rPr>
          <w:rFonts w:asciiTheme="minorHAnsi" w:hAnsiTheme="minorHAnsi" w:cstheme="minorHAnsi"/>
          <w:lang w:val="el-GR"/>
        </w:rPr>
        <w:t>περί μη επιβολής σε βάρος του της κύρωσης του οριζόντιου αποκλεισμού, σύμφωνα τις διατάξεις της κείμενης νομοθεσίας</w:t>
      </w:r>
      <w:r w:rsidR="003929DA" w:rsidRPr="00EF7DF5">
        <w:rPr>
          <w:rFonts w:asciiTheme="minorHAnsi" w:hAnsiTheme="minorHAnsi" w:cstheme="minorHAnsi"/>
          <w:lang w:val="el-GR"/>
        </w:rPr>
        <w:t>.</w:t>
      </w:r>
    </w:p>
    <w:p w14:paraId="592F57BE" w14:textId="0989F42A" w:rsidR="005E47C2" w:rsidRDefault="005E47C2" w:rsidP="005E47C2">
      <w:pPr>
        <w:tabs>
          <w:tab w:val="left" w:pos="1980"/>
        </w:tabs>
        <w:rPr>
          <w:color w:val="000000"/>
          <w:lang w:val="el-GR"/>
        </w:rPr>
      </w:pPr>
      <w:proofErr w:type="spellStart"/>
      <w:r>
        <w:rPr>
          <w:b/>
          <w:bCs/>
          <w:color w:val="000000"/>
          <w:lang w:val="el-GR"/>
        </w:rPr>
        <w:t>στ</w:t>
      </w:r>
      <w:proofErr w:type="spellEnd"/>
      <w:r w:rsidRPr="005609B2">
        <w:rPr>
          <w:b/>
          <w:bCs/>
          <w:color w:val="000000"/>
          <w:lang w:val="el-GR"/>
        </w:rPr>
        <w:t>)</w:t>
      </w:r>
      <w:r w:rsidRPr="005609B2">
        <w:rPr>
          <w:color w:val="000000"/>
          <w:lang w:val="el-GR"/>
        </w:rPr>
        <w:t xml:space="preserve"> για την παράγραφο 2.2.3.5</w:t>
      </w:r>
      <w:r>
        <w:rPr>
          <w:color w:val="000000"/>
          <w:lang w:val="el-GR"/>
        </w:rPr>
        <w:t xml:space="preserve"> </w:t>
      </w:r>
      <w:r w:rsidRPr="005609B2">
        <w:rPr>
          <w:color w:val="000000"/>
          <w:lang w:val="el-GR"/>
        </w:rPr>
        <w:t>δικαιολογητικά ονομαστικοποίησης των μετοχών</w:t>
      </w:r>
      <w:r w:rsidRPr="005609B2">
        <w:rPr>
          <w:rStyle w:val="FootnoteReference2"/>
          <w:color w:val="000000"/>
          <w:szCs w:val="22"/>
          <w:lang w:val="el-GR"/>
        </w:rPr>
        <w:footnoteReference w:id="88"/>
      </w:r>
      <w:r w:rsidRPr="005609B2">
        <w:rPr>
          <w:color w:val="000000"/>
          <w:lang w:val="el-GR"/>
        </w:rPr>
        <w:t xml:space="preserve">, </w:t>
      </w:r>
      <w:r>
        <w:rPr>
          <w:color w:val="000000"/>
          <w:lang w:val="el-GR"/>
        </w:rPr>
        <w:t xml:space="preserve">που καθορίζονται κατωτέρω, </w:t>
      </w:r>
      <w:r w:rsidRPr="005609B2">
        <w:rPr>
          <w:color w:val="000000"/>
          <w:lang w:val="el-GR"/>
        </w:rPr>
        <w:t>εφόσον ο προσωρινός ανάδοχος είναι ανώνυμη εταιρία</w:t>
      </w:r>
      <w:r>
        <w:rPr>
          <w:color w:val="000000"/>
          <w:lang w:val="el-GR"/>
        </w:rPr>
        <w:t xml:space="preserve"> </w:t>
      </w:r>
      <w:r w:rsidRPr="00F0704B">
        <w:rPr>
          <w:color w:val="000000"/>
          <w:lang w:val="el-GR"/>
        </w:rPr>
        <w:t>ή νομικό πρόσωπο στη μετοχική σύνθεση του οποίου συμμετέχει ανώνυμη εταιρεία</w:t>
      </w:r>
      <w:r w:rsidRPr="00D119B9">
        <w:rPr>
          <w:lang w:val="el-GR"/>
        </w:rPr>
        <w:t xml:space="preserve"> </w:t>
      </w:r>
      <w:r w:rsidRPr="00D119B9">
        <w:rPr>
          <w:color w:val="000000"/>
          <w:lang w:val="el-GR"/>
        </w:rPr>
        <w:t xml:space="preserve">ή </w:t>
      </w:r>
      <w:r>
        <w:rPr>
          <w:color w:val="000000"/>
          <w:lang w:val="el-GR"/>
        </w:rPr>
        <w:t xml:space="preserve">νομικό πρόσωπο της αλλοδαπής </w:t>
      </w:r>
      <w:r w:rsidRPr="00D119B9">
        <w:rPr>
          <w:color w:val="000000"/>
          <w:lang w:val="el-GR"/>
        </w:rPr>
        <w:t xml:space="preserve">που αντιστοιχεί </w:t>
      </w:r>
      <w:r>
        <w:rPr>
          <w:color w:val="000000"/>
          <w:lang w:val="el-GR"/>
        </w:rPr>
        <w:t>σ</w:t>
      </w:r>
      <w:r w:rsidRPr="00D119B9">
        <w:rPr>
          <w:color w:val="000000"/>
          <w:lang w:val="el-GR"/>
        </w:rPr>
        <w:t>ε ανώνυμη εταιρεία</w:t>
      </w:r>
      <w:r>
        <w:rPr>
          <w:rStyle w:val="ae"/>
          <w:color w:val="000000"/>
          <w:lang w:val="el-GR"/>
        </w:rPr>
        <w:footnoteReference w:id="89"/>
      </w:r>
      <w:r>
        <w:rPr>
          <w:rStyle w:val="ae"/>
          <w:color w:val="000000"/>
          <w:lang w:val="el-GR"/>
        </w:rPr>
        <w:footnoteReference w:id="90"/>
      </w:r>
      <w:r>
        <w:rPr>
          <w:color w:val="000000"/>
          <w:lang w:val="el-GR"/>
        </w:rPr>
        <w:t xml:space="preserve"> </w:t>
      </w:r>
      <w:r w:rsidRPr="000C76F3">
        <w:rPr>
          <w:color w:val="000000"/>
          <w:lang w:val="el-GR"/>
        </w:rPr>
        <w:t>(πλην των περιπτώσεων που αναφέρθηκαν στ</w:t>
      </w:r>
      <w:r>
        <w:rPr>
          <w:color w:val="000000"/>
          <w:lang w:val="el-GR"/>
        </w:rPr>
        <w:t>ην παρ. 2.2.3.5 της παρούσας ανωτέρω).</w:t>
      </w:r>
      <w:r w:rsidRPr="005609B2">
        <w:rPr>
          <w:color w:val="000000"/>
          <w:lang w:val="el-GR"/>
        </w:rPr>
        <w:t xml:space="preserve"> </w:t>
      </w:r>
    </w:p>
    <w:p w14:paraId="0845F07D" w14:textId="77777777" w:rsidR="005E47C2" w:rsidRDefault="005E47C2" w:rsidP="005E47C2">
      <w:pPr>
        <w:tabs>
          <w:tab w:val="left" w:pos="1980"/>
        </w:tabs>
        <w:rPr>
          <w:color w:val="000000"/>
          <w:lang w:val="el-GR"/>
        </w:rPr>
      </w:pPr>
      <w:r>
        <w:rPr>
          <w:color w:val="000000"/>
          <w:lang w:val="el-GR"/>
        </w:rPr>
        <w:t>Συγκεκριμένα, προσκομίζονται:</w:t>
      </w:r>
    </w:p>
    <w:p w14:paraId="7E27A46D" w14:textId="77777777" w:rsidR="005E47C2" w:rsidRDefault="005E47C2" w:rsidP="005E47C2">
      <w:pPr>
        <w:tabs>
          <w:tab w:val="left" w:pos="1980"/>
        </w:tabs>
        <w:rPr>
          <w:color w:val="000000"/>
          <w:lang w:val="el-GR"/>
        </w:rPr>
      </w:pPr>
      <w:proofErr w:type="spellStart"/>
      <w:r>
        <w:rPr>
          <w:b/>
          <w:bCs/>
          <w:color w:val="000000"/>
          <w:lang w:val="en-US"/>
        </w:rPr>
        <w:t>i</w:t>
      </w:r>
      <w:proofErr w:type="spellEnd"/>
      <w:r>
        <w:rPr>
          <w:b/>
          <w:bCs/>
          <w:color w:val="000000"/>
          <w:lang w:val="el-GR"/>
        </w:rPr>
        <w:t xml:space="preserve">) </w:t>
      </w:r>
      <w:r w:rsidRPr="00A7211D">
        <w:rPr>
          <w:color w:val="000000"/>
          <w:lang w:val="el-GR"/>
        </w:rPr>
        <w:t xml:space="preserve">Για </w:t>
      </w:r>
      <w:r>
        <w:rPr>
          <w:color w:val="000000"/>
          <w:lang w:val="el-GR"/>
        </w:rPr>
        <w:t xml:space="preserve">την απόδειξη της εξαίρεσης από την υποχρέωση ονομαστικοποίησης των μετοχών τους κατά την περ. α) της παραγράφου 2.2.3.5 βεβαίωση του αρμοδίου Χρηματιστηρίου. </w:t>
      </w:r>
    </w:p>
    <w:p w14:paraId="51DBF291" w14:textId="77777777" w:rsidR="005E47C2" w:rsidRDefault="005E47C2" w:rsidP="005E47C2">
      <w:pPr>
        <w:tabs>
          <w:tab w:val="left" w:pos="1980"/>
        </w:tabs>
        <w:rPr>
          <w:color w:val="000000"/>
          <w:lang w:val="el-GR"/>
        </w:rPr>
      </w:pPr>
      <w:r>
        <w:rPr>
          <w:b/>
          <w:bCs/>
          <w:color w:val="000000"/>
          <w:lang w:val="en-US"/>
        </w:rPr>
        <w:t>ii</w:t>
      </w:r>
      <w:r w:rsidRPr="00772B99">
        <w:rPr>
          <w:b/>
          <w:bCs/>
          <w:color w:val="000000"/>
          <w:lang w:val="el-GR"/>
        </w:rPr>
        <w:t xml:space="preserve">) </w:t>
      </w:r>
      <w:r>
        <w:rPr>
          <w:color w:val="000000"/>
          <w:lang w:val="el-GR"/>
        </w:rPr>
        <w:t>Ό</w:t>
      </w:r>
      <w:r w:rsidRPr="00772B99">
        <w:rPr>
          <w:color w:val="000000"/>
          <w:lang w:val="el-GR"/>
        </w:rPr>
        <w:t>σον αφορά την εξαίρεση της περ. β) της παραγράφου 2.2.3.5, γ</w:t>
      </w:r>
      <w:r>
        <w:rPr>
          <w:color w:val="000000"/>
          <w:lang w:val="el-GR"/>
        </w:rPr>
        <w:t xml:space="preserve">ια την απόδειξη του ελέγχου δικαιωμάτων ψήφου </w:t>
      </w:r>
      <w:r w:rsidRPr="00A7211D">
        <w:rPr>
          <w:color w:val="000000"/>
          <w:lang w:val="el-GR"/>
        </w:rPr>
        <w:t xml:space="preserve">υπεύθυνη δήλωση της ελεγχόμενης εταιρείας και, εάν αυτή είναι διαφορετική του </w:t>
      </w:r>
      <w:r>
        <w:rPr>
          <w:color w:val="000000"/>
          <w:lang w:val="el-GR"/>
        </w:rPr>
        <w:t>προσωρινού</w:t>
      </w:r>
      <w:r w:rsidRPr="00772B99">
        <w:rPr>
          <w:color w:val="000000"/>
          <w:lang w:val="el-GR"/>
        </w:rPr>
        <w:t xml:space="preserve"> </w:t>
      </w:r>
      <w:r w:rsidRPr="00A7211D">
        <w:rPr>
          <w:color w:val="000000"/>
          <w:lang w:val="el-GR"/>
        </w:rPr>
        <w:t>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w:t>
      </w:r>
      <w:r>
        <w:rPr>
          <w:color w:val="000000"/>
          <w:lang w:val="el-GR"/>
        </w:rPr>
        <w:t>,</w:t>
      </w:r>
      <w:r w:rsidRPr="00A7211D">
        <w:rPr>
          <w:color w:val="000000"/>
          <w:lang w:val="el-GR"/>
        </w:rPr>
        <w:t xml:space="preserve"> από το οποίο προκύπτει ότι οι </w:t>
      </w:r>
      <w:proofErr w:type="spellStart"/>
      <w:r w:rsidRPr="00A7211D">
        <w:rPr>
          <w:color w:val="000000"/>
          <w:lang w:val="el-GR"/>
        </w:rPr>
        <w:t>ελέγχουσες</w:t>
      </w:r>
      <w:proofErr w:type="spellEnd"/>
      <w:r w:rsidRPr="00A7211D">
        <w:rPr>
          <w:color w:val="000000"/>
          <w:lang w:val="el-GR"/>
        </w:rPr>
        <w:t xml:space="preserve"> τα δικαιώματα ψήφου εταιρείες είναι εποπτευόμενες κατά τα οριζόμενα</w:t>
      </w:r>
      <w:r>
        <w:rPr>
          <w:color w:val="000000"/>
          <w:lang w:val="el-GR"/>
        </w:rPr>
        <w:t xml:space="preserve"> στην παράγραφο 2.2.3.5.</w:t>
      </w:r>
    </w:p>
    <w:p w14:paraId="7DF58003" w14:textId="77777777" w:rsidR="005E47C2" w:rsidRPr="00E24552" w:rsidRDefault="005E47C2" w:rsidP="005E47C2">
      <w:pPr>
        <w:tabs>
          <w:tab w:val="left" w:pos="1980"/>
        </w:tabs>
        <w:rPr>
          <w:color w:val="000000"/>
          <w:lang w:val="el-GR"/>
        </w:rPr>
      </w:pPr>
      <w:r>
        <w:rPr>
          <w:b/>
          <w:bCs/>
          <w:color w:val="000000"/>
          <w:lang w:val="en-US"/>
        </w:rPr>
        <w:t>iii</w:t>
      </w:r>
      <w:r w:rsidRPr="00772B99">
        <w:rPr>
          <w:b/>
          <w:bCs/>
          <w:color w:val="000000"/>
          <w:lang w:val="el-GR"/>
        </w:rPr>
        <w:t>)</w:t>
      </w:r>
      <w:r w:rsidRPr="00E24552">
        <w:rPr>
          <w:color w:val="000000"/>
          <w:lang w:val="el-GR"/>
        </w:rPr>
        <w:t xml:space="preserve"> Δικαιολογητικά ονομαστικοποίησης μετοχών</w:t>
      </w:r>
      <w:r>
        <w:rPr>
          <w:color w:val="000000"/>
          <w:lang w:val="el-GR"/>
        </w:rPr>
        <w:t xml:space="preserve"> του προσωρινού αναδόχου:</w:t>
      </w:r>
    </w:p>
    <w:p w14:paraId="4E3CDD0A" w14:textId="77777777" w:rsidR="005E47C2" w:rsidRPr="00C45D8A" w:rsidRDefault="005E47C2" w:rsidP="005E47C2">
      <w:pPr>
        <w:tabs>
          <w:tab w:val="left" w:pos="1980"/>
        </w:tabs>
        <w:rPr>
          <w:color w:val="000000"/>
          <w:u w:val="single"/>
          <w:lang w:val="el-GR"/>
        </w:rPr>
      </w:pPr>
      <w:r w:rsidRPr="00E24552">
        <w:rPr>
          <w:color w:val="000000"/>
          <w:lang w:val="el-GR"/>
        </w:rPr>
        <w:t>- Πιστοποιητικό αρμόδιας αρχής του κράτους της έδρας, από το οποίο να προκύπτει ότι οι μετοχές είναι ονομαστικές</w:t>
      </w:r>
      <w:r>
        <w:rPr>
          <w:color w:val="000000"/>
          <w:lang w:val="el-GR"/>
        </w:rPr>
        <w:t>,</w:t>
      </w:r>
      <w:r w:rsidRPr="00E24552">
        <w:rPr>
          <w:color w:val="000000"/>
          <w:lang w:val="el-GR"/>
        </w:rPr>
        <w:t xml:space="preserve"> που  έχει εκδοθεί έως τριάντα (30) εργάσιμες ημέρες </w:t>
      </w:r>
      <w:r w:rsidRPr="00C45D8A">
        <w:rPr>
          <w:color w:val="000000"/>
          <w:u w:val="single"/>
          <w:lang w:val="el-GR"/>
        </w:rPr>
        <w:t>πριν από την υποβολή του.</w:t>
      </w:r>
    </w:p>
    <w:p w14:paraId="0FF89C7B" w14:textId="77777777" w:rsidR="005E47C2" w:rsidRPr="00C45D8A" w:rsidRDefault="005E47C2" w:rsidP="005E47C2">
      <w:pPr>
        <w:tabs>
          <w:tab w:val="left" w:pos="1980"/>
        </w:tabs>
        <w:rPr>
          <w:color w:val="000000"/>
          <w:u w:val="single"/>
          <w:lang w:val="el-GR"/>
        </w:rPr>
      </w:pPr>
      <w:r w:rsidRPr="00E24552">
        <w:rPr>
          <w:color w:val="000000"/>
          <w:lang w:val="el-GR"/>
        </w:rPr>
        <w:t xml:space="preserve">-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w:t>
      </w:r>
      <w:r w:rsidRPr="00C45D8A">
        <w:rPr>
          <w:color w:val="000000"/>
          <w:u w:val="single"/>
          <w:lang w:val="el-GR"/>
        </w:rPr>
        <w:t>πριν από την ημέρα υποβολής της προσφοράς.</w:t>
      </w:r>
    </w:p>
    <w:p w14:paraId="4F97D7F9" w14:textId="77777777" w:rsidR="005E47C2" w:rsidRPr="00E24552" w:rsidRDefault="005E47C2" w:rsidP="005E47C2">
      <w:pPr>
        <w:tabs>
          <w:tab w:val="left" w:pos="1980"/>
        </w:tabs>
        <w:rPr>
          <w:color w:val="000000"/>
          <w:lang w:val="el-GR"/>
        </w:rPr>
      </w:pPr>
      <w:r w:rsidRPr="00E24552">
        <w:rPr>
          <w:color w:val="000000"/>
          <w:lang w:val="el-GR"/>
        </w:rPr>
        <w:t>Ειδικότερα:</w:t>
      </w:r>
    </w:p>
    <w:p w14:paraId="0F455BA1" w14:textId="77777777" w:rsidR="005E47C2" w:rsidRPr="00E24552" w:rsidRDefault="005E47C2" w:rsidP="005E47C2">
      <w:pPr>
        <w:tabs>
          <w:tab w:val="left" w:pos="1980"/>
        </w:tabs>
        <w:rPr>
          <w:color w:val="000000"/>
          <w:lang w:val="el-GR"/>
        </w:rPr>
      </w:pPr>
      <w:r>
        <w:rPr>
          <w:b/>
          <w:color w:val="000000"/>
          <w:lang w:val="el-GR"/>
        </w:rPr>
        <w:t xml:space="preserve">- </w:t>
      </w:r>
      <w:r>
        <w:rPr>
          <w:color w:val="000000"/>
          <w:lang w:val="el-GR"/>
        </w:rPr>
        <w:t xml:space="preserve">Όσον αφορά στις </w:t>
      </w:r>
      <w:r w:rsidRPr="000A0FD7">
        <w:rPr>
          <w:b/>
          <w:color w:val="000000"/>
          <w:lang w:val="el-GR"/>
        </w:rPr>
        <w:t>εγκατεστημένες στην Ελλάδα ανώνυμες εταιρείες</w:t>
      </w:r>
      <w:r>
        <w:rPr>
          <w:color w:val="000000"/>
          <w:lang w:val="el-GR"/>
        </w:rPr>
        <w:t xml:space="preserve"> υποβάλλεται</w:t>
      </w:r>
      <w:r w:rsidRPr="00E24552">
        <w:rPr>
          <w:color w:val="000000"/>
          <w:lang w:val="el-GR"/>
        </w:rPr>
        <w:t xml:space="preserve"> πιστοποιητικό του Γ.Ε.Μ.Η. από το οποίο να προκύπτει ότι οι μετοχές </w:t>
      </w:r>
      <w:r>
        <w:rPr>
          <w:color w:val="000000"/>
          <w:lang w:val="el-GR"/>
        </w:rPr>
        <w:t xml:space="preserve">τους </w:t>
      </w:r>
      <w:r w:rsidRPr="00E24552">
        <w:rPr>
          <w:color w:val="000000"/>
          <w:lang w:val="el-GR"/>
        </w:rPr>
        <w:t>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72D8DFBD" w14:textId="77777777" w:rsidR="005E47C2" w:rsidRPr="00E24552" w:rsidRDefault="005E47C2" w:rsidP="005E47C2">
      <w:pPr>
        <w:tabs>
          <w:tab w:val="left" w:pos="1980"/>
        </w:tabs>
        <w:rPr>
          <w:color w:val="000000"/>
          <w:lang w:val="el-GR"/>
        </w:rPr>
      </w:pPr>
      <w:r>
        <w:rPr>
          <w:b/>
          <w:color w:val="000000"/>
          <w:lang w:val="el-GR"/>
        </w:rPr>
        <w:t xml:space="preserve">- </w:t>
      </w:r>
      <w:r w:rsidRPr="00E24552">
        <w:rPr>
          <w:color w:val="000000"/>
          <w:lang w:val="el-GR"/>
        </w:rPr>
        <w:t xml:space="preserve">Όσον αφορά </w:t>
      </w:r>
      <w:r>
        <w:rPr>
          <w:color w:val="000000"/>
          <w:lang w:val="el-GR"/>
        </w:rPr>
        <w:t>σ</w:t>
      </w:r>
      <w:r w:rsidRPr="00E24552">
        <w:rPr>
          <w:color w:val="000000"/>
          <w:lang w:val="el-GR"/>
        </w:rPr>
        <w:t>τις</w:t>
      </w:r>
      <w:r>
        <w:rPr>
          <w:color w:val="000000"/>
          <w:lang w:val="el-GR"/>
        </w:rPr>
        <w:t xml:space="preserve"> </w:t>
      </w:r>
      <w:r w:rsidRPr="003C4424">
        <w:rPr>
          <w:b/>
          <w:color w:val="000000"/>
          <w:lang w:val="el-GR"/>
        </w:rPr>
        <w:t>αλλοδαπές ανώνυμες εταιρίες ή αλλοδαπά νομικά πρόσωπα που αντιστοιχούν σε ανώνυμες εταιρείες</w:t>
      </w:r>
      <w:r>
        <w:rPr>
          <w:color w:val="000000"/>
          <w:lang w:val="el-GR"/>
        </w:rPr>
        <w:t>:</w:t>
      </w:r>
    </w:p>
    <w:p w14:paraId="050C54F8" w14:textId="77777777" w:rsidR="005E47C2" w:rsidRPr="000A0FD7" w:rsidRDefault="005E47C2" w:rsidP="005E47C2">
      <w:pPr>
        <w:tabs>
          <w:tab w:val="left" w:pos="1980"/>
        </w:tabs>
        <w:rPr>
          <w:b/>
          <w:color w:val="000000"/>
          <w:lang w:val="el-GR"/>
        </w:rPr>
      </w:pPr>
      <w:r>
        <w:rPr>
          <w:b/>
          <w:color w:val="000000"/>
          <w:lang w:val="el-GR"/>
        </w:rPr>
        <w:t>Α</w:t>
      </w:r>
      <w:r w:rsidRPr="000A0FD7">
        <w:rPr>
          <w:b/>
          <w:color w:val="000000"/>
          <w:lang w:val="el-GR"/>
        </w:rPr>
        <w:t xml:space="preserve">) εφόσον έχουν κατά το δίκαιο της έδρας τους ονομαστικές μετοχές,  </w:t>
      </w:r>
      <w:r>
        <w:rPr>
          <w:b/>
          <w:color w:val="000000"/>
          <w:lang w:val="el-GR"/>
        </w:rPr>
        <w:t>προσκομίζουν</w:t>
      </w:r>
      <w:r w:rsidRPr="000A0FD7">
        <w:rPr>
          <w:b/>
          <w:color w:val="000000"/>
          <w:lang w:val="el-GR"/>
        </w:rPr>
        <w:t xml:space="preserve"> :</w:t>
      </w:r>
    </w:p>
    <w:p w14:paraId="45245295" w14:textId="77777777" w:rsidR="005E47C2" w:rsidRPr="00E24552" w:rsidRDefault="005E47C2" w:rsidP="005E47C2">
      <w:pPr>
        <w:tabs>
          <w:tab w:val="left" w:pos="1980"/>
        </w:tabs>
        <w:rPr>
          <w:color w:val="000000"/>
          <w:lang w:val="el-GR"/>
        </w:rPr>
      </w:pPr>
      <w:proofErr w:type="spellStart"/>
      <w:r>
        <w:rPr>
          <w:color w:val="000000"/>
          <w:lang w:val="en-US"/>
        </w:rPr>
        <w:lastRenderedPageBreak/>
        <w:t>i</w:t>
      </w:r>
      <w:proofErr w:type="spellEnd"/>
      <w:r w:rsidRPr="00A7211D">
        <w:rPr>
          <w:color w:val="000000"/>
          <w:lang w:val="el-GR"/>
        </w:rPr>
        <w:t>)</w:t>
      </w:r>
      <w:r w:rsidRPr="00E24552">
        <w:rPr>
          <w:color w:val="000000"/>
          <w:lang w:val="el-GR"/>
        </w:rPr>
        <w:t xml:space="preserve"> Πιστοποιητικό αρμόδιας αρχής του κράτους της έδρας, από το οποίο να προκύπτει ότι οι μετοχές </w:t>
      </w:r>
      <w:r>
        <w:rPr>
          <w:color w:val="000000"/>
          <w:lang w:val="el-GR"/>
        </w:rPr>
        <w:t xml:space="preserve">τους </w:t>
      </w:r>
      <w:r w:rsidRPr="00E24552">
        <w:rPr>
          <w:color w:val="000000"/>
          <w:lang w:val="el-GR"/>
        </w:rPr>
        <w:t>είναι ονομαστικές</w:t>
      </w:r>
    </w:p>
    <w:p w14:paraId="1D810994" w14:textId="77777777" w:rsidR="005E47C2" w:rsidRPr="00E24552" w:rsidRDefault="005E47C2" w:rsidP="005E47C2">
      <w:pPr>
        <w:tabs>
          <w:tab w:val="left" w:pos="1980"/>
        </w:tabs>
        <w:rPr>
          <w:color w:val="000000"/>
          <w:lang w:val="el-GR"/>
        </w:rPr>
      </w:pPr>
      <w:r>
        <w:rPr>
          <w:color w:val="000000"/>
          <w:lang w:val="en-US"/>
        </w:rPr>
        <w:t>ii</w:t>
      </w:r>
      <w:r w:rsidRPr="00A7211D">
        <w:rPr>
          <w:color w:val="000000"/>
          <w:lang w:val="el-GR"/>
        </w:rPr>
        <w:t>)</w:t>
      </w:r>
      <w:r w:rsidRPr="00E24552">
        <w:rPr>
          <w:color w:val="000000"/>
          <w:lang w:val="el-GR"/>
        </w:rPr>
        <w:t xml:space="preserve"> Αναλυτική κατάσταση μετόχων, με</w:t>
      </w:r>
      <w:r>
        <w:rPr>
          <w:color w:val="000000"/>
          <w:lang w:val="el-GR"/>
        </w:rPr>
        <w:t xml:space="preserve"> τον</w:t>
      </w:r>
      <w:r w:rsidRPr="00E24552">
        <w:rPr>
          <w:color w:val="000000"/>
          <w:lang w:val="el-GR"/>
        </w:rPr>
        <w:t xml:space="preserve"> αριθμό των μετοχών του κάθε μετόχου, όπως τα στοιχεία αυτά είναι καταχωρημένα στο βιβλίο μετόχων της εταιρείας</w:t>
      </w:r>
      <w:r>
        <w:rPr>
          <w:color w:val="000000"/>
          <w:lang w:val="el-GR"/>
        </w:rPr>
        <w:t>,</w:t>
      </w:r>
      <w:r w:rsidRPr="00E24552">
        <w:rPr>
          <w:color w:val="000000"/>
          <w:lang w:val="el-GR"/>
        </w:rPr>
        <w:t xml:space="preserve"> με ημερομηνία το πολύ 30 εργάσιμες ημέρες πριν την υποβολή της προσφοράς.</w:t>
      </w:r>
    </w:p>
    <w:p w14:paraId="7A59385F" w14:textId="77777777" w:rsidR="005E47C2" w:rsidRPr="00E24552" w:rsidRDefault="005E47C2" w:rsidP="005E47C2">
      <w:pPr>
        <w:tabs>
          <w:tab w:val="left" w:pos="1980"/>
        </w:tabs>
        <w:rPr>
          <w:color w:val="000000"/>
          <w:lang w:val="el-GR"/>
        </w:rPr>
      </w:pPr>
      <w:r>
        <w:rPr>
          <w:color w:val="000000"/>
          <w:lang w:val="en-US"/>
        </w:rPr>
        <w:t>iii</w:t>
      </w:r>
      <w:r w:rsidRPr="00A7211D">
        <w:rPr>
          <w:color w:val="000000"/>
          <w:lang w:val="el-GR"/>
        </w:rPr>
        <w:t xml:space="preserve">) </w:t>
      </w:r>
      <w:r w:rsidRPr="00E24552">
        <w:rPr>
          <w:color w:val="000000"/>
          <w:lang w:val="el-GR"/>
        </w:rPr>
        <w:t>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14:paraId="4BD48AE6" w14:textId="77777777" w:rsidR="005E47C2" w:rsidRPr="00CC5053" w:rsidRDefault="005E47C2" w:rsidP="005E47C2">
      <w:pPr>
        <w:tabs>
          <w:tab w:val="left" w:pos="1980"/>
        </w:tabs>
        <w:rPr>
          <w:b/>
          <w:color w:val="000000"/>
          <w:lang w:val="el-GR"/>
        </w:rPr>
      </w:pPr>
      <w:r w:rsidRPr="00CC5053">
        <w:rPr>
          <w:b/>
          <w:color w:val="000000"/>
          <w:lang w:val="el-GR"/>
        </w:rPr>
        <w:t xml:space="preserve">Β)  </w:t>
      </w:r>
      <w:r>
        <w:rPr>
          <w:b/>
          <w:color w:val="000000"/>
          <w:lang w:val="el-GR"/>
        </w:rPr>
        <w:t xml:space="preserve">εφόσον </w:t>
      </w:r>
      <w:r w:rsidRPr="00CC5053">
        <w:rPr>
          <w:b/>
          <w:color w:val="000000"/>
          <w:lang w:val="el-GR"/>
        </w:rPr>
        <w:t>δεν έχουν υποχρέωση ονομαστικοποίησης μετοχών ή δεν προβλέπεται η ονομαστικοποίηση των μετοχών, προσκομίζουν:</w:t>
      </w:r>
    </w:p>
    <w:p w14:paraId="33E17318" w14:textId="77777777" w:rsidR="005E47C2" w:rsidRPr="007C1C9C" w:rsidRDefault="005E47C2" w:rsidP="005E47C2">
      <w:pPr>
        <w:tabs>
          <w:tab w:val="left" w:pos="1980"/>
        </w:tabs>
        <w:rPr>
          <w:color w:val="000000"/>
          <w:lang w:val="el-GR"/>
        </w:rPr>
      </w:pPr>
      <w:r w:rsidRPr="007C1C9C">
        <w:rPr>
          <w:color w:val="000000"/>
          <w:lang w:val="el-GR"/>
        </w:rPr>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w:t>
      </w:r>
      <w:r>
        <w:rPr>
          <w:color w:val="000000"/>
          <w:lang w:val="el-GR"/>
        </w:rPr>
        <w:t>ο</w:t>
      </w:r>
      <w:r w:rsidRPr="007C1C9C">
        <w:rPr>
          <w:color w:val="000000"/>
          <w:lang w:val="el-GR"/>
        </w:rPr>
        <w:t>μ</w:t>
      </w:r>
      <w:r>
        <w:rPr>
          <w:color w:val="000000"/>
          <w:lang w:val="el-GR"/>
        </w:rPr>
        <w:t>έ</w:t>
      </w:r>
      <w:r w:rsidRPr="007C1C9C">
        <w:rPr>
          <w:color w:val="000000"/>
          <w:lang w:val="el-GR"/>
        </w:rPr>
        <w:t>νου. Για την περίπτωση μη πρόβλεψης ονομαστικοποίησης προσκομίζεται υπεύθυνη δήλωση του διαγωνιζ</w:t>
      </w:r>
      <w:r>
        <w:rPr>
          <w:color w:val="000000"/>
          <w:lang w:val="el-GR"/>
        </w:rPr>
        <w:t>ο</w:t>
      </w:r>
      <w:r w:rsidRPr="007C1C9C">
        <w:rPr>
          <w:color w:val="000000"/>
          <w:lang w:val="el-GR"/>
        </w:rPr>
        <w:t>μ</w:t>
      </w:r>
      <w:r>
        <w:rPr>
          <w:color w:val="000000"/>
          <w:lang w:val="el-GR"/>
        </w:rPr>
        <w:t>έ</w:t>
      </w:r>
      <w:r w:rsidRPr="007C1C9C">
        <w:rPr>
          <w:color w:val="000000"/>
          <w:lang w:val="el-GR"/>
        </w:rPr>
        <w:t>νου</w:t>
      </w:r>
    </w:p>
    <w:p w14:paraId="6B093BE1" w14:textId="77777777" w:rsidR="005E47C2" w:rsidRPr="007C1C9C" w:rsidRDefault="005E47C2" w:rsidP="005E47C2">
      <w:pPr>
        <w:tabs>
          <w:tab w:val="left" w:pos="1980"/>
        </w:tabs>
        <w:rPr>
          <w:color w:val="000000"/>
          <w:lang w:val="el-GR"/>
        </w:rPr>
      </w:pPr>
      <w:proofErr w:type="spellStart"/>
      <w:r w:rsidRPr="007C1C9C">
        <w:rPr>
          <w:color w:val="000000"/>
          <w:lang w:val="el-GR"/>
        </w:rPr>
        <w:t>ii</w:t>
      </w:r>
      <w:proofErr w:type="spellEnd"/>
      <w:r w:rsidRPr="007C1C9C">
        <w:rPr>
          <w:color w:val="000000"/>
          <w:lang w:val="el-GR"/>
        </w:rPr>
        <w:t>) έγκυρη και ενημερωμένη κατάσταση προσώπων που κατέχουν τουλάχιστον 1% των μετοχών ή δικαιωμάτων ψήφου,</w:t>
      </w:r>
    </w:p>
    <w:p w14:paraId="5C4B109C" w14:textId="11C4A3A4" w:rsidR="005E47C2" w:rsidRPr="007D4F03" w:rsidRDefault="005E47C2" w:rsidP="005E47C2">
      <w:pPr>
        <w:tabs>
          <w:tab w:val="left" w:pos="1980"/>
        </w:tabs>
        <w:rPr>
          <w:bCs/>
          <w:i/>
          <w:color w:val="5B9BD5"/>
          <w:lang w:val="el-GR"/>
        </w:rPr>
      </w:pPr>
      <w:proofErr w:type="spellStart"/>
      <w:r w:rsidRPr="007C1C9C">
        <w:rPr>
          <w:color w:val="000000"/>
          <w:lang w:val="el-GR"/>
        </w:rPr>
        <w:t>iii</w:t>
      </w:r>
      <w:proofErr w:type="spellEnd"/>
      <w:r w:rsidRPr="007C1C9C">
        <w:rPr>
          <w:color w:val="000000"/>
          <w:lang w:val="el-GR"/>
        </w:rPr>
        <w:t xml:space="preserve">)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 </w:t>
      </w:r>
    </w:p>
    <w:p w14:paraId="46C923D6" w14:textId="77777777" w:rsidR="005E47C2" w:rsidRPr="007C1C9C" w:rsidRDefault="005E47C2" w:rsidP="005E47C2">
      <w:pPr>
        <w:tabs>
          <w:tab w:val="left" w:pos="1980"/>
        </w:tabs>
        <w:rPr>
          <w:color w:val="000000"/>
          <w:lang w:val="el-GR"/>
        </w:rPr>
      </w:pPr>
      <w:r w:rsidRPr="00390D33">
        <w:rPr>
          <w:color w:val="000000"/>
          <w:lang w:val="el-GR"/>
        </w:rPr>
        <w:t>Όλα τα ανωτέρω έγγραφα πρέπει να είναι επικυρωμένα από την κατά νόμο αρμόδια αρχή του κράτους της έδρας του υποψηφίου και να συνοδεύονται από επίσημη μετάφραση στην ελληνική.</w:t>
      </w:r>
    </w:p>
    <w:p w14:paraId="2D70A98D" w14:textId="77777777" w:rsidR="005E47C2" w:rsidRDefault="005E47C2" w:rsidP="005E47C2">
      <w:pPr>
        <w:rPr>
          <w:b/>
          <w:color w:val="000000"/>
          <w:lang w:val="el-GR"/>
        </w:rPr>
      </w:pPr>
      <w:r w:rsidRPr="002F73F2">
        <w:rPr>
          <w:color w:val="000000"/>
          <w:lang w:val="el-GR"/>
        </w:rPr>
        <w:t>Ελλείψεις στα δικαιολογητικά ονομαστικοποίησης των μετοχών συμπληρώνονται κατά την παράγραφο 3.1.2 της παρούσας</w:t>
      </w:r>
      <w:r w:rsidRPr="002F73F2">
        <w:rPr>
          <w:b/>
          <w:color w:val="000000"/>
          <w:lang w:val="el-GR"/>
        </w:rPr>
        <w:t>.</w:t>
      </w:r>
    </w:p>
    <w:p w14:paraId="562553C6" w14:textId="15FE6297" w:rsidR="005E47C2" w:rsidRPr="000649DF" w:rsidRDefault="005E47C2" w:rsidP="005E47C2">
      <w:pPr>
        <w:rPr>
          <w:bCs/>
          <w:i/>
          <w:color w:val="5B9BD5"/>
          <w:lang w:val="el-GR"/>
        </w:rPr>
      </w:pPr>
      <w:r w:rsidRPr="0035532D">
        <w:rPr>
          <w:color w:val="000000"/>
          <w:lang w:val="el-GR"/>
        </w:rPr>
        <w:t xml:space="preserve">Η αναθέτουσα αρχή ελέγχει επίσης, επί ποινή απαραδέκτου της προσφοράς, εάν στη διαδικασία συμμετέχει </w:t>
      </w:r>
      <w:proofErr w:type="spellStart"/>
      <w:r w:rsidRPr="0035532D">
        <w:rPr>
          <w:color w:val="000000"/>
          <w:lang w:val="el-GR"/>
        </w:rPr>
        <w:t>εξωχώρια</w:t>
      </w:r>
      <w:proofErr w:type="spellEnd"/>
      <w:r w:rsidRPr="0035532D">
        <w:rPr>
          <w:color w:val="000000"/>
          <w:lang w:val="el-GR"/>
        </w:rPr>
        <w:t xml:space="preserve">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της παραγράφου 4 του άρθρου 4 του ν. 3310/2005.</w:t>
      </w:r>
      <w:r>
        <w:rPr>
          <w:b/>
          <w:color w:val="000000"/>
          <w:lang w:val="el-GR"/>
        </w:rPr>
        <w:t xml:space="preserve"> </w:t>
      </w:r>
    </w:p>
    <w:p w14:paraId="710BACB1" w14:textId="57562309" w:rsidR="005E47C2" w:rsidRDefault="005E47C2" w:rsidP="005E47C2">
      <w:pPr>
        <w:rPr>
          <w:bCs/>
          <w:lang w:val="el-GR"/>
        </w:rPr>
      </w:pPr>
      <w:r w:rsidRPr="00AD164C">
        <w:rPr>
          <w:b/>
          <w:bCs/>
          <w:lang w:val="el-GR"/>
        </w:rPr>
        <w:t>ζ)</w:t>
      </w:r>
      <w:r w:rsidRPr="00AD164C">
        <w:rPr>
          <w:bCs/>
          <w:lang w:val="el-GR"/>
        </w:rPr>
        <w:t xml:space="preserve"> για την παράγραφο 2.2.3.5α</w:t>
      </w:r>
      <w:r w:rsidRPr="000649DF">
        <w:rPr>
          <w:bCs/>
          <w:i/>
          <w:color w:val="5B9BD5"/>
          <w:lang w:val="el-GR"/>
        </w:rPr>
        <w:t xml:space="preserve">, </w:t>
      </w:r>
      <w:r w:rsidRPr="00AD164C">
        <w:rPr>
          <w:bCs/>
          <w:lang w:val="el-GR"/>
        </w:rPr>
        <w:t>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παράγραφο</w:t>
      </w:r>
      <w:r w:rsidRPr="00AD164C">
        <w:rPr>
          <w:bCs/>
          <w:i/>
          <w:lang w:val="el-GR"/>
        </w:rPr>
        <w:t xml:space="preserve"> (υπόδειγμα του περιεχομένου της υπεύθυνης δήλωσης περιλαμβάνεται στο Παράρτημα </w:t>
      </w:r>
      <w:r w:rsidR="00E53E65">
        <w:rPr>
          <w:bCs/>
          <w:i/>
          <w:lang w:val="en-US"/>
        </w:rPr>
        <w:t>VI</w:t>
      </w:r>
      <w:r w:rsidR="00E53E65" w:rsidRPr="00AD164C">
        <w:rPr>
          <w:bCs/>
          <w:i/>
          <w:lang w:val="el-GR"/>
        </w:rPr>
        <w:t xml:space="preserve"> </w:t>
      </w:r>
      <w:r w:rsidRPr="00AD164C">
        <w:rPr>
          <w:bCs/>
          <w:i/>
          <w:lang w:val="el-GR"/>
        </w:rPr>
        <w:t>της παρούσας Διακήρυξης</w:t>
      </w:r>
      <w:r w:rsidRPr="00AD164C">
        <w:rPr>
          <w:bCs/>
          <w:lang w:val="el-GR"/>
        </w:rPr>
        <w:t>). Η υπεύθυνη δήλωση υπογράφεται από τον νόμιμο εκπρόσωπο του οικονομικού φορέα, σύμφωνα με τα προβλεπόμενα στο άρθρο 79Α του ν. 4412/2016.</w:t>
      </w:r>
    </w:p>
    <w:p w14:paraId="284C0D42" w14:textId="77777777" w:rsidR="003929DA" w:rsidRPr="00EF7DF5" w:rsidRDefault="003929DA">
      <w:pPr>
        <w:rPr>
          <w:rFonts w:asciiTheme="minorHAnsi" w:eastAsia="Calibri" w:hAnsiTheme="minorHAnsi" w:cstheme="minorHAnsi"/>
          <w:lang w:val="el-GR"/>
        </w:rPr>
      </w:pPr>
      <w:r w:rsidRPr="00EF7DF5">
        <w:rPr>
          <w:rFonts w:asciiTheme="minorHAnsi" w:hAnsiTheme="minorHAnsi" w:cstheme="minorHAnsi"/>
          <w:b/>
          <w:bCs/>
          <w:lang w:val="en-US"/>
        </w:rPr>
        <w:t>B</w:t>
      </w:r>
      <w:r w:rsidRPr="00EF7DF5">
        <w:rPr>
          <w:rFonts w:asciiTheme="minorHAnsi" w:hAnsiTheme="minorHAnsi" w:cstheme="minorHAnsi"/>
          <w:b/>
          <w:bCs/>
          <w:lang w:val="el-GR"/>
        </w:rPr>
        <w:t>. 2.</w:t>
      </w:r>
      <w:r w:rsidRPr="00EF7DF5">
        <w:rPr>
          <w:rFonts w:asciiTheme="minorHAnsi" w:hAnsiTheme="minorHAnsi" w:cstheme="minorHAnsi"/>
          <w:lang w:val="el-GR"/>
        </w:rPr>
        <w:t xml:space="preserve"> </w:t>
      </w:r>
      <w:r w:rsidRPr="00EF7DF5">
        <w:rPr>
          <w:rFonts w:asciiTheme="minorHAnsi" w:eastAsia="Calibri" w:hAnsiTheme="minorHAnsi" w:cstheme="minorHAnsi"/>
          <w:lang w:val="el-GR"/>
        </w:rPr>
        <w:t xml:space="preserve">Για την απόδειξη της απαίτησης του άρθρου 2.2.4. (απόδειξη </w:t>
      </w:r>
      <w:proofErr w:type="spellStart"/>
      <w:r w:rsidRPr="00EF7DF5">
        <w:rPr>
          <w:rFonts w:asciiTheme="minorHAnsi" w:eastAsia="Calibri" w:hAnsiTheme="minorHAnsi" w:cstheme="minorHAnsi"/>
          <w:lang w:val="el-GR"/>
        </w:rPr>
        <w:t>καταλληλότητας</w:t>
      </w:r>
      <w:proofErr w:type="spellEnd"/>
      <w:r w:rsidRPr="00EF7DF5">
        <w:rPr>
          <w:rFonts w:asciiTheme="minorHAnsi" w:eastAsia="Calibri" w:hAnsiTheme="minorHAnsi" w:cstheme="minorHAnsi"/>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w:t>
      </w:r>
      <w:r w:rsidRPr="00EF7DF5">
        <w:rPr>
          <w:rFonts w:asciiTheme="minorHAnsi" w:eastAsia="Calibri" w:hAnsiTheme="minorHAnsi" w:cstheme="minorHAnsi"/>
          <w:lang w:val="el-GR"/>
        </w:rPr>
        <w:lastRenderedPageBreak/>
        <w:t>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sidRPr="00EF7DF5">
        <w:rPr>
          <w:rStyle w:val="WW-FootnoteReference14"/>
          <w:rFonts w:asciiTheme="minorHAnsi" w:eastAsia="Calibri" w:hAnsiTheme="minorHAnsi" w:cstheme="minorHAnsi"/>
          <w:lang w:val="el-GR"/>
        </w:rPr>
        <w:footnoteReference w:id="91"/>
      </w:r>
    </w:p>
    <w:p w14:paraId="08A5551A" w14:textId="77777777" w:rsidR="003929DA" w:rsidRPr="00EF7DF5" w:rsidRDefault="003929DA">
      <w:pPr>
        <w:rPr>
          <w:rFonts w:asciiTheme="minorHAnsi" w:eastAsia="Calibri" w:hAnsiTheme="minorHAnsi" w:cstheme="minorHAnsi"/>
          <w:b/>
          <w:lang w:val="el-GR"/>
        </w:rPr>
      </w:pPr>
      <w:r w:rsidRPr="00EF7DF5">
        <w:rPr>
          <w:rFonts w:asciiTheme="minorHAnsi" w:eastAsia="Calibri" w:hAnsiTheme="minorHAnsi" w:cstheme="minorHAns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sidRPr="00EF7DF5">
        <w:rPr>
          <w:rFonts w:asciiTheme="minorHAnsi" w:eastAsia="Calibri" w:hAnsiTheme="minorHAnsi" w:cstheme="minorHAnsi"/>
          <w:lang w:val="el-GR"/>
        </w:rPr>
        <w:t xml:space="preserve"> ή πιστοποιητικό </w:t>
      </w:r>
      <w:r w:rsidRPr="00EF7DF5">
        <w:rPr>
          <w:rFonts w:asciiTheme="minorHAnsi" w:eastAsia="Calibri" w:hAnsiTheme="minorHAnsi" w:cstheme="minorHAnsi"/>
          <w:lang w:val="el-GR"/>
        </w:rPr>
        <w:t xml:space="preserve">που εκδίδεται από </w:t>
      </w:r>
      <w:r w:rsidR="002544F0" w:rsidRPr="00EF7DF5">
        <w:rPr>
          <w:rFonts w:asciiTheme="minorHAnsi" w:eastAsia="Calibri" w:hAnsiTheme="minorHAnsi" w:cstheme="minorHAnsi"/>
          <w:lang w:val="el-GR"/>
        </w:rPr>
        <w:t xml:space="preserve">την οικεία υπηρεσία </w:t>
      </w:r>
      <w:r w:rsidRPr="00EF7DF5">
        <w:rPr>
          <w:rFonts w:asciiTheme="minorHAnsi" w:eastAsia="Calibri" w:hAnsiTheme="minorHAnsi" w:cstheme="minorHAnsi"/>
          <w:lang w:val="el-GR"/>
        </w:rPr>
        <w:t>το</w:t>
      </w:r>
      <w:r w:rsidR="002544F0" w:rsidRPr="00EF7DF5">
        <w:rPr>
          <w:rFonts w:asciiTheme="minorHAnsi" w:eastAsia="Calibri" w:hAnsiTheme="minorHAnsi" w:cstheme="minorHAnsi"/>
          <w:lang w:val="el-GR"/>
        </w:rPr>
        <w:t>υ</w:t>
      </w:r>
      <w:r w:rsidRPr="00EF7DF5">
        <w:rPr>
          <w:rFonts w:asciiTheme="minorHAnsi" w:eastAsia="Calibri" w:hAnsiTheme="minorHAnsi" w:cstheme="minorHAnsi"/>
          <w:lang w:val="el-GR"/>
        </w:rPr>
        <w:t xml:space="preserve"> Γ.Ε.Μ.Η.</w:t>
      </w:r>
      <w:r w:rsidR="002544F0" w:rsidRPr="00EF7DF5">
        <w:rPr>
          <w:rFonts w:asciiTheme="minorHAnsi" w:eastAsia="Calibri" w:hAnsiTheme="minorHAnsi" w:cstheme="minorHAnsi"/>
          <w:lang w:val="el-GR"/>
        </w:rPr>
        <w:t xml:space="preserve"> των ως άνω Επιμελητηρίων</w:t>
      </w:r>
      <w:r w:rsidR="00696AC4" w:rsidRPr="00EF7DF5">
        <w:rPr>
          <w:rFonts w:asciiTheme="minorHAnsi" w:eastAsia="Calibri" w:hAnsiTheme="minorHAnsi" w:cstheme="minorHAnsi"/>
          <w:lang w:val="el-GR"/>
        </w:rPr>
        <w:t>.</w:t>
      </w:r>
      <w:r w:rsidRPr="00EF7DF5">
        <w:rPr>
          <w:rFonts w:asciiTheme="minorHAnsi" w:eastAsia="Calibri" w:hAnsiTheme="minorHAnsi" w:cstheme="minorHAnsi"/>
          <w:lang w:val="el-GR"/>
        </w:rPr>
        <w:t xml:space="preserve"> </w:t>
      </w:r>
      <w:r w:rsidRPr="00EF7DF5">
        <w:rPr>
          <w:rFonts w:asciiTheme="minorHAnsi" w:hAnsiTheme="minorHAnsi" w:cstheme="minorHAnsi"/>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EF7DF5" w:rsidRDefault="003929DA">
      <w:pPr>
        <w:rPr>
          <w:rFonts w:asciiTheme="minorHAnsi" w:hAnsiTheme="minorHAnsi" w:cstheme="minorHAnsi"/>
          <w:bCs/>
          <w:lang w:val="el-GR"/>
        </w:rPr>
      </w:pPr>
      <w:r w:rsidRPr="00EF7DF5">
        <w:rPr>
          <w:rFonts w:asciiTheme="minorHAnsi" w:eastAsia="Calibri" w:hAnsiTheme="minorHAnsi" w:cstheme="minorHAnsi"/>
          <w:lang w:val="el-GR"/>
        </w:rPr>
        <w:t xml:space="preserve">Επισημαίνεται ότι, τα δικαιολογητικά που αφορούν στην απόδειξη της απαίτησης του άρθρου 2.2.4 (απόδειξη </w:t>
      </w:r>
      <w:proofErr w:type="spellStart"/>
      <w:r w:rsidRPr="00EF7DF5">
        <w:rPr>
          <w:rFonts w:asciiTheme="minorHAnsi" w:eastAsia="Calibri" w:hAnsiTheme="minorHAnsi" w:cstheme="minorHAnsi"/>
          <w:lang w:val="el-GR"/>
        </w:rPr>
        <w:t>καταλληλότητας</w:t>
      </w:r>
      <w:proofErr w:type="spellEnd"/>
      <w:r w:rsidRPr="00EF7DF5">
        <w:rPr>
          <w:rFonts w:asciiTheme="minorHAnsi" w:eastAsia="Calibri" w:hAnsiTheme="minorHAnsi" w:cstheme="minorHAnsi"/>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EF7DF5">
        <w:rPr>
          <w:rFonts w:asciiTheme="minorHAnsi" w:hAnsiTheme="minorHAnsi" w:cstheme="minorHAnsi"/>
          <w:szCs w:val="22"/>
          <w:lang w:val="el-GR"/>
        </w:rPr>
        <w:t xml:space="preserve"> </w:t>
      </w:r>
      <w:r w:rsidRPr="00EF7DF5">
        <w:rPr>
          <w:rFonts w:asciiTheme="minorHAnsi" w:eastAsia="Calibri" w:hAnsiTheme="minorHAnsi" w:cstheme="minorHAnsi"/>
          <w:lang w:val="el-GR"/>
        </w:rPr>
        <w:t xml:space="preserve">εκτός </w:t>
      </w:r>
      <w:r w:rsidR="007C0468" w:rsidRPr="00EF7DF5">
        <w:rPr>
          <w:rFonts w:asciiTheme="minorHAnsi" w:eastAsia="Calibri" w:hAnsiTheme="minorHAnsi" w:cstheme="minorHAnsi"/>
          <w:lang w:val="el-GR"/>
        </w:rPr>
        <w:t>εάν</w:t>
      </w:r>
      <w:r w:rsidRPr="00EF7DF5">
        <w:rPr>
          <w:rFonts w:asciiTheme="minorHAnsi" w:eastAsia="Calibri" w:hAnsiTheme="minorHAnsi" w:cstheme="minorHAnsi"/>
          <w:lang w:val="el-GR"/>
        </w:rPr>
        <w:t>, σύμφωνα με τις ειδικότερες διατάξεις αυτών, φέρουν συγκεκριμένο χρόνο ισχύος.</w:t>
      </w:r>
    </w:p>
    <w:p w14:paraId="1B8D765D" w14:textId="77777777" w:rsidR="00951D3B" w:rsidRPr="00EF7DF5" w:rsidRDefault="003929DA" w:rsidP="00951D3B">
      <w:pPr>
        <w:rPr>
          <w:rFonts w:asciiTheme="minorHAnsi" w:hAnsiTheme="minorHAnsi" w:cstheme="minorHAnsi"/>
          <w:lang w:val="el-GR"/>
        </w:rPr>
      </w:pPr>
      <w:r w:rsidRPr="00EF7DF5">
        <w:rPr>
          <w:rFonts w:asciiTheme="minorHAnsi" w:hAnsiTheme="minorHAnsi" w:cstheme="minorHAnsi"/>
          <w:b/>
          <w:bCs/>
          <w:lang w:val="el-GR"/>
        </w:rPr>
        <w:t>Β.3.</w:t>
      </w:r>
      <w:r w:rsidRPr="00EF7DF5">
        <w:rPr>
          <w:rFonts w:asciiTheme="minorHAnsi" w:hAnsiTheme="minorHAnsi" w:cstheme="minorHAnsi"/>
          <w:lang w:val="el-GR"/>
        </w:rPr>
        <w:t xml:space="preserve"> Για την απόδειξη της οικονομικής και χρηματοοικονομικής επάρκειας της παραγράφου 2.2.5 οι οικονομικοί φορείς προσκομίζουν</w:t>
      </w:r>
      <w:r w:rsidRPr="00EF7DF5">
        <w:rPr>
          <w:rStyle w:val="FootnoteReference2"/>
          <w:rFonts w:asciiTheme="minorHAnsi" w:hAnsiTheme="minorHAnsi" w:cstheme="minorHAnsi"/>
          <w:szCs w:val="22"/>
        </w:rPr>
        <w:footnoteReference w:id="92"/>
      </w:r>
      <w:r w:rsidRPr="00EF7DF5">
        <w:rPr>
          <w:rFonts w:asciiTheme="minorHAnsi" w:hAnsiTheme="minorHAnsi" w:cstheme="minorHAnsi"/>
          <w:lang w:val="el-GR"/>
        </w:rPr>
        <w:t xml:space="preserve"> </w:t>
      </w:r>
    </w:p>
    <w:p w14:paraId="176E771D" w14:textId="66D41D19" w:rsidR="00951D3B" w:rsidRPr="00EF7DF5" w:rsidRDefault="00951D3B" w:rsidP="00951D3B">
      <w:pPr>
        <w:rPr>
          <w:rFonts w:asciiTheme="minorHAnsi" w:eastAsia="Calibri" w:hAnsiTheme="minorHAnsi" w:cstheme="minorHAnsi"/>
          <w:lang w:val="el-GR"/>
        </w:rPr>
      </w:pPr>
      <w:r w:rsidRPr="00EF7DF5">
        <w:rPr>
          <w:rFonts w:asciiTheme="minorHAnsi" w:eastAsia="Calibri" w:hAnsiTheme="minorHAnsi" w:cstheme="minorHAnsi"/>
          <w:lang w:val="el-GR"/>
        </w:rPr>
        <w:t>Αντίγραφα ισολογισμών των τριών (3) προηγούμενων ετών (202</w:t>
      </w:r>
      <w:r w:rsidR="009B0B23">
        <w:rPr>
          <w:rFonts w:asciiTheme="minorHAnsi" w:eastAsia="Calibri" w:hAnsiTheme="minorHAnsi" w:cstheme="minorHAnsi"/>
          <w:lang w:val="el-GR"/>
        </w:rPr>
        <w:t>2</w:t>
      </w:r>
      <w:r w:rsidRPr="00EF7DF5">
        <w:rPr>
          <w:rFonts w:asciiTheme="minorHAnsi" w:eastAsia="Calibri" w:hAnsiTheme="minorHAnsi" w:cstheme="minorHAnsi"/>
          <w:lang w:val="el-GR"/>
        </w:rPr>
        <w:t>-202</w:t>
      </w:r>
      <w:r w:rsidR="009B0B23">
        <w:rPr>
          <w:rFonts w:asciiTheme="minorHAnsi" w:eastAsia="Calibri" w:hAnsiTheme="minorHAnsi" w:cstheme="minorHAnsi"/>
          <w:lang w:val="el-GR"/>
        </w:rPr>
        <w:t>3</w:t>
      </w:r>
      <w:r w:rsidRPr="00EF7DF5">
        <w:rPr>
          <w:rFonts w:asciiTheme="minorHAnsi" w:eastAsia="Calibri" w:hAnsiTheme="minorHAnsi" w:cstheme="minorHAnsi"/>
          <w:lang w:val="el-GR"/>
        </w:rPr>
        <w:t>-202</w:t>
      </w:r>
      <w:r w:rsidR="009B0B23">
        <w:rPr>
          <w:rFonts w:asciiTheme="minorHAnsi" w:eastAsia="Calibri" w:hAnsiTheme="minorHAnsi" w:cstheme="minorHAnsi"/>
          <w:lang w:val="el-GR"/>
        </w:rPr>
        <w:t>4</w:t>
      </w:r>
      <w:r w:rsidRPr="00EF7DF5">
        <w:rPr>
          <w:rFonts w:asciiTheme="minorHAnsi" w:eastAsia="Calibri" w:hAnsiTheme="minorHAnsi" w:cstheme="minorHAnsi"/>
          <w:lang w:val="el-GR"/>
        </w:rPr>
        <w:t>) ή σε περίπτωση μη τήρησης εγκεκριμένων και δημοσιευμένων ισολογισμών, αντίγραφα ισοζυγίου ή αντίστοιχων φορολογικών δηλώσεων.  Σε περίπτωση που ο Προσωρινός Ανάδοχος έχει δηλώσει με το Ευρωπαϊκό Ενιαίο Έγγραφο Σύμβασης (ΕΕΕΣ) ότι λειτουργεί ή  δραστηριοποιείται επαγγελματικά για μικρότερο χρονικό διάστημα υποβάλλει τους ισολογισμούς των διαχειριστικών χρήσεων που λειτουργεί εφόσον υπάρχουν ή τα σχετικά επίσημα στοιχεία που είναι διαθέσιμα για το διάστημα αυτό, όπως ενδεικτικά, κατάθεση προσωρινών ισολογισμών ή κατάθεση υπεύθυνης δήλωσης περί της χρηματοοικονομικής του κατάστασης, συνοδευόμενη από έκθεση ορκωτού ελεγκτή. Στην περίπτωση αυτή ως ελάχιστο επίπεδο οικονομικής επάρκειας θεωρείται ο μέσος όρος του  κύκλου εργασιών του κατά το χρονικό διάστημα που η επιχείρηση λειτουργεί ή ασκεί επιχειρηματική δραστηριότητα.  </w:t>
      </w:r>
    </w:p>
    <w:p w14:paraId="2BA0012D" w14:textId="6FCC5FED" w:rsidR="003929DA" w:rsidRPr="00EF7DF5" w:rsidRDefault="00951D3B" w:rsidP="00951D3B">
      <w:pPr>
        <w:rPr>
          <w:rFonts w:asciiTheme="minorHAnsi" w:hAnsiTheme="minorHAnsi" w:cstheme="minorHAnsi"/>
          <w:bCs/>
          <w:i/>
          <w:color w:val="4472C4"/>
          <w:lang w:val="el-GR"/>
        </w:rPr>
      </w:pPr>
      <w:r w:rsidRPr="00EF7DF5">
        <w:rPr>
          <w:rFonts w:asciiTheme="minorHAnsi" w:eastAsia="Calibri" w:hAnsiTheme="minorHAnsi" w:cstheme="minorHAnsi"/>
          <w:lang w:val="el-GR"/>
        </w:rPr>
        <w:t>Σε περίπτωση φυσικού προσώπου υποβάλλονται αντίστοιχες δηλώσεις φόρου εισοδήματος και εκκαθαριστικά.</w:t>
      </w:r>
      <w:r w:rsidRPr="00EF7DF5">
        <w:rPr>
          <w:rFonts w:asciiTheme="minorHAnsi" w:hAnsiTheme="minorHAnsi" w:cstheme="minorHAnsi"/>
          <w:lang w:val="el-GR"/>
        </w:rPr>
        <w:t xml:space="preserve"> </w:t>
      </w:r>
    </w:p>
    <w:p w14:paraId="761DD247" w14:textId="77777777" w:rsidR="001C3E1B" w:rsidRPr="00EF7DF5" w:rsidRDefault="001C3E1B" w:rsidP="001C3E1B">
      <w:pPr>
        <w:rPr>
          <w:rFonts w:asciiTheme="minorHAnsi" w:eastAsia="Calibri" w:hAnsiTheme="minorHAnsi" w:cstheme="minorHAnsi"/>
          <w:lang w:val="el-GR"/>
        </w:rPr>
      </w:pPr>
      <w:r w:rsidRPr="00EF7DF5">
        <w:rPr>
          <w:rFonts w:asciiTheme="minorHAnsi" w:eastAsia="Calibri" w:hAnsiTheme="minorHAnsi" w:cstheme="minorHAns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EF7DF5">
        <w:rPr>
          <w:rFonts w:asciiTheme="minorHAnsi" w:eastAsia="Calibri" w:hAnsiTheme="minorHAnsi" w:cstheme="minorHAnsi"/>
          <w:vertAlign w:val="superscript"/>
          <w:lang w:val="el-GR"/>
        </w:rPr>
        <w:footnoteReference w:id="93"/>
      </w:r>
    </w:p>
    <w:p w14:paraId="14817E31" w14:textId="77777777" w:rsidR="00E040E3" w:rsidRPr="00087C3F" w:rsidRDefault="001C3E1B" w:rsidP="00E040E3">
      <w:pPr>
        <w:rPr>
          <w:rFonts w:asciiTheme="minorHAnsi" w:hAnsiTheme="minorHAnsi" w:cstheme="minorHAnsi"/>
          <w:bCs/>
          <w:lang w:val="el-GR"/>
        </w:rPr>
      </w:pPr>
      <w:r w:rsidRPr="00EF7DF5">
        <w:rPr>
          <w:rFonts w:asciiTheme="minorHAnsi" w:hAnsiTheme="minorHAnsi" w:cstheme="minorHAnsi"/>
          <w:color w:val="4472C4"/>
          <w:lang w:val="el-GR"/>
        </w:rPr>
        <w:t xml:space="preserve"> </w:t>
      </w:r>
      <w:r w:rsidR="003929DA" w:rsidRPr="00EF7DF5">
        <w:rPr>
          <w:rFonts w:asciiTheme="minorHAnsi" w:hAnsiTheme="minorHAnsi" w:cstheme="minorHAnsi"/>
          <w:b/>
          <w:bCs/>
          <w:lang w:val="el-GR"/>
        </w:rPr>
        <w:t xml:space="preserve">Β.4. </w:t>
      </w:r>
      <w:r w:rsidR="00E040E3" w:rsidRPr="00087C3F">
        <w:rPr>
          <w:rFonts w:asciiTheme="minorHAnsi" w:hAnsiTheme="minorHAnsi" w:cstheme="minorHAnsi"/>
          <w:lang w:val="el-GR"/>
        </w:rPr>
        <w:t>Για την απόδειξη της τεχνικής ικανότητας της παραγράφου 2.2.6 οι οικονομικοί φορείς προσκομίζουν</w:t>
      </w:r>
      <w:r w:rsidR="00E040E3" w:rsidRPr="00EF7DF5">
        <w:rPr>
          <w:rStyle w:val="FootnoteReference2"/>
          <w:rFonts w:asciiTheme="minorHAnsi" w:hAnsiTheme="minorHAnsi" w:cstheme="minorHAnsi"/>
        </w:rPr>
        <w:footnoteReference w:id="94"/>
      </w:r>
      <w:r w:rsidR="00E040E3" w:rsidRPr="00087C3F">
        <w:rPr>
          <w:rFonts w:asciiTheme="minorHAnsi" w:hAnsiTheme="minorHAnsi" w:cstheme="minorHAnsi"/>
          <w:lang w:val="el-GR"/>
        </w:rPr>
        <w:t xml:space="preserve"> </w:t>
      </w:r>
      <w:r w:rsidR="00E040E3" w:rsidRPr="00087C3F">
        <w:rPr>
          <w:rFonts w:asciiTheme="minorHAnsi" w:hAnsiTheme="minorHAnsi" w:cstheme="minorHAnsi"/>
          <w:bCs/>
          <w:lang w:val="el-GR"/>
        </w:rPr>
        <w:t>κατάλογο των κυριότερων έργων που πραγματοποιήθηκαν την τελευταία πενταετία, κατά μέγιστο όριο, με αναφορά του αντίστοιχου ποσού, της ημερομηνίας και του δημόσιου ή ιδιωτικού παραλήπτη.</w:t>
      </w:r>
      <w:r w:rsidR="00E040E3" w:rsidRPr="00EF7DF5">
        <w:rPr>
          <w:rFonts w:asciiTheme="minorHAnsi" w:hAnsiTheme="minorHAnsi" w:cstheme="minorHAnsi"/>
          <w:bCs/>
        </w:rPr>
        <w:t> </w:t>
      </w:r>
    </w:p>
    <w:p w14:paraId="46D2D313" w14:textId="77777777" w:rsidR="00E040E3" w:rsidRPr="00087C3F" w:rsidRDefault="00E040E3" w:rsidP="00E040E3">
      <w:pPr>
        <w:rPr>
          <w:rFonts w:asciiTheme="minorHAnsi" w:hAnsiTheme="minorHAnsi" w:cstheme="minorHAnsi"/>
          <w:bCs/>
          <w:lang w:val="el-GR"/>
        </w:rPr>
      </w:pPr>
      <w:r w:rsidRPr="00087C3F">
        <w:rPr>
          <w:rFonts w:asciiTheme="minorHAnsi" w:hAnsiTheme="minorHAnsi" w:cstheme="minorHAnsi"/>
          <w:bCs/>
          <w:lang w:val="el-GR"/>
        </w:rPr>
        <w:t>Ο ανωτέρω κατάλογος συντάσσεται με τη μορφή πίνακα σύμφωνα με το ακόλουθο υπόδειγμα:</w:t>
      </w:r>
      <w:r w:rsidRPr="00EF7DF5">
        <w:rPr>
          <w:rFonts w:asciiTheme="minorHAnsi" w:hAnsiTheme="minorHAnsi" w:cstheme="minorHAnsi"/>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13"/>
        <w:gridCol w:w="1656"/>
        <w:gridCol w:w="1594"/>
        <w:gridCol w:w="1604"/>
        <w:gridCol w:w="1639"/>
      </w:tblGrid>
      <w:tr w:rsidR="00E040E3" w:rsidRPr="00EF7DF5" w14:paraId="64EE2634" w14:textId="77777777" w:rsidTr="00D22CE6">
        <w:tc>
          <w:tcPr>
            <w:tcW w:w="1642" w:type="dxa"/>
            <w:shd w:val="clear" w:color="auto" w:fill="DEEAF6"/>
          </w:tcPr>
          <w:p w14:paraId="20F86ADD" w14:textId="77777777" w:rsidR="00E040E3" w:rsidRPr="00EF7DF5" w:rsidRDefault="00E040E3" w:rsidP="00D22CE6">
            <w:pPr>
              <w:rPr>
                <w:rFonts w:asciiTheme="minorHAnsi" w:hAnsiTheme="minorHAnsi" w:cstheme="minorHAnsi"/>
                <w:bCs/>
              </w:rPr>
            </w:pPr>
            <w:r w:rsidRPr="00EF7DF5">
              <w:rPr>
                <w:rFonts w:asciiTheme="minorHAnsi" w:hAnsiTheme="minorHAnsi" w:cstheme="minorHAnsi"/>
                <w:b/>
                <w:bCs/>
              </w:rPr>
              <w:t>Α/Α </w:t>
            </w:r>
          </w:p>
        </w:tc>
        <w:tc>
          <w:tcPr>
            <w:tcW w:w="1642" w:type="dxa"/>
            <w:shd w:val="clear" w:color="auto" w:fill="DEEAF6"/>
          </w:tcPr>
          <w:p w14:paraId="7528721B" w14:textId="77777777" w:rsidR="00E040E3" w:rsidRPr="00EF7DF5" w:rsidRDefault="00E040E3" w:rsidP="00D22CE6">
            <w:pPr>
              <w:rPr>
                <w:rFonts w:asciiTheme="minorHAnsi" w:hAnsiTheme="minorHAnsi" w:cstheme="minorHAnsi"/>
                <w:b/>
                <w:bCs/>
              </w:rPr>
            </w:pPr>
            <w:r w:rsidRPr="00EF7DF5">
              <w:rPr>
                <w:rFonts w:asciiTheme="minorHAnsi" w:hAnsiTheme="minorHAnsi" w:cstheme="minorHAnsi"/>
                <w:b/>
                <w:bCs/>
              </w:rPr>
              <w:t>ΑΠΟΔΕΚΤΗΣ </w:t>
            </w:r>
          </w:p>
          <w:p w14:paraId="2BAE5D23" w14:textId="77777777" w:rsidR="00E040E3" w:rsidRPr="00EF7DF5" w:rsidRDefault="00E040E3" w:rsidP="00D22CE6">
            <w:pPr>
              <w:rPr>
                <w:rFonts w:asciiTheme="minorHAnsi" w:hAnsiTheme="minorHAnsi" w:cstheme="minorHAnsi"/>
                <w:bCs/>
              </w:rPr>
            </w:pPr>
          </w:p>
        </w:tc>
        <w:tc>
          <w:tcPr>
            <w:tcW w:w="1642" w:type="dxa"/>
            <w:shd w:val="clear" w:color="auto" w:fill="DEEAF6"/>
          </w:tcPr>
          <w:p w14:paraId="5B37CDC5" w14:textId="77777777" w:rsidR="00E040E3" w:rsidRPr="00EF7DF5" w:rsidRDefault="00E040E3" w:rsidP="00D22CE6">
            <w:pPr>
              <w:rPr>
                <w:rFonts w:asciiTheme="minorHAnsi" w:hAnsiTheme="minorHAnsi" w:cstheme="minorHAnsi"/>
                <w:bCs/>
              </w:rPr>
            </w:pPr>
            <w:r w:rsidRPr="00EF7DF5">
              <w:rPr>
                <w:rFonts w:asciiTheme="minorHAnsi" w:hAnsiTheme="minorHAnsi" w:cstheme="minorHAnsi"/>
                <w:b/>
                <w:bCs/>
              </w:rPr>
              <w:t>ΣΥΝΤΟΜΗ ΠΕΡΙΓΡΑΦΗ ΑΝΤΙΚΕΙΜΕΝΟΥ ΣΥΜΒΑΣΗΣ </w:t>
            </w:r>
          </w:p>
        </w:tc>
        <w:tc>
          <w:tcPr>
            <w:tcW w:w="1642" w:type="dxa"/>
            <w:shd w:val="clear" w:color="auto" w:fill="DEEAF6"/>
          </w:tcPr>
          <w:p w14:paraId="06DDF867" w14:textId="77777777" w:rsidR="00E040E3" w:rsidRPr="00EF7DF5" w:rsidRDefault="00E040E3" w:rsidP="00D22CE6">
            <w:pPr>
              <w:rPr>
                <w:rFonts w:asciiTheme="minorHAnsi" w:hAnsiTheme="minorHAnsi" w:cstheme="minorHAnsi"/>
                <w:bCs/>
              </w:rPr>
            </w:pPr>
            <w:r w:rsidRPr="00EF7DF5">
              <w:rPr>
                <w:rFonts w:asciiTheme="minorHAnsi" w:hAnsiTheme="minorHAnsi" w:cstheme="minorHAnsi"/>
                <w:b/>
                <w:bCs/>
              </w:rPr>
              <w:t>ΔΙΑΡΚΕΙΑ ΣΥΜΒΑΣΗΣ (ΑΠΟ - ΕΩΣ) </w:t>
            </w:r>
          </w:p>
        </w:tc>
        <w:tc>
          <w:tcPr>
            <w:tcW w:w="1643" w:type="dxa"/>
            <w:shd w:val="clear" w:color="auto" w:fill="DEEAF6"/>
          </w:tcPr>
          <w:p w14:paraId="0C8F483C" w14:textId="77777777" w:rsidR="00E040E3" w:rsidRPr="00087C3F" w:rsidRDefault="00E040E3" w:rsidP="00D22CE6">
            <w:pPr>
              <w:rPr>
                <w:rFonts w:asciiTheme="minorHAnsi" w:hAnsiTheme="minorHAnsi" w:cstheme="minorHAnsi"/>
                <w:bCs/>
                <w:lang w:val="el-GR"/>
              </w:rPr>
            </w:pPr>
            <w:r w:rsidRPr="00087C3F">
              <w:rPr>
                <w:rFonts w:asciiTheme="minorHAnsi" w:hAnsiTheme="minorHAnsi" w:cstheme="minorHAnsi"/>
                <w:b/>
                <w:bCs/>
                <w:lang w:val="el-GR"/>
              </w:rPr>
              <w:t>ΣΥΜΒΑΤΙΚΗ ΑΞΙΑ</w:t>
            </w:r>
            <w:r w:rsidRPr="00EF7DF5">
              <w:rPr>
                <w:rFonts w:asciiTheme="minorHAnsi" w:hAnsiTheme="minorHAnsi" w:cstheme="minorHAnsi"/>
                <w:b/>
                <w:bCs/>
              </w:rPr>
              <w:t> </w:t>
            </w:r>
          </w:p>
          <w:p w14:paraId="6FD2DDD7" w14:textId="77777777" w:rsidR="00E040E3" w:rsidRPr="00087C3F" w:rsidRDefault="00E040E3" w:rsidP="00D22CE6">
            <w:pPr>
              <w:rPr>
                <w:rFonts w:asciiTheme="minorHAnsi" w:hAnsiTheme="minorHAnsi" w:cstheme="minorHAnsi"/>
                <w:bCs/>
                <w:lang w:val="el-GR"/>
              </w:rPr>
            </w:pPr>
            <w:r w:rsidRPr="00087C3F">
              <w:rPr>
                <w:rFonts w:asciiTheme="minorHAnsi" w:hAnsiTheme="minorHAnsi" w:cstheme="minorHAnsi"/>
                <w:b/>
                <w:bCs/>
                <w:lang w:val="el-GR"/>
              </w:rPr>
              <w:t>(ΣΕ € ΧΩΡΙΣ ΦΠΑ)</w:t>
            </w:r>
            <w:r w:rsidRPr="00EF7DF5">
              <w:rPr>
                <w:rFonts w:asciiTheme="minorHAnsi" w:hAnsiTheme="minorHAnsi" w:cstheme="minorHAnsi"/>
                <w:b/>
                <w:bCs/>
              </w:rPr>
              <w:t> </w:t>
            </w:r>
          </w:p>
        </w:tc>
        <w:tc>
          <w:tcPr>
            <w:tcW w:w="1643" w:type="dxa"/>
            <w:shd w:val="clear" w:color="auto" w:fill="DEEAF6"/>
          </w:tcPr>
          <w:p w14:paraId="07957C37" w14:textId="77777777" w:rsidR="00E040E3" w:rsidRPr="00EF7DF5" w:rsidRDefault="00E040E3" w:rsidP="00D22CE6">
            <w:pPr>
              <w:rPr>
                <w:rFonts w:asciiTheme="minorHAnsi" w:hAnsiTheme="minorHAnsi" w:cstheme="minorHAnsi"/>
                <w:b/>
                <w:bCs/>
              </w:rPr>
            </w:pPr>
            <w:r w:rsidRPr="00EF7DF5">
              <w:rPr>
                <w:rFonts w:asciiTheme="minorHAnsi" w:hAnsiTheme="minorHAnsi" w:cstheme="minorHAnsi"/>
                <w:b/>
                <w:bCs/>
              </w:rPr>
              <w:t>ΑΠΟΔΕΙΚΤΙΚΟ ΤΕΚΜΗΡΙΩΣΗΣ </w:t>
            </w:r>
          </w:p>
          <w:p w14:paraId="0CCB0E3E" w14:textId="77777777" w:rsidR="00E040E3" w:rsidRPr="00EF7DF5" w:rsidRDefault="00E040E3" w:rsidP="00D22CE6">
            <w:pPr>
              <w:rPr>
                <w:rFonts w:asciiTheme="minorHAnsi" w:hAnsiTheme="minorHAnsi" w:cstheme="minorHAnsi"/>
                <w:bCs/>
              </w:rPr>
            </w:pPr>
          </w:p>
        </w:tc>
      </w:tr>
      <w:tr w:rsidR="00E040E3" w:rsidRPr="00EF7DF5" w14:paraId="4B17AFF6" w14:textId="77777777" w:rsidTr="00D22CE6">
        <w:tc>
          <w:tcPr>
            <w:tcW w:w="1642" w:type="dxa"/>
            <w:shd w:val="clear" w:color="auto" w:fill="auto"/>
          </w:tcPr>
          <w:p w14:paraId="1F3C963F" w14:textId="77777777" w:rsidR="00E040E3" w:rsidRPr="00EF7DF5" w:rsidRDefault="00E040E3" w:rsidP="00D22CE6">
            <w:pPr>
              <w:rPr>
                <w:rFonts w:asciiTheme="minorHAnsi" w:hAnsiTheme="minorHAnsi" w:cstheme="minorHAnsi"/>
                <w:bCs/>
              </w:rPr>
            </w:pPr>
          </w:p>
        </w:tc>
        <w:tc>
          <w:tcPr>
            <w:tcW w:w="1642" w:type="dxa"/>
            <w:shd w:val="clear" w:color="auto" w:fill="auto"/>
          </w:tcPr>
          <w:p w14:paraId="725CC44D" w14:textId="77777777" w:rsidR="00E040E3" w:rsidRPr="00EF7DF5" w:rsidRDefault="00E040E3" w:rsidP="00D22CE6">
            <w:pPr>
              <w:rPr>
                <w:rFonts w:asciiTheme="minorHAnsi" w:hAnsiTheme="minorHAnsi" w:cstheme="minorHAnsi"/>
                <w:bCs/>
              </w:rPr>
            </w:pPr>
          </w:p>
        </w:tc>
        <w:tc>
          <w:tcPr>
            <w:tcW w:w="1642" w:type="dxa"/>
            <w:shd w:val="clear" w:color="auto" w:fill="auto"/>
          </w:tcPr>
          <w:p w14:paraId="6BE3C0DF" w14:textId="77777777" w:rsidR="00E040E3" w:rsidRPr="00EF7DF5" w:rsidRDefault="00E040E3" w:rsidP="00D22CE6">
            <w:pPr>
              <w:rPr>
                <w:rFonts w:asciiTheme="minorHAnsi" w:hAnsiTheme="minorHAnsi" w:cstheme="minorHAnsi"/>
                <w:bCs/>
              </w:rPr>
            </w:pPr>
          </w:p>
        </w:tc>
        <w:tc>
          <w:tcPr>
            <w:tcW w:w="1642" w:type="dxa"/>
            <w:shd w:val="clear" w:color="auto" w:fill="auto"/>
          </w:tcPr>
          <w:p w14:paraId="1B6B1171" w14:textId="77777777" w:rsidR="00E040E3" w:rsidRPr="00EF7DF5" w:rsidRDefault="00E040E3" w:rsidP="00D22CE6">
            <w:pPr>
              <w:rPr>
                <w:rFonts w:asciiTheme="minorHAnsi" w:hAnsiTheme="minorHAnsi" w:cstheme="minorHAnsi"/>
                <w:bCs/>
              </w:rPr>
            </w:pPr>
          </w:p>
        </w:tc>
        <w:tc>
          <w:tcPr>
            <w:tcW w:w="1643" w:type="dxa"/>
            <w:shd w:val="clear" w:color="auto" w:fill="auto"/>
          </w:tcPr>
          <w:p w14:paraId="7588DB36" w14:textId="77777777" w:rsidR="00E040E3" w:rsidRPr="00EF7DF5" w:rsidRDefault="00E040E3" w:rsidP="00D22CE6">
            <w:pPr>
              <w:rPr>
                <w:rFonts w:asciiTheme="minorHAnsi" w:hAnsiTheme="minorHAnsi" w:cstheme="minorHAnsi"/>
                <w:bCs/>
              </w:rPr>
            </w:pPr>
          </w:p>
        </w:tc>
        <w:tc>
          <w:tcPr>
            <w:tcW w:w="1643" w:type="dxa"/>
            <w:shd w:val="clear" w:color="auto" w:fill="auto"/>
          </w:tcPr>
          <w:p w14:paraId="1E4EAB8B" w14:textId="77777777" w:rsidR="00E040E3" w:rsidRPr="00EF7DF5" w:rsidRDefault="00E040E3" w:rsidP="00D22CE6">
            <w:pPr>
              <w:rPr>
                <w:rFonts w:asciiTheme="minorHAnsi" w:hAnsiTheme="minorHAnsi" w:cstheme="minorHAnsi"/>
                <w:bCs/>
              </w:rPr>
            </w:pPr>
          </w:p>
        </w:tc>
      </w:tr>
      <w:tr w:rsidR="00E040E3" w:rsidRPr="00EF7DF5" w14:paraId="5C40C59A" w14:textId="77777777" w:rsidTr="00D22CE6">
        <w:tc>
          <w:tcPr>
            <w:tcW w:w="1642" w:type="dxa"/>
            <w:shd w:val="clear" w:color="auto" w:fill="auto"/>
          </w:tcPr>
          <w:p w14:paraId="66C6609C" w14:textId="77777777" w:rsidR="00E040E3" w:rsidRPr="00EF7DF5" w:rsidRDefault="00E040E3" w:rsidP="00D22CE6">
            <w:pPr>
              <w:rPr>
                <w:rFonts w:asciiTheme="minorHAnsi" w:hAnsiTheme="minorHAnsi" w:cstheme="minorHAnsi"/>
                <w:bCs/>
              </w:rPr>
            </w:pPr>
          </w:p>
        </w:tc>
        <w:tc>
          <w:tcPr>
            <w:tcW w:w="1642" w:type="dxa"/>
            <w:shd w:val="clear" w:color="auto" w:fill="auto"/>
          </w:tcPr>
          <w:p w14:paraId="63751E41" w14:textId="77777777" w:rsidR="00E040E3" w:rsidRPr="00EF7DF5" w:rsidRDefault="00E040E3" w:rsidP="00D22CE6">
            <w:pPr>
              <w:rPr>
                <w:rFonts w:asciiTheme="minorHAnsi" w:hAnsiTheme="minorHAnsi" w:cstheme="minorHAnsi"/>
                <w:bCs/>
              </w:rPr>
            </w:pPr>
          </w:p>
        </w:tc>
        <w:tc>
          <w:tcPr>
            <w:tcW w:w="1642" w:type="dxa"/>
            <w:shd w:val="clear" w:color="auto" w:fill="auto"/>
          </w:tcPr>
          <w:p w14:paraId="1F169ECC" w14:textId="77777777" w:rsidR="00E040E3" w:rsidRPr="00EF7DF5" w:rsidRDefault="00E040E3" w:rsidP="00D22CE6">
            <w:pPr>
              <w:rPr>
                <w:rFonts w:asciiTheme="minorHAnsi" w:hAnsiTheme="minorHAnsi" w:cstheme="minorHAnsi"/>
                <w:bCs/>
              </w:rPr>
            </w:pPr>
          </w:p>
        </w:tc>
        <w:tc>
          <w:tcPr>
            <w:tcW w:w="1642" w:type="dxa"/>
            <w:shd w:val="clear" w:color="auto" w:fill="auto"/>
          </w:tcPr>
          <w:p w14:paraId="41D6C343" w14:textId="77777777" w:rsidR="00E040E3" w:rsidRPr="00EF7DF5" w:rsidRDefault="00E040E3" w:rsidP="00D22CE6">
            <w:pPr>
              <w:rPr>
                <w:rFonts w:asciiTheme="minorHAnsi" w:hAnsiTheme="minorHAnsi" w:cstheme="minorHAnsi"/>
                <w:bCs/>
              </w:rPr>
            </w:pPr>
          </w:p>
        </w:tc>
        <w:tc>
          <w:tcPr>
            <w:tcW w:w="1643" w:type="dxa"/>
            <w:shd w:val="clear" w:color="auto" w:fill="auto"/>
          </w:tcPr>
          <w:p w14:paraId="670DC24C" w14:textId="77777777" w:rsidR="00E040E3" w:rsidRPr="00EF7DF5" w:rsidRDefault="00E040E3" w:rsidP="00D22CE6">
            <w:pPr>
              <w:rPr>
                <w:rFonts w:asciiTheme="minorHAnsi" w:hAnsiTheme="minorHAnsi" w:cstheme="minorHAnsi"/>
                <w:bCs/>
              </w:rPr>
            </w:pPr>
          </w:p>
        </w:tc>
        <w:tc>
          <w:tcPr>
            <w:tcW w:w="1643" w:type="dxa"/>
            <w:shd w:val="clear" w:color="auto" w:fill="auto"/>
          </w:tcPr>
          <w:p w14:paraId="15E3B91A" w14:textId="77777777" w:rsidR="00E040E3" w:rsidRPr="00EF7DF5" w:rsidRDefault="00E040E3" w:rsidP="00D22CE6">
            <w:pPr>
              <w:rPr>
                <w:rFonts w:asciiTheme="minorHAnsi" w:hAnsiTheme="minorHAnsi" w:cstheme="minorHAnsi"/>
                <w:bCs/>
              </w:rPr>
            </w:pPr>
          </w:p>
        </w:tc>
      </w:tr>
    </w:tbl>
    <w:p w14:paraId="3BE996C3" w14:textId="77777777" w:rsidR="00E040E3" w:rsidRPr="00EF7DF5" w:rsidRDefault="00E040E3" w:rsidP="00E040E3">
      <w:pPr>
        <w:rPr>
          <w:rFonts w:asciiTheme="minorHAnsi" w:hAnsiTheme="minorHAnsi" w:cstheme="minorHAnsi"/>
          <w:bCs/>
        </w:rPr>
      </w:pPr>
    </w:p>
    <w:p w14:paraId="0B498D50" w14:textId="77777777" w:rsidR="00E040E3" w:rsidRPr="00087C3F" w:rsidRDefault="00E040E3" w:rsidP="00E040E3">
      <w:pPr>
        <w:rPr>
          <w:rFonts w:asciiTheme="minorHAnsi" w:hAnsiTheme="minorHAnsi" w:cstheme="minorHAnsi"/>
          <w:bCs/>
          <w:lang w:val="el-GR"/>
        </w:rPr>
      </w:pPr>
      <w:r w:rsidRPr="00087C3F">
        <w:rPr>
          <w:rFonts w:asciiTheme="minorHAnsi" w:hAnsiTheme="minorHAnsi" w:cstheme="minorHAnsi"/>
          <w:bCs/>
          <w:lang w:val="el-GR"/>
        </w:rPr>
        <w:t>Στον ανωτέρω κατάλογο επισυνάπτονται αποδεικτικά τεκμηρίωσης των έργων  και ειδικότερα:</w:t>
      </w:r>
      <w:r w:rsidRPr="00EF7DF5">
        <w:rPr>
          <w:rFonts w:asciiTheme="minorHAnsi" w:hAnsiTheme="minorHAnsi" w:cstheme="minorHAnsi"/>
          <w:bCs/>
        </w:rPr>
        <w:t> </w:t>
      </w:r>
    </w:p>
    <w:p w14:paraId="1FBEDAB4" w14:textId="77777777" w:rsidR="00E040E3" w:rsidRPr="00087C3F" w:rsidRDefault="00E040E3" w:rsidP="00E040E3">
      <w:pPr>
        <w:rPr>
          <w:rFonts w:asciiTheme="minorHAnsi" w:hAnsiTheme="minorHAnsi" w:cstheme="minorHAnsi"/>
          <w:bCs/>
          <w:lang w:val="el-GR"/>
        </w:rPr>
      </w:pPr>
      <w:r w:rsidRPr="00087C3F">
        <w:rPr>
          <w:rFonts w:asciiTheme="minorHAnsi" w:hAnsiTheme="minorHAnsi" w:cstheme="minorHAnsi"/>
          <w:bCs/>
          <w:lang w:val="el-GR"/>
        </w:rPr>
        <w:t>Ι) εάν ο παραλήπτης είναι δημόσιος φορέας, ως αποδεικτικά μέσα θεωρούνται τα πιστοποιητικά/ βεβαιώσεις καλής εκτέλεσης των σχετικών συμβάσεων ή τα πρωτόκολλα παραλαβής ή τα εντάλματα πληρωμής που εκδίδονται από τον εν λόγω φορέα,</w:t>
      </w:r>
      <w:r w:rsidRPr="00EF7DF5">
        <w:rPr>
          <w:rFonts w:asciiTheme="minorHAnsi" w:hAnsiTheme="minorHAnsi" w:cstheme="minorHAnsi"/>
          <w:bCs/>
        </w:rPr>
        <w:t> </w:t>
      </w:r>
      <w:r w:rsidRPr="00087C3F">
        <w:rPr>
          <w:rFonts w:asciiTheme="minorHAnsi" w:hAnsiTheme="minorHAnsi" w:cstheme="minorHAnsi"/>
          <w:bCs/>
          <w:lang w:val="el-GR"/>
        </w:rPr>
        <w:t xml:space="preserve"> </w:t>
      </w:r>
      <w:r w:rsidRPr="00EF7DF5">
        <w:rPr>
          <w:rFonts w:asciiTheme="minorHAnsi" w:hAnsiTheme="minorHAnsi" w:cstheme="minorHAnsi"/>
          <w:bCs/>
        </w:rPr>
        <w:t> </w:t>
      </w:r>
    </w:p>
    <w:p w14:paraId="77D8FE68" w14:textId="77777777" w:rsidR="00E040E3" w:rsidRPr="00087C3F" w:rsidRDefault="00E040E3" w:rsidP="00E040E3">
      <w:pPr>
        <w:rPr>
          <w:rFonts w:asciiTheme="minorHAnsi" w:hAnsiTheme="minorHAnsi" w:cstheme="minorHAnsi"/>
          <w:bCs/>
          <w:lang w:val="el-GR"/>
        </w:rPr>
      </w:pPr>
    </w:p>
    <w:p w14:paraId="5AA4E5DF" w14:textId="77777777" w:rsidR="00E040E3" w:rsidRPr="00087C3F" w:rsidRDefault="00E040E3" w:rsidP="00E040E3">
      <w:pPr>
        <w:rPr>
          <w:rFonts w:asciiTheme="minorHAnsi" w:hAnsiTheme="minorHAnsi" w:cstheme="minorHAnsi"/>
          <w:bCs/>
          <w:lang w:val="el-GR"/>
        </w:rPr>
      </w:pPr>
      <w:r w:rsidRPr="00087C3F">
        <w:rPr>
          <w:rFonts w:asciiTheme="minorHAnsi" w:hAnsiTheme="minorHAnsi" w:cstheme="minorHAnsi"/>
          <w:bCs/>
          <w:lang w:val="el-GR"/>
        </w:rPr>
        <w:t>ΙΙ) εάν ο παραλήπτης είναι ιδιώτης, ως αποδεικτικά μέσα θεωρούνται οι σχετικές συμβάσεις και αν αυτές δεν υπάρχουν οι βεβαιώσεις ή απλές δηλώσεις του ιδιωτικού φορέα παραλήπτη ή, τέλος, η υπεύθυνη δήλωση του ίδιου του Προσωρινού Αναδόχου περί καλής εκτέλεσης των σχετικών συμβάσεων.</w:t>
      </w:r>
      <w:r w:rsidRPr="00EF7DF5">
        <w:rPr>
          <w:rFonts w:asciiTheme="minorHAnsi" w:hAnsiTheme="minorHAnsi" w:cstheme="minorHAnsi"/>
          <w:bCs/>
        </w:rPr>
        <w:t> </w:t>
      </w:r>
    </w:p>
    <w:p w14:paraId="0313933A" w14:textId="77777777" w:rsidR="00E040E3" w:rsidRPr="00087C3F" w:rsidRDefault="00E040E3" w:rsidP="00E040E3">
      <w:pPr>
        <w:rPr>
          <w:rFonts w:asciiTheme="minorHAnsi" w:hAnsiTheme="minorHAnsi" w:cstheme="minorHAnsi"/>
          <w:bCs/>
          <w:lang w:val="el-GR"/>
        </w:rPr>
      </w:pPr>
      <w:r w:rsidRPr="00EF7DF5">
        <w:rPr>
          <w:rFonts w:asciiTheme="minorHAnsi" w:hAnsiTheme="minorHAnsi" w:cstheme="minorHAnsi"/>
          <w:bCs/>
          <w:i/>
          <w:iCs/>
        </w:rPr>
        <w:t> </w:t>
      </w:r>
      <w:r w:rsidRPr="00087C3F">
        <w:rPr>
          <w:rFonts w:asciiTheme="minorHAnsi" w:hAnsiTheme="minorHAnsi" w:cstheme="minorHAnsi"/>
          <w:bCs/>
          <w:i/>
          <w:iCs/>
          <w:lang w:val="el-GR"/>
        </w:rPr>
        <w:t>-</w:t>
      </w:r>
      <w:r w:rsidRPr="00EF7DF5">
        <w:rPr>
          <w:rFonts w:asciiTheme="minorHAnsi" w:hAnsiTheme="minorHAnsi" w:cstheme="minorHAnsi"/>
          <w:bCs/>
          <w:i/>
          <w:iCs/>
        </w:rPr>
        <w:t>  </w:t>
      </w:r>
      <w:r w:rsidRPr="00087C3F">
        <w:rPr>
          <w:rFonts w:asciiTheme="minorHAnsi" w:hAnsiTheme="minorHAnsi" w:cstheme="minorHAnsi"/>
          <w:bCs/>
          <w:lang w:val="el-GR"/>
        </w:rPr>
        <w:t>Διευκρινίζεται ότι από τα παραπάνω στοιχεία τεκμηρίωσης θα πρέπει να προκύπτει το χρονικό διάστημα εκτέλεσης του έργου και το συνολικό ποσό της αντίστοιχης σύμβασης.</w:t>
      </w:r>
      <w:r w:rsidRPr="00EF7DF5">
        <w:rPr>
          <w:rFonts w:asciiTheme="minorHAnsi" w:hAnsiTheme="minorHAnsi" w:cstheme="minorHAnsi"/>
          <w:bCs/>
        </w:rPr>
        <w:t> </w:t>
      </w:r>
    </w:p>
    <w:p w14:paraId="00AFCA5C" w14:textId="77777777" w:rsidR="00CA5ECA" w:rsidRPr="00EF7DF5" w:rsidRDefault="00CA5ECA" w:rsidP="00E040E3">
      <w:pPr>
        <w:rPr>
          <w:rFonts w:asciiTheme="minorHAnsi" w:hAnsiTheme="minorHAnsi" w:cstheme="minorHAnsi"/>
          <w:bCs/>
          <w:lang w:val="el-GR"/>
        </w:rPr>
      </w:pPr>
    </w:p>
    <w:p w14:paraId="20C5B8C8" w14:textId="77777777" w:rsidR="00AC6E19" w:rsidRPr="00087C3F" w:rsidRDefault="00CA5ECA" w:rsidP="00AC6E19">
      <w:pPr>
        <w:rPr>
          <w:rFonts w:asciiTheme="minorHAnsi" w:hAnsiTheme="minorHAnsi" w:cstheme="minorHAnsi"/>
          <w:lang w:val="el-GR"/>
        </w:rPr>
      </w:pPr>
      <w:r w:rsidRPr="00EF7DF5" w:rsidDel="00951D3B">
        <w:rPr>
          <w:rFonts w:asciiTheme="minorHAnsi" w:hAnsiTheme="minorHAnsi" w:cstheme="minorHAnsi"/>
          <w:i/>
          <w:color w:val="4472C4"/>
          <w:lang w:val="el-GR"/>
        </w:rPr>
        <w:t xml:space="preserve"> </w:t>
      </w:r>
      <w:r w:rsidR="003929DA" w:rsidRPr="00EF7DF5">
        <w:rPr>
          <w:rFonts w:asciiTheme="minorHAnsi" w:hAnsiTheme="minorHAnsi" w:cstheme="minorHAnsi"/>
          <w:b/>
          <w:bCs/>
          <w:lang w:val="el-GR"/>
        </w:rPr>
        <w:t xml:space="preserve">Β.5. </w:t>
      </w:r>
      <w:r w:rsidR="00AC6E19" w:rsidRPr="00087C3F">
        <w:rPr>
          <w:rFonts w:asciiTheme="minorHAnsi" w:hAnsiTheme="minorHAnsi" w:cstheme="minorHAnsi"/>
          <w:lang w:val="el-GR"/>
        </w:rPr>
        <w:t xml:space="preserve">Για την απόδειξη της συμμόρφωσής τους με </w:t>
      </w:r>
      <w:r w:rsidR="00AC6E19" w:rsidRPr="00087C3F">
        <w:rPr>
          <w:rFonts w:asciiTheme="minorHAnsi" w:hAnsiTheme="minorHAnsi" w:cstheme="minorHAnsi"/>
          <w:color w:val="000000"/>
          <w:lang w:val="el-GR"/>
        </w:rPr>
        <w:t>πρότυπα διασφάλισης ποιότητας και πρότυπα περιβαλλοντικής διαχείρισης</w:t>
      </w:r>
      <w:r w:rsidR="00AC6E19" w:rsidRPr="00087C3F">
        <w:rPr>
          <w:rFonts w:asciiTheme="minorHAnsi" w:hAnsiTheme="minorHAnsi" w:cstheme="minorHAnsi"/>
          <w:lang w:val="el-GR"/>
        </w:rPr>
        <w:t xml:space="preserve"> της παραγράφου 2.2.7 οι οικονομικοί φορείς προσκομίζουν τα κάτωθι πιστοποιητικά</w:t>
      </w:r>
      <w:r w:rsidR="00AC6E19" w:rsidRPr="00EF7DF5">
        <w:rPr>
          <w:rStyle w:val="ae"/>
          <w:rFonts w:asciiTheme="minorHAnsi" w:hAnsiTheme="minorHAnsi" w:cstheme="minorHAnsi"/>
        </w:rPr>
        <w:footnoteReference w:id="95"/>
      </w:r>
      <w:r w:rsidR="00AC6E19" w:rsidRPr="00087C3F">
        <w:rPr>
          <w:rFonts w:asciiTheme="minorHAnsi" w:hAnsiTheme="minorHAnsi" w:cstheme="minorHAnsi"/>
          <w:lang w:val="el-GR"/>
        </w:rPr>
        <w:t xml:space="preserve"> σε ισχύ: </w:t>
      </w:r>
    </w:p>
    <w:p w14:paraId="4B525C79" w14:textId="77777777" w:rsidR="00AC6E19" w:rsidRPr="00087C3F" w:rsidRDefault="00AC6E19" w:rsidP="00AC6E19">
      <w:pPr>
        <w:numPr>
          <w:ilvl w:val="0"/>
          <w:numId w:val="21"/>
        </w:numPr>
        <w:contextualSpacing/>
        <w:rPr>
          <w:rFonts w:asciiTheme="minorHAnsi" w:hAnsiTheme="minorHAnsi" w:cstheme="minorHAnsi"/>
          <w:lang w:val="el-GR" w:eastAsia="zh-CN"/>
        </w:rPr>
      </w:pPr>
      <w:r w:rsidRPr="00087C3F">
        <w:rPr>
          <w:rFonts w:asciiTheme="minorHAnsi" w:hAnsiTheme="minorHAnsi" w:cstheme="minorHAnsi"/>
          <w:lang w:val="el-GR" w:eastAsia="zh-CN"/>
        </w:rPr>
        <w:t xml:space="preserve">Πρότυπο πιστοποίησης συστημάτων διαχείρισης ποιότητας </w:t>
      </w:r>
      <w:r w:rsidRPr="00EF7DF5">
        <w:rPr>
          <w:rFonts w:asciiTheme="minorHAnsi" w:hAnsiTheme="minorHAnsi" w:cstheme="minorHAnsi"/>
          <w:lang w:eastAsia="zh-CN"/>
        </w:rPr>
        <w:t>ISO</w:t>
      </w:r>
      <w:r w:rsidRPr="00087C3F">
        <w:rPr>
          <w:rFonts w:asciiTheme="minorHAnsi" w:hAnsiTheme="minorHAnsi" w:cstheme="minorHAnsi"/>
          <w:lang w:val="el-GR" w:eastAsia="zh-CN"/>
        </w:rPr>
        <w:t xml:space="preserve"> 9001:2015 ή ισοδύναμο</w:t>
      </w:r>
    </w:p>
    <w:p w14:paraId="31B25C42" w14:textId="77777777" w:rsidR="00AC6E19" w:rsidRPr="00087C3F" w:rsidRDefault="00AC6E19" w:rsidP="00AC6E19">
      <w:pPr>
        <w:numPr>
          <w:ilvl w:val="0"/>
          <w:numId w:val="21"/>
        </w:numPr>
        <w:contextualSpacing/>
        <w:rPr>
          <w:rFonts w:asciiTheme="minorHAnsi" w:hAnsiTheme="minorHAnsi" w:cstheme="minorHAnsi"/>
          <w:lang w:val="el-GR" w:eastAsia="zh-CN"/>
        </w:rPr>
      </w:pPr>
      <w:r w:rsidRPr="00087C3F">
        <w:rPr>
          <w:rFonts w:asciiTheme="minorHAnsi" w:hAnsiTheme="minorHAnsi" w:cstheme="minorHAnsi"/>
          <w:lang w:val="el-GR" w:eastAsia="zh-CN"/>
        </w:rPr>
        <w:t xml:space="preserve">Πρότυπο πιστοποίησης ασφάλειας πληροφοριών </w:t>
      </w:r>
      <w:r w:rsidRPr="00EF7DF5">
        <w:rPr>
          <w:rFonts w:asciiTheme="minorHAnsi" w:hAnsiTheme="minorHAnsi" w:cstheme="minorHAnsi"/>
          <w:lang w:val="en-US" w:eastAsia="zh-CN"/>
        </w:rPr>
        <w:t>ISO</w:t>
      </w:r>
      <w:r w:rsidRPr="00087C3F">
        <w:rPr>
          <w:rFonts w:asciiTheme="minorHAnsi" w:hAnsiTheme="minorHAnsi" w:cstheme="minorHAnsi"/>
          <w:lang w:val="el-GR" w:eastAsia="zh-CN"/>
        </w:rPr>
        <w:t xml:space="preserve"> 27001 ή ισοδύναμο</w:t>
      </w:r>
    </w:p>
    <w:p w14:paraId="3308F7A0" w14:textId="77777777" w:rsidR="00AC6E19" w:rsidRPr="00087C3F" w:rsidRDefault="00AC6E19" w:rsidP="00087C3F">
      <w:pPr>
        <w:ind w:left="720"/>
        <w:contextualSpacing/>
        <w:rPr>
          <w:rFonts w:asciiTheme="minorHAnsi" w:hAnsiTheme="minorHAnsi" w:cstheme="minorHAnsi"/>
          <w:lang w:val="el-GR" w:eastAsia="zh-CN"/>
        </w:rPr>
      </w:pPr>
    </w:p>
    <w:p w14:paraId="44BAC4B7" w14:textId="77777777" w:rsidR="00374B84" w:rsidRPr="00EF7DF5" w:rsidRDefault="003929DA" w:rsidP="00AC6E19">
      <w:pPr>
        <w:rPr>
          <w:rFonts w:asciiTheme="minorHAnsi" w:hAnsiTheme="minorHAnsi" w:cstheme="minorHAnsi"/>
          <w:lang w:val="el-GR"/>
        </w:rPr>
      </w:pPr>
      <w:r w:rsidRPr="00EF7DF5">
        <w:rPr>
          <w:rFonts w:asciiTheme="minorHAnsi" w:hAnsiTheme="minorHAnsi" w:cstheme="minorHAnsi"/>
          <w:b/>
          <w:bCs/>
          <w:lang w:val="el-GR"/>
        </w:rPr>
        <w:t>Β.6.</w:t>
      </w:r>
      <w:r w:rsidRPr="00EF7DF5">
        <w:rPr>
          <w:rFonts w:asciiTheme="minorHAnsi" w:hAnsiTheme="minorHAnsi" w:cstheme="minorHAnsi"/>
          <w:lang w:val="el-GR"/>
        </w:rPr>
        <w:t xml:space="preserve"> Για την απόδειξη της νόμιμης εκπροσώπησης, στις περιπτώσεις που ο οικονομικός φορέας είναι νομικό πρόσωπο και </w:t>
      </w:r>
      <w:r w:rsidR="00E427F2" w:rsidRPr="00EF7DF5">
        <w:rPr>
          <w:rFonts w:asciiTheme="minorHAnsi" w:hAnsiTheme="minorHAnsi" w:cstheme="minorHAnsi"/>
          <w:lang w:val="el-GR"/>
        </w:rPr>
        <w:t>εγγράφεται υποχρεωτικά ή προαιρετικά</w:t>
      </w:r>
      <w:r w:rsidRPr="00EF7DF5">
        <w:rPr>
          <w:rFonts w:asciiTheme="minorHAnsi" w:hAnsiTheme="minorHAnsi" w:cstheme="minorHAnsi"/>
          <w:lang w:val="el-GR"/>
        </w:rPr>
        <w:t xml:space="preserve">, κατά την κείμενη νομοθεσία, </w:t>
      </w:r>
      <w:r w:rsidR="00E427F2" w:rsidRPr="00EF7DF5">
        <w:rPr>
          <w:rFonts w:asciiTheme="minorHAnsi" w:hAnsiTheme="minorHAnsi" w:cstheme="minorHAnsi"/>
          <w:lang w:val="el-GR"/>
        </w:rPr>
        <w:t>και</w:t>
      </w:r>
      <w:r w:rsidRPr="00EF7DF5">
        <w:rPr>
          <w:rFonts w:asciiTheme="minorHAnsi" w:hAnsiTheme="minorHAnsi" w:cstheme="minorHAnsi"/>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sidRPr="00EF7DF5">
        <w:rPr>
          <w:rFonts w:asciiTheme="minorHAnsi" w:hAnsiTheme="minorHAnsi" w:cstheme="minorHAnsi"/>
          <w:lang w:val="el-GR"/>
        </w:rPr>
        <w:t>,</w:t>
      </w:r>
      <w:r w:rsidRPr="00EF7DF5">
        <w:rPr>
          <w:rFonts w:asciiTheme="minorHAnsi" w:hAnsiTheme="minorHAnsi" w:cstheme="minorHAnsi"/>
          <w:lang w:val="el-GR"/>
        </w:rPr>
        <w:t xml:space="preserve">  </w:t>
      </w:r>
      <w:r w:rsidR="00E427F2" w:rsidRPr="00EF7DF5">
        <w:rPr>
          <w:rFonts w:asciiTheme="minorHAnsi" w:hAnsiTheme="minorHAnsi" w:cstheme="minorHAnsi"/>
          <w:lang w:val="el-GR"/>
        </w:rPr>
        <w:t>εκτός αν αυτό φέρει συγκεκριμένο χρόνο ισχύος.</w:t>
      </w:r>
    </w:p>
    <w:p w14:paraId="4C196CAF" w14:textId="77777777" w:rsidR="00374B84" w:rsidRPr="00EF7DF5" w:rsidRDefault="00374B84" w:rsidP="00374B84">
      <w:pPr>
        <w:rPr>
          <w:rFonts w:asciiTheme="minorHAnsi" w:hAnsiTheme="minorHAnsi" w:cstheme="minorHAnsi"/>
          <w:lang w:val="el-GR"/>
        </w:rPr>
      </w:pPr>
      <w:r w:rsidRPr="00EF7DF5">
        <w:rPr>
          <w:rFonts w:asciiTheme="minorHAnsi" w:hAnsiTheme="minorHAnsi" w:cstheme="minorHAnsi"/>
          <w:lang w:val="el-GR"/>
        </w:rPr>
        <w:t>Ειδικότερα για τους ημεδαπούς οικονομικούς φορείς προσκομίζονται:</w:t>
      </w:r>
    </w:p>
    <w:p w14:paraId="066B4501" w14:textId="5F69A0F1" w:rsidR="00374B84" w:rsidRPr="00EF7DF5" w:rsidRDefault="00374B84" w:rsidP="00374B84">
      <w:pPr>
        <w:rPr>
          <w:rFonts w:asciiTheme="minorHAnsi" w:hAnsiTheme="minorHAnsi" w:cstheme="minorHAnsi"/>
          <w:lang w:val="el-GR"/>
        </w:rPr>
      </w:pPr>
      <w:r w:rsidRPr="00EF7DF5">
        <w:rPr>
          <w:rFonts w:asciiTheme="minorHAnsi" w:hAnsiTheme="minorHAnsi" w:cstheme="minorHAnsi"/>
          <w:lang w:val="el-GR"/>
        </w:rPr>
        <w:t xml:space="preserve">i) </w:t>
      </w:r>
      <w:r w:rsidRPr="00EF7DF5">
        <w:rPr>
          <w:rFonts w:asciiTheme="minorHAnsi" w:hAnsiTheme="minorHAnsi" w:cstheme="minorHAnsi"/>
          <w:b/>
          <w:lang w:val="el-GR"/>
        </w:rPr>
        <w:t>για την απόδειξη της νόμιμης εκπροσώπησης</w:t>
      </w:r>
      <w:r w:rsidRPr="00EF7DF5">
        <w:rPr>
          <w:rFonts w:asciiTheme="minorHAnsi" w:hAnsiTheme="minorHAnsi" w:cstheme="minorHAnsi"/>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w:t>
      </w:r>
      <w:r w:rsidR="00790A69">
        <w:rPr>
          <w:rFonts w:asciiTheme="minorHAnsi" w:hAnsiTheme="minorHAnsi" w:cstheme="minorHAnsi"/>
          <w:lang w:val="el-GR"/>
        </w:rPr>
        <w:t xml:space="preserve"> </w:t>
      </w:r>
      <w:r w:rsidR="00790A69">
        <w:rPr>
          <w:rFonts w:asciiTheme="minorHAnsi" w:hAnsiTheme="minorHAnsi" w:cstheme="minorHAnsi"/>
          <w:lang w:val="el-GR"/>
        </w:rPr>
        <w:lastRenderedPageBreak/>
        <w:t>τ</w:t>
      </w:r>
      <w:r w:rsidRPr="00EF7DF5">
        <w:rPr>
          <w:rFonts w:asciiTheme="minorHAnsi" w:hAnsiTheme="minorHAnsi" w:cstheme="minorHAnsi"/>
          <w:lang w:val="el-GR"/>
        </w:rPr>
        <w:t>ης στο ΓΕΜΗ</w:t>
      </w:r>
      <w:r w:rsidR="001D4BC4" w:rsidRPr="00EF7DF5">
        <w:rPr>
          <w:rStyle w:val="ae"/>
          <w:rFonts w:asciiTheme="minorHAnsi" w:hAnsiTheme="minorHAnsi" w:cstheme="minorHAnsi"/>
          <w:lang w:val="el-GR"/>
        </w:rPr>
        <w:footnoteReference w:id="96"/>
      </w:r>
      <w:r w:rsidRPr="00EF7DF5">
        <w:rPr>
          <w:rFonts w:asciiTheme="minorHAnsi" w:hAnsiTheme="minorHAnsi" w:cstheme="minorHAnsi"/>
          <w:lang w:val="el-GR"/>
        </w:rPr>
        <w:t>,</w:t>
      </w:r>
      <w:r w:rsidR="00240CF8" w:rsidRPr="00EF7DF5">
        <w:rPr>
          <w:rFonts w:asciiTheme="minorHAnsi" w:hAnsiTheme="minorHAnsi" w:cstheme="minorHAnsi"/>
          <w:lang w:val="el-GR"/>
        </w:rPr>
        <w:t xml:space="preserve"> </w:t>
      </w:r>
      <w:r w:rsidRPr="00EF7DF5">
        <w:rPr>
          <w:rFonts w:asciiTheme="minorHAnsi" w:hAnsiTheme="minorHAnsi" w:cstheme="minorHAnsi"/>
          <w:lang w:val="el-GR"/>
        </w:rPr>
        <w:t>προσκομίζει σχετικό πιστοποιητικό ισχύουσας εκπροσώπησης</w:t>
      </w:r>
      <w:r w:rsidR="006F0E81" w:rsidRPr="00EF7DF5">
        <w:rPr>
          <w:rStyle w:val="ae"/>
          <w:rFonts w:asciiTheme="minorHAnsi" w:hAnsiTheme="minorHAnsi" w:cstheme="minorHAnsi"/>
          <w:lang w:val="el-GR"/>
        </w:rPr>
        <w:footnoteReference w:id="97"/>
      </w:r>
      <w:r w:rsidRPr="00EF7DF5">
        <w:rPr>
          <w:rFonts w:asciiTheme="minorHAnsi" w:hAnsiTheme="minorHAnsi" w:cstheme="minorHAnsi"/>
          <w:lang w:val="el-GR"/>
        </w:rPr>
        <w:t xml:space="preserve">, το οποίο πρέπει να έχει εκδοθεί έως τριάντα (30) εργάσιμες ημέρες πριν από την υποβολή του.  </w:t>
      </w:r>
    </w:p>
    <w:p w14:paraId="5C42D928" w14:textId="77777777" w:rsidR="00374B84" w:rsidRPr="00EF7DF5" w:rsidRDefault="00374B84" w:rsidP="00374B84">
      <w:pPr>
        <w:rPr>
          <w:rFonts w:asciiTheme="minorHAnsi" w:hAnsiTheme="minorHAnsi" w:cstheme="minorHAnsi"/>
          <w:lang w:val="el-GR"/>
        </w:rPr>
      </w:pPr>
      <w:r w:rsidRPr="00EF7DF5">
        <w:rPr>
          <w:rFonts w:asciiTheme="minorHAnsi" w:hAnsiTheme="minorHAnsi" w:cstheme="minorHAnsi"/>
          <w:lang w:val="el-GR"/>
        </w:rPr>
        <w:t xml:space="preserve"> </w:t>
      </w:r>
      <w:proofErr w:type="spellStart"/>
      <w:r w:rsidRPr="00EF7DF5">
        <w:rPr>
          <w:rFonts w:asciiTheme="minorHAnsi" w:hAnsiTheme="minorHAnsi" w:cstheme="minorHAnsi"/>
          <w:lang w:val="el-GR"/>
        </w:rPr>
        <w:t>ii</w:t>
      </w:r>
      <w:proofErr w:type="spellEnd"/>
      <w:r w:rsidRPr="00EF7DF5">
        <w:rPr>
          <w:rFonts w:asciiTheme="minorHAnsi" w:hAnsiTheme="minorHAnsi" w:cstheme="minorHAnsi"/>
          <w:lang w:val="el-GR"/>
        </w:rPr>
        <w:t xml:space="preserve">) Για την </w:t>
      </w:r>
      <w:r w:rsidRPr="00EF7DF5">
        <w:rPr>
          <w:rFonts w:asciiTheme="minorHAnsi" w:hAnsiTheme="minorHAnsi" w:cstheme="minorHAnsi"/>
          <w:b/>
          <w:lang w:val="el-GR"/>
        </w:rPr>
        <w:t>απόδειξη της νόμιμης σύστασης και των μεταβολών</w:t>
      </w:r>
      <w:r w:rsidRPr="00EF7DF5">
        <w:rPr>
          <w:rFonts w:asciiTheme="minorHAnsi" w:hAnsiTheme="minorHAnsi" w:cstheme="minorHAnsi"/>
          <w:lang w:val="el-GR"/>
        </w:rPr>
        <w:t xml:space="preserve"> του νομικού προσώπου</w:t>
      </w:r>
      <w:r w:rsidR="00921AC1" w:rsidRPr="00EF7DF5">
        <w:rPr>
          <w:rFonts w:asciiTheme="minorHAnsi" w:hAnsiTheme="minorHAnsi" w:cstheme="minorHAnsi"/>
          <w:lang w:val="el-GR"/>
        </w:rPr>
        <w:t xml:space="preserve"> </w:t>
      </w:r>
      <w:r w:rsidRPr="00EF7DF5">
        <w:rPr>
          <w:rFonts w:asciiTheme="minorHAnsi" w:hAnsiTheme="minorHAnsi" w:cstheme="minorHAnsi"/>
          <w:lang w:val="el-GR"/>
        </w:rPr>
        <w:t xml:space="preserve">γενικό πιστοποιητικό </w:t>
      </w:r>
      <w:r w:rsidR="00921AC1" w:rsidRPr="00EF7DF5">
        <w:rPr>
          <w:rFonts w:asciiTheme="minorHAnsi" w:hAnsiTheme="minorHAnsi" w:cstheme="minorHAnsi"/>
          <w:lang w:val="el-GR"/>
        </w:rPr>
        <w:t xml:space="preserve">μεταβολών </w:t>
      </w:r>
      <w:r w:rsidRPr="00EF7DF5">
        <w:rPr>
          <w:rFonts w:asciiTheme="minorHAnsi" w:hAnsiTheme="minorHAnsi" w:cstheme="minorHAnsi"/>
          <w:lang w:val="el-GR"/>
        </w:rPr>
        <w:t>του ΓΕΜΗ, εφόσον έχει εκδοθεί έως τρεις (3) μήνες πριν από την υποβολή του</w:t>
      </w:r>
      <w:r w:rsidR="00921AC1" w:rsidRPr="00EF7DF5">
        <w:rPr>
          <w:rFonts w:asciiTheme="minorHAnsi" w:hAnsiTheme="minorHAnsi" w:cstheme="minorHAnsi"/>
          <w:lang w:val="el-GR"/>
        </w:rPr>
        <w:t>.</w:t>
      </w:r>
    </w:p>
    <w:p w14:paraId="0B91AA4D" w14:textId="77777777" w:rsidR="003929DA" w:rsidRPr="00EF7DF5" w:rsidRDefault="00374B84">
      <w:pPr>
        <w:rPr>
          <w:rFonts w:asciiTheme="minorHAnsi" w:hAnsiTheme="minorHAnsi" w:cstheme="minorHAnsi"/>
          <w:color w:val="000000"/>
          <w:lang w:val="el-GR"/>
        </w:rPr>
      </w:pPr>
      <w:r w:rsidRPr="00EF7DF5">
        <w:rPr>
          <w:rFonts w:asciiTheme="minorHAnsi" w:hAnsiTheme="minorHAnsi" w:cstheme="minorHAnsi"/>
          <w:lang w:val="el-GR"/>
        </w:rPr>
        <w:t xml:space="preserve"> </w:t>
      </w:r>
      <w:r w:rsidR="003929DA" w:rsidRPr="00EF7DF5">
        <w:rPr>
          <w:rFonts w:asciiTheme="minorHAnsi" w:hAnsiTheme="minorHAnsi" w:cstheme="minorHAnsi"/>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sidRPr="00EF7DF5">
        <w:rPr>
          <w:rFonts w:asciiTheme="minorHAnsi" w:hAnsiTheme="minorHAnsi" w:cstheme="minorHAnsi"/>
          <w:lang w:val="el-GR"/>
        </w:rPr>
        <w:t>διοίκησης</w:t>
      </w:r>
      <w:r w:rsidR="003929DA" w:rsidRPr="00EF7DF5">
        <w:rPr>
          <w:rFonts w:asciiTheme="minorHAnsi" w:hAnsiTheme="minorHAnsi" w:cstheme="minorHAnsi"/>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Pr="00EF7DF5" w:rsidRDefault="003929DA">
      <w:pPr>
        <w:rPr>
          <w:rFonts w:asciiTheme="minorHAnsi" w:hAnsiTheme="minorHAnsi" w:cstheme="minorHAnsi"/>
          <w:lang w:val="el-GR"/>
        </w:rPr>
      </w:pPr>
      <w:r w:rsidRPr="00EF7DF5">
        <w:rPr>
          <w:rFonts w:asciiTheme="minorHAnsi" w:hAnsiTheme="minorHAnsi" w:cstheme="minorHAnsi"/>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sidRPr="00EF7DF5">
        <w:rPr>
          <w:rFonts w:asciiTheme="minorHAnsi" w:hAnsiTheme="minorHAnsi" w:cstheme="minorHAnsi"/>
          <w:color w:val="000000"/>
          <w:lang w:val="el-GR"/>
        </w:rPr>
        <w:t>ό</w:t>
      </w:r>
      <w:r w:rsidRPr="00EF7DF5">
        <w:rPr>
          <w:rFonts w:asciiTheme="minorHAnsi" w:hAnsiTheme="minorHAnsi" w:cstheme="minorHAnsi"/>
          <w:color w:val="000000"/>
          <w:lang w:val="el-GR"/>
        </w:rPr>
        <w:t>δ</w:t>
      </w:r>
      <w:r w:rsidR="00B33FA2" w:rsidRPr="00EF7DF5">
        <w:rPr>
          <w:rFonts w:asciiTheme="minorHAnsi" w:hAnsiTheme="minorHAnsi" w:cstheme="minorHAnsi"/>
          <w:color w:val="000000"/>
          <w:lang w:val="el-GR"/>
        </w:rPr>
        <w:t>ι</w:t>
      </w:r>
      <w:r w:rsidRPr="00EF7DF5">
        <w:rPr>
          <w:rFonts w:asciiTheme="minorHAnsi" w:hAnsiTheme="minorHAnsi" w:cstheme="minorHAnsi"/>
          <w:color w:val="000000"/>
          <w:lang w:val="el-GR"/>
        </w:rPr>
        <w:t xml:space="preserve">ου καταστατικού οργάνου διοίκησης του νομικού προσώπου </w:t>
      </w:r>
      <w:r w:rsidR="004A208E" w:rsidRPr="00EF7DF5">
        <w:rPr>
          <w:rFonts w:asciiTheme="minorHAnsi" w:hAnsiTheme="minorHAnsi" w:cstheme="minorHAnsi"/>
          <w:color w:val="000000"/>
          <w:lang w:val="el-GR"/>
        </w:rPr>
        <w:t xml:space="preserve">με </w:t>
      </w:r>
      <w:r w:rsidR="002D2C87" w:rsidRPr="00EF7DF5">
        <w:rPr>
          <w:rFonts w:asciiTheme="minorHAnsi" w:hAnsiTheme="minorHAnsi" w:cstheme="minorHAnsi"/>
          <w:color w:val="000000"/>
          <w:lang w:val="el-GR"/>
        </w:rPr>
        <w:t>την</w:t>
      </w:r>
      <w:r w:rsidR="004A208E" w:rsidRPr="00EF7DF5">
        <w:rPr>
          <w:rFonts w:asciiTheme="minorHAnsi" w:hAnsiTheme="minorHAnsi" w:cstheme="minorHAnsi"/>
          <w:color w:val="000000"/>
          <w:lang w:val="el-GR"/>
        </w:rPr>
        <w:t xml:space="preserve"> οποί</w:t>
      </w:r>
      <w:r w:rsidR="002D2C87" w:rsidRPr="00EF7DF5">
        <w:rPr>
          <w:rFonts w:asciiTheme="minorHAnsi" w:hAnsiTheme="minorHAnsi" w:cstheme="minorHAnsi"/>
          <w:color w:val="000000"/>
          <w:lang w:val="el-GR"/>
        </w:rPr>
        <w:t>α</w:t>
      </w:r>
      <w:r w:rsidRPr="00EF7DF5">
        <w:rPr>
          <w:rFonts w:asciiTheme="minorHAnsi" w:hAnsiTheme="minorHAnsi" w:cstheme="minorHAnsi"/>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Pr="00EF7DF5" w:rsidRDefault="003929DA">
      <w:pPr>
        <w:rPr>
          <w:rFonts w:asciiTheme="minorHAnsi" w:hAnsiTheme="minorHAnsi" w:cstheme="minorHAnsi"/>
          <w:bCs/>
          <w:lang w:val="el-GR"/>
        </w:rPr>
      </w:pPr>
      <w:r w:rsidRPr="00EF7DF5">
        <w:rPr>
          <w:rFonts w:asciiTheme="minorHAnsi" w:hAnsiTheme="minorHAnsi" w:cstheme="minorHAnsi"/>
          <w:bCs/>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Pr="00EF7DF5" w:rsidRDefault="003929DA">
      <w:pPr>
        <w:rPr>
          <w:rFonts w:asciiTheme="minorHAnsi" w:hAnsiTheme="minorHAnsi" w:cstheme="minorHAnsi"/>
          <w:lang w:val="el-GR"/>
        </w:rPr>
      </w:pPr>
      <w:r w:rsidRPr="00EF7DF5">
        <w:rPr>
          <w:rFonts w:asciiTheme="minorHAnsi" w:hAnsiTheme="minorHAnsi" w:cstheme="minorHAnsi"/>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Pr="00EF7DF5" w:rsidRDefault="003929DA">
      <w:pPr>
        <w:rPr>
          <w:rFonts w:asciiTheme="minorHAnsi" w:hAnsiTheme="minorHAnsi" w:cstheme="minorHAnsi"/>
          <w:b/>
          <w:bCs/>
          <w:lang w:val="el-GR"/>
        </w:rPr>
      </w:pPr>
      <w:r w:rsidRPr="00EF7DF5">
        <w:rPr>
          <w:rFonts w:asciiTheme="minorHAnsi" w:hAnsiTheme="minorHAnsi" w:cstheme="minorHAnsi"/>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EF7DF5">
        <w:rPr>
          <w:rFonts w:asciiTheme="minorHAnsi" w:hAnsiTheme="minorHAnsi" w:cstheme="minorHAnsi"/>
          <w:lang w:val="el-GR"/>
        </w:rPr>
        <w:t>ουν</w:t>
      </w:r>
      <w:proofErr w:type="spellEnd"/>
      <w:r w:rsidRPr="00EF7DF5">
        <w:rPr>
          <w:rFonts w:asciiTheme="minorHAnsi" w:hAnsiTheme="minorHAnsi" w:cstheme="minorHAnsi"/>
          <w:lang w:val="el-GR"/>
        </w:rPr>
        <w:t xml:space="preserve"> νόμιμα την εταιρ</w:t>
      </w:r>
      <w:r w:rsidR="00B33FA2" w:rsidRPr="00EF7DF5">
        <w:rPr>
          <w:rFonts w:asciiTheme="minorHAnsi" w:hAnsiTheme="minorHAnsi" w:cstheme="minorHAnsi"/>
          <w:lang w:val="el-GR"/>
        </w:rPr>
        <w:t>ε</w:t>
      </w:r>
      <w:r w:rsidRPr="00EF7DF5">
        <w:rPr>
          <w:rFonts w:asciiTheme="minorHAnsi" w:hAnsiTheme="minorHAnsi" w:cstheme="minorHAnsi"/>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Pr="00EF7DF5" w:rsidRDefault="003929DA">
      <w:pPr>
        <w:rPr>
          <w:rFonts w:asciiTheme="minorHAnsi" w:hAnsiTheme="minorHAnsi" w:cstheme="minorHAnsi"/>
          <w:lang w:val="el-GR"/>
        </w:rPr>
      </w:pPr>
      <w:r w:rsidRPr="00EF7DF5">
        <w:rPr>
          <w:rFonts w:asciiTheme="minorHAnsi" w:hAnsiTheme="minorHAnsi" w:cstheme="minorHAnsi"/>
          <w:b/>
          <w:bCs/>
          <w:lang w:val="el-GR"/>
        </w:rPr>
        <w:t>Β.7.</w:t>
      </w:r>
      <w:r w:rsidRPr="00EF7DF5">
        <w:rPr>
          <w:rFonts w:asciiTheme="minorHAnsi" w:hAnsiTheme="minorHAnsi" w:cstheme="minorHAnsi"/>
          <w:lang w:val="el-GR"/>
        </w:rPr>
        <w:t xml:space="preserve"> Οι οικονομικοί φορείς που είναι εγγεγραμμένοι σε επίσημους καταλόγους</w:t>
      </w:r>
      <w:r w:rsidRPr="00EF7DF5">
        <w:rPr>
          <w:rStyle w:val="FootnoteReference2"/>
          <w:rFonts w:asciiTheme="minorHAnsi" w:hAnsiTheme="minorHAnsi" w:cstheme="minorHAnsi"/>
          <w:szCs w:val="22"/>
        </w:rPr>
        <w:footnoteReference w:id="98"/>
      </w:r>
      <w:r w:rsidRPr="00EF7DF5">
        <w:rPr>
          <w:rFonts w:asciiTheme="minorHAnsi" w:hAnsiTheme="minorHAnsi" w:cstheme="minorHAnsi"/>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EF7DF5">
        <w:rPr>
          <w:rFonts w:asciiTheme="minorHAnsi" w:hAnsiTheme="minorHAnsi" w:cstheme="minorHAnsi"/>
        </w:rPr>
        <w:t>VII</w:t>
      </w:r>
      <w:r w:rsidRPr="00EF7DF5">
        <w:rPr>
          <w:rFonts w:asciiTheme="minorHAnsi" w:hAnsiTheme="minorHAnsi" w:cstheme="minorHAnsi"/>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EF7DF5">
        <w:rPr>
          <w:rFonts w:asciiTheme="minorHAnsi" w:hAnsiTheme="minorHAnsi" w:cstheme="minorHAnsi"/>
          <w:lang w:val="el-GR"/>
        </w:rPr>
        <w:t>καταλληλότητας</w:t>
      </w:r>
      <w:proofErr w:type="spellEnd"/>
      <w:r w:rsidRPr="00EF7DF5">
        <w:rPr>
          <w:rFonts w:asciiTheme="minorHAnsi" w:hAnsiTheme="minorHAnsi" w:cstheme="minorHAnsi"/>
          <w:lang w:val="el-GR"/>
        </w:rPr>
        <w:t xml:space="preserve"> όσον αφορά τις απαιτήσεις ποιοτικής επιλογής, τις οποίες καλύπτει ο επίσημος κατάλογος ή το πιστοποιητικό. </w:t>
      </w:r>
    </w:p>
    <w:p w14:paraId="7F172775" w14:textId="747D39A7" w:rsidR="003929DA" w:rsidRPr="00EF7DF5" w:rsidRDefault="003929DA">
      <w:pPr>
        <w:rPr>
          <w:rFonts w:asciiTheme="minorHAnsi" w:hAnsiTheme="minorHAnsi" w:cstheme="minorHAnsi"/>
          <w:b/>
          <w:bCs/>
          <w:lang w:val="el-GR"/>
        </w:rPr>
      </w:pPr>
      <w:r w:rsidRPr="00EF7DF5">
        <w:rPr>
          <w:rFonts w:asciiTheme="minorHAnsi" w:hAnsiTheme="minorHAnsi" w:cstheme="minorHAnsi"/>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EF7DF5">
        <w:rPr>
          <w:rFonts w:asciiTheme="minorHAnsi" w:hAnsiTheme="minorHAnsi" w:cstheme="minorHAnsi"/>
          <w:color w:val="000000"/>
          <w:lang w:val="el-GR"/>
        </w:rPr>
        <w:t>Ειδικώς</w:t>
      </w:r>
      <w:r w:rsidR="00B33FA2" w:rsidRPr="00EF7DF5">
        <w:rPr>
          <w:rFonts w:asciiTheme="minorHAnsi" w:hAnsiTheme="minorHAnsi" w:cstheme="minorHAnsi"/>
          <w:color w:val="000000"/>
          <w:lang w:val="el-GR"/>
        </w:rPr>
        <w:t>,</w:t>
      </w:r>
      <w:r w:rsidRPr="00EF7DF5">
        <w:rPr>
          <w:rFonts w:asciiTheme="minorHAnsi" w:hAnsiTheme="minorHAnsi" w:cstheme="minorHAnsi"/>
          <w:color w:val="000000"/>
          <w:lang w:val="el-GR"/>
        </w:rPr>
        <w:t xml:space="preserve"> όσον αφορά την καταβολή των εισφορών κοινωνικής ασφάλισης και των φόρων και τελών, προσκομίζονται </w:t>
      </w:r>
      <w:r w:rsidR="00B33FA2" w:rsidRPr="00EF7DF5">
        <w:rPr>
          <w:rFonts w:asciiTheme="minorHAnsi" w:hAnsiTheme="minorHAnsi" w:cstheme="minorHAnsi"/>
          <w:color w:val="000000"/>
          <w:lang w:val="el-GR"/>
        </w:rPr>
        <w:t>πέραν</w:t>
      </w:r>
      <w:r w:rsidRPr="00EF7DF5">
        <w:rPr>
          <w:rFonts w:asciiTheme="minorHAnsi" w:hAnsiTheme="minorHAnsi" w:cstheme="minorHAnsi"/>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sidRPr="00EF7DF5">
        <w:rPr>
          <w:rFonts w:asciiTheme="minorHAnsi" w:hAnsiTheme="minorHAnsi" w:cstheme="minorHAnsi"/>
          <w:color w:val="000000"/>
          <w:lang w:val="el-GR"/>
        </w:rPr>
        <w:t>,</w:t>
      </w:r>
      <w:r w:rsidRPr="00EF7DF5">
        <w:rPr>
          <w:rFonts w:asciiTheme="minorHAnsi" w:hAnsiTheme="minorHAnsi" w:cstheme="minorHAnsi"/>
          <w:color w:val="000000"/>
          <w:lang w:val="el-GR"/>
        </w:rPr>
        <w:t xml:space="preserve"> </w:t>
      </w:r>
      <w:proofErr w:type="spellStart"/>
      <w:r w:rsidRPr="00EF7DF5">
        <w:rPr>
          <w:rFonts w:asciiTheme="minorHAnsi" w:hAnsiTheme="minorHAnsi" w:cstheme="minorHAnsi"/>
          <w:color w:val="000000"/>
          <w:lang w:val="el-GR"/>
        </w:rPr>
        <w:t>υποπερ</w:t>
      </w:r>
      <w:proofErr w:type="spellEnd"/>
      <w:r w:rsidR="00207038" w:rsidRPr="00EF7DF5">
        <w:rPr>
          <w:rFonts w:asciiTheme="minorHAnsi" w:hAnsiTheme="minorHAnsi" w:cstheme="minorHAnsi"/>
          <w:color w:val="000000"/>
          <w:lang w:val="el-GR"/>
        </w:rPr>
        <w:t>.</w:t>
      </w:r>
      <w:r w:rsidRPr="00EF7DF5">
        <w:rPr>
          <w:rFonts w:asciiTheme="minorHAnsi" w:hAnsiTheme="minorHAnsi" w:cstheme="minorHAnsi"/>
          <w:color w:val="000000"/>
          <w:lang w:val="el-GR"/>
        </w:rPr>
        <w:t xml:space="preserve"> </w:t>
      </w:r>
      <w:proofErr w:type="spellStart"/>
      <w:r w:rsidR="00921AC1" w:rsidRPr="00EF7DF5">
        <w:rPr>
          <w:rFonts w:asciiTheme="minorHAnsi" w:hAnsiTheme="minorHAnsi" w:cstheme="minorHAnsi"/>
          <w:color w:val="000000"/>
          <w:lang w:val="en-US"/>
        </w:rPr>
        <w:t>i</w:t>
      </w:r>
      <w:proofErr w:type="spellEnd"/>
      <w:r w:rsidR="00921AC1" w:rsidRPr="00EF7DF5">
        <w:rPr>
          <w:rFonts w:asciiTheme="minorHAnsi" w:hAnsiTheme="minorHAnsi" w:cstheme="minorHAnsi"/>
          <w:color w:val="000000"/>
          <w:lang w:val="el-GR"/>
        </w:rPr>
        <w:t xml:space="preserve">, </w:t>
      </w:r>
      <w:r w:rsidR="00921AC1" w:rsidRPr="00EF7DF5">
        <w:rPr>
          <w:rFonts w:asciiTheme="minorHAnsi" w:hAnsiTheme="minorHAnsi" w:cstheme="minorHAnsi"/>
          <w:color w:val="000000"/>
          <w:lang w:val="en-US"/>
        </w:rPr>
        <w:t>ii</w:t>
      </w:r>
      <w:r w:rsidR="00921AC1" w:rsidRPr="00EF7DF5">
        <w:rPr>
          <w:rFonts w:asciiTheme="minorHAnsi" w:hAnsiTheme="minorHAnsi" w:cstheme="minorHAnsi"/>
          <w:color w:val="000000"/>
          <w:lang w:val="el-GR"/>
        </w:rPr>
        <w:t xml:space="preserve"> και </w:t>
      </w:r>
      <w:r w:rsidR="00921AC1" w:rsidRPr="00EF7DF5">
        <w:rPr>
          <w:rFonts w:asciiTheme="minorHAnsi" w:hAnsiTheme="minorHAnsi" w:cstheme="minorHAnsi"/>
          <w:color w:val="000000"/>
          <w:lang w:val="en-US"/>
        </w:rPr>
        <w:t>iii</w:t>
      </w:r>
      <w:r w:rsidR="00921AC1" w:rsidRPr="00EF7DF5">
        <w:rPr>
          <w:rFonts w:asciiTheme="minorHAnsi" w:hAnsiTheme="minorHAnsi" w:cstheme="minorHAnsi"/>
          <w:color w:val="000000"/>
          <w:lang w:val="el-GR"/>
        </w:rPr>
        <w:t xml:space="preserve"> της περ. β</w:t>
      </w:r>
      <w:r w:rsidRPr="00EF7DF5">
        <w:rPr>
          <w:rFonts w:asciiTheme="minorHAnsi" w:hAnsiTheme="minorHAnsi" w:cstheme="minorHAnsi"/>
          <w:color w:val="000000"/>
          <w:lang w:val="el-GR"/>
        </w:rPr>
        <w:t>.</w:t>
      </w:r>
    </w:p>
    <w:p w14:paraId="3651A492" w14:textId="77777777" w:rsidR="00FD3A4C" w:rsidRPr="00EF7DF5" w:rsidRDefault="003929DA">
      <w:pPr>
        <w:rPr>
          <w:rFonts w:asciiTheme="minorHAnsi" w:hAnsiTheme="minorHAnsi" w:cstheme="minorHAnsi"/>
          <w:b/>
          <w:bCs/>
          <w:lang w:val="el-GR"/>
        </w:rPr>
      </w:pPr>
      <w:r w:rsidRPr="00EF7DF5">
        <w:rPr>
          <w:rFonts w:asciiTheme="minorHAnsi" w:hAnsiTheme="minorHAnsi" w:cstheme="minorHAnsi"/>
          <w:b/>
          <w:bCs/>
          <w:lang w:val="el-GR"/>
        </w:rPr>
        <w:t>Β.8.</w:t>
      </w:r>
      <w:r w:rsidRPr="00EF7DF5">
        <w:rPr>
          <w:rFonts w:asciiTheme="minorHAnsi" w:hAnsiTheme="minorHAnsi" w:cstheme="minorHAnsi"/>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Pr="00EF7DF5">
        <w:rPr>
          <w:rFonts w:asciiTheme="minorHAnsi" w:hAnsiTheme="minorHAnsi" w:cstheme="minorHAnsi"/>
          <w:b/>
          <w:bCs/>
          <w:lang w:val="el-GR"/>
        </w:rPr>
        <w:t xml:space="preserve"> </w:t>
      </w:r>
    </w:p>
    <w:p w14:paraId="7523529F" w14:textId="491E411D" w:rsidR="0082142D" w:rsidRPr="00EF7DF5" w:rsidRDefault="003929DA">
      <w:pPr>
        <w:rPr>
          <w:rFonts w:asciiTheme="minorHAnsi" w:hAnsiTheme="minorHAnsi" w:cstheme="minorHAnsi"/>
          <w:color w:val="000000"/>
          <w:lang w:val="el-GR"/>
        </w:rPr>
      </w:pPr>
      <w:r w:rsidRPr="00EF7DF5">
        <w:rPr>
          <w:rFonts w:asciiTheme="minorHAnsi" w:hAnsiTheme="minorHAnsi" w:cstheme="minorHAnsi"/>
          <w:b/>
          <w:bCs/>
          <w:lang w:val="el-GR"/>
        </w:rPr>
        <w:t>Β.9.</w:t>
      </w:r>
      <w:r w:rsidRPr="00EF7DF5">
        <w:rPr>
          <w:rFonts w:asciiTheme="minorHAnsi" w:hAnsiTheme="minorHAnsi" w:cstheme="minorHAnsi"/>
          <w:lang w:val="el-GR"/>
        </w:rPr>
        <w:t xml:space="preserve"> </w:t>
      </w:r>
      <w:r w:rsidRPr="00EF7DF5">
        <w:rPr>
          <w:rFonts w:asciiTheme="minorHAnsi" w:hAnsiTheme="minorHAnsi" w:cstheme="minorHAnsi"/>
          <w:color w:val="000000"/>
          <w:lang w:val="el-GR"/>
        </w:rPr>
        <w:t xml:space="preserve">Στην περίπτωση που οικονομικός φορέας επιθυμεί να στηριχθεί στις ικανότητες άλλων φορέων, σύμφωνα με </w:t>
      </w:r>
      <w:r w:rsidRPr="00EF7DF5">
        <w:rPr>
          <w:rFonts w:asciiTheme="minorHAnsi" w:hAnsiTheme="minorHAnsi" w:cstheme="minorHAnsi"/>
          <w:lang w:val="el-GR"/>
        </w:rPr>
        <w:t xml:space="preserve">την παράγραφο </w:t>
      </w:r>
      <w:r w:rsidRPr="00EF7DF5">
        <w:rPr>
          <w:rFonts w:asciiTheme="minorHAnsi" w:hAnsiTheme="minorHAnsi" w:cstheme="minorHAnsi"/>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EF7DF5">
        <w:rPr>
          <w:rStyle w:val="FootnoteReference2"/>
          <w:rFonts w:asciiTheme="minorHAnsi" w:hAnsiTheme="minorHAnsi" w:cstheme="minorHAnsi"/>
          <w:color w:val="000000"/>
          <w:szCs w:val="22"/>
          <w:lang w:val="el-GR"/>
        </w:rPr>
        <w:t xml:space="preserve"> </w:t>
      </w:r>
      <w:r w:rsidRPr="00EF7DF5">
        <w:rPr>
          <w:rFonts w:asciiTheme="minorHAnsi" w:hAnsiTheme="minorHAnsi" w:cstheme="minorHAnsi"/>
          <w:color w:val="000000"/>
          <w:lang w:val="el-GR"/>
        </w:rPr>
        <w:t>Ειδικότερα, προσκομίζεται έγγραφο (συμφωνητικό ή σε περίπτωση νομικού προσώπου απόφαση του αρμ</w:t>
      </w:r>
      <w:r w:rsidR="00B33FA2" w:rsidRPr="00EF7DF5">
        <w:rPr>
          <w:rFonts w:asciiTheme="minorHAnsi" w:hAnsiTheme="minorHAnsi" w:cstheme="minorHAnsi"/>
          <w:color w:val="000000"/>
          <w:lang w:val="el-GR"/>
        </w:rPr>
        <w:t>ό</w:t>
      </w:r>
      <w:r w:rsidRPr="00EF7DF5">
        <w:rPr>
          <w:rFonts w:asciiTheme="minorHAnsi" w:hAnsiTheme="minorHAnsi" w:cstheme="minorHAnsi"/>
          <w:color w:val="000000"/>
          <w:lang w:val="el-GR"/>
        </w:rPr>
        <w:t>δ</w:t>
      </w:r>
      <w:r w:rsidR="00B33FA2" w:rsidRPr="00EF7DF5">
        <w:rPr>
          <w:rFonts w:asciiTheme="minorHAnsi" w:hAnsiTheme="minorHAnsi" w:cstheme="minorHAnsi"/>
          <w:color w:val="000000"/>
          <w:lang w:val="el-GR"/>
        </w:rPr>
        <w:t>ι</w:t>
      </w:r>
      <w:r w:rsidRPr="00EF7DF5">
        <w:rPr>
          <w:rFonts w:asciiTheme="minorHAnsi" w:hAnsiTheme="minorHAnsi" w:cstheme="minorHAnsi"/>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sidRPr="00EF7DF5">
        <w:rPr>
          <w:rFonts w:asciiTheme="minorHAnsi" w:hAnsiTheme="minorHAnsi" w:cstheme="minorHAnsi"/>
          <w:color w:val="000000"/>
          <w:lang w:val="el-GR"/>
        </w:rPr>
        <w:t>ο</w:t>
      </w:r>
      <w:r w:rsidRPr="00EF7DF5">
        <w:rPr>
          <w:rFonts w:asciiTheme="minorHAnsi" w:hAnsiTheme="minorHAnsi" w:cstheme="minorHAnsi"/>
          <w:color w:val="000000"/>
          <w:lang w:val="el-GR"/>
        </w:rPr>
        <w:t>μ</w:t>
      </w:r>
      <w:r w:rsidR="00B33FA2" w:rsidRPr="00EF7DF5">
        <w:rPr>
          <w:rFonts w:asciiTheme="minorHAnsi" w:hAnsiTheme="minorHAnsi" w:cstheme="minorHAnsi"/>
          <w:color w:val="000000"/>
          <w:lang w:val="el-GR"/>
        </w:rPr>
        <w:t>έ</w:t>
      </w:r>
      <w:r w:rsidRPr="00EF7DF5">
        <w:rPr>
          <w:rFonts w:asciiTheme="minorHAnsi" w:hAnsiTheme="minorHAnsi" w:cstheme="minorHAnsi"/>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w:t>
      </w:r>
      <w:r w:rsidR="00B33FA2" w:rsidRPr="00EF7DF5">
        <w:rPr>
          <w:rFonts w:asciiTheme="minorHAnsi" w:hAnsiTheme="minorHAnsi" w:cstheme="minorHAnsi"/>
          <w:color w:val="000000"/>
          <w:lang w:val="el-GR"/>
        </w:rPr>
        <w:t xml:space="preserve">με </w:t>
      </w:r>
      <w:r w:rsidRPr="00EF7DF5">
        <w:rPr>
          <w:rFonts w:asciiTheme="minorHAnsi" w:hAnsiTheme="minorHAnsi" w:cstheme="minorHAnsi"/>
          <w:color w:val="000000"/>
          <w:lang w:val="el-GR"/>
        </w:rPr>
        <w:t xml:space="preserve"> το</w:t>
      </w:r>
      <w:r w:rsidR="00B33FA2" w:rsidRPr="00EF7DF5">
        <w:rPr>
          <w:rFonts w:asciiTheme="minorHAnsi" w:hAnsiTheme="minorHAnsi" w:cstheme="minorHAnsi"/>
          <w:color w:val="000000"/>
          <w:lang w:val="el-GR"/>
        </w:rPr>
        <w:t>ν</w:t>
      </w:r>
      <w:r w:rsidRPr="00EF7DF5">
        <w:rPr>
          <w:rFonts w:asciiTheme="minorHAnsi" w:hAnsiTheme="minorHAnsi" w:cstheme="minorHAnsi"/>
          <w:color w:val="000000"/>
          <w:lang w:val="el-GR"/>
        </w:rPr>
        <w:t xml:space="preserve"> οποίο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72598F1" w14:textId="5800A63B" w:rsidR="0082142D" w:rsidRPr="00EF7DF5" w:rsidRDefault="003929DA">
      <w:pPr>
        <w:rPr>
          <w:rFonts w:asciiTheme="minorHAnsi" w:hAnsiTheme="minorHAnsi" w:cstheme="minorHAnsi"/>
          <w:color w:val="000000"/>
          <w:lang w:val="el-GR"/>
        </w:rPr>
      </w:pPr>
      <w:r w:rsidRPr="00EF7DF5">
        <w:rPr>
          <w:rFonts w:asciiTheme="minorHAnsi" w:hAnsiTheme="minorHAnsi" w:cstheme="minorHAnsi"/>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28694712" w14:textId="267CCDFA" w:rsidR="003929DA" w:rsidRPr="00EF7DF5" w:rsidRDefault="003929DA">
      <w:pPr>
        <w:rPr>
          <w:rFonts w:asciiTheme="minorHAnsi" w:hAnsiTheme="minorHAnsi" w:cstheme="minorHAnsi"/>
          <w:color w:val="000000"/>
          <w:lang w:val="el-GR"/>
        </w:rPr>
      </w:pPr>
      <w:r w:rsidRPr="00EF7DF5">
        <w:rPr>
          <w:rFonts w:asciiTheme="minorHAnsi" w:hAnsiTheme="minorHAnsi" w:cstheme="minorHAnsi"/>
          <w:color w:val="000000"/>
          <w:lang w:val="el-GR"/>
        </w:rPr>
        <w:t xml:space="preserve">Σε περίπτωση που ο τρίτος διαθέτει στοιχεία τεχνικής ή επαγγελματικής </w:t>
      </w:r>
      <w:proofErr w:type="spellStart"/>
      <w:r w:rsidRPr="00EF7DF5">
        <w:rPr>
          <w:rFonts w:asciiTheme="minorHAnsi" w:hAnsiTheme="minorHAnsi" w:cstheme="minorHAnsi"/>
          <w:color w:val="000000"/>
          <w:lang w:val="el-GR"/>
        </w:rPr>
        <w:t>καταλληλότητας</w:t>
      </w:r>
      <w:proofErr w:type="spellEnd"/>
      <w:r w:rsidRPr="00EF7DF5">
        <w:rPr>
          <w:rFonts w:asciiTheme="minorHAnsi" w:hAnsiTheme="minorHAnsi" w:cstheme="minorHAnsi"/>
          <w:color w:val="000000"/>
          <w:lang w:val="el-GR"/>
        </w:rPr>
        <w:t xml:space="preserve"> που σχετίζονται με τους τίτλους σπουδών και τα επαγγελματικά προσόντα που ορίζονται στην περίπτωση στ’ του Μέρους ΙΙ </w:t>
      </w:r>
      <w:r w:rsidRPr="00EF7DF5">
        <w:rPr>
          <w:rFonts w:asciiTheme="minorHAnsi" w:hAnsiTheme="minorHAnsi" w:cstheme="minorHAnsi"/>
          <w:color w:val="000000"/>
          <w:lang w:val="el-GR"/>
        </w:rPr>
        <w:lastRenderedPageBreak/>
        <w:t>του Παραρτήματος ΧΙΙ του Προσαρτήματος Α του ν. 4412/2016 ή με τη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005D11ED" w:rsidRPr="00EF7DF5">
        <w:rPr>
          <w:rFonts w:asciiTheme="minorHAnsi" w:hAnsiTheme="minorHAnsi" w:cstheme="minorHAnsi"/>
          <w:color w:val="000000"/>
          <w:lang w:val="el-GR"/>
        </w:rPr>
        <w:t>,</w:t>
      </w:r>
      <w:r w:rsidR="005D11ED" w:rsidRPr="00EF7DF5">
        <w:rPr>
          <w:rFonts w:asciiTheme="minorHAnsi" w:hAnsiTheme="minorHAnsi" w:cstheme="minorHAnsi"/>
          <w:lang w:val="el-GR"/>
        </w:rPr>
        <w:t xml:space="preserve"> </w:t>
      </w:r>
      <w:r w:rsidR="005D11ED" w:rsidRPr="00EF7DF5">
        <w:rPr>
          <w:rFonts w:asciiTheme="minorHAnsi" w:hAnsiTheme="minorHAnsi" w:cstheme="minorHAnsi"/>
          <w:color w:val="000000"/>
          <w:lang w:val="el-GR"/>
        </w:rPr>
        <w:t xml:space="preserve">δηλώνοντας το τμήμα της σύμβασης που θα εκτελέσει. </w:t>
      </w:r>
    </w:p>
    <w:p w14:paraId="69D83821" w14:textId="77777777" w:rsidR="005D11ED" w:rsidRPr="00EF7DF5" w:rsidRDefault="005D11ED" w:rsidP="005D11ED">
      <w:pPr>
        <w:rPr>
          <w:rFonts w:asciiTheme="minorHAnsi" w:hAnsiTheme="minorHAnsi" w:cstheme="minorHAnsi"/>
          <w:lang w:val="el-GR"/>
        </w:rPr>
      </w:pPr>
      <w:r w:rsidRPr="00EF7DF5">
        <w:rPr>
          <w:rFonts w:asciiTheme="minorHAnsi" w:hAnsiTheme="minorHAnsi" w:cstheme="minorHAnsi"/>
          <w:b/>
          <w:bCs/>
          <w:lang w:val="el-GR"/>
        </w:rPr>
        <w:t xml:space="preserve">Β.10. </w:t>
      </w:r>
      <w:r w:rsidRPr="00EF7DF5">
        <w:rPr>
          <w:rFonts w:asciiTheme="minorHAnsi" w:hAnsiTheme="minorHAnsi" w:cstheme="minorHAnsi"/>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26EE4BD7" w14:textId="77777777" w:rsidR="00611572" w:rsidRPr="00EF7DF5" w:rsidRDefault="00921AC1" w:rsidP="00611572">
      <w:pPr>
        <w:rPr>
          <w:rFonts w:asciiTheme="minorHAnsi" w:hAnsiTheme="minorHAnsi" w:cstheme="minorHAnsi"/>
          <w:bCs/>
          <w:lang w:val="el-GR"/>
        </w:rPr>
      </w:pPr>
      <w:r w:rsidRPr="00EF7DF5">
        <w:rPr>
          <w:rFonts w:asciiTheme="minorHAnsi" w:hAnsiTheme="minorHAnsi" w:cstheme="minorHAnsi"/>
          <w:b/>
          <w:bCs/>
          <w:lang w:val="el-GR"/>
        </w:rPr>
        <w:t>Β.11.</w:t>
      </w:r>
      <w:r w:rsidRPr="00EF7DF5">
        <w:rPr>
          <w:rFonts w:asciiTheme="minorHAnsi" w:hAnsiTheme="minorHAnsi" w:cstheme="minorHAnsi"/>
          <w:bCs/>
          <w:lang w:val="el-GR"/>
        </w:rPr>
        <w:t xml:space="preserve"> </w:t>
      </w:r>
      <w:r w:rsidR="00611572" w:rsidRPr="00EF7DF5">
        <w:rPr>
          <w:rFonts w:asciiTheme="minorHAnsi" w:hAnsiTheme="minorHAnsi" w:cstheme="minorHAnsi"/>
          <w:bCs/>
          <w:lang w:val="el-GR"/>
        </w:rPr>
        <w:t>Επισημαίνεται ότι γίνονται αποδεκτές:</w:t>
      </w:r>
    </w:p>
    <w:p w14:paraId="1EE048A1" w14:textId="77777777" w:rsidR="00611572" w:rsidRPr="00EF7DF5" w:rsidRDefault="00611572" w:rsidP="00611572">
      <w:pPr>
        <w:numPr>
          <w:ilvl w:val="0"/>
          <w:numId w:val="11"/>
        </w:numPr>
        <w:rPr>
          <w:rFonts w:asciiTheme="minorHAnsi" w:hAnsiTheme="minorHAnsi" w:cstheme="minorHAnsi"/>
          <w:bCs/>
          <w:lang w:val="el-GR"/>
        </w:rPr>
      </w:pPr>
      <w:r w:rsidRPr="00EF7DF5">
        <w:rPr>
          <w:rFonts w:asciiTheme="minorHAnsi" w:hAnsiTheme="minorHAnsi" w:cstheme="minorHAnsi"/>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EF7DF5" w:rsidRDefault="00611572" w:rsidP="00611572">
      <w:pPr>
        <w:numPr>
          <w:ilvl w:val="0"/>
          <w:numId w:val="11"/>
        </w:numPr>
        <w:rPr>
          <w:rFonts w:asciiTheme="minorHAnsi" w:hAnsiTheme="minorHAnsi" w:cstheme="minorHAnsi"/>
          <w:bCs/>
          <w:lang w:val="el-GR"/>
        </w:rPr>
      </w:pPr>
      <w:r w:rsidRPr="00EF7DF5">
        <w:rPr>
          <w:rFonts w:asciiTheme="minorHAnsi" w:hAnsiTheme="minorHAnsi" w:cstheme="minorHAnsi"/>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sidRPr="00EF7DF5">
        <w:rPr>
          <w:rFonts w:asciiTheme="minorHAnsi" w:hAnsiTheme="minorHAnsi" w:cstheme="minorHAnsi"/>
          <w:bCs/>
          <w:lang w:val="el-GR"/>
        </w:rPr>
        <w:t xml:space="preserve"> τους</w:t>
      </w:r>
      <w:r w:rsidRPr="00EF7DF5">
        <w:rPr>
          <w:rFonts w:asciiTheme="minorHAnsi" w:hAnsiTheme="minorHAnsi" w:cstheme="minorHAnsi"/>
          <w:bCs/>
          <w:lang w:val="el-GR"/>
        </w:rPr>
        <w:t>.</w:t>
      </w:r>
    </w:p>
    <w:p w14:paraId="7DBCDB04" w14:textId="77777777" w:rsidR="005D11ED" w:rsidRPr="00EF7DF5" w:rsidRDefault="005D11ED">
      <w:pPr>
        <w:rPr>
          <w:rFonts w:asciiTheme="minorHAnsi" w:hAnsiTheme="minorHAnsi" w:cstheme="minorHAnsi"/>
          <w:lang w:val="el-GR"/>
        </w:rPr>
      </w:pPr>
    </w:p>
    <w:p w14:paraId="512B19D2" w14:textId="77777777" w:rsidR="003929DA" w:rsidRPr="00EF7DF5" w:rsidRDefault="003929DA">
      <w:pPr>
        <w:pStyle w:val="20"/>
        <w:rPr>
          <w:rFonts w:asciiTheme="minorHAnsi" w:hAnsiTheme="minorHAnsi" w:cstheme="minorHAnsi"/>
          <w:lang w:val="el-GR"/>
        </w:rPr>
      </w:pPr>
      <w:bookmarkStart w:id="45" w:name="_Toc189125812"/>
      <w:r w:rsidRPr="00EF7DF5">
        <w:rPr>
          <w:rFonts w:asciiTheme="minorHAnsi" w:hAnsiTheme="minorHAnsi" w:cstheme="minorHAnsi"/>
          <w:lang w:val="el-GR"/>
        </w:rPr>
        <w:t>2.3</w:t>
      </w:r>
      <w:r w:rsidRPr="00EF7DF5">
        <w:rPr>
          <w:rFonts w:asciiTheme="minorHAnsi" w:hAnsiTheme="minorHAnsi" w:cstheme="minorHAnsi"/>
          <w:lang w:val="el-GR"/>
        </w:rPr>
        <w:tab/>
        <w:t>Κριτήρια Ανάθεσης</w:t>
      </w:r>
      <w:bookmarkEnd w:id="45"/>
      <w:r w:rsidRPr="00EF7DF5">
        <w:rPr>
          <w:rFonts w:asciiTheme="minorHAnsi" w:hAnsiTheme="minorHAnsi" w:cstheme="minorHAnsi"/>
          <w:lang w:val="el-GR"/>
        </w:rPr>
        <w:t xml:space="preserve">  </w:t>
      </w:r>
    </w:p>
    <w:p w14:paraId="7D8A6062" w14:textId="77777777" w:rsidR="003929DA" w:rsidRPr="00EF7DF5" w:rsidRDefault="003929DA">
      <w:pPr>
        <w:pStyle w:val="3"/>
        <w:rPr>
          <w:rFonts w:asciiTheme="minorHAnsi" w:hAnsiTheme="minorHAnsi" w:cstheme="minorHAnsi"/>
          <w:lang w:val="el-GR"/>
        </w:rPr>
      </w:pPr>
      <w:bookmarkStart w:id="46" w:name="_Toc189125813"/>
      <w:r w:rsidRPr="00EF7DF5">
        <w:rPr>
          <w:rFonts w:asciiTheme="minorHAnsi" w:hAnsiTheme="minorHAnsi" w:cstheme="minorHAnsi"/>
          <w:lang w:val="el-GR"/>
        </w:rPr>
        <w:t>2.3.1</w:t>
      </w:r>
      <w:r w:rsidRPr="00EF7DF5">
        <w:rPr>
          <w:rFonts w:asciiTheme="minorHAnsi" w:hAnsiTheme="minorHAnsi" w:cstheme="minorHAnsi"/>
          <w:lang w:val="el-GR"/>
        </w:rPr>
        <w:tab/>
        <w:t>Κριτήριο ανάθεσης</w:t>
      </w:r>
      <w:r w:rsidRPr="00EF7DF5">
        <w:rPr>
          <w:rStyle w:val="WW-FootnoteReference7"/>
          <w:rFonts w:asciiTheme="minorHAnsi" w:hAnsiTheme="minorHAnsi" w:cstheme="minorHAnsi"/>
          <w:lang w:val="el-GR"/>
        </w:rPr>
        <w:footnoteReference w:id="99"/>
      </w:r>
      <w:bookmarkEnd w:id="46"/>
      <w:r w:rsidRPr="00EF7DF5">
        <w:rPr>
          <w:rFonts w:asciiTheme="minorHAnsi" w:hAnsiTheme="minorHAnsi" w:cstheme="minorHAnsi"/>
          <w:lang w:val="el-GR"/>
        </w:rPr>
        <w:t xml:space="preserve"> </w:t>
      </w:r>
    </w:p>
    <w:p w14:paraId="580A2406" w14:textId="77777777" w:rsidR="002E0205" w:rsidRPr="00EF7DF5" w:rsidRDefault="002E0205" w:rsidP="00EF7DF5">
      <w:pPr>
        <w:spacing w:line="276" w:lineRule="auto"/>
        <w:rPr>
          <w:rFonts w:asciiTheme="minorHAnsi" w:hAnsiTheme="minorHAnsi" w:cstheme="minorHAnsi"/>
          <w:lang w:val="el-GR"/>
        </w:rPr>
      </w:pPr>
    </w:p>
    <w:p w14:paraId="40A07A4D" w14:textId="69126EB5" w:rsidR="003929DA" w:rsidRPr="00EF7DF5" w:rsidRDefault="003929DA" w:rsidP="00EF7DF5">
      <w:pPr>
        <w:spacing w:line="276" w:lineRule="auto"/>
        <w:rPr>
          <w:rFonts w:asciiTheme="minorHAnsi" w:hAnsiTheme="minorHAnsi" w:cstheme="minorHAnsi"/>
          <w:i/>
          <w:color w:val="5B9BD5"/>
          <w:lang w:val="el-GR"/>
        </w:rPr>
      </w:pPr>
      <w:r w:rsidRPr="00EF7DF5">
        <w:rPr>
          <w:rFonts w:asciiTheme="minorHAnsi" w:hAnsiTheme="minorHAnsi" w:cstheme="minorHAnsi"/>
          <w:lang w:val="el-GR"/>
        </w:rPr>
        <w:t>Κριτήριο ανάθεσης</w:t>
      </w:r>
      <w:r w:rsidRPr="00EF7DF5">
        <w:rPr>
          <w:rStyle w:val="WW-FootnoteReference7"/>
          <w:rFonts w:asciiTheme="minorHAnsi" w:hAnsiTheme="minorHAnsi" w:cstheme="minorHAnsi"/>
          <w:lang w:val="el-GR"/>
        </w:rPr>
        <w:footnoteReference w:id="100"/>
      </w:r>
      <w:r w:rsidRPr="00EF7DF5">
        <w:rPr>
          <w:rFonts w:asciiTheme="minorHAnsi" w:hAnsiTheme="minorHAnsi" w:cstheme="minorHAnsi"/>
          <w:lang w:val="el-GR"/>
        </w:rPr>
        <w:t xml:space="preserve"> της Σύμβασης είναι η πλέον συμφέρουσα από οικονομική άποψη προσφορά</w:t>
      </w:r>
      <w:r w:rsidR="002E0205" w:rsidRPr="00EF7DF5">
        <w:rPr>
          <w:rFonts w:asciiTheme="minorHAnsi" w:hAnsiTheme="minorHAnsi" w:cstheme="minorHAnsi"/>
          <w:lang w:val="el-GR"/>
        </w:rPr>
        <w:t xml:space="preserve"> </w:t>
      </w:r>
      <w:r w:rsidR="002E0205" w:rsidRPr="00EF7DF5">
        <w:rPr>
          <w:rFonts w:asciiTheme="minorHAnsi" w:eastAsia="Calibri" w:hAnsiTheme="minorHAnsi" w:cstheme="minorHAnsi"/>
          <w:szCs w:val="22"/>
          <w:u w:val="single"/>
          <w:lang w:val="el-GR"/>
        </w:rPr>
        <w:t xml:space="preserve">με βάση αποκλειστικά την τιμή χωρίς Φ.Π.Α. - </w:t>
      </w:r>
      <w:r w:rsidR="002E0205" w:rsidRPr="00EF7DF5">
        <w:rPr>
          <w:rFonts w:asciiTheme="minorHAnsi" w:eastAsia="Calibri" w:hAnsiTheme="minorHAnsi" w:cstheme="minorHAnsi"/>
          <w:b/>
          <w:szCs w:val="22"/>
          <w:u w:val="single"/>
          <w:lang w:val="el-GR"/>
        </w:rPr>
        <w:t xml:space="preserve">για κάθε </w:t>
      </w:r>
      <w:r w:rsidR="006267CD">
        <w:rPr>
          <w:rFonts w:asciiTheme="minorHAnsi" w:eastAsia="Calibri" w:hAnsiTheme="minorHAnsi" w:cstheme="minorHAnsi"/>
          <w:b/>
          <w:szCs w:val="22"/>
          <w:u w:val="single"/>
          <w:lang w:val="el-GR"/>
        </w:rPr>
        <w:t>Τ</w:t>
      </w:r>
      <w:r w:rsidR="003715F8">
        <w:rPr>
          <w:rFonts w:asciiTheme="minorHAnsi" w:eastAsia="Calibri" w:hAnsiTheme="minorHAnsi" w:cstheme="minorHAnsi"/>
          <w:b/>
          <w:szCs w:val="22"/>
          <w:u w:val="single"/>
          <w:lang w:val="el-GR"/>
        </w:rPr>
        <w:t>μήμα</w:t>
      </w:r>
      <w:r w:rsidR="002E0205" w:rsidRPr="00EF7DF5">
        <w:rPr>
          <w:rFonts w:asciiTheme="minorHAnsi" w:eastAsia="Calibri" w:hAnsiTheme="minorHAnsi" w:cstheme="minorHAnsi"/>
          <w:b/>
          <w:szCs w:val="22"/>
          <w:u w:val="single"/>
          <w:lang w:val="el-GR"/>
        </w:rPr>
        <w:t xml:space="preserve"> χωριστά</w:t>
      </w:r>
      <w:r w:rsidR="00291B0E">
        <w:rPr>
          <w:rFonts w:asciiTheme="minorHAnsi" w:eastAsia="Calibri" w:hAnsiTheme="minorHAnsi" w:cstheme="minorHAnsi"/>
          <w:b/>
          <w:szCs w:val="22"/>
          <w:u w:val="single"/>
          <w:lang w:val="el-GR"/>
        </w:rPr>
        <w:t xml:space="preserve">. </w:t>
      </w:r>
    </w:p>
    <w:p w14:paraId="287ACB09" w14:textId="166F9352" w:rsidR="00B63FC9" w:rsidRPr="00EF7DF5" w:rsidRDefault="007E1C62" w:rsidP="00293683">
      <w:pPr>
        <w:rPr>
          <w:rFonts w:asciiTheme="minorHAnsi" w:hAnsiTheme="minorHAnsi" w:cstheme="minorHAnsi"/>
          <w:i/>
          <w:iCs/>
          <w:color w:val="5B9BD5"/>
          <w:lang w:val="el-GR"/>
        </w:rPr>
      </w:pPr>
      <w:r w:rsidRPr="00EF7DF5">
        <w:rPr>
          <w:rFonts w:asciiTheme="minorHAnsi" w:hAnsiTheme="minorHAnsi" w:cstheme="minorHAnsi"/>
          <w:lang w:val="el-GR"/>
        </w:rPr>
        <w:t xml:space="preserve">Η κατακύρωση της προμήθειας </w:t>
      </w:r>
      <w:r w:rsidR="00AE0BEC" w:rsidRPr="00EF7DF5">
        <w:rPr>
          <w:rFonts w:asciiTheme="minorHAnsi" w:hAnsiTheme="minorHAnsi" w:cstheme="minorHAnsi"/>
          <w:lang w:val="el-GR"/>
        </w:rPr>
        <w:t xml:space="preserve">ανά </w:t>
      </w:r>
      <w:r w:rsidR="00714B9B">
        <w:rPr>
          <w:rFonts w:asciiTheme="minorHAnsi" w:hAnsiTheme="minorHAnsi" w:cstheme="minorHAnsi"/>
          <w:lang w:val="el-GR"/>
        </w:rPr>
        <w:t>Τ</w:t>
      </w:r>
      <w:r w:rsidR="00B60425">
        <w:rPr>
          <w:rFonts w:asciiTheme="minorHAnsi" w:hAnsiTheme="minorHAnsi" w:cstheme="minorHAnsi"/>
          <w:lang w:val="el-GR"/>
        </w:rPr>
        <w:t>μήμα</w:t>
      </w:r>
      <w:r w:rsidR="00AE0BEC" w:rsidRPr="00EF7DF5">
        <w:rPr>
          <w:rFonts w:asciiTheme="minorHAnsi" w:hAnsiTheme="minorHAnsi" w:cstheme="minorHAnsi"/>
          <w:lang w:val="el-GR"/>
        </w:rPr>
        <w:t xml:space="preserve"> θα γίνει στον οικονομικό φορέα</w:t>
      </w:r>
      <w:r w:rsidRPr="00EF7DF5">
        <w:rPr>
          <w:rFonts w:asciiTheme="minorHAnsi" w:hAnsiTheme="minorHAnsi" w:cstheme="minorHAnsi"/>
          <w:lang w:val="el-GR"/>
        </w:rPr>
        <w:t xml:space="preserve"> που θα προσφέρει την </w:t>
      </w:r>
      <w:r w:rsidRPr="00EF7DF5">
        <w:rPr>
          <w:rFonts w:asciiTheme="minorHAnsi" w:hAnsiTheme="minorHAnsi" w:cstheme="minorHAnsi"/>
          <w:b/>
          <w:bCs/>
          <w:lang w:val="el-GR"/>
        </w:rPr>
        <w:t xml:space="preserve">χαμηλότερη τιμή ανά ζητούμενο </w:t>
      </w:r>
      <w:r w:rsidR="006267CD">
        <w:rPr>
          <w:rFonts w:asciiTheme="minorHAnsi" w:hAnsiTheme="minorHAnsi" w:cstheme="minorHAnsi"/>
          <w:b/>
          <w:bCs/>
          <w:lang w:val="el-GR"/>
        </w:rPr>
        <w:t>Τ</w:t>
      </w:r>
      <w:r w:rsidR="003715F8">
        <w:rPr>
          <w:rFonts w:asciiTheme="minorHAnsi" w:hAnsiTheme="minorHAnsi" w:cstheme="minorHAnsi"/>
          <w:b/>
          <w:bCs/>
          <w:lang w:val="el-GR"/>
        </w:rPr>
        <w:t>μήμα</w:t>
      </w:r>
      <w:r w:rsidR="00AE0BEC" w:rsidRPr="00EF7DF5">
        <w:rPr>
          <w:rFonts w:asciiTheme="minorHAnsi" w:hAnsiTheme="minorHAnsi" w:cstheme="minorHAnsi"/>
          <w:b/>
          <w:lang w:val="el-GR"/>
        </w:rPr>
        <w:t xml:space="preserve">, </w:t>
      </w:r>
      <w:r w:rsidR="00AE0BEC" w:rsidRPr="00EF7DF5">
        <w:rPr>
          <w:rFonts w:asciiTheme="minorHAnsi" w:hAnsiTheme="minorHAnsi" w:cstheme="minorHAnsi"/>
          <w:lang w:val="el-GR"/>
        </w:rPr>
        <w:t xml:space="preserve">σύμφωνα με τα οριζόμενα </w:t>
      </w:r>
      <w:r w:rsidR="00AE0BEC" w:rsidRPr="00617267">
        <w:rPr>
          <w:rFonts w:asciiTheme="minorHAnsi" w:hAnsiTheme="minorHAnsi" w:cstheme="minorHAnsi"/>
          <w:lang w:val="el-GR"/>
        </w:rPr>
        <w:t xml:space="preserve">στο </w:t>
      </w:r>
      <w:r w:rsidR="00AE0BEC" w:rsidRPr="00617267">
        <w:rPr>
          <w:rFonts w:asciiTheme="minorHAnsi" w:hAnsiTheme="minorHAnsi" w:cstheme="minorHAnsi"/>
          <w:b/>
          <w:lang w:val="el-GR"/>
        </w:rPr>
        <w:t>Παράρτημα Ι</w:t>
      </w:r>
      <w:r w:rsidR="00AE0BEC" w:rsidRPr="00617267">
        <w:rPr>
          <w:rFonts w:asciiTheme="minorHAnsi" w:hAnsiTheme="minorHAnsi" w:cstheme="minorHAnsi"/>
          <w:lang w:val="el-GR"/>
        </w:rPr>
        <w:t xml:space="preserve"> της</w:t>
      </w:r>
      <w:r w:rsidR="00AE0BEC" w:rsidRPr="00EF7DF5">
        <w:rPr>
          <w:rFonts w:asciiTheme="minorHAnsi" w:hAnsiTheme="minorHAnsi" w:cstheme="minorHAnsi"/>
          <w:lang w:val="el-GR"/>
        </w:rPr>
        <w:t xml:space="preserve"> παρούσας διακήρυξης.</w:t>
      </w:r>
      <w:r w:rsidRPr="00EF7DF5">
        <w:rPr>
          <w:rFonts w:asciiTheme="minorHAnsi" w:hAnsiTheme="minorHAnsi" w:cstheme="minorHAnsi"/>
          <w:lang w:val="el-GR"/>
        </w:rPr>
        <w:t xml:space="preserve"> </w:t>
      </w:r>
      <w:r w:rsidR="002E0205" w:rsidRPr="00EF7DF5" w:rsidDel="002E0205">
        <w:rPr>
          <w:rFonts w:asciiTheme="minorHAnsi" w:hAnsiTheme="minorHAnsi" w:cstheme="minorHAnsi"/>
          <w:i/>
          <w:color w:val="5B9BD5"/>
          <w:lang w:val="el-GR"/>
        </w:rPr>
        <w:t xml:space="preserve"> </w:t>
      </w:r>
    </w:p>
    <w:p w14:paraId="09CBE29A" w14:textId="77777777" w:rsidR="003929DA" w:rsidRPr="00EF7DF5" w:rsidRDefault="003929DA">
      <w:pPr>
        <w:pStyle w:val="20"/>
        <w:rPr>
          <w:rFonts w:asciiTheme="minorHAnsi" w:hAnsiTheme="minorHAnsi" w:cstheme="minorHAnsi"/>
          <w:lang w:val="el-GR"/>
        </w:rPr>
      </w:pPr>
      <w:bookmarkStart w:id="47" w:name="_Toc189125814"/>
      <w:r w:rsidRPr="00EF7DF5">
        <w:rPr>
          <w:rFonts w:asciiTheme="minorHAnsi" w:hAnsiTheme="minorHAnsi" w:cstheme="minorHAnsi"/>
          <w:lang w:val="el-GR"/>
        </w:rPr>
        <w:t>2.4</w:t>
      </w:r>
      <w:r w:rsidRPr="00EF7DF5">
        <w:rPr>
          <w:rFonts w:asciiTheme="minorHAnsi" w:hAnsiTheme="minorHAnsi" w:cstheme="minorHAnsi"/>
          <w:lang w:val="el-GR"/>
        </w:rPr>
        <w:tab/>
        <w:t>Κατάρτιση - Περιεχόμενο Προσφορών</w:t>
      </w:r>
      <w:bookmarkEnd w:id="47"/>
    </w:p>
    <w:p w14:paraId="6DC0F6FF" w14:textId="77777777" w:rsidR="003929DA" w:rsidRPr="00EF7DF5" w:rsidRDefault="003929DA">
      <w:pPr>
        <w:pStyle w:val="3"/>
        <w:rPr>
          <w:rFonts w:asciiTheme="minorHAnsi" w:hAnsiTheme="minorHAnsi" w:cstheme="minorHAnsi"/>
          <w:lang w:val="el-GR"/>
        </w:rPr>
      </w:pPr>
      <w:bookmarkStart w:id="48" w:name="_Toc189125815"/>
      <w:r w:rsidRPr="00EF7DF5">
        <w:rPr>
          <w:rFonts w:asciiTheme="minorHAnsi" w:hAnsiTheme="minorHAnsi" w:cstheme="minorHAnsi"/>
          <w:lang w:val="el-GR"/>
        </w:rPr>
        <w:t>2.4.1</w:t>
      </w:r>
      <w:r w:rsidRPr="00EF7DF5">
        <w:rPr>
          <w:rFonts w:asciiTheme="minorHAnsi" w:hAnsiTheme="minorHAnsi" w:cstheme="minorHAnsi"/>
          <w:lang w:val="el-GR"/>
        </w:rPr>
        <w:tab/>
        <w:t>Γενικοί όροι υποβολής προσφορών</w:t>
      </w:r>
      <w:bookmarkEnd w:id="48"/>
    </w:p>
    <w:p w14:paraId="1ED098AA" w14:textId="1E8AEBAF"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Οι προσφορές υποβάλλονται με βάση </w:t>
      </w:r>
      <w:r w:rsidR="00790A69">
        <w:rPr>
          <w:rFonts w:asciiTheme="minorHAnsi" w:hAnsiTheme="minorHAnsi" w:cstheme="minorHAnsi"/>
          <w:lang w:val="el-GR"/>
        </w:rPr>
        <w:t>τις απαιτήσεις που ορίζονται στα</w:t>
      </w:r>
      <w:r w:rsidRPr="00EF7DF5">
        <w:rPr>
          <w:rFonts w:asciiTheme="minorHAnsi" w:hAnsiTheme="minorHAnsi" w:cstheme="minorHAnsi"/>
          <w:lang w:val="el-GR"/>
        </w:rPr>
        <w:t xml:space="preserve"> </w:t>
      </w:r>
      <w:r w:rsidR="00790A69" w:rsidRPr="00617267">
        <w:rPr>
          <w:rFonts w:asciiTheme="minorHAnsi" w:hAnsiTheme="minorHAnsi" w:cstheme="minorHAnsi"/>
          <w:b/>
          <w:lang w:val="el-GR"/>
        </w:rPr>
        <w:t>Παραρτήματα</w:t>
      </w:r>
      <w:r w:rsidR="0032639F" w:rsidRPr="00617267">
        <w:rPr>
          <w:rFonts w:asciiTheme="minorHAnsi" w:hAnsiTheme="minorHAnsi" w:cstheme="minorHAnsi"/>
          <w:b/>
          <w:lang w:val="el-GR"/>
        </w:rPr>
        <w:t xml:space="preserve"> </w:t>
      </w:r>
      <w:r w:rsidR="00553DCA" w:rsidRPr="00617267">
        <w:rPr>
          <w:rFonts w:asciiTheme="minorHAnsi" w:hAnsiTheme="minorHAnsi" w:cstheme="minorHAnsi"/>
          <w:b/>
          <w:lang w:val="el-GR"/>
        </w:rPr>
        <w:t>Ι</w:t>
      </w:r>
      <w:r w:rsidR="0032639F" w:rsidRPr="00617267">
        <w:rPr>
          <w:rFonts w:asciiTheme="minorHAnsi" w:hAnsiTheme="minorHAnsi" w:cstheme="minorHAnsi"/>
          <w:lang w:val="el-GR"/>
        </w:rPr>
        <w:t xml:space="preserve"> </w:t>
      </w:r>
      <w:r w:rsidR="00790A69" w:rsidRPr="00617267">
        <w:rPr>
          <w:rFonts w:asciiTheme="minorHAnsi" w:hAnsiTheme="minorHAnsi" w:cstheme="minorHAnsi"/>
          <w:b/>
          <w:lang w:val="el-GR"/>
        </w:rPr>
        <w:t>και ΙΙΙ</w:t>
      </w:r>
      <w:r w:rsidR="00790A69" w:rsidRPr="00617267">
        <w:rPr>
          <w:rFonts w:asciiTheme="minorHAnsi" w:hAnsiTheme="minorHAnsi" w:cstheme="minorHAnsi"/>
          <w:lang w:val="el-GR"/>
        </w:rPr>
        <w:t xml:space="preserve"> </w:t>
      </w:r>
      <w:r w:rsidRPr="00617267">
        <w:rPr>
          <w:rFonts w:asciiTheme="minorHAnsi" w:hAnsiTheme="minorHAnsi" w:cstheme="minorHAnsi"/>
          <w:lang w:val="el-GR"/>
        </w:rPr>
        <w:t>της</w:t>
      </w:r>
      <w:r w:rsidRPr="00EF7DF5">
        <w:rPr>
          <w:rFonts w:asciiTheme="minorHAnsi" w:hAnsiTheme="minorHAnsi" w:cstheme="minorHAnsi"/>
          <w:lang w:val="el-GR"/>
        </w:rPr>
        <w:t xml:space="preserve"> Διακήρυξης για το σύνολο της </w:t>
      </w:r>
      <w:proofErr w:type="spellStart"/>
      <w:r w:rsidRPr="00EF7DF5">
        <w:rPr>
          <w:rFonts w:asciiTheme="minorHAnsi" w:hAnsiTheme="minorHAnsi" w:cstheme="minorHAnsi"/>
          <w:lang w:val="el-GR"/>
        </w:rPr>
        <w:t>προκηρυχθείσας</w:t>
      </w:r>
      <w:proofErr w:type="spellEnd"/>
      <w:r w:rsidRPr="00EF7DF5">
        <w:rPr>
          <w:rFonts w:asciiTheme="minorHAnsi" w:hAnsiTheme="minorHAnsi" w:cstheme="minorHAnsi"/>
          <w:lang w:val="el-GR"/>
        </w:rPr>
        <w:t xml:space="preserve"> ποσότητας της προμήθειας ανά </w:t>
      </w:r>
      <w:r w:rsidR="00C30D4F">
        <w:rPr>
          <w:rFonts w:asciiTheme="minorHAnsi" w:hAnsiTheme="minorHAnsi" w:cstheme="minorHAnsi"/>
          <w:lang w:val="el-GR"/>
        </w:rPr>
        <w:t>Τμήμα</w:t>
      </w:r>
      <w:r w:rsidRPr="00EF7DF5">
        <w:rPr>
          <w:rFonts w:asciiTheme="minorHAnsi" w:hAnsiTheme="minorHAnsi" w:cstheme="minorHAnsi"/>
          <w:lang w:val="el-GR"/>
        </w:rPr>
        <w:t xml:space="preserve">. </w:t>
      </w:r>
    </w:p>
    <w:p w14:paraId="437D6755" w14:textId="0143E117" w:rsidR="003929DA" w:rsidRPr="00EF7DF5" w:rsidRDefault="003929DA">
      <w:pPr>
        <w:rPr>
          <w:rFonts w:asciiTheme="minorHAnsi" w:hAnsiTheme="minorHAnsi" w:cstheme="minorHAnsi"/>
          <w:color w:val="000000"/>
          <w:szCs w:val="22"/>
          <w:lang w:val="el-GR" w:eastAsia="el-GR"/>
        </w:rPr>
      </w:pPr>
      <w:r w:rsidRPr="00EF7DF5">
        <w:rPr>
          <w:rFonts w:asciiTheme="minorHAnsi" w:hAnsiTheme="minorHAnsi" w:cstheme="minorHAnsi"/>
          <w:lang w:val="el-GR"/>
        </w:rPr>
        <w:t>Δεν επιτρέπονται εναλλακτικές προσφορές</w:t>
      </w:r>
      <w:r w:rsidRPr="00EF7DF5">
        <w:rPr>
          <w:rStyle w:val="WW-FootnoteReference9"/>
          <w:rFonts w:asciiTheme="minorHAnsi" w:hAnsiTheme="minorHAnsi" w:cstheme="minorHAnsi"/>
          <w:lang w:val="el-GR"/>
        </w:rPr>
        <w:footnoteReference w:id="101"/>
      </w:r>
      <w:r w:rsidR="0032639F" w:rsidRPr="00EF7DF5">
        <w:rPr>
          <w:rFonts w:asciiTheme="minorHAnsi" w:hAnsiTheme="minorHAnsi" w:cstheme="minorHAnsi"/>
          <w:b/>
          <w:szCs w:val="22"/>
          <w:lang w:val="el-GR"/>
        </w:rPr>
        <w:t xml:space="preserve"> </w:t>
      </w:r>
      <w:r w:rsidR="00AE0BEC" w:rsidRPr="00EF7DF5">
        <w:rPr>
          <w:rFonts w:asciiTheme="minorHAnsi" w:hAnsiTheme="minorHAnsi" w:cstheme="minorHAnsi"/>
          <w:i/>
          <w:iCs/>
          <w:lang w:val="el-GR"/>
        </w:rPr>
        <w:t>.</w:t>
      </w:r>
    </w:p>
    <w:p w14:paraId="3CF1FCD9" w14:textId="386723FC" w:rsidR="002F73F2" w:rsidRPr="00EF7DF5" w:rsidRDefault="003929DA" w:rsidP="002F73F2">
      <w:pPr>
        <w:rPr>
          <w:rFonts w:asciiTheme="minorHAnsi" w:hAnsiTheme="minorHAnsi" w:cstheme="minorHAnsi"/>
          <w:lang w:val="el-GR"/>
        </w:rPr>
      </w:pPr>
      <w:r w:rsidRPr="00EF7DF5">
        <w:rPr>
          <w:rFonts w:asciiTheme="minorHAnsi" w:hAnsiTheme="minorHAnsi" w:cstheme="minorHAnsi"/>
          <w:color w:val="000000"/>
          <w:szCs w:val="22"/>
          <w:lang w:val="el-GR" w:eastAsia="el-GR"/>
        </w:rPr>
        <w:t xml:space="preserve">Η ένωση </w:t>
      </w:r>
      <w:r w:rsidR="0032639F" w:rsidRPr="00EF7DF5">
        <w:rPr>
          <w:rFonts w:asciiTheme="minorHAnsi" w:hAnsiTheme="minorHAnsi" w:cstheme="minorHAnsi"/>
          <w:color w:val="000000"/>
          <w:szCs w:val="22"/>
          <w:lang w:val="el-GR" w:eastAsia="el-GR"/>
        </w:rPr>
        <w:t>Ο</w:t>
      </w:r>
      <w:r w:rsidRPr="00EF7DF5">
        <w:rPr>
          <w:rFonts w:asciiTheme="minorHAnsi" w:hAnsiTheme="minorHAnsi" w:cstheme="minorHAnsi"/>
          <w:color w:val="000000"/>
          <w:szCs w:val="22"/>
          <w:lang w:val="el-GR" w:eastAsia="el-GR"/>
        </w:rPr>
        <w:t xml:space="preserve">ικονομικών </w:t>
      </w:r>
      <w:r w:rsidR="0032639F" w:rsidRPr="00EF7DF5">
        <w:rPr>
          <w:rFonts w:asciiTheme="minorHAnsi" w:hAnsiTheme="minorHAnsi" w:cstheme="minorHAnsi"/>
          <w:color w:val="000000"/>
          <w:szCs w:val="22"/>
          <w:lang w:val="el-GR" w:eastAsia="el-GR"/>
        </w:rPr>
        <w:t>Φ</w:t>
      </w:r>
      <w:r w:rsidRPr="00EF7DF5">
        <w:rPr>
          <w:rFonts w:asciiTheme="minorHAnsi" w:hAnsiTheme="minorHAnsi" w:cstheme="minorHAnsi"/>
          <w:color w:val="000000"/>
          <w:szCs w:val="22"/>
          <w:lang w:val="el-GR" w:eastAsia="el-GR"/>
        </w:rPr>
        <w:t xml:space="preserve">ορέων υποβάλλει κοινή προσφορά, η οποία υπογράφεται υποχρεωτικά </w:t>
      </w:r>
      <w:r w:rsidRPr="00EF7DF5">
        <w:rPr>
          <w:rFonts w:asciiTheme="minorHAnsi" w:hAnsiTheme="minorHAnsi" w:cstheme="minorHAnsi"/>
          <w:lang w:val="el-GR"/>
        </w:rPr>
        <w:t xml:space="preserve">ηλεκτρονικά </w:t>
      </w:r>
      <w:r w:rsidRPr="00EF7DF5">
        <w:rPr>
          <w:rFonts w:asciiTheme="minorHAnsi" w:hAnsiTheme="minorHAnsi" w:cstheme="minorHAnsi"/>
          <w:color w:val="000000"/>
          <w:szCs w:val="22"/>
          <w:lang w:val="el-GR" w:eastAsia="el-GR"/>
        </w:rPr>
        <w:t xml:space="preserve">είτε από όλους τους </w:t>
      </w:r>
      <w:r w:rsidR="0032639F" w:rsidRPr="00EF7DF5">
        <w:rPr>
          <w:rFonts w:asciiTheme="minorHAnsi" w:hAnsiTheme="minorHAnsi" w:cstheme="minorHAnsi"/>
          <w:color w:val="000000"/>
          <w:szCs w:val="22"/>
          <w:lang w:val="el-GR" w:eastAsia="el-GR"/>
        </w:rPr>
        <w:t>Ο</w:t>
      </w:r>
      <w:r w:rsidRPr="00EF7DF5">
        <w:rPr>
          <w:rFonts w:asciiTheme="minorHAnsi" w:hAnsiTheme="minorHAnsi" w:cstheme="minorHAnsi"/>
          <w:color w:val="000000"/>
          <w:szCs w:val="22"/>
          <w:lang w:val="el-GR" w:eastAsia="el-GR"/>
        </w:rPr>
        <w:t xml:space="preserve">ικονομικούς </w:t>
      </w:r>
      <w:r w:rsidR="0032639F" w:rsidRPr="00EF7DF5">
        <w:rPr>
          <w:rFonts w:asciiTheme="minorHAnsi" w:hAnsiTheme="minorHAnsi" w:cstheme="minorHAnsi"/>
          <w:color w:val="000000"/>
          <w:szCs w:val="22"/>
          <w:lang w:val="el-GR" w:eastAsia="el-GR"/>
        </w:rPr>
        <w:t>Φ</w:t>
      </w:r>
      <w:r w:rsidRPr="00EF7DF5">
        <w:rPr>
          <w:rFonts w:asciiTheme="minorHAnsi" w:hAnsiTheme="minorHAnsi" w:cstheme="minorHAnsi"/>
          <w:color w:val="000000"/>
          <w:szCs w:val="22"/>
          <w:lang w:val="el-GR" w:eastAsia="el-GR"/>
        </w:rPr>
        <w:t xml:space="preserve">ορείς που αποτελούν την ένωση, είτε από εκπρόσωπό τους νομίμως εξουσιοδοτημένο. </w:t>
      </w:r>
      <w:r w:rsidR="002F73F2" w:rsidRPr="00EF7DF5">
        <w:rPr>
          <w:rFonts w:asciiTheme="minorHAnsi" w:hAnsiTheme="minorHAnsi" w:cstheme="minorHAnsi"/>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sidRPr="00EF7DF5">
        <w:rPr>
          <w:rFonts w:asciiTheme="minorHAnsi" w:hAnsiTheme="minorHAnsi" w:cstheme="minorHAnsi"/>
          <w:lang w:val="el-GR"/>
        </w:rPr>
        <w:t xml:space="preserve">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w:t>
      </w:r>
      <w:r w:rsidR="00A965A3" w:rsidRPr="00EF7DF5">
        <w:rPr>
          <w:rFonts w:asciiTheme="minorHAnsi" w:hAnsiTheme="minorHAnsi" w:cstheme="minorHAnsi"/>
          <w:lang w:val="el-GR"/>
        </w:rPr>
        <w:lastRenderedPageBreak/>
        <w:t>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EF7DF5">
        <w:rPr>
          <w:rFonts w:asciiTheme="minorHAnsi" w:hAnsiTheme="minorHAnsi" w:cstheme="minorHAnsi"/>
          <w:vertAlign w:val="superscript"/>
          <w:lang w:val="el-GR"/>
        </w:rPr>
        <w:footnoteReference w:id="102"/>
      </w:r>
      <w:r w:rsidR="00A965A3" w:rsidRPr="00EF7DF5">
        <w:rPr>
          <w:rFonts w:asciiTheme="minorHAnsi" w:hAnsiTheme="minorHAnsi" w:cstheme="minorHAnsi"/>
          <w:lang w:val="el-GR"/>
        </w:rPr>
        <w:t>.</w:t>
      </w:r>
      <w:hyperlink r:id="rId17" w:history="1"/>
      <w:hyperlink r:id="rId18" w:history="1"/>
    </w:p>
    <w:p w14:paraId="2A7DE9EC" w14:textId="77777777" w:rsidR="003929DA" w:rsidRPr="00EF7DF5" w:rsidRDefault="003929DA">
      <w:pPr>
        <w:rPr>
          <w:rFonts w:asciiTheme="minorHAnsi" w:hAnsiTheme="minorHAnsi" w:cstheme="minorHAnsi"/>
          <w:color w:val="000000"/>
          <w:szCs w:val="22"/>
          <w:lang w:val="el-GR" w:eastAsia="el-GR"/>
        </w:rPr>
      </w:pPr>
    </w:p>
    <w:p w14:paraId="3B83DB73" w14:textId="4C44E3B9" w:rsidR="002E6CB5" w:rsidRPr="00EF7DF5" w:rsidRDefault="002E6CB5">
      <w:pPr>
        <w:rPr>
          <w:rFonts w:asciiTheme="minorHAnsi" w:hAnsiTheme="minorHAnsi" w:cstheme="minorHAnsi"/>
          <w:lang w:val="el-GR"/>
        </w:rPr>
      </w:pPr>
      <w:r w:rsidRPr="00EF7DF5">
        <w:rPr>
          <w:rFonts w:asciiTheme="minorHAnsi" w:hAnsiTheme="minorHAnsi" w:cstheme="minorHAnsi"/>
          <w:color w:val="000000"/>
          <w:szCs w:val="22"/>
          <w:lang w:val="el-GR" w:eastAsia="el-GR"/>
        </w:rPr>
        <w:t xml:space="preserve">Οι οικονομικοί φορείς </w:t>
      </w:r>
      <w:r w:rsidR="00BF6D04" w:rsidRPr="00EF7DF5">
        <w:rPr>
          <w:rFonts w:asciiTheme="minorHAnsi" w:hAnsiTheme="minorHAnsi" w:cstheme="minorHAnsi"/>
          <w:color w:val="000000"/>
          <w:szCs w:val="22"/>
          <w:lang w:val="el-GR" w:eastAsia="el-GR"/>
        </w:rPr>
        <w:t>μπορούν</w:t>
      </w:r>
      <w:r w:rsidRPr="00EF7DF5">
        <w:rPr>
          <w:rFonts w:asciiTheme="minorHAnsi" w:hAnsiTheme="minorHAnsi" w:cstheme="minorHAnsi"/>
          <w:color w:val="000000"/>
          <w:szCs w:val="22"/>
          <w:lang w:val="el-GR" w:eastAsia="el-GR"/>
        </w:rPr>
        <w:t xml:space="preserve"> να </w:t>
      </w:r>
      <w:r w:rsidR="006E3BA7" w:rsidRPr="00EF7DF5">
        <w:rPr>
          <w:rFonts w:asciiTheme="minorHAnsi" w:hAnsiTheme="minorHAnsi" w:cstheme="minorHAnsi"/>
          <w:color w:val="000000"/>
          <w:szCs w:val="22"/>
          <w:lang w:val="el-GR" w:eastAsia="el-GR"/>
        </w:rPr>
        <w:t>αποσύρουν</w:t>
      </w:r>
      <w:r w:rsidRPr="00EF7DF5">
        <w:rPr>
          <w:rFonts w:asciiTheme="minorHAnsi" w:hAnsiTheme="minorHAnsi" w:cstheme="minorHAnsi"/>
          <w:color w:val="000000"/>
          <w:szCs w:val="22"/>
          <w:lang w:val="el-GR" w:eastAsia="el-GR"/>
        </w:rPr>
        <w:t xml:space="preserve"> την προσφορά τους, </w:t>
      </w:r>
      <w:r w:rsidR="00FA0C24" w:rsidRPr="00EF7DF5">
        <w:rPr>
          <w:rFonts w:asciiTheme="minorHAnsi" w:hAnsiTheme="minorHAnsi" w:cstheme="minorHAnsi"/>
          <w:color w:val="000000"/>
          <w:szCs w:val="22"/>
          <w:lang w:val="el-GR" w:eastAsia="el-GR"/>
        </w:rPr>
        <w:t>πριν την καταληκτική ημερομηνία υποβολής προσφοράς</w:t>
      </w:r>
      <w:r w:rsidR="00F43694" w:rsidRPr="00EF7DF5">
        <w:rPr>
          <w:rFonts w:asciiTheme="minorHAnsi" w:hAnsiTheme="minorHAnsi" w:cstheme="minorHAnsi"/>
          <w:color w:val="000000"/>
          <w:szCs w:val="22"/>
          <w:lang w:val="el-GR" w:eastAsia="el-GR"/>
        </w:rPr>
        <w:t>, χωρίς να απαιτείται έγκριση εκ μέρους του αποφαιν</w:t>
      </w:r>
      <w:r w:rsidR="0048048E" w:rsidRPr="00EF7DF5">
        <w:rPr>
          <w:rFonts w:asciiTheme="minorHAnsi" w:hAnsiTheme="minorHAnsi" w:cstheme="minorHAnsi"/>
          <w:color w:val="000000"/>
          <w:szCs w:val="22"/>
          <w:lang w:val="el-GR" w:eastAsia="el-GR"/>
        </w:rPr>
        <w:t>ό</w:t>
      </w:r>
      <w:r w:rsidR="00F43694" w:rsidRPr="00EF7DF5">
        <w:rPr>
          <w:rFonts w:asciiTheme="minorHAnsi" w:hAnsiTheme="minorHAnsi" w:cstheme="minorHAnsi"/>
          <w:color w:val="000000"/>
          <w:szCs w:val="22"/>
          <w:lang w:val="el-GR" w:eastAsia="el-GR"/>
        </w:rPr>
        <w:t>μ</w:t>
      </w:r>
      <w:r w:rsidR="0048048E" w:rsidRPr="00EF7DF5">
        <w:rPr>
          <w:rFonts w:asciiTheme="minorHAnsi" w:hAnsiTheme="minorHAnsi" w:cstheme="minorHAnsi"/>
          <w:color w:val="000000"/>
          <w:szCs w:val="22"/>
          <w:lang w:val="el-GR" w:eastAsia="el-GR"/>
        </w:rPr>
        <w:t>ε</w:t>
      </w:r>
      <w:r w:rsidR="00F43694" w:rsidRPr="00EF7DF5">
        <w:rPr>
          <w:rFonts w:asciiTheme="minorHAnsi" w:hAnsiTheme="minorHAnsi" w:cstheme="minorHAnsi"/>
          <w:color w:val="000000"/>
          <w:szCs w:val="22"/>
          <w:lang w:val="el-GR" w:eastAsia="el-GR"/>
        </w:rPr>
        <w:t>νου οργάνου της αναθέτουσας αρχής</w:t>
      </w:r>
      <w:r w:rsidR="00AB0E21" w:rsidRPr="00EF7DF5">
        <w:rPr>
          <w:rFonts w:asciiTheme="minorHAnsi" w:hAnsiTheme="minorHAnsi" w:cstheme="minorHAnsi"/>
          <w:color w:val="000000"/>
          <w:szCs w:val="22"/>
          <w:lang w:val="el-GR" w:eastAsia="el-GR"/>
        </w:rPr>
        <w:t>.</w:t>
      </w:r>
      <w:r w:rsidR="009C1E20" w:rsidRPr="00EF7DF5">
        <w:rPr>
          <w:rStyle w:val="ae"/>
          <w:rFonts w:asciiTheme="minorHAnsi" w:hAnsiTheme="minorHAnsi" w:cstheme="minorHAnsi"/>
          <w:color w:val="000000"/>
          <w:szCs w:val="22"/>
          <w:lang w:val="el-GR" w:eastAsia="el-GR"/>
        </w:rPr>
        <w:footnoteReference w:id="103"/>
      </w:r>
    </w:p>
    <w:p w14:paraId="4C86A703" w14:textId="77777777" w:rsidR="003929DA" w:rsidRPr="00EF7DF5" w:rsidRDefault="003929DA">
      <w:pPr>
        <w:pStyle w:val="3"/>
        <w:rPr>
          <w:rFonts w:asciiTheme="minorHAnsi" w:hAnsiTheme="minorHAnsi" w:cstheme="minorHAnsi"/>
          <w:i/>
          <w:iCs/>
          <w:color w:val="5B9BD5"/>
          <w:lang w:val="el-GR"/>
        </w:rPr>
      </w:pPr>
      <w:bookmarkStart w:id="49" w:name="_Toc189125816"/>
      <w:r w:rsidRPr="00EF7DF5">
        <w:rPr>
          <w:rFonts w:asciiTheme="minorHAnsi" w:hAnsiTheme="minorHAnsi" w:cstheme="minorHAnsi"/>
          <w:lang w:val="el-GR"/>
        </w:rPr>
        <w:t>2.4.2</w:t>
      </w:r>
      <w:r w:rsidRPr="00EF7DF5">
        <w:rPr>
          <w:rFonts w:asciiTheme="minorHAnsi" w:hAnsiTheme="minorHAnsi" w:cstheme="minorHAnsi"/>
          <w:lang w:val="el-GR"/>
        </w:rPr>
        <w:tab/>
        <w:t>Χρόνος και Τρόπος υποβολής προσφορών</w:t>
      </w:r>
      <w:bookmarkEnd w:id="49"/>
      <w:r w:rsidRPr="00EF7DF5">
        <w:rPr>
          <w:rFonts w:asciiTheme="minorHAnsi" w:hAnsiTheme="minorHAnsi" w:cstheme="minorHAnsi"/>
          <w:lang w:val="el-GR"/>
        </w:rPr>
        <w:t xml:space="preserve"> </w:t>
      </w:r>
    </w:p>
    <w:p w14:paraId="64C20EEE" w14:textId="7F023192" w:rsidR="00E62802" w:rsidRPr="00EF7DF5" w:rsidRDefault="00E62802">
      <w:pPr>
        <w:rPr>
          <w:rFonts w:asciiTheme="minorHAnsi" w:hAnsiTheme="minorHAnsi" w:cstheme="minorHAnsi"/>
          <w:b/>
          <w:bCs/>
          <w:lang w:val="el-GR"/>
        </w:rPr>
      </w:pPr>
    </w:p>
    <w:p w14:paraId="03C3AF6F" w14:textId="0A6478A0" w:rsidR="003929DA" w:rsidRPr="00EF7DF5" w:rsidRDefault="003929DA" w:rsidP="00ED726C">
      <w:pPr>
        <w:rPr>
          <w:rFonts w:asciiTheme="minorHAnsi" w:hAnsiTheme="minorHAnsi" w:cstheme="minorHAnsi"/>
          <w:i/>
          <w:iCs/>
          <w:color w:val="5B9BD5"/>
          <w:lang w:val="el-GR"/>
        </w:rPr>
      </w:pPr>
      <w:r w:rsidRPr="00EF7DF5">
        <w:rPr>
          <w:rFonts w:asciiTheme="minorHAnsi" w:hAnsiTheme="minorHAnsi" w:cstheme="minorHAnsi"/>
          <w:b/>
          <w:bCs/>
          <w:lang w:val="el-GR"/>
        </w:rPr>
        <w:t xml:space="preserve">2.4.2.1. </w:t>
      </w:r>
      <w:r w:rsidRPr="00EF7DF5">
        <w:rPr>
          <w:rFonts w:asciiTheme="minorHAnsi" w:hAnsiTheme="minorHAnsi" w:cstheme="minorHAnsi"/>
          <w:lang w:val="el-GR"/>
        </w:rPr>
        <w:t>Οι προσφορές υποβάλλονται από</w:t>
      </w:r>
      <w:r w:rsidR="00ED726C" w:rsidRPr="00EF7DF5">
        <w:rPr>
          <w:rFonts w:asciiTheme="minorHAnsi" w:hAnsiTheme="minorHAnsi" w:cstheme="minorHAnsi"/>
          <w:lang w:val="el-GR"/>
        </w:rPr>
        <w:t xml:space="preserve"> τους  ενδιαφερόμενους </w:t>
      </w:r>
      <w:r w:rsidRPr="00EF7DF5">
        <w:rPr>
          <w:rFonts w:asciiTheme="minorHAnsi" w:hAnsiTheme="minorHAnsi" w:cstheme="minorHAnsi"/>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F7DF5">
        <w:rPr>
          <w:rFonts w:asciiTheme="minorHAnsi" w:hAnsiTheme="minorHAnsi" w:cstheme="minorHAnsi"/>
          <w:lang w:val="el-GR"/>
        </w:rPr>
        <w:t xml:space="preserve">στα </w:t>
      </w:r>
      <w:r w:rsidRPr="00EF7DF5">
        <w:rPr>
          <w:rFonts w:asciiTheme="minorHAnsi" w:hAnsiTheme="minorHAnsi" w:cstheme="minorHAnsi"/>
          <w:lang w:val="el-GR"/>
        </w:rPr>
        <w:t xml:space="preserve">άρθρα 36 και 37 και </w:t>
      </w:r>
      <w:r w:rsidR="00AA6147" w:rsidRPr="00EF7DF5">
        <w:rPr>
          <w:rFonts w:asciiTheme="minorHAnsi" w:hAnsiTheme="minorHAnsi" w:cstheme="minorHAnsi"/>
          <w:lang w:val="el-GR"/>
        </w:rPr>
        <w:t>σ</w:t>
      </w:r>
      <w:r w:rsidRPr="00EF7DF5">
        <w:rPr>
          <w:rFonts w:asciiTheme="minorHAnsi" w:hAnsiTheme="minorHAnsi" w:cstheme="minorHAnsi"/>
          <w:lang w:val="el-GR"/>
        </w:rPr>
        <w:t xml:space="preserve">την </w:t>
      </w:r>
      <w:r w:rsidR="00AA6147" w:rsidRPr="00EF7DF5">
        <w:rPr>
          <w:rFonts w:asciiTheme="minorHAnsi" w:hAnsiTheme="minorHAnsi" w:cstheme="minorHAnsi"/>
          <w:lang w:val="el-GR"/>
        </w:rPr>
        <w:t xml:space="preserve">κατ’ εξουσιοδότηση της παρ. 5 του άρθρου 36 του ν.4412/2016 </w:t>
      </w:r>
      <w:r w:rsidR="00ED726C" w:rsidRPr="00EF7DF5">
        <w:rPr>
          <w:rFonts w:asciiTheme="minorHAnsi" w:hAnsiTheme="minorHAnsi" w:cstheme="minorHAnsi"/>
          <w:lang w:val="el-GR"/>
        </w:rPr>
        <w:t xml:space="preserve"> </w:t>
      </w:r>
      <w:proofErr w:type="spellStart"/>
      <w:r w:rsidR="00AA6147" w:rsidRPr="00EF7DF5">
        <w:rPr>
          <w:rFonts w:asciiTheme="minorHAnsi" w:hAnsiTheme="minorHAnsi" w:cstheme="minorHAnsi"/>
          <w:lang w:val="el-GR"/>
        </w:rPr>
        <w:t>εκδοθείσα</w:t>
      </w:r>
      <w:proofErr w:type="spellEnd"/>
      <w:r w:rsidR="00F95471" w:rsidRPr="00EF7DF5">
        <w:rPr>
          <w:rFonts w:asciiTheme="minorHAnsi" w:hAnsiTheme="minorHAnsi" w:cstheme="minorHAnsi"/>
          <w:lang w:val="el-GR"/>
        </w:rPr>
        <w:t xml:space="preserve"> </w:t>
      </w:r>
      <w:r w:rsidR="00C53BC9" w:rsidRPr="00EF7DF5">
        <w:rPr>
          <w:rFonts w:asciiTheme="minorHAnsi" w:hAnsiTheme="minorHAnsi" w:cstheme="minorHAnsi"/>
          <w:lang w:val="el-GR"/>
        </w:rPr>
        <w:t xml:space="preserve"> </w:t>
      </w:r>
      <w:proofErr w:type="spellStart"/>
      <w:r w:rsidR="001A71FA" w:rsidRPr="00EF7DF5">
        <w:rPr>
          <w:rFonts w:asciiTheme="minorHAnsi" w:hAnsiTheme="minorHAnsi" w:cstheme="minorHAnsi"/>
          <w:lang w:val="el-GR"/>
        </w:rPr>
        <w:t>υπ</w:t>
      </w:r>
      <w:proofErr w:type="spellEnd"/>
      <w:r w:rsidR="001A71FA" w:rsidRPr="00EF7DF5">
        <w:rPr>
          <w:rFonts w:asciiTheme="minorHAnsi" w:hAnsiTheme="minorHAnsi" w:cstheme="minorHAnsi"/>
          <w:lang w:val="el-GR"/>
        </w:rPr>
        <w:t>΄</w:t>
      </w:r>
      <w:r w:rsidR="00C53BC9" w:rsidRPr="00EF7DF5">
        <w:rPr>
          <w:rFonts w:asciiTheme="minorHAnsi" w:hAnsiTheme="minorHAnsi" w:cstheme="minorHAnsi"/>
          <w:lang w:val="el-GR"/>
        </w:rPr>
        <w:t xml:space="preserve"> </w:t>
      </w:r>
      <w:proofErr w:type="spellStart"/>
      <w:r w:rsidR="001A71FA" w:rsidRPr="00EF7DF5">
        <w:rPr>
          <w:rFonts w:asciiTheme="minorHAnsi" w:hAnsiTheme="minorHAnsi" w:cstheme="minorHAnsi"/>
          <w:lang w:val="el-GR"/>
        </w:rPr>
        <w:t>αριθμ</w:t>
      </w:r>
      <w:proofErr w:type="spellEnd"/>
      <w:r w:rsidR="001A71FA" w:rsidRPr="00EF7DF5">
        <w:rPr>
          <w:rFonts w:asciiTheme="minorHAnsi" w:hAnsiTheme="minorHAnsi" w:cstheme="minorHAnsi"/>
          <w:lang w:val="el-GR"/>
        </w:rPr>
        <w:t>. 64233/08.06.2021 (Β΄2453/ 09.06.2021) Κοινή Απόφαση των Υπουργών Ανάπτυξης και Επενδύσεων και Ψηφιακής Διακυβέρνησης</w:t>
      </w:r>
      <w:r w:rsidR="00C53BC9" w:rsidRPr="00EF7DF5">
        <w:rPr>
          <w:rFonts w:asciiTheme="minorHAnsi" w:hAnsiTheme="minorHAnsi" w:cstheme="minorHAnsi"/>
          <w:lang w:val="el-GR"/>
        </w:rPr>
        <w:t>,</w:t>
      </w:r>
      <w:r w:rsidR="001A71FA" w:rsidRPr="00EF7DF5">
        <w:rPr>
          <w:rFonts w:asciiTheme="minorHAnsi" w:hAnsiTheme="minorHAnsi" w:cstheme="minorHAnsi"/>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EF7DF5">
        <w:rPr>
          <w:rFonts w:asciiTheme="minorHAnsi" w:hAnsiTheme="minorHAnsi" w:cstheme="minorHAnsi"/>
          <w:lang w:val="el-GR"/>
        </w:rPr>
        <w:t xml:space="preserve"> </w:t>
      </w:r>
      <w:r w:rsidR="008809EB" w:rsidRPr="00EF7DF5">
        <w:rPr>
          <w:rFonts w:asciiTheme="minorHAnsi" w:hAnsiTheme="minorHAnsi" w:cstheme="minorHAnsi"/>
          <w:lang w:val="el-GR"/>
        </w:rPr>
        <w:t>(</w:t>
      </w:r>
      <w:r w:rsidR="007918B1" w:rsidRPr="00EF7DF5">
        <w:rPr>
          <w:rFonts w:asciiTheme="minorHAnsi" w:hAnsiTheme="minorHAnsi" w:cstheme="minorHAnsi"/>
          <w:lang w:val="el-GR"/>
        </w:rPr>
        <w:t>εφεξής Κ.Υ.Α. ΕΣΗΔΗΣ Προμήθειες και</w:t>
      </w:r>
      <w:r w:rsidR="00184870" w:rsidRPr="00EF7DF5">
        <w:rPr>
          <w:rFonts w:asciiTheme="minorHAnsi" w:hAnsiTheme="minorHAnsi" w:cstheme="minorHAnsi"/>
          <w:lang w:val="el-GR"/>
        </w:rPr>
        <w:t xml:space="preserve"> </w:t>
      </w:r>
      <w:r w:rsidR="007918B1" w:rsidRPr="00EF7DF5">
        <w:rPr>
          <w:rFonts w:asciiTheme="minorHAnsi" w:hAnsiTheme="minorHAnsi" w:cstheme="minorHAnsi"/>
          <w:lang w:val="el-GR"/>
        </w:rPr>
        <w:t>Υπηρεσίες</w:t>
      </w:r>
      <w:r w:rsidR="008809EB" w:rsidRPr="00EF7DF5">
        <w:rPr>
          <w:rFonts w:asciiTheme="minorHAnsi" w:hAnsiTheme="minorHAnsi" w:cstheme="minorHAnsi"/>
          <w:lang w:val="el-GR"/>
        </w:rPr>
        <w:t>).</w:t>
      </w:r>
      <w:r w:rsidR="007918B1" w:rsidRPr="00EF7DF5">
        <w:rPr>
          <w:rFonts w:asciiTheme="minorHAnsi" w:hAnsiTheme="minorHAnsi" w:cstheme="minorHAnsi"/>
          <w:lang w:val="el-GR"/>
        </w:rPr>
        <w:t xml:space="preserve"> </w:t>
      </w:r>
    </w:p>
    <w:p w14:paraId="052DE92E" w14:textId="04374BD2" w:rsidR="003929DA" w:rsidRPr="00EF7DF5" w:rsidRDefault="003929DA">
      <w:pPr>
        <w:suppressAutoHyphens w:val="0"/>
        <w:autoSpaceDE w:val="0"/>
        <w:spacing w:after="0"/>
        <w:rPr>
          <w:rFonts w:asciiTheme="minorHAnsi" w:hAnsiTheme="minorHAnsi" w:cstheme="minorHAnsi"/>
          <w:lang w:val="el-GR"/>
        </w:rPr>
      </w:pPr>
      <w:r w:rsidRPr="00EF7DF5">
        <w:rPr>
          <w:rFonts w:asciiTheme="minorHAnsi" w:hAnsiTheme="minorHAnsi" w:cstheme="minorHAnsi"/>
          <w:color w:val="000000"/>
          <w:lang w:val="el-GR"/>
        </w:rPr>
        <w:t>Για τη συμμετοχή στο</w:t>
      </w:r>
      <w:r w:rsidR="00412A98" w:rsidRPr="00EF7DF5">
        <w:rPr>
          <w:rFonts w:asciiTheme="minorHAnsi" w:hAnsiTheme="minorHAnsi" w:cstheme="minorHAnsi"/>
          <w:color w:val="000000"/>
          <w:lang w:val="el-GR"/>
        </w:rPr>
        <w:t>ν</w:t>
      </w:r>
      <w:r w:rsidRPr="00EF7DF5">
        <w:rPr>
          <w:rFonts w:asciiTheme="minorHAnsi" w:hAnsiTheme="minorHAnsi" w:cstheme="minorHAnsi"/>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EF7DF5">
        <w:rPr>
          <w:rFonts w:asciiTheme="minorHAnsi" w:hAnsiTheme="minorHAnsi" w:cstheme="minorHAnsi"/>
          <w:color w:val="000000"/>
          <w:lang w:val="el-GR"/>
        </w:rPr>
        <w:t xml:space="preserve">τουλάχιστον </w:t>
      </w:r>
      <w:r w:rsidRPr="00EF7DF5">
        <w:rPr>
          <w:rFonts w:asciiTheme="minorHAnsi" w:hAnsiTheme="minorHAnsi" w:cstheme="minorHAnsi"/>
          <w:color w:val="000000"/>
          <w:lang w:val="el-GR"/>
        </w:rPr>
        <w:t xml:space="preserve">από </w:t>
      </w:r>
      <w:r w:rsidR="000521DC" w:rsidRPr="00EF7DF5">
        <w:rPr>
          <w:rFonts w:asciiTheme="minorHAnsi" w:hAnsiTheme="minorHAnsi" w:cstheme="minorHAnsi"/>
          <w:color w:val="000000"/>
          <w:lang w:val="el-GR"/>
        </w:rPr>
        <w:t xml:space="preserve">αναγνωρισμένο </w:t>
      </w:r>
      <w:r w:rsidR="009C1E20" w:rsidRPr="00EF7DF5">
        <w:rPr>
          <w:rFonts w:asciiTheme="minorHAnsi" w:hAnsiTheme="minorHAnsi" w:cstheme="minorHAnsi"/>
          <w:color w:val="000000"/>
          <w:lang w:val="el-GR"/>
        </w:rPr>
        <w:t xml:space="preserve">(εγκεκριμένο) </w:t>
      </w:r>
      <w:r w:rsidRPr="00EF7DF5">
        <w:rPr>
          <w:rFonts w:asciiTheme="minorHAnsi" w:hAnsiTheme="minorHAnsi" w:cstheme="minorHAnsi"/>
          <w:color w:val="000000"/>
          <w:lang w:val="el-GR"/>
        </w:rPr>
        <w:t>πιστοποιητικό</w:t>
      </w:r>
      <w:r w:rsidR="00AA6147" w:rsidRPr="00EF7DF5">
        <w:rPr>
          <w:rFonts w:asciiTheme="minorHAnsi" w:hAnsiTheme="minorHAnsi" w:cstheme="minorHAnsi"/>
          <w:color w:val="000000"/>
          <w:lang w:val="el-GR"/>
        </w:rPr>
        <w:t>,</w:t>
      </w:r>
      <w:r w:rsidRPr="00EF7DF5">
        <w:rPr>
          <w:rFonts w:asciiTheme="minorHAnsi" w:hAnsiTheme="minorHAnsi" w:cstheme="minorHAnsi"/>
          <w:color w:val="000000"/>
          <w:lang w:val="el-GR"/>
        </w:rPr>
        <w:t xml:space="preserve"> το οποίο χορηγήθηκε από </w:t>
      </w:r>
      <w:proofErr w:type="spellStart"/>
      <w:r w:rsidRPr="00EF7DF5">
        <w:rPr>
          <w:rFonts w:asciiTheme="minorHAnsi" w:hAnsiTheme="minorHAnsi" w:cstheme="minorHAnsi"/>
          <w:color w:val="000000"/>
          <w:lang w:val="el-GR"/>
        </w:rPr>
        <w:t>πάροχο</w:t>
      </w:r>
      <w:proofErr w:type="spellEnd"/>
      <w:r w:rsidRPr="00EF7DF5">
        <w:rPr>
          <w:rFonts w:asciiTheme="minorHAnsi" w:hAnsiTheme="minorHAnsi" w:cstheme="minorHAnsi"/>
          <w:color w:val="000000"/>
          <w:lang w:val="el-GR"/>
        </w:rPr>
        <w:t xml:space="preserve"> υπηρεσιών πιστοποίησης, ο οποίος περιλαμβάνεται στον κατάλογο </w:t>
      </w:r>
      <w:proofErr w:type="spellStart"/>
      <w:r w:rsidRPr="00EF7DF5">
        <w:rPr>
          <w:rFonts w:asciiTheme="minorHAnsi" w:hAnsiTheme="minorHAnsi" w:cstheme="minorHAnsi"/>
          <w:color w:val="000000"/>
          <w:lang w:val="el-GR"/>
        </w:rPr>
        <w:t>εμπίστευσης</w:t>
      </w:r>
      <w:proofErr w:type="spellEnd"/>
      <w:r w:rsidRPr="00EF7DF5">
        <w:rPr>
          <w:rFonts w:asciiTheme="minorHAnsi" w:hAnsiTheme="minorHAnsi" w:cstheme="minorHAnsi"/>
          <w:color w:val="000000"/>
          <w:lang w:val="el-GR"/>
        </w:rPr>
        <w:t xml:space="preserve"> που προβλέπεται στην απόφαση 2009/767/ΕΚ και σύμφωνα με τα οριζόμενα στο</w:t>
      </w:r>
      <w:r w:rsidR="00412A98" w:rsidRPr="00EF7DF5">
        <w:rPr>
          <w:rFonts w:asciiTheme="minorHAnsi" w:hAnsiTheme="minorHAnsi" w:cstheme="minorHAnsi"/>
          <w:color w:val="000000"/>
          <w:lang w:val="el-GR"/>
        </w:rPr>
        <w:t>ν</w:t>
      </w:r>
      <w:r w:rsidRPr="00EF7DF5">
        <w:rPr>
          <w:rFonts w:asciiTheme="minorHAnsi" w:hAnsiTheme="minorHAnsi" w:cstheme="minorHAnsi"/>
          <w:color w:val="000000"/>
          <w:lang w:val="el-GR"/>
        </w:rPr>
        <w:t xml:space="preserve"> Κανονισμό (ΕΕ) 910/2014 και να εγγραφούν </w:t>
      </w:r>
      <w:r w:rsidR="00AA6147" w:rsidRPr="00EF7DF5">
        <w:rPr>
          <w:rFonts w:asciiTheme="minorHAnsi" w:hAnsiTheme="minorHAnsi" w:cstheme="minorHAnsi"/>
          <w:color w:val="000000"/>
          <w:lang w:val="el-GR"/>
        </w:rPr>
        <w:t>στο ΕΣΗΔΗΣ</w:t>
      </w:r>
      <w:r w:rsidR="00F95471" w:rsidRPr="00EF7DF5">
        <w:rPr>
          <w:rFonts w:asciiTheme="minorHAnsi" w:hAnsiTheme="minorHAnsi" w:cstheme="minorHAnsi"/>
          <w:color w:val="000000"/>
          <w:lang w:val="el-GR"/>
        </w:rPr>
        <w:t>,</w:t>
      </w:r>
      <w:r w:rsidR="00E47A43" w:rsidRPr="00EF7DF5">
        <w:rPr>
          <w:rFonts w:asciiTheme="minorHAnsi" w:hAnsiTheme="minorHAnsi" w:cstheme="minorHAnsi"/>
          <w:color w:val="000000"/>
          <w:lang w:val="el-GR"/>
        </w:rPr>
        <w:t xml:space="preserve"> </w:t>
      </w:r>
      <w:r w:rsidR="00AA6147" w:rsidRPr="00EF7DF5">
        <w:rPr>
          <w:rFonts w:asciiTheme="minorHAnsi" w:hAnsiTheme="minorHAnsi" w:cstheme="minorHAnsi"/>
          <w:color w:val="000000"/>
          <w:lang w:val="el-GR"/>
        </w:rPr>
        <w:t xml:space="preserve">σύμφωνα με </w:t>
      </w:r>
      <w:r w:rsidR="000521DC" w:rsidRPr="00EF7DF5">
        <w:rPr>
          <w:rFonts w:asciiTheme="minorHAnsi" w:hAnsiTheme="minorHAnsi" w:cstheme="minorHAnsi"/>
          <w:color w:val="000000"/>
          <w:lang w:val="el-GR"/>
        </w:rPr>
        <w:t xml:space="preserve">την περ. β της παρ. 2 του άρθρου 37 του ν. 4412/2016 και </w:t>
      </w:r>
      <w:r w:rsidR="00AA6147" w:rsidRPr="00EF7DF5">
        <w:rPr>
          <w:rFonts w:asciiTheme="minorHAnsi" w:hAnsiTheme="minorHAnsi" w:cstheme="minorHAnsi"/>
          <w:color w:val="000000"/>
          <w:lang w:val="el-GR"/>
        </w:rPr>
        <w:t xml:space="preserve">τις διατάξεις </w:t>
      </w:r>
      <w:r w:rsidR="007918B1" w:rsidRPr="00EF7DF5">
        <w:rPr>
          <w:rFonts w:asciiTheme="minorHAnsi" w:hAnsiTheme="minorHAnsi" w:cstheme="minorHAnsi"/>
          <w:color w:val="000000"/>
          <w:lang w:val="el-GR"/>
        </w:rPr>
        <w:t xml:space="preserve">του άρθρου </w:t>
      </w:r>
      <w:r w:rsidR="008809EB" w:rsidRPr="00EF7DF5">
        <w:rPr>
          <w:rFonts w:asciiTheme="minorHAnsi" w:hAnsiTheme="minorHAnsi" w:cstheme="minorHAnsi"/>
          <w:color w:val="000000"/>
          <w:lang w:val="el-GR"/>
        </w:rPr>
        <w:t>6</w:t>
      </w:r>
      <w:r w:rsidR="007918B1" w:rsidRPr="00EF7DF5">
        <w:rPr>
          <w:rFonts w:asciiTheme="minorHAnsi" w:hAnsiTheme="minorHAnsi" w:cstheme="minorHAnsi"/>
          <w:color w:val="000000"/>
          <w:lang w:val="el-GR"/>
        </w:rPr>
        <w:t xml:space="preserve"> </w:t>
      </w:r>
      <w:r w:rsidR="00AA6147" w:rsidRPr="00EF7DF5">
        <w:rPr>
          <w:rFonts w:asciiTheme="minorHAnsi" w:hAnsiTheme="minorHAnsi" w:cstheme="minorHAnsi"/>
          <w:color w:val="000000"/>
          <w:lang w:val="el-GR"/>
        </w:rPr>
        <w:t xml:space="preserve">της </w:t>
      </w:r>
      <w:r w:rsidR="008809EB" w:rsidRPr="00EF7DF5">
        <w:rPr>
          <w:rFonts w:asciiTheme="minorHAnsi" w:hAnsiTheme="minorHAnsi" w:cstheme="minorHAnsi"/>
          <w:color w:val="000000"/>
          <w:lang w:val="el-GR"/>
        </w:rPr>
        <w:t>Κ.Υ.Α. ΕΣΗΔΗΣ Προμήθειες και Υπηρεσίες</w:t>
      </w:r>
      <w:r w:rsidR="00AA6147" w:rsidRPr="00EF7DF5">
        <w:rPr>
          <w:rFonts w:asciiTheme="minorHAnsi" w:hAnsiTheme="minorHAnsi" w:cstheme="minorHAnsi"/>
          <w:color w:val="000000"/>
          <w:lang w:val="el-GR"/>
        </w:rPr>
        <w:t xml:space="preserve">. </w:t>
      </w:r>
    </w:p>
    <w:p w14:paraId="4D57317F" w14:textId="77777777" w:rsidR="003929DA" w:rsidRPr="00EF7DF5" w:rsidRDefault="003929DA">
      <w:pPr>
        <w:spacing w:after="0"/>
        <w:rPr>
          <w:rFonts w:asciiTheme="minorHAnsi" w:hAnsiTheme="minorHAnsi" w:cstheme="minorHAnsi"/>
          <w:b/>
          <w:bCs/>
          <w:lang w:val="el-GR"/>
        </w:rPr>
      </w:pPr>
    </w:p>
    <w:p w14:paraId="2512C049" w14:textId="77777777" w:rsidR="003929DA" w:rsidRPr="00EF7DF5" w:rsidRDefault="003929DA">
      <w:pPr>
        <w:spacing w:after="0"/>
        <w:rPr>
          <w:rFonts w:asciiTheme="minorHAnsi" w:hAnsiTheme="minorHAnsi" w:cstheme="minorHAnsi"/>
          <w:lang w:val="el-GR"/>
        </w:rPr>
      </w:pPr>
      <w:r w:rsidRPr="00EF7DF5">
        <w:rPr>
          <w:rFonts w:asciiTheme="minorHAnsi" w:hAnsiTheme="minorHAnsi" w:cstheme="minorHAnsi"/>
          <w:b/>
          <w:bCs/>
          <w:lang w:val="el-GR"/>
        </w:rPr>
        <w:t>2.4.2.2.</w:t>
      </w:r>
      <w:r w:rsidRPr="00EF7DF5">
        <w:rPr>
          <w:rFonts w:asciiTheme="minorHAnsi" w:hAnsiTheme="minorHAnsi" w:cstheme="minorHAnsi"/>
          <w:lang w:val="el-GR"/>
        </w:rPr>
        <w:t xml:space="preserve"> Ο χρόνος υποβολής της προσφοράς μέσω του </w:t>
      </w:r>
      <w:r w:rsidR="00E47A43" w:rsidRPr="00EF7DF5">
        <w:rPr>
          <w:rFonts w:asciiTheme="minorHAnsi" w:hAnsiTheme="minorHAnsi" w:cstheme="minorHAnsi"/>
          <w:lang w:val="el-GR"/>
        </w:rPr>
        <w:t>ΕΣΗΔΗΣ</w:t>
      </w:r>
      <w:r w:rsidRPr="00EF7DF5">
        <w:rPr>
          <w:rFonts w:asciiTheme="minorHAnsi" w:hAnsiTheme="minorHAnsi" w:cstheme="minorHAnsi"/>
          <w:lang w:val="el-GR"/>
        </w:rPr>
        <w:t xml:space="preserve"> βεβαιώνεται αυτόματα από το </w:t>
      </w:r>
      <w:r w:rsidR="00E47A43" w:rsidRPr="00EF7DF5">
        <w:rPr>
          <w:rFonts w:asciiTheme="minorHAnsi" w:hAnsiTheme="minorHAnsi" w:cstheme="minorHAnsi"/>
          <w:lang w:val="el-GR"/>
        </w:rPr>
        <w:t>ΕΣΗΔΗΣ</w:t>
      </w:r>
      <w:r w:rsidRPr="00EF7DF5">
        <w:rPr>
          <w:rFonts w:asciiTheme="minorHAnsi" w:hAnsiTheme="minorHAnsi" w:cstheme="minorHAnsi"/>
          <w:lang w:val="el-GR"/>
        </w:rPr>
        <w:t xml:space="preserve"> με υπηρεσίες </w:t>
      </w:r>
      <w:proofErr w:type="spellStart"/>
      <w:r w:rsidRPr="00EF7DF5">
        <w:rPr>
          <w:rFonts w:asciiTheme="minorHAnsi" w:hAnsiTheme="minorHAnsi" w:cstheme="minorHAnsi"/>
          <w:lang w:val="el-GR"/>
        </w:rPr>
        <w:t>χρονοσήμανσης</w:t>
      </w:r>
      <w:proofErr w:type="spellEnd"/>
      <w:r w:rsidRPr="00EF7DF5">
        <w:rPr>
          <w:rFonts w:asciiTheme="minorHAnsi" w:hAnsiTheme="minorHAnsi" w:cstheme="minorHAnsi"/>
          <w:lang w:val="el-GR"/>
        </w:rPr>
        <w:t xml:space="preserve">, σύμφωνα με τα οριζόμενα στο άρθρο 37 του ν. 4412/2016 και </w:t>
      </w:r>
      <w:r w:rsidR="007B3A65" w:rsidRPr="00EF7DF5">
        <w:rPr>
          <w:rFonts w:asciiTheme="minorHAnsi" w:hAnsiTheme="minorHAnsi" w:cstheme="minorHAnsi"/>
          <w:lang w:val="el-GR"/>
        </w:rPr>
        <w:t>τις διατάξεις</w:t>
      </w:r>
      <w:r w:rsidRPr="00EF7DF5">
        <w:rPr>
          <w:rFonts w:asciiTheme="minorHAnsi" w:hAnsiTheme="minorHAnsi" w:cstheme="minorHAnsi"/>
          <w:lang w:val="el-GR"/>
        </w:rPr>
        <w:t xml:space="preserve"> </w:t>
      </w:r>
      <w:r w:rsidR="007918B1" w:rsidRPr="00EF7DF5">
        <w:rPr>
          <w:rFonts w:asciiTheme="minorHAnsi" w:hAnsiTheme="minorHAnsi" w:cstheme="minorHAnsi"/>
          <w:lang w:val="el-GR"/>
        </w:rPr>
        <w:t xml:space="preserve">του άρθρου 10 </w:t>
      </w:r>
      <w:r w:rsidRPr="00EF7DF5">
        <w:rPr>
          <w:rFonts w:asciiTheme="minorHAnsi" w:hAnsiTheme="minorHAnsi" w:cstheme="minorHAnsi"/>
          <w:lang w:val="el-GR"/>
        </w:rPr>
        <w:t xml:space="preserve">της ως άνω </w:t>
      </w:r>
      <w:r w:rsidR="007B3A65" w:rsidRPr="00EF7DF5">
        <w:rPr>
          <w:rFonts w:asciiTheme="minorHAnsi" w:hAnsiTheme="minorHAnsi" w:cstheme="minorHAnsi"/>
          <w:lang w:val="el-GR"/>
        </w:rPr>
        <w:t>κοινής υ</w:t>
      </w:r>
      <w:r w:rsidRPr="00EF7DF5">
        <w:rPr>
          <w:rFonts w:asciiTheme="minorHAnsi" w:hAnsiTheme="minorHAnsi" w:cstheme="minorHAnsi"/>
          <w:lang w:val="el-GR"/>
        </w:rPr>
        <w:t xml:space="preserve">πουργικής </w:t>
      </w:r>
      <w:r w:rsidR="007B3A65" w:rsidRPr="00EF7DF5">
        <w:rPr>
          <w:rFonts w:asciiTheme="minorHAnsi" w:hAnsiTheme="minorHAnsi" w:cstheme="minorHAnsi"/>
          <w:lang w:val="el-GR"/>
        </w:rPr>
        <w:t>α</w:t>
      </w:r>
      <w:r w:rsidRPr="00EF7DF5">
        <w:rPr>
          <w:rFonts w:asciiTheme="minorHAnsi" w:hAnsiTheme="minorHAnsi" w:cstheme="minorHAnsi"/>
          <w:lang w:val="el-GR"/>
        </w:rPr>
        <w:t>πόφασης.</w:t>
      </w:r>
    </w:p>
    <w:p w14:paraId="5B67809E" w14:textId="77777777" w:rsidR="003929DA" w:rsidRPr="00EF7DF5" w:rsidRDefault="003929DA">
      <w:pPr>
        <w:spacing w:after="0"/>
        <w:rPr>
          <w:rFonts w:asciiTheme="minorHAnsi" w:hAnsiTheme="minorHAnsi" w:cstheme="minorHAnsi"/>
          <w:lang w:val="el-GR"/>
        </w:rPr>
      </w:pPr>
      <w:r w:rsidRPr="00EF7DF5">
        <w:rPr>
          <w:rFonts w:asciiTheme="minorHAnsi" w:hAnsiTheme="minorHAnsi" w:cstheme="minorHAnsi"/>
          <w:lang w:val="el-GR"/>
        </w:rPr>
        <w:t xml:space="preserve">Μετά την παρέλευση της καταληκτικής ημερομηνίας και ώρας, δεν υπάρχει η δυνατότητα υποβολής προσφοράς στο </w:t>
      </w:r>
      <w:r w:rsidR="004E6858" w:rsidRPr="00EF7DF5">
        <w:rPr>
          <w:rFonts w:asciiTheme="minorHAnsi" w:hAnsiTheme="minorHAnsi" w:cstheme="minorHAnsi"/>
          <w:lang w:val="el-GR"/>
        </w:rPr>
        <w:t>ΕΣΗΔΗΣ</w:t>
      </w:r>
      <w:r w:rsidRPr="00EF7DF5">
        <w:rPr>
          <w:rFonts w:asciiTheme="minorHAnsi" w:hAnsiTheme="minorHAnsi" w:cstheme="minorHAnsi"/>
          <w:lang w:val="el-GR"/>
        </w:rPr>
        <w:t xml:space="preserve">. </w:t>
      </w:r>
      <w:r w:rsidRPr="00EF7DF5">
        <w:rPr>
          <w:rFonts w:asciiTheme="minorHAnsi" w:hAnsiTheme="minorHAnsi" w:cstheme="minorHAnsi"/>
          <w:color w:val="000000"/>
          <w:szCs w:val="22"/>
          <w:lang w:val="el-GR"/>
        </w:rPr>
        <w:t xml:space="preserve">Σε περιπτώσεις τεχνικής αδυναμίας λειτουργίας του ΕΣΗΔΗΣ, η αναθέτουσα αρχή </w:t>
      </w:r>
      <w:r w:rsidR="00F95471" w:rsidRPr="00EF7DF5">
        <w:rPr>
          <w:rFonts w:asciiTheme="minorHAnsi" w:hAnsiTheme="minorHAnsi" w:cstheme="minorHAnsi"/>
          <w:color w:val="000000"/>
          <w:szCs w:val="22"/>
          <w:lang w:val="el-GR"/>
        </w:rPr>
        <w:t>ρυθμίζει</w:t>
      </w:r>
      <w:r w:rsidRPr="00EF7DF5">
        <w:rPr>
          <w:rFonts w:asciiTheme="minorHAnsi" w:hAnsiTheme="minorHAnsi" w:cstheme="minorHAnsi"/>
          <w:color w:val="000000"/>
          <w:szCs w:val="22"/>
          <w:lang w:val="el-GR"/>
        </w:rPr>
        <w:t xml:space="preserve"> τα της συνέχειας του διαγωνισμού με</w:t>
      </w:r>
      <w:r w:rsidR="00C67F87" w:rsidRPr="00EF7DF5">
        <w:rPr>
          <w:rFonts w:asciiTheme="minorHAnsi" w:hAnsiTheme="minorHAnsi" w:cstheme="minorHAnsi"/>
          <w:color w:val="000000"/>
          <w:szCs w:val="22"/>
          <w:lang w:val="el-GR"/>
        </w:rPr>
        <w:t xml:space="preserve"> αιτιολογημένη απόφασ</w:t>
      </w:r>
      <w:r w:rsidR="00F95471" w:rsidRPr="00EF7DF5">
        <w:rPr>
          <w:rFonts w:asciiTheme="minorHAnsi" w:hAnsiTheme="minorHAnsi" w:cstheme="minorHAnsi"/>
          <w:color w:val="000000"/>
          <w:szCs w:val="22"/>
          <w:lang w:val="el-GR"/>
        </w:rPr>
        <w:t>ή της</w:t>
      </w:r>
      <w:r w:rsidRPr="00EF7DF5">
        <w:rPr>
          <w:rFonts w:asciiTheme="minorHAnsi" w:hAnsiTheme="minorHAnsi" w:cstheme="minorHAnsi"/>
          <w:color w:val="000000"/>
          <w:szCs w:val="22"/>
          <w:lang w:val="el-GR"/>
        </w:rPr>
        <w:t>.</w:t>
      </w:r>
      <w:r w:rsidRPr="00EF7DF5">
        <w:rPr>
          <w:rStyle w:val="WW-FootnoteReference7"/>
          <w:rFonts w:asciiTheme="minorHAnsi" w:hAnsiTheme="minorHAnsi" w:cstheme="minorHAnsi"/>
          <w:color w:val="000000"/>
          <w:szCs w:val="22"/>
          <w:lang w:val="el-GR"/>
        </w:rPr>
        <w:footnoteReference w:id="104"/>
      </w:r>
    </w:p>
    <w:p w14:paraId="2CBE0DE8" w14:textId="77777777" w:rsidR="003929DA" w:rsidRPr="00EF7DF5" w:rsidRDefault="003929DA">
      <w:pPr>
        <w:spacing w:after="0"/>
        <w:rPr>
          <w:rFonts w:asciiTheme="minorHAnsi" w:hAnsiTheme="minorHAnsi" w:cstheme="minorHAnsi"/>
          <w:lang w:val="el-GR"/>
        </w:rPr>
      </w:pPr>
    </w:p>
    <w:p w14:paraId="12285553" w14:textId="77777777" w:rsidR="003929DA" w:rsidRPr="00EF7DF5" w:rsidRDefault="003929DA">
      <w:pPr>
        <w:spacing w:after="0"/>
        <w:rPr>
          <w:rFonts w:asciiTheme="minorHAnsi" w:hAnsiTheme="minorHAnsi" w:cstheme="minorHAnsi"/>
          <w:lang w:val="el-GR"/>
        </w:rPr>
      </w:pPr>
      <w:r w:rsidRPr="00EF7DF5">
        <w:rPr>
          <w:rFonts w:asciiTheme="minorHAnsi" w:hAnsiTheme="minorHAnsi" w:cstheme="minorHAnsi"/>
          <w:b/>
          <w:bCs/>
          <w:lang w:val="el-GR"/>
        </w:rPr>
        <w:t>2.4.2.3.</w:t>
      </w:r>
      <w:r w:rsidRPr="00EF7DF5">
        <w:rPr>
          <w:rFonts w:asciiTheme="minorHAnsi" w:hAnsiTheme="minorHAnsi" w:cstheme="minorHAnsi"/>
          <w:lang w:val="el-GR"/>
        </w:rPr>
        <w:t xml:space="preserve"> Οι οικονομικοί φορείς υποβάλλουν με την προσφορά τους τα ακόλουθα</w:t>
      </w:r>
      <w:r w:rsidR="00C67F87" w:rsidRPr="00EF7DF5">
        <w:rPr>
          <w:rFonts w:asciiTheme="minorHAnsi" w:hAnsiTheme="minorHAnsi" w:cstheme="minorHAnsi"/>
          <w:lang w:val="el-GR"/>
        </w:rPr>
        <w:t xml:space="preserve"> σύμφωνα με τις διατάξεις του άρθρου </w:t>
      </w:r>
      <w:r w:rsidR="000E636F" w:rsidRPr="00EF7DF5">
        <w:rPr>
          <w:rFonts w:asciiTheme="minorHAnsi" w:hAnsiTheme="minorHAnsi" w:cstheme="minorHAnsi"/>
          <w:lang w:val="el-GR"/>
        </w:rPr>
        <w:t>13</w:t>
      </w:r>
      <w:r w:rsidR="00C67F87" w:rsidRPr="00EF7DF5">
        <w:rPr>
          <w:rFonts w:asciiTheme="minorHAnsi" w:hAnsiTheme="minorHAnsi" w:cstheme="minorHAnsi"/>
          <w:lang w:val="el-GR"/>
        </w:rPr>
        <w:t xml:space="preserve"> της Κ</w:t>
      </w:r>
      <w:r w:rsidR="000E636F" w:rsidRPr="00EF7DF5">
        <w:rPr>
          <w:rFonts w:asciiTheme="minorHAnsi" w:hAnsiTheme="minorHAnsi" w:cstheme="minorHAnsi"/>
          <w:lang w:val="el-GR"/>
        </w:rPr>
        <w:t>.</w:t>
      </w:r>
      <w:r w:rsidR="00C67F87" w:rsidRPr="00EF7DF5">
        <w:rPr>
          <w:rFonts w:asciiTheme="minorHAnsi" w:hAnsiTheme="minorHAnsi" w:cstheme="minorHAnsi"/>
          <w:lang w:val="el-GR"/>
        </w:rPr>
        <w:t>Υ</w:t>
      </w:r>
      <w:r w:rsidR="000E636F" w:rsidRPr="00EF7DF5">
        <w:rPr>
          <w:rFonts w:asciiTheme="minorHAnsi" w:hAnsiTheme="minorHAnsi" w:cstheme="minorHAnsi"/>
          <w:lang w:val="el-GR"/>
        </w:rPr>
        <w:t>.</w:t>
      </w:r>
      <w:r w:rsidR="00C67F87" w:rsidRPr="00EF7DF5">
        <w:rPr>
          <w:rFonts w:asciiTheme="minorHAnsi" w:hAnsiTheme="minorHAnsi" w:cstheme="minorHAnsi"/>
          <w:lang w:val="el-GR"/>
        </w:rPr>
        <w:t>Α</w:t>
      </w:r>
      <w:r w:rsidR="000E636F" w:rsidRPr="00EF7DF5">
        <w:rPr>
          <w:rFonts w:asciiTheme="minorHAnsi" w:hAnsiTheme="minorHAnsi" w:cstheme="minorHAnsi"/>
          <w:lang w:val="el-GR"/>
        </w:rPr>
        <w:t>.</w:t>
      </w:r>
      <w:r w:rsidR="00C67F87" w:rsidRPr="00EF7DF5">
        <w:rPr>
          <w:rFonts w:asciiTheme="minorHAnsi" w:hAnsiTheme="minorHAnsi" w:cstheme="minorHAnsi"/>
          <w:lang w:val="el-GR"/>
        </w:rPr>
        <w:t xml:space="preserve"> ΕΣΗΔΗΣ Προμήθειες και Υπηρεσίες</w:t>
      </w:r>
      <w:r w:rsidRPr="00EF7DF5">
        <w:rPr>
          <w:rFonts w:asciiTheme="minorHAnsi" w:hAnsiTheme="minorHAnsi" w:cstheme="minorHAnsi"/>
          <w:lang w:val="el-GR"/>
        </w:rPr>
        <w:t xml:space="preserve">: </w:t>
      </w:r>
    </w:p>
    <w:p w14:paraId="305E150A"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(α) έναν </w:t>
      </w:r>
      <w:r w:rsidR="00204DA6" w:rsidRPr="00EF7DF5">
        <w:rPr>
          <w:rFonts w:asciiTheme="minorHAnsi" w:hAnsiTheme="minorHAnsi" w:cstheme="minorHAnsi"/>
          <w:lang w:val="el-GR"/>
        </w:rPr>
        <w:t xml:space="preserve">ηλεκτρονικό </w:t>
      </w:r>
      <w:r w:rsidRPr="00EF7DF5">
        <w:rPr>
          <w:rFonts w:asciiTheme="minorHAnsi" w:hAnsiTheme="minorHAnsi" w:cstheme="minorHAnsi"/>
          <w:lang w:val="el-GR"/>
        </w:rPr>
        <w:t>(</w:t>
      </w:r>
      <w:proofErr w:type="spellStart"/>
      <w:r w:rsidRPr="00EF7DF5">
        <w:rPr>
          <w:rFonts w:asciiTheme="minorHAnsi" w:hAnsiTheme="minorHAnsi" w:cstheme="minorHAnsi"/>
          <w:lang w:val="el-GR"/>
        </w:rPr>
        <w:t>υπο</w:t>
      </w:r>
      <w:proofErr w:type="spellEnd"/>
      <w:r w:rsidRPr="00EF7DF5">
        <w:rPr>
          <w:rFonts w:asciiTheme="minorHAnsi" w:hAnsiTheme="minorHAnsi" w:cstheme="minorHAnsi"/>
          <w:lang w:val="el-GR"/>
        </w:rPr>
        <w:t>)φάκελο με την ένδειξη «Δικαιολογητικά Συμμετοχής–Τεχνική Προσφορά»</w:t>
      </w:r>
      <w:r w:rsidR="006E3BA7" w:rsidRPr="00EF7DF5">
        <w:rPr>
          <w:rFonts w:asciiTheme="minorHAnsi" w:hAnsiTheme="minorHAnsi" w:cstheme="minorHAnsi"/>
          <w:lang w:val="el-GR"/>
        </w:rPr>
        <w:t>,</w:t>
      </w:r>
      <w:r w:rsidRPr="00EF7DF5">
        <w:rPr>
          <w:rFonts w:asciiTheme="minorHAnsi" w:hAnsiTheme="minorHAnsi" w:cstheme="minorHAnsi"/>
          <w:lang w:val="el-GR"/>
        </w:rPr>
        <w:t xml:space="preserve"> στον οποίο περιλαμβάν</w:t>
      </w:r>
      <w:r w:rsidR="008D6C2F" w:rsidRPr="00EF7DF5">
        <w:rPr>
          <w:rFonts w:asciiTheme="minorHAnsi" w:hAnsiTheme="minorHAnsi" w:cstheme="minorHAnsi"/>
          <w:lang w:val="el-GR"/>
        </w:rPr>
        <w:t xml:space="preserve">εται το σύνολο των </w:t>
      </w:r>
      <w:r w:rsidRPr="00EF7DF5">
        <w:rPr>
          <w:rFonts w:asciiTheme="minorHAnsi" w:hAnsiTheme="minorHAnsi" w:cstheme="minorHAnsi"/>
          <w:lang w:val="el-GR"/>
        </w:rPr>
        <w:t>κατά περίπτωση απαιτούμεν</w:t>
      </w:r>
      <w:r w:rsidR="008D6C2F" w:rsidRPr="00EF7DF5">
        <w:rPr>
          <w:rFonts w:asciiTheme="minorHAnsi" w:hAnsiTheme="minorHAnsi" w:cstheme="minorHAnsi"/>
          <w:lang w:val="el-GR"/>
        </w:rPr>
        <w:t>ων</w:t>
      </w:r>
      <w:r w:rsidRPr="00EF7DF5">
        <w:rPr>
          <w:rFonts w:asciiTheme="minorHAnsi" w:hAnsiTheme="minorHAnsi" w:cstheme="minorHAnsi"/>
          <w:lang w:val="el-GR"/>
        </w:rPr>
        <w:t xml:space="preserve"> δικαιολογητικ</w:t>
      </w:r>
      <w:r w:rsidR="008D6C2F" w:rsidRPr="00EF7DF5">
        <w:rPr>
          <w:rFonts w:asciiTheme="minorHAnsi" w:hAnsiTheme="minorHAnsi" w:cstheme="minorHAnsi"/>
          <w:lang w:val="el-GR"/>
        </w:rPr>
        <w:t>ών</w:t>
      </w:r>
      <w:r w:rsidRPr="00EF7DF5">
        <w:rPr>
          <w:rFonts w:asciiTheme="minorHAnsi" w:hAnsiTheme="minorHAnsi" w:cstheme="minorHAnsi"/>
          <w:lang w:val="el-GR"/>
        </w:rPr>
        <w:t xml:space="preserve"> και η τεχνική προσφορά</w:t>
      </w:r>
      <w:r w:rsidR="006E3BA7" w:rsidRPr="00EF7DF5">
        <w:rPr>
          <w:rFonts w:asciiTheme="minorHAnsi" w:hAnsiTheme="minorHAnsi" w:cstheme="minorHAnsi"/>
          <w:lang w:val="el-GR"/>
        </w:rPr>
        <w:t>,</w:t>
      </w:r>
      <w:r w:rsidRPr="00EF7DF5">
        <w:rPr>
          <w:rFonts w:asciiTheme="minorHAnsi" w:hAnsiTheme="minorHAnsi" w:cstheme="minorHAnsi"/>
          <w:lang w:val="el-GR"/>
        </w:rPr>
        <w:t xml:space="preserve">  σύμφωνα με τις διατάξεις της κείμενης νομοθεσίας και την παρούσα.</w:t>
      </w:r>
    </w:p>
    <w:p w14:paraId="2459E9D7"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(β) έναν </w:t>
      </w:r>
      <w:r w:rsidR="00204DA6" w:rsidRPr="00EF7DF5">
        <w:rPr>
          <w:rFonts w:asciiTheme="minorHAnsi" w:hAnsiTheme="minorHAnsi" w:cstheme="minorHAnsi"/>
          <w:lang w:val="el-GR"/>
        </w:rPr>
        <w:t xml:space="preserve">ηλεκτρονικό </w:t>
      </w:r>
      <w:r w:rsidRPr="00EF7DF5">
        <w:rPr>
          <w:rFonts w:asciiTheme="minorHAnsi" w:hAnsiTheme="minorHAnsi" w:cstheme="minorHAnsi"/>
          <w:lang w:val="el-GR"/>
        </w:rPr>
        <w:t>(</w:t>
      </w:r>
      <w:proofErr w:type="spellStart"/>
      <w:r w:rsidRPr="00EF7DF5">
        <w:rPr>
          <w:rFonts w:asciiTheme="minorHAnsi" w:hAnsiTheme="minorHAnsi" w:cstheme="minorHAnsi"/>
          <w:lang w:val="el-GR"/>
        </w:rPr>
        <w:t>υπο</w:t>
      </w:r>
      <w:proofErr w:type="spellEnd"/>
      <w:r w:rsidRPr="00EF7DF5">
        <w:rPr>
          <w:rFonts w:asciiTheme="minorHAnsi" w:hAnsiTheme="minorHAnsi" w:cstheme="minorHAnsi"/>
          <w:lang w:val="el-GR"/>
        </w:rPr>
        <w:t>)φάκελο με την ένδειξη «Οικονομική Προσφορά»</w:t>
      </w:r>
      <w:r w:rsidR="006E3BA7" w:rsidRPr="00EF7DF5">
        <w:rPr>
          <w:rFonts w:asciiTheme="minorHAnsi" w:hAnsiTheme="minorHAnsi" w:cstheme="minorHAnsi"/>
          <w:lang w:val="el-GR"/>
        </w:rPr>
        <w:t>,</w:t>
      </w:r>
      <w:r w:rsidRPr="00EF7DF5">
        <w:rPr>
          <w:rFonts w:asciiTheme="minorHAnsi" w:hAnsiTheme="minorHAnsi" w:cstheme="minorHAnsi"/>
          <w:lang w:val="el-GR"/>
        </w:rPr>
        <w:t xml:space="preserve"> στον οποίο περιλαμβάνεται η οικονομική προσφορά του οικονομικού φορέα και </w:t>
      </w:r>
      <w:r w:rsidR="008D6C2F" w:rsidRPr="00EF7DF5">
        <w:rPr>
          <w:rFonts w:asciiTheme="minorHAnsi" w:hAnsiTheme="minorHAnsi" w:cstheme="minorHAnsi"/>
          <w:lang w:val="el-GR"/>
        </w:rPr>
        <w:t xml:space="preserve">το σύνολο των </w:t>
      </w:r>
      <w:r w:rsidRPr="00EF7DF5">
        <w:rPr>
          <w:rFonts w:asciiTheme="minorHAnsi" w:hAnsiTheme="minorHAnsi" w:cstheme="minorHAnsi"/>
          <w:lang w:val="el-GR"/>
        </w:rPr>
        <w:t>κατά περίπτωση απαιτούμεν</w:t>
      </w:r>
      <w:r w:rsidR="008D6C2F" w:rsidRPr="00EF7DF5">
        <w:rPr>
          <w:rFonts w:asciiTheme="minorHAnsi" w:hAnsiTheme="minorHAnsi" w:cstheme="minorHAnsi"/>
          <w:lang w:val="el-GR"/>
        </w:rPr>
        <w:t>ων</w:t>
      </w:r>
      <w:r w:rsidRPr="00EF7DF5">
        <w:rPr>
          <w:rFonts w:asciiTheme="minorHAnsi" w:hAnsiTheme="minorHAnsi" w:cstheme="minorHAnsi"/>
          <w:lang w:val="el-GR"/>
        </w:rPr>
        <w:t xml:space="preserve"> δικαιολογητικ</w:t>
      </w:r>
      <w:r w:rsidR="008D6C2F" w:rsidRPr="00EF7DF5">
        <w:rPr>
          <w:rFonts w:asciiTheme="minorHAnsi" w:hAnsiTheme="minorHAnsi" w:cstheme="minorHAnsi"/>
          <w:lang w:val="el-GR"/>
        </w:rPr>
        <w:t>ών</w:t>
      </w:r>
      <w:r w:rsidRPr="00EF7DF5">
        <w:rPr>
          <w:rFonts w:asciiTheme="minorHAnsi" w:hAnsiTheme="minorHAnsi" w:cstheme="minorHAnsi"/>
          <w:lang w:val="el-GR"/>
        </w:rPr>
        <w:t xml:space="preserve">. </w:t>
      </w:r>
    </w:p>
    <w:p w14:paraId="286CA257" w14:textId="7211E293"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Από τον </w:t>
      </w:r>
      <w:r w:rsidR="00204DA6" w:rsidRPr="00EF7DF5">
        <w:rPr>
          <w:rFonts w:asciiTheme="minorHAnsi" w:hAnsiTheme="minorHAnsi" w:cstheme="minorHAnsi"/>
          <w:lang w:val="el-GR"/>
        </w:rPr>
        <w:t xml:space="preserve">Οικονομικό Φορέα </w:t>
      </w:r>
      <w:r w:rsidRPr="00EF7DF5">
        <w:rPr>
          <w:rFonts w:asciiTheme="minorHAnsi" w:hAnsiTheme="minorHAnsi" w:cstheme="minorHAnsi"/>
          <w:lang w:val="el-GR"/>
        </w:rPr>
        <w:t>σημαίνονται</w:t>
      </w:r>
      <w:r w:rsidR="007B3A65" w:rsidRPr="00EF7DF5">
        <w:rPr>
          <w:rFonts w:asciiTheme="minorHAnsi" w:hAnsiTheme="minorHAnsi" w:cstheme="minorHAnsi"/>
          <w:lang w:val="el-GR"/>
        </w:rPr>
        <w:t>,</w:t>
      </w:r>
      <w:r w:rsidRPr="00EF7DF5">
        <w:rPr>
          <w:rFonts w:asciiTheme="minorHAnsi" w:hAnsiTheme="minorHAnsi" w:cstheme="minorHAnsi"/>
          <w:lang w:val="el-GR"/>
        </w:rPr>
        <w:t xml:space="preserve"> με χρήση τ</w:t>
      </w:r>
      <w:r w:rsidR="007B3A65" w:rsidRPr="00EF7DF5">
        <w:rPr>
          <w:rFonts w:asciiTheme="minorHAnsi" w:hAnsiTheme="minorHAnsi" w:cstheme="minorHAnsi"/>
          <w:lang w:val="el-GR"/>
        </w:rPr>
        <w:t>ης</w:t>
      </w:r>
      <w:r w:rsidRPr="00EF7DF5">
        <w:rPr>
          <w:rFonts w:asciiTheme="minorHAnsi" w:hAnsiTheme="minorHAnsi" w:cstheme="minorHAnsi"/>
          <w:lang w:val="el-GR"/>
        </w:rPr>
        <w:t xml:space="preserve"> </w:t>
      </w:r>
      <w:r w:rsidR="007B3A65" w:rsidRPr="00EF7DF5">
        <w:rPr>
          <w:rFonts w:asciiTheme="minorHAnsi" w:hAnsiTheme="minorHAnsi" w:cstheme="minorHAnsi"/>
          <w:lang w:val="el-GR"/>
        </w:rPr>
        <w:t xml:space="preserve"> σχετικής λειτουργικότητας του </w:t>
      </w:r>
      <w:r w:rsidR="00C67F87" w:rsidRPr="00EF7DF5">
        <w:rPr>
          <w:rFonts w:asciiTheme="minorHAnsi" w:hAnsiTheme="minorHAnsi" w:cstheme="minorHAnsi"/>
          <w:lang w:val="el-GR"/>
        </w:rPr>
        <w:t>ΕΣΗΔΗΣ</w:t>
      </w:r>
      <w:r w:rsidR="007B3A65" w:rsidRPr="00EF7DF5">
        <w:rPr>
          <w:rFonts w:asciiTheme="minorHAnsi" w:hAnsiTheme="minorHAnsi" w:cstheme="minorHAnsi"/>
          <w:lang w:val="el-GR"/>
        </w:rPr>
        <w:t xml:space="preserve">, </w:t>
      </w:r>
      <w:r w:rsidRPr="00EF7DF5">
        <w:rPr>
          <w:rFonts w:asciiTheme="minorHAnsi" w:hAnsiTheme="minorHAnsi" w:cstheme="minorHAnsi"/>
          <w:lang w:val="el-GR"/>
        </w:rPr>
        <w:t>τα στοιχεία εκείνα της προσφοράς του που έχουν εμπιστευτικό χαρακτήρα</w:t>
      </w:r>
      <w:r w:rsidR="00412A98" w:rsidRPr="00EF7DF5">
        <w:rPr>
          <w:rFonts w:asciiTheme="minorHAnsi" w:hAnsiTheme="minorHAnsi" w:cstheme="minorHAnsi"/>
          <w:lang w:val="el-GR"/>
        </w:rPr>
        <w:t>,</w:t>
      </w:r>
      <w:r w:rsidRPr="00EF7DF5">
        <w:rPr>
          <w:rFonts w:asciiTheme="minorHAnsi" w:hAnsiTheme="minorHAnsi" w:cstheme="minorHAnsi"/>
          <w:lang w:val="el-GR"/>
        </w:rPr>
        <w:t xml:space="preserve"> σύμφωνα με τα οριζόμενα στο άρθρο 21 του ν. 4412/</w:t>
      </w:r>
      <w:r w:rsidR="007B3A65" w:rsidRPr="00EF7DF5">
        <w:rPr>
          <w:rFonts w:asciiTheme="minorHAnsi" w:hAnsiTheme="minorHAnsi" w:cstheme="minorHAnsi"/>
          <w:lang w:val="el-GR"/>
        </w:rPr>
        <w:t>20</w:t>
      </w:r>
      <w:r w:rsidRPr="00EF7DF5">
        <w:rPr>
          <w:rFonts w:asciiTheme="minorHAnsi" w:hAnsiTheme="minorHAnsi" w:cstheme="minorHAnsi"/>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Pr="00EF7DF5" w:rsidRDefault="003929DA">
      <w:pPr>
        <w:rPr>
          <w:rFonts w:asciiTheme="minorHAnsi" w:hAnsiTheme="minorHAnsi" w:cstheme="minorHAnsi"/>
          <w:b/>
          <w:bCs/>
          <w:lang w:val="el-GR"/>
        </w:rPr>
      </w:pPr>
      <w:r w:rsidRPr="00EF7DF5">
        <w:rPr>
          <w:rFonts w:asciiTheme="minorHAnsi" w:hAnsiTheme="minorHAnsi" w:cstheme="minorHAnsi"/>
          <w:lang w:val="el-GR"/>
        </w:rPr>
        <w:lastRenderedPageBreak/>
        <w:t>Δεν χαρακτηρίζονται ως εμπιστευτικές</w:t>
      </w:r>
      <w:r w:rsidR="00204DA6" w:rsidRPr="00EF7DF5">
        <w:rPr>
          <w:rFonts w:asciiTheme="minorHAnsi" w:hAnsiTheme="minorHAnsi" w:cstheme="minorHAnsi"/>
          <w:lang w:val="el-GR"/>
        </w:rPr>
        <w:t>,</w:t>
      </w:r>
      <w:r w:rsidRPr="00EF7DF5">
        <w:rPr>
          <w:rFonts w:asciiTheme="minorHAnsi" w:hAnsiTheme="minorHAnsi" w:cstheme="minorHAnsi"/>
          <w:lang w:val="el-GR"/>
        </w:rPr>
        <w:t xml:space="preserve"> πληροφορίες σχετικά με τις τιμές μονάδ</w:t>
      </w:r>
      <w:r w:rsidR="007B3A65" w:rsidRPr="00EF7DF5">
        <w:rPr>
          <w:rFonts w:asciiTheme="minorHAnsi" w:hAnsiTheme="minorHAnsi" w:cstheme="minorHAnsi"/>
          <w:lang w:val="el-GR"/>
        </w:rPr>
        <w:t>α</w:t>
      </w:r>
      <w:r w:rsidRPr="00EF7DF5">
        <w:rPr>
          <w:rFonts w:asciiTheme="minorHAnsi" w:hAnsiTheme="minorHAnsi" w:cstheme="minorHAnsi"/>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rFonts w:asciiTheme="minorHAnsi" w:hAnsiTheme="minorHAnsi" w:cstheme="minorHAnsi"/>
          <w:lang w:val="el-GR"/>
        </w:rPr>
      </w:pPr>
      <w:r w:rsidRPr="00EF7DF5">
        <w:rPr>
          <w:rFonts w:asciiTheme="minorHAnsi" w:hAnsiTheme="minorHAnsi" w:cstheme="minorHAnsi"/>
          <w:b/>
          <w:bCs/>
          <w:lang w:val="el-GR"/>
        </w:rPr>
        <w:t>2.4.2.4.</w:t>
      </w:r>
      <w:r w:rsidRPr="00EF7DF5">
        <w:rPr>
          <w:rFonts w:asciiTheme="minorHAnsi" w:hAnsiTheme="minorHAnsi" w:cstheme="minorHAnsi"/>
          <w:lang w:val="el-GR"/>
        </w:rPr>
        <w:t xml:space="preserve"> </w:t>
      </w:r>
      <w:r w:rsidR="00292883" w:rsidRPr="00EF7DF5">
        <w:rPr>
          <w:rFonts w:asciiTheme="minorHAnsi" w:hAnsiTheme="minorHAnsi" w:cstheme="minorHAnsi"/>
          <w:lang w:val="el-GR"/>
        </w:rPr>
        <w:t>Εφόσον οι Οικονομικοί Φορείς καταχωρίσουν τα στοιχεία, με</w:t>
      </w:r>
      <w:r w:rsidR="00412A98" w:rsidRPr="00EF7DF5">
        <w:rPr>
          <w:rFonts w:asciiTheme="minorHAnsi" w:hAnsiTheme="minorHAnsi" w:cstheme="minorHAnsi"/>
          <w:lang w:val="el-GR"/>
        </w:rPr>
        <w:t xml:space="preserve"> </w:t>
      </w:r>
      <w:r w:rsidR="00292883" w:rsidRPr="00EF7DF5">
        <w:rPr>
          <w:rFonts w:asciiTheme="minorHAnsi" w:hAnsiTheme="minorHAnsi" w:cstheme="minorHAnsi"/>
          <w:lang w:val="el-GR"/>
        </w:rPr>
        <w:t>τα</w:t>
      </w:r>
      <w:r w:rsidR="00412A98" w:rsidRPr="00EF7DF5">
        <w:rPr>
          <w:rFonts w:asciiTheme="minorHAnsi" w:hAnsiTheme="minorHAnsi" w:cstheme="minorHAnsi"/>
          <w:lang w:val="el-GR"/>
        </w:rPr>
        <w:t xml:space="preserve"> </w:t>
      </w:r>
      <w:r w:rsidR="00292883" w:rsidRPr="00EF7DF5">
        <w:rPr>
          <w:rFonts w:asciiTheme="minorHAnsi" w:hAnsiTheme="minorHAnsi" w:cstheme="minorHAnsi"/>
          <w:lang w:val="el-GR"/>
        </w:rPr>
        <w:t xml:space="preserve">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w:t>
      </w:r>
      <w:proofErr w:type="spellStart"/>
      <w:r w:rsidR="00292883" w:rsidRPr="00EF7DF5">
        <w:rPr>
          <w:rFonts w:asciiTheme="minorHAnsi" w:hAnsiTheme="minorHAnsi" w:cstheme="minorHAnsi"/>
          <w:lang w:val="el-GR"/>
        </w:rPr>
        <w:t>μορφότυπο</w:t>
      </w:r>
      <w:proofErr w:type="spellEnd"/>
      <w:r w:rsidR="00292883" w:rsidRPr="00EF7DF5">
        <w:rPr>
          <w:rFonts w:asciiTheme="minorHAnsi" w:hAnsiTheme="minorHAnsi" w:cstheme="minorHAnsi"/>
          <w:lang w:val="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r w:rsidR="00B409C7" w:rsidRPr="00EF7DF5">
        <w:rPr>
          <w:rFonts w:asciiTheme="minorHAnsi" w:hAnsiTheme="minorHAnsi" w:cstheme="minorHAnsi"/>
          <w:lang w:val="el-GR"/>
        </w:rPr>
        <w:t xml:space="preserve">(περ. β της παρ. 2 του άρθρου 37) </w:t>
      </w:r>
      <w:r w:rsidR="00292883" w:rsidRPr="00EF7DF5">
        <w:rPr>
          <w:rFonts w:asciiTheme="minorHAnsi" w:hAnsiTheme="minorHAnsi" w:cstheme="minorHAnsi"/>
          <w:lang w:val="el-GR"/>
        </w:rPr>
        <w:t xml:space="preserve">και επισυνάπτονται από τον Οικονομικό Φορέα στους αντίστοιχους </w:t>
      </w:r>
      <w:proofErr w:type="spellStart"/>
      <w:r w:rsidR="00292883" w:rsidRPr="00EF7DF5">
        <w:rPr>
          <w:rFonts w:asciiTheme="minorHAnsi" w:hAnsiTheme="minorHAnsi" w:cstheme="minorHAnsi"/>
          <w:lang w:val="el-GR"/>
        </w:rPr>
        <w:t>υποφακέλους</w:t>
      </w:r>
      <w:proofErr w:type="spellEnd"/>
      <w:r w:rsidR="00292883" w:rsidRPr="00EF7DF5">
        <w:rPr>
          <w:rFonts w:asciiTheme="minorHAnsi" w:hAnsiTheme="minorHAnsi" w:cstheme="minorHAnsi"/>
          <w:lang w:val="el-GR"/>
        </w:rPr>
        <w:t>. Επισημαίνεται ότι η εξαγωγή και η επισύναψη των προαναφερθ</w:t>
      </w:r>
      <w:r w:rsidR="00412A98" w:rsidRPr="00EF7DF5">
        <w:rPr>
          <w:rFonts w:asciiTheme="minorHAnsi" w:hAnsiTheme="minorHAnsi" w:cstheme="minorHAnsi"/>
          <w:lang w:val="el-GR"/>
        </w:rPr>
        <w:t>εισών</w:t>
      </w:r>
      <w:r w:rsidR="00292883" w:rsidRPr="00EF7DF5">
        <w:rPr>
          <w:rFonts w:asciiTheme="minorHAnsi" w:hAnsiTheme="minorHAnsi" w:cstheme="minorHAnsi"/>
          <w:lang w:val="el-GR"/>
        </w:rPr>
        <w:t xml:space="preserve"> αναφορών (εκτυπώσεων) δύναται να πραγματοποιείται για κάθε </w:t>
      </w:r>
      <w:proofErr w:type="spellStart"/>
      <w:r w:rsidR="00292883" w:rsidRPr="00EF7DF5">
        <w:rPr>
          <w:rFonts w:asciiTheme="minorHAnsi" w:hAnsiTheme="minorHAnsi" w:cstheme="minorHAnsi"/>
          <w:lang w:val="el-GR"/>
        </w:rPr>
        <w:t>υποφακέλο</w:t>
      </w:r>
      <w:proofErr w:type="spellEnd"/>
      <w:r w:rsidR="00292883" w:rsidRPr="00EF7DF5">
        <w:rPr>
          <w:rFonts w:asciiTheme="minorHAnsi" w:hAnsiTheme="minorHAnsi" w:cstheme="minorHAnsi"/>
          <w:lang w:val="el-GR"/>
        </w:rPr>
        <w:t xml:space="preserve">  ξεχωριστά, από τη στιγμή που έχει ολοκληρωθεί η καταχώριση των στοιχείων σε αυτόν</w:t>
      </w:r>
      <w:r w:rsidR="00184870" w:rsidRPr="00EF7DF5">
        <w:rPr>
          <w:rStyle w:val="ae"/>
          <w:rFonts w:asciiTheme="minorHAnsi" w:hAnsiTheme="minorHAnsi" w:cstheme="minorHAnsi"/>
          <w:lang w:val="el-GR"/>
        </w:rPr>
        <w:footnoteReference w:id="105"/>
      </w:r>
      <w:r w:rsidR="00292883" w:rsidRPr="00EF7DF5">
        <w:rPr>
          <w:rFonts w:asciiTheme="minorHAnsi" w:hAnsiTheme="minorHAnsi" w:cstheme="minorHAnsi"/>
          <w:lang w:val="el-GR"/>
        </w:rPr>
        <w:t xml:space="preserve">.  </w:t>
      </w:r>
    </w:p>
    <w:p w14:paraId="4C0488AA" w14:textId="77777777" w:rsidR="003715F8" w:rsidRDefault="003715F8" w:rsidP="000521DC">
      <w:pPr>
        <w:spacing w:after="0"/>
        <w:rPr>
          <w:rFonts w:asciiTheme="minorHAnsi" w:hAnsiTheme="minorHAnsi" w:cstheme="minorHAnsi"/>
          <w:lang w:val="el-GR"/>
        </w:rPr>
      </w:pPr>
    </w:p>
    <w:p w14:paraId="57A74829" w14:textId="77777777" w:rsidR="003715F8" w:rsidRPr="00E907F9" w:rsidRDefault="003715F8" w:rsidP="003715F8">
      <w:pPr>
        <w:spacing w:after="0"/>
        <w:rPr>
          <w:b/>
          <w:szCs w:val="22"/>
          <w:lang w:val="el-GR" w:eastAsia="el-GR"/>
        </w:rPr>
      </w:pPr>
      <w:r w:rsidRPr="00E907F9">
        <w:rPr>
          <w:b/>
          <w:szCs w:val="22"/>
          <w:lang w:val="el-GR" w:eastAsia="el-GR"/>
        </w:rPr>
        <w:t>Εφόσον οι τεχνικές προδιαγραφές και οι οικονομικοί όροι δεν έχουν αποτυπωθεί στο σύνολό τους στις</w:t>
      </w:r>
    </w:p>
    <w:p w14:paraId="4E1D4224" w14:textId="52806321" w:rsidR="003715F8" w:rsidRDefault="003715F8" w:rsidP="003715F8">
      <w:pPr>
        <w:spacing w:after="0"/>
        <w:rPr>
          <w:b/>
          <w:szCs w:val="22"/>
          <w:lang w:val="el-GR" w:eastAsia="el-GR"/>
        </w:rPr>
      </w:pPr>
      <w:r w:rsidRPr="00E907F9">
        <w:rPr>
          <w:b/>
          <w:szCs w:val="22"/>
          <w:lang w:val="el-GR" w:eastAsia="el-GR"/>
        </w:rPr>
        <w:t>ειδικές ηλεκτρονικές φόρμες του συστήματος, οι οικονομικοί φορείς επισυνάπτουν ψηφιακά</w:t>
      </w:r>
      <w:r w:rsidR="002C1EBD">
        <w:rPr>
          <w:b/>
          <w:szCs w:val="22"/>
          <w:lang w:val="el-GR" w:eastAsia="el-GR"/>
        </w:rPr>
        <w:t xml:space="preserve"> </w:t>
      </w:r>
      <w:r w:rsidRPr="00E907F9">
        <w:rPr>
          <w:b/>
          <w:szCs w:val="22"/>
          <w:lang w:val="el-GR" w:eastAsia="el-GR"/>
        </w:rPr>
        <w:t xml:space="preserve">υπογεγραμμένα σε μορφή αρχείου </w:t>
      </w:r>
      <w:proofErr w:type="spellStart"/>
      <w:r w:rsidRPr="00E907F9">
        <w:rPr>
          <w:b/>
          <w:szCs w:val="22"/>
          <w:lang w:val="el-GR" w:eastAsia="el-GR"/>
        </w:rPr>
        <w:t>pdf</w:t>
      </w:r>
      <w:proofErr w:type="spellEnd"/>
      <w:r w:rsidRPr="00E907F9">
        <w:rPr>
          <w:b/>
          <w:szCs w:val="22"/>
          <w:lang w:val="el-GR" w:eastAsia="el-GR"/>
        </w:rPr>
        <w:t xml:space="preserve"> τα σχετικά ηλεκτρονικά αρχεία της προσφοράς τους.</w:t>
      </w:r>
    </w:p>
    <w:p w14:paraId="48CC7698" w14:textId="77777777" w:rsidR="00A541E9" w:rsidRPr="00EF7DF5" w:rsidRDefault="00A541E9">
      <w:pPr>
        <w:rPr>
          <w:rFonts w:asciiTheme="minorHAnsi" w:hAnsiTheme="minorHAnsi" w:cstheme="minorHAnsi"/>
          <w:b/>
          <w:lang w:val="el-GR"/>
        </w:rPr>
      </w:pPr>
    </w:p>
    <w:p w14:paraId="24FD2BC6" w14:textId="77777777" w:rsidR="003929DA" w:rsidRPr="00EF7DF5" w:rsidRDefault="003929DA">
      <w:pPr>
        <w:rPr>
          <w:rFonts w:asciiTheme="minorHAnsi" w:hAnsiTheme="minorHAnsi" w:cstheme="minorHAnsi"/>
          <w:color w:val="000000"/>
          <w:lang w:val="el-GR"/>
        </w:rPr>
      </w:pPr>
      <w:r w:rsidRPr="00EF7DF5">
        <w:rPr>
          <w:rFonts w:asciiTheme="minorHAnsi" w:hAnsiTheme="minorHAnsi" w:cstheme="minorHAnsi"/>
          <w:b/>
          <w:lang w:val="el-GR"/>
        </w:rPr>
        <w:t>2.4.2.5.</w:t>
      </w:r>
      <w:r w:rsidRPr="00EF7DF5">
        <w:rPr>
          <w:rFonts w:asciiTheme="minorHAnsi" w:hAnsiTheme="minorHAnsi" w:cstheme="minorHAnsi"/>
          <w:lang w:val="el-GR"/>
        </w:rPr>
        <w:t xml:space="preserve"> </w:t>
      </w:r>
      <w:r w:rsidR="00204DA6" w:rsidRPr="00EF7DF5">
        <w:rPr>
          <w:rFonts w:asciiTheme="minorHAnsi" w:hAnsiTheme="minorHAnsi" w:cstheme="minorHAnsi"/>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EF7DF5">
        <w:rPr>
          <w:rFonts w:asciiTheme="minorHAnsi" w:hAnsiTheme="minorHAnsi" w:cstheme="minorHAnsi"/>
          <w:lang w:val="el-GR"/>
        </w:rPr>
        <w:t>υπο</w:t>
      </w:r>
      <w:proofErr w:type="spellEnd"/>
      <w:r w:rsidR="00204DA6" w:rsidRPr="00EF7DF5">
        <w:rPr>
          <w:rFonts w:asciiTheme="minorHAnsi" w:hAnsiTheme="minorHAnsi" w:cstheme="minorHAnsi"/>
          <w:lang w:val="el-GR"/>
        </w:rPr>
        <w:t xml:space="preserve">)φακέλους μέσω του Υποσυστήματος, ως εξής </w:t>
      </w:r>
      <w:r w:rsidRPr="00EF7DF5">
        <w:rPr>
          <w:rFonts w:asciiTheme="minorHAnsi" w:hAnsiTheme="minorHAnsi" w:cstheme="minorHAnsi"/>
          <w:lang w:val="el-GR"/>
        </w:rPr>
        <w:t>:</w:t>
      </w:r>
    </w:p>
    <w:p w14:paraId="1F851B68" w14:textId="4012DD42" w:rsidR="008A2283" w:rsidRPr="00EF7DF5" w:rsidRDefault="008A2283" w:rsidP="008A2283">
      <w:pPr>
        <w:rPr>
          <w:rFonts w:asciiTheme="minorHAnsi" w:hAnsiTheme="minorHAnsi" w:cstheme="minorHAnsi"/>
          <w:color w:val="000000"/>
          <w:lang w:val="el-GR"/>
        </w:rPr>
      </w:pPr>
      <w:bookmarkStart w:id="50" w:name="_Hlk71366084"/>
      <w:r w:rsidRPr="00EF7DF5">
        <w:rPr>
          <w:rFonts w:asciiTheme="minorHAnsi" w:hAnsiTheme="minorHAnsi" w:cstheme="minorHAnsi"/>
          <w:color w:val="000000"/>
          <w:lang w:val="el-GR"/>
        </w:rPr>
        <w:t xml:space="preserve">Τα έγγραφα που καταχωρίζονται στην ηλεκτρονική προσφορά </w:t>
      </w:r>
      <w:r w:rsidR="008D6C2F" w:rsidRPr="00EF7DF5">
        <w:rPr>
          <w:rFonts w:asciiTheme="minorHAnsi" w:hAnsiTheme="minorHAnsi" w:cstheme="minorHAnsi"/>
          <w:color w:val="000000"/>
          <w:lang w:val="el-GR"/>
        </w:rPr>
        <w:t xml:space="preserve">και δεν απαιτείται να προσκομισθούν </w:t>
      </w:r>
      <w:r w:rsidR="00BC6F28" w:rsidRPr="00EF7DF5">
        <w:rPr>
          <w:rFonts w:asciiTheme="minorHAnsi" w:hAnsiTheme="minorHAnsi" w:cstheme="minorHAnsi"/>
          <w:color w:val="000000"/>
          <w:lang w:val="el-GR"/>
        </w:rPr>
        <w:t xml:space="preserve">και </w:t>
      </w:r>
      <w:r w:rsidR="008D6C2F" w:rsidRPr="00EF7DF5">
        <w:rPr>
          <w:rFonts w:asciiTheme="minorHAnsi" w:hAnsiTheme="minorHAnsi" w:cstheme="minorHAnsi"/>
          <w:color w:val="000000"/>
          <w:lang w:val="el-GR"/>
        </w:rPr>
        <w:t xml:space="preserve">σε έντυπη μορφή, </w:t>
      </w:r>
      <w:r w:rsidRPr="00EF7DF5">
        <w:rPr>
          <w:rFonts w:asciiTheme="minorHAnsi" w:hAnsiTheme="minorHAnsi" w:cstheme="minorHAnsi"/>
          <w:color w:val="000000"/>
          <w:lang w:val="el-GR"/>
        </w:rPr>
        <w:t>γίνονται αποδεκτά κατά περίπτωση, σύμφωνα με τα προβλεπόμενα στις διατάξεις</w:t>
      </w:r>
      <w:r w:rsidR="00FE6868" w:rsidRPr="00EF7DF5">
        <w:rPr>
          <w:rFonts w:asciiTheme="minorHAnsi" w:hAnsiTheme="minorHAnsi" w:cstheme="minorHAnsi"/>
          <w:color w:val="000000"/>
          <w:lang w:val="el-GR"/>
        </w:rPr>
        <w:t>:</w:t>
      </w:r>
      <w:r w:rsidRPr="00EF7DF5">
        <w:rPr>
          <w:rFonts w:asciiTheme="minorHAnsi" w:hAnsiTheme="minorHAnsi" w:cstheme="minorHAnsi"/>
          <w:color w:val="000000"/>
          <w:lang w:val="el-GR"/>
        </w:rPr>
        <w:t xml:space="preserve"> </w:t>
      </w:r>
    </w:p>
    <w:p w14:paraId="50791B67" w14:textId="77777777" w:rsidR="008A2283" w:rsidRPr="00EF7DF5" w:rsidRDefault="008A2283" w:rsidP="008A2283">
      <w:pPr>
        <w:rPr>
          <w:rFonts w:asciiTheme="minorHAnsi" w:hAnsiTheme="minorHAnsi" w:cstheme="minorHAnsi"/>
          <w:color w:val="000000"/>
          <w:lang w:val="el-GR"/>
        </w:rPr>
      </w:pPr>
      <w:r w:rsidRPr="00EF7DF5">
        <w:rPr>
          <w:rFonts w:asciiTheme="minorHAnsi" w:hAnsiTheme="minorHAnsi" w:cstheme="minorHAnsi"/>
          <w:color w:val="000000"/>
          <w:lang w:val="el-GR"/>
        </w:rPr>
        <w:t xml:space="preserve">α) είτε </w:t>
      </w:r>
      <w:r w:rsidR="00D32DAE" w:rsidRPr="00EF7DF5">
        <w:rPr>
          <w:rFonts w:asciiTheme="minorHAnsi" w:hAnsiTheme="minorHAnsi" w:cstheme="minorHAnsi"/>
          <w:color w:val="000000"/>
          <w:lang w:val="el-GR"/>
        </w:rPr>
        <w:t xml:space="preserve">των </w:t>
      </w:r>
      <w:r w:rsidRPr="00EF7DF5">
        <w:rPr>
          <w:rFonts w:asciiTheme="minorHAnsi" w:hAnsiTheme="minorHAnsi" w:cstheme="minorHAnsi"/>
          <w:color w:val="000000"/>
          <w:lang w:val="el-GR"/>
        </w:rPr>
        <w:t>άρθρ</w:t>
      </w:r>
      <w:r w:rsidR="00D32DAE" w:rsidRPr="00EF7DF5">
        <w:rPr>
          <w:rFonts w:asciiTheme="minorHAnsi" w:hAnsiTheme="minorHAnsi" w:cstheme="minorHAnsi"/>
          <w:color w:val="000000"/>
          <w:lang w:val="el-GR"/>
        </w:rPr>
        <w:t>ων</w:t>
      </w:r>
      <w:r w:rsidRPr="00EF7DF5">
        <w:rPr>
          <w:rFonts w:asciiTheme="minorHAnsi" w:hAnsiTheme="minorHAnsi" w:cstheme="minorHAnsi"/>
          <w:color w:val="000000"/>
          <w:lang w:val="el-GR"/>
        </w:rPr>
        <w:t xml:space="preserve"> 13</w:t>
      </w:r>
      <w:r w:rsidR="00726A0F" w:rsidRPr="00EF7DF5">
        <w:rPr>
          <w:rFonts w:asciiTheme="minorHAnsi" w:hAnsiTheme="minorHAnsi" w:cstheme="minorHAnsi"/>
          <w:color w:val="000000"/>
          <w:lang w:val="el-GR"/>
        </w:rPr>
        <w:t xml:space="preserve">, </w:t>
      </w:r>
      <w:r w:rsidRPr="00EF7DF5">
        <w:rPr>
          <w:rFonts w:asciiTheme="minorHAnsi" w:hAnsiTheme="minorHAnsi" w:cstheme="minorHAnsi"/>
          <w:color w:val="000000"/>
          <w:lang w:val="el-GR"/>
        </w:rPr>
        <w:t xml:space="preserve">14 </w:t>
      </w:r>
      <w:r w:rsidR="00726A0F" w:rsidRPr="00EF7DF5">
        <w:rPr>
          <w:rFonts w:asciiTheme="minorHAnsi" w:hAnsiTheme="minorHAnsi" w:cstheme="minorHAnsi"/>
          <w:color w:val="000000"/>
          <w:lang w:val="el-GR"/>
        </w:rPr>
        <w:t xml:space="preserve">και 28 </w:t>
      </w:r>
      <w:r w:rsidRPr="00EF7DF5">
        <w:rPr>
          <w:rFonts w:asciiTheme="minorHAnsi" w:hAnsiTheme="minorHAnsi" w:cstheme="minorHAnsi"/>
          <w:color w:val="000000"/>
          <w:lang w:val="el-GR"/>
        </w:rPr>
        <w:t>του ν. 4727/2020 (Α΄ 184) περί ηλεκτρονικών δημοσίων εγγράφων</w:t>
      </w:r>
      <w:r w:rsidR="005B67DD" w:rsidRPr="00EF7DF5">
        <w:rPr>
          <w:rFonts w:asciiTheme="minorHAnsi" w:hAnsiTheme="minorHAnsi" w:cstheme="minorHAnsi"/>
          <w:color w:val="000000"/>
          <w:lang w:val="el-GR"/>
        </w:rPr>
        <w:t xml:space="preserve"> που φέρουν ηλεκτρονική υπογραφή ή σφραγίδα</w:t>
      </w:r>
      <w:r w:rsidR="00D32DAE" w:rsidRPr="00EF7DF5">
        <w:rPr>
          <w:rFonts w:asciiTheme="minorHAnsi" w:hAnsiTheme="minorHAnsi" w:cstheme="minorHAnsi"/>
          <w:color w:val="000000"/>
          <w:lang w:val="el-GR"/>
        </w:rPr>
        <w:t xml:space="preserve"> και, εφόσον</w:t>
      </w:r>
      <w:r w:rsidR="00F95471" w:rsidRPr="00EF7DF5">
        <w:rPr>
          <w:rFonts w:asciiTheme="minorHAnsi" w:hAnsiTheme="minorHAnsi" w:cstheme="minorHAnsi"/>
          <w:color w:val="000000"/>
          <w:lang w:val="el-GR"/>
        </w:rPr>
        <w:t xml:space="preserve"> πρόκειται για </w:t>
      </w:r>
      <w:r w:rsidR="005F0D4C" w:rsidRPr="00EF7DF5">
        <w:rPr>
          <w:rFonts w:asciiTheme="minorHAnsi" w:hAnsiTheme="minorHAnsi" w:cstheme="minorHAnsi"/>
          <w:color w:val="000000"/>
          <w:lang w:val="el-GR"/>
        </w:rPr>
        <w:t>αλλοδαπά δημόσια ηλεκτρονικά έγγραφα</w:t>
      </w:r>
      <w:r w:rsidR="00F95471" w:rsidRPr="00EF7DF5">
        <w:rPr>
          <w:rFonts w:asciiTheme="minorHAnsi" w:hAnsiTheme="minorHAnsi" w:cstheme="minorHAnsi"/>
          <w:color w:val="000000"/>
          <w:lang w:val="el-GR"/>
        </w:rPr>
        <w:t xml:space="preserve">, εάν </w:t>
      </w:r>
      <w:r w:rsidR="005F0D4C" w:rsidRPr="00EF7DF5">
        <w:rPr>
          <w:rFonts w:asciiTheme="minorHAnsi" w:hAnsiTheme="minorHAnsi" w:cstheme="minorHAnsi"/>
          <w:color w:val="000000"/>
          <w:lang w:val="el-GR"/>
        </w:rPr>
        <w:t xml:space="preserve">φέρουν επισημείωση </w:t>
      </w:r>
      <w:r w:rsidR="005F0D4C" w:rsidRPr="00EF7DF5">
        <w:rPr>
          <w:rFonts w:asciiTheme="minorHAnsi" w:hAnsiTheme="minorHAnsi" w:cstheme="minorHAnsi"/>
          <w:color w:val="000000"/>
          <w:lang w:val="en-US"/>
        </w:rPr>
        <w:t>e</w:t>
      </w:r>
      <w:r w:rsidR="005F0D4C" w:rsidRPr="00EF7DF5">
        <w:rPr>
          <w:rFonts w:asciiTheme="minorHAnsi" w:hAnsiTheme="minorHAnsi" w:cstheme="minorHAnsi"/>
          <w:color w:val="000000"/>
          <w:lang w:val="el-GR"/>
        </w:rPr>
        <w:t>-</w:t>
      </w:r>
      <w:r w:rsidR="005F0D4C" w:rsidRPr="00EF7DF5">
        <w:rPr>
          <w:rFonts w:asciiTheme="minorHAnsi" w:hAnsiTheme="minorHAnsi" w:cstheme="minorHAnsi"/>
          <w:color w:val="000000"/>
          <w:lang w:val="en-US"/>
        </w:rPr>
        <w:t>Apostille</w:t>
      </w:r>
      <w:r w:rsidRPr="00EF7DF5">
        <w:rPr>
          <w:rFonts w:asciiTheme="minorHAnsi" w:hAnsiTheme="minorHAnsi" w:cstheme="minorHAnsi"/>
          <w:color w:val="000000"/>
          <w:lang w:val="el-GR"/>
        </w:rPr>
        <w:t xml:space="preserve"> </w:t>
      </w:r>
    </w:p>
    <w:p w14:paraId="511D2837" w14:textId="77777777" w:rsidR="008A2283" w:rsidRPr="00EF7DF5" w:rsidRDefault="008A2283" w:rsidP="008A2283">
      <w:pPr>
        <w:rPr>
          <w:rFonts w:asciiTheme="minorHAnsi" w:hAnsiTheme="minorHAnsi" w:cstheme="minorHAnsi"/>
          <w:color w:val="000000"/>
          <w:lang w:val="el-GR"/>
        </w:rPr>
      </w:pPr>
      <w:r w:rsidRPr="00EF7DF5">
        <w:rPr>
          <w:rFonts w:asciiTheme="minorHAnsi" w:hAnsiTheme="minorHAnsi" w:cstheme="minorHAnsi"/>
          <w:color w:val="000000"/>
          <w:lang w:val="el-GR"/>
        </w:rPr>
        <w:t>β) είτε τ</w:t>
      </w:r>
      <w:r w:rsidR="00DA3D63" w:rsidRPr="00EF7DF5">
        <w:rPr>
          <w:rFonts w:asciiTheme="minorHAnsi" w:hAnsiTheme="minorHAnsi" w:cstheme="minorHAnsi"/>
          <w:color w:val="000000"/>
          <w:lang w:val="el-GR"/>
        </w:rPr>
        <w:t>ων</w:t>
      </w:r>
      <w:r w:rsidRPr="00EF7DF5">
        <w:rPr>
          <w:rFonts w:asciiTheme="minorHAnsi" w:hAnsiTheme="minorHAnsi" w:cstheme="minorHAnsi"/>
          <w:color w:val="000000"/>
          <w:lang w:val="el-GR"/>
        </w:rPr>
        <w:t xml:space="preserve"> άρθρ</w:t>
      </w:r>
      <w:r w:rsidR="00DA3D63" w:rsidRPr="00EF7DF5">
        <w:rPr>
          <w:rFonts w:asciiTheme="minorHAnsi" w:hAnsiTheme="minorHAnsi" w:cstheme="minorHAnsi"/>
          <w:color w:val="000000"/>
          <w:lang w:val="el-GR"/>
        </w:rPr>
        <w:t>ων</w:t>
      </w:r>
      <w:r w:rsidRPr="00EF7DF5">
        <w:rPr>
          <w:rFonts w:asciiTheme="minorHAnsi" w:hAnsiTheme="minorHAnsi" w:cstheme="minorHAnsi"/>
          <w:color w:val="000000"/>
          <w:lang w:val="el-GR"/>
        </w:rPr>
        <w:t xml:space="preserve"> 15 </w:t>
      </w:r>
      <w:r w:rsidR="00C613A7" w:rsidRPr="00EF7DF5">
        <w:rPr>
          <w:rFonts w:asciiTheme="minorHAnsi" w:hAnsiTheme="minorHAnsi" w:cstheme="minorHAnsi"/>
          <w:color w:val="000000"/>
          <w:lang w:val="el-GR"/>
        </w:rPr>
        <w:t>και 27</w:t>
      </w:r>
      <w:r w:rsidR="00FA354F" w:rsidRPr="00EF7DF5">
        <w:rPr>
          <w:rStyle w:val="ae"/>
          <w:rFonts w:asciiTheme="minorHAnsi" w:hAnsiTheme="minorHAnsi" w:cstheme="minorHAnsi"/>
          <w:color w:val="000000"/>
          <w:lang w:val="el-GR"/>
        </w:rPr>
        <w:footnoteReference w:id="106"/>
      </w:r>
      <w:r w:rsidR="00C613A7" w:rsidRPr="00EF7DF5">
        <w:rPr>
          <w:rFonts w:asciiTheme="minorHAnsi" w:hAnsiTheme="minorHAnsi" w:cstheme="minorHAnsi"/>
          <w:color w:val="000000"/>
          <w:lang w:val="el-GR"/>
        </w:rPr>
        <w:t xml:space="preserve"> </w:t>
      </w:r>
      <w:r w:rsidRPr="00EF7DF5">
        <w:rPr>
          <w:rFonts w:asciiTheme="minorHAnsi" w:hAnsiTheme="minorHAnsi" w:cstheme="minorHAnsi"/>
          <w:color w:val="000000"/>
          <w:lang w:val="el-GR"/>
        </w:rPr>
        <w:t xml:space="preserve">του ν. 4727/2020 (Α΄ 184) περί </w:t>
      </w:r>
      <w:r w:rsidR="005B67DD" w:rsidRPr="00EF7DF5">
        <w:rPr>
          <w:rFonts w:asciiTheme="minorHAnsi" w:hAnsiTheme="minorHAnsi" w:cstheme="minorHAnsi"/>
          <w:color w:val="000000"/>
          <w:lang w:val="el-GR"/>
        </w:rPr>
        <w:t xml:space="preserve">ηλεκτρονικών </w:t>
      </w:r>
      <w:r w:rsidRPr="00EF7DF5">
        <w:rPr>
          <w:rFonts w:asciiTheme="minorHAnsi" w:hAnsiTheme="minorHAnsi" w:cstheme="minorHAnsi"/>
          <w:color w:val="000000"/>
          <w:lang w:val="el-GR"/>
        </w:rPr>
        <w:t xml:space="preserve">ιδιωτικών εγγράφων </w:t>
      </w:r>
      <w:r w:rsidR="005B67DD" w:rsidRPr="00EF7DF5">
        <w:rPr>
          <w:rFonts w:asciiTheme="minorHAnsi" w:hAnsiTheme="minorHAnsi" w:cstheme="minorHAnsi"/>
          <w:color w:val="000000"/>
          <w:lang w:val="el-GR"/>
        </w:rPr>
        <w:t>που φέρουν ηλεκτρονική υπογραφή</w:t>
      </w:r>
      <w:r w:rsidR="005F589B" w:rsidRPr="00EF7DF5">
        <w:rPr>
          <w:rFonts w:asciiTheme="minorHAnsi" w:hAnsiTheme="minorHAnsi" w:cstheme="minorHAnsi"/>
          <w:color w:val="000000"/>
          <w:lang w:val="el-GR"/>
        </w:rPr>
        <w:t xml:space="preserve"> ή σφραγίδα</w:t>
      </w:r>
      <w:r w:rsidR="009C1E20" w:rsidRPr="00EF7DF5">
        <w:rPr>
          <w:rFonts w:asciiTheme="minorHAnsi" w:hAnsiTheme="minorHAnsi" w:cstheme="minorHAnsi"/>
          <w:color w:val="000000"/>
          <w:lang w:val="el-GR"/>
        </w:rPr>
        <w:t xml:space="preserve"> </w:t>
      </w:r>
    </w:p>
    <w:p w14:paraId="669CB21A" w14:textId="77777777" w:rsidR="008A2283" w:rsidRPr="00EF7DF5" w:rsidRDefault="008A2283" w:rsidP="00FA354F">
      <w:pPr>
        <w:rPr>
          <w:rFonts w:asciiTheme="minorHAnsi" w:hAnsiTheme="minorHAnsi" w:cstheme="minorHAnsi"/>
          <w:color w:val="000000"/>
          <w:lang w:val="el-GR"/>
        </w:rPr>
      </w:pPr>
      <w:r w:rsidRPr="00EF7DF5">
        <w:rPr>
          <w:rFonts w:asciiTheme="minorHAnsi" w:hAnsiTheme="minorHAnsi" w:cstheme="minorHAnsi"/>
          <w:color w:val="000000"/>
          <w:lang w:val="el-GR"/>
        </w:rPr>
        <w:t xml:space="preserve">γ) είτε του </w:t>
      </w:r>
      <w:r w:rsidR="008D6C2F" w:rsidRPr="00EF7DF5">
        <w:rPr>
          <w:rFonts w:asciiTheme="minorHAnsi" w:hAnsiTheme="minorHAnsi" w:cstheme="minorHAnsi"/>
          <w:color w:val="000000"/>
          <w:lang w:val="el-GR"/>
        </w:rPr>
        <w:t xml:space="preserve">άρθρου 11 του </w:t>
      </w:r>
      <w:r w:rsidRPr="00EF7DF5">
        <w:rPr>
          <w:rFonts w:asciiTheme="minorHAnsi" w:hAnsiTheme="minorHAnsi" w:cstheme="minorHAnsi"/>
          <w:color w:val="000000"/>
          <w:lang w:val="el-GR"/>
        </w:rPr>
        <w:t>ν. 2690/1999 (Α΄ 45)</w:t>
      </w:r>
      <w:r w:rsidR="00CF2F7A" w:rsidRPr="00EF7DF5">
        <w:rPr>
          <w:rStyle w:val="ae"/>
          <w:rFonts w:asciiTheme="minorHAnsi" w:hAnsiTheme="minorHAnsi" w:cstheme="minorHAnsi"/>
          <w:color w:val="000000"/>
          <w:lang w:val="el-GR"/>
        </w:rPr>
        <w:footnoteReference w:id="107"/>
      </w:r>
      <w:r w:rsidRPr="00EF7DF5">
        <w:rPr>
          <w:rFonts w:asciiTheme="minorHAnsi" w:hAnsiTheme="minorHAnsi" w:cstheme="minorHAnsi"/>
          <w:color w:val="000000"/>
          <w:lang w:val="el-GR"/>
        </w:rPr>
        <w:t>,</w:t>
      </w:r>
    </w:p>
    <w:p w14:paraId="24696D68" w14:textId="77777777" w:rsidR="008A2283" w:rsidRPr="00EF7DF5" w:rsidRDefault="00D55AB5" w:rsidP="008A2283">
      <w:pPr>
        <w:rPr>
          <w:rFonts w:asciiTheme="minorHAnsi" w:hAnsiTheme="minorHAnsi" w:cstheme="minorHAnsi"/>
          <w:color w:val="000000"/>
          <w:lang w:val="el-GR"/>
        </w:rPr>
      </w:pPr>
      <w:r w:rsidRPr="00EF7DF5">
        <w:rPr>
          <w:rFonts w:asciiTheme="minorHAnsi" w:hAnsiTheme="minorHAnsi" w:cstheme="minorHAnsi"/>
          <w:color w:val="000000"/>
          <w:lang w:val="el-GR"/>
        </w:rPr>
        <w:t>δ</w:t>
      </w:r>
      <w:r w:rsidR="008A2283" w:rsidRPr="00EF7DF5">
        <w:rPr>
          <w:rFonts w:asciiTheme="minorHAnsi" w:hAnsiTheme="minorHAnsi" w:cstheme="minorHAnsi"/>
          <w:color w:val="000000"/>
          <w:lang w:val="el-GR"/>
        </w:rPr>
        <w:t>) είτε της παρ. 2 του άρθρου 37 του ν.</w:t>
      </w:r>
      <w:r w:rsidR="00FA354F" w:rsidRPr="00EF7DF5">
        <w:rPr>
          <w:rFonts w:asciiTheme="minorHAnsi" w:hAnsiTheme="minorHAnsi" w:cstheme="minorHAnsi"/>
          <w:color w:val="000000"/>
          <w:lang w:val="el-GR"/>
        </w:rPr>
        <w:t xml:space="preserve"> </w:t>
      </w:r>
      <w:r w:rsidR="008A2283" w:rsidRPr="00EF7DF5">
        <w:rPr>
          <w:rFonts w:asciiTheme="minorHAnsi" w:hAnsiTheme="minorHAnsi" w:cstheme="minorHAnsi"/>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Pr="00EF7DF5" w:rsidRDefault="00D55AB5" w:rsidP="008A2283">
      <w:pPr>
        <w:rPr>
          <w:rFonts w:asciiTheme="minorHAnsi" w:hAnsiTheme="minorHAnsi" w:cstheme="minorHAnsi"/>
          <w:color w:val="000000"/>
          <w:lang w:val="el-GR"/>
        </w:rPr>
      </w:pPr>
      <w:r w:rsidRPr="00EF7DF5">
        <w:rPr>
          <w:rFonts w:asciiTheme="minorHAnsi" w:hAnsiTheme="minorHAnsi" w:cstheme="minorHAnsi"/>
          <w:color w:val="000000"/>
          <w:lang w:val="el-GR"/>
        </w:rPr>
        <w:t>ε</w:t>
      </w:r>
      <w:r w:rsidR="008A2283" w:rsidRPr="00EF7DF5">
        <w:rPr>
          <w:rFonts w:asciiTheme="minorHAnsi" w:hAnsiTheme="minorHAnsi" w:cstheme="minorHAnsi"/>
          <w:color w:val="000000"/>
          <w:lang w:val="el-GR"/>
        </w:rPr>
        <w:t xml:space="preserve">) είτε της παρ. </w:t>
      </w:r>
      <w:r w:rsidR="00D424C9" w:rsidRPr="00EF7DF5">
        <w:rPr>
          <w:rFonts w:asciiTheme="minorHAnsi" w:hAnsiTheme="minorHAnsi" w:cstheme="minorHAnsi"/>
          <w:color w:val="000000"/>
          <w:lang w:val="el-GR"/>
        </w:rPr>
        <w:t>8</w:t>
      </w:r>
      <w:r w:rsidR="008A2283" w:rsidRPr="00EF7DF5">
        <w:rPr>
          <w:rFonts w:asciiTheme="minorHAnsi" w:hAnsiTheme="minorHAnsi" w:cstheme="minorHAnsi"/>
          <w:color w:val="000000"/>
          <w:lang w:val="el-GR"/>
        </w:rPr>
        <w:t xml:space="preserve"> του άρθρου </w:t>
      </w:r>
      <w:r w:rsidR="00D424C9" w:rsidRPr="00EF7DF5">
        <w:rPr>
          <w:rFonts w:asciiTheme="minorHAnsi" w:hAnsiTheme="minorHAnsi" w:cstheme="minorHAnsi"/>
          <w:color w:val="000000"/>
          <w:lang w:val="el-GR"/>
        </w:rPr>
        <w:t>92</w:t>
      </w:r>
      <w:r w:rsidR="008A2283" w:rsidRPr="00EF7DF5">
        <w:rPr>
          <w:rFonts w:asciiTheme="minorHAnsi" w:hAnsiTheme="minorHAnsi" w:cstheme="minorHAnsi"/>
          <w:color w:val="000000"/>
          <w:lang w:val="el-GR"/>
        </w:rPr>
        <w:t xml:space="preserve"> του ν.</w:t>
      </w:r>
      <w:r w:rsidR="00FA354F" w:rsidRPr="00EF7DF5">
        <w:rPr>
          <w:rFonts w:asciiTheme="minorHAnsi" w:hAnsiTheme="minorHAnsi" w:cstheme="minorHAnsi"/>
          <w:color w:val="000000"/>
          <w:lang w:val="el-GR"/>
        </w:rPr>
        <w:t xml:space="preserve"> </w:t>
      </w:r>
      <w:r w:rsidR="008A2283" w:rsidRPr="00EF7DF5">
        <w:rPr>
          <w:rFonts w:asciiTheme="minorHAnsi" w:hAnsiTheme="minorHAnsi" w:cstheme="minorHAnsi"/>
          <w:color w:val="000000"/>
          <w:lang w:val="el-GR"/>
        </w:rPr>
        <w:t xml:space="preserve">4412/2016, περί </w:t>
      </w:r>
      <w:proofErr w:type="spellStart"/>
      <w:r w:rsidR="008A2283" w:rsidRPr="00EF7DF5">
        <w:rPr>
          <w:rFonts w:asciiTheme="minorHAnsi" w:hAnsiTheme="minorHAnsi" w:cstheme="minorHAnsi"/>
          <w:color w:val="000000"/>
          <w:lang w:val="el-GR"/>
        </w:rPr>
        <w:t>συνυποβολής</w:t>
      </w:r>
      <w:proofErr w:type="spellEnd"/>
      <w:r w:rsidR="008A2283" w:rsidRPr="00EF7DF5">
        <w:rPr>
          <w:rFonts w:asciiTheme="minorHAnsi" w:hAnsiTheme="minorHAnsi" w:cstheme="minorHAnsi"/>
          <w:color w:val="000000"/>
          <w:lang w:val="el-GR"/>
        </w:rPr>
        <w:t xml:space="preserve"> υπεύθυνης δήλωσης στην περίπτωση απλής φωτοτυπίας</w:t>
      </w:r>
      <w:r w:rsidR="009C1E20" w:rsidRPr="00EF7DF5">
        <w:rPr>
          <w:rFonts w:asciiTheme="minorHAnsi" w:hAnsiTheme="minorHAnsi" w:cstheme="minorHAnsi"/>
          <w:color w:val="000000"/>
          <w:lang w:val="el-GR"/>
        </w:rPr>
        <w:t xml:space="preserve"> </w:t>
      </w:r>
      <w:r w:rsidR="008A2283" w:rsidRPr="00EF7DF5">
        <w:rPr>
          <w:rFonts w:asciiTheme="minorHAnsi" w:hAnsiTheme="minorHAnsi" w:cstheme="minorHAnsi"/>
          <w:color w:val="000000"/>
          <w:lang w:val="el-GR"/>
        </w:rPr>
        <w:t xml:space="preserve">ιδιωτικών εγγράφων. </w:t>
      </w:r>
      <w:r w:rsidR="005B67DD" w:rsidRPr="00EF7DF5">
        <w:rPr>
          <w:rStyle w:val="ae"/>
          <w:rFonts w:asciiTheme="minorHAnsi" w:hAnsiTheme="minorHAnsi" w:cstheme="minorHAnsi"/>
          <w:color w:val="000000"/>
          <w:lang w:val="el-GR"/>
        </w:rPr>
        <w:footnoteReference w:id="108"/>
      </w:r>
    </w:p>
    <w:p w14:paraId="6AEADC2D" w14:textId="77777777" w:rsidR="00BC6F28" w:rsidRPr="00EF7DF5" w:rsidRDefault="00BC6F28" w:rsidP="008A2283">
      <w:pPr>
        <w:rPr>
          <w:rFonts w:asciiTheme="minorHAnsi" w:hAnsiTheme="minorHAnsi" w:cstheme="minorHAnsi"/>
          <w:color w:val="000000"/>
          <w:lang w:val="el-GR"/>
        </w:rPr>
      </w:pPr>
      <w:r w:rsidRPr="00EF7DF5">
        <w:rPr>
          <w:rFonts w:asciiTheme="minorHAnsi" w:hAnsiTheme="minorHAnsi" w:cstheme="minorHAnsi"/>
          <w:color w:val="000000"/>
          <w:lang w:val="el-GR"/>
        </w:rPr>
        <w:lastRenderedPageBreak/>
        <w:t>Επιπλέον</w:t>
      </w:r>
      <w:r w:rsidR="00A13FF3" w:rsidRPr="00EF7DF5">
        <w:rPr>
          <w:rFonts w:asciiTheme="minorHAnsi" w:hAnsiTheme="minorHAnsi" w:cstheme="minorHAnsi"/>
          <w:color w:val="000000"/>
          <w:lang w:val="el-GR"/>
        </w:rPr>
        <w:t>,</w:t>
      </w:r>
      <w:r w:rsidRPr="00EF7DF5">
        <w:rPr>
          <w:rFonts w:asciiTheme="minorHAnsi" w:hAnsiTheme="minorHAnsi" w:cstheme="minorHAnsi"/>
          <w:color w:val="000000"/>
          <w:lang w:val="el-GR"/>
        </w:rPr>
        <w:t xml:space="preserve"> δεν προσκομίζονται σε έντυπη μορφή τα ΦΕΚ</w:t>
      </w:r>
      <w:r w:rsidR="00C037C9" w:rsidRPr="00EF7DF5">
        <w:rPr>
          <w:rStyle w:val="ae"/>
          <w:rFonts w:asciiTheme="minorHAnsi" w:hAnsiTheme="minorHAnsi" w:cstheme="minorHAnsi"/>
          <w:color w:val="000000"/>
          <w:lang w:val="el-GR"/>
        </w:rPr>
        <w:footnoteReference w:id="109"/>
      </w:r>
      <w:r w:rsidRPr="00EF7DF5">
        <w:rPr>
          <w:rFonts w:asciiTheme="minorHAnsi" w:hAnsiTheme="minorHAnsi" w:cstheme="minorHAnsi"/>
          <w:color w:val="000000"/>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sidRPr="00EF7DF5">
        <w:rPr>
          <w:rFonts w:asciiTheme="minorHAnsi" w:hAnsiTheme="minorHAnsi" w:cstheme="minorHAnsi"/>
          <w:color w:val="000000"/>
          <w:lang w:val="el-GR"/>
        </w:rPr>
        <w:t>.</w:t>
      </w:r>
    </w:p>
    <w:p w14:paraId="4F0D8D2D" w14:textId="77777777" w:rsidR="00026E2E" w:rsidRPr="00EF7DF5" w:rsidRDefault="008A2283">
      <w:pPr>
        <w:spacing w:after="144"/>
        <w:rPr>
          <w:rFonts w:asciiTheme="minorHAnsi" w:hAnsiTheme="minorHAnsi" w:cstheme="minorHAnsi"/>
          <w:b/>
          <w:strike/>
          <w:color w:val="000000"/>
          <w:lang w:val="el-GR"/>
        </w:rPr>
      </w:pPr>
      <w:r w:rsidRPr="00EF7DF5">
        <w:rPr>
          <w:rFonts w:asciiTheme="minorHAnsi" w:hAnsiTheme="minorHAnsi" w:cstheme="minorHAnsi"/>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EF7DF5">
        <w:rPr>
          <w:rFonts w:asciiTheme="minorHAnsi" w:hAnsiTheme="minorHAnsi" w:cstheme="minorHAnsi"/>
          <w:color w:val="000000"/>
          <w:lang w:val="el-GR"/>
        </w:rPr>
        <w:t>μορφότυπο</w:t>
      </w:r>
      <w:proofErr w:type="spellEnd"/>
      <w:r w:rsidRPr="00EF7DF5">
        <w:rPr>
          <w:rFonts w:asciiTheme="minorHAnsi" w:hAnsiTheme="minorHAnsi" w:cstheme="minorHAnsi"/>
          <w:color w:val="000000"/>
          <w:lang w:val="el-GR"/>
        </w:rPr>
        <w:t xml:space="preserve"> PDF</w:t>
      </w:r>
      <w:r w:rsidR="00B409C7" w:rsidRPr="00EF7DF5">
        <w:rPr>
          <w:rFonts w:asciiTheme="minorHAnsi" w:hAnsiTheme="minorHAnsi" w:cstheme="minorHAnsi"/>
          <w:b/>
          <w:color w:val="000000"/>
          <w:lang w:val="el-GR"/>
        </w:rPr>
        <w:t>.</w:t>
      </w:r>
      <w:r w:rsidRPr="00EF7DF5">
        <w:rPr>
          <w:rFonts w:asciiTheme="minorHAnsi" w:hAnsiTheme="minorHAnsi" w:cstheme="minorHAnsi"/>
          <w:b/>
          <w:color w:val="000000"/>
          <w:lang w:val="el-GR"/>
        </w:rPr>
        <w:t xml:space="preserve"> </w:t>
      </w:r>
      <w:bookmarkEnd w:id="50"/>
    </w:p>
    <w:p w14:paraId="22DD4950" w14:textId="77777777" w:rsidR="00D932EE" w:rsidRPr="00EF7DF5" w:rsidRDefault="00E2389C" w:rsidP="00BD65F6">
      <w:pPr>
        <w:rPr>
          <w:rFonts w:asciiTheme="minorHAnsi" w:hAnsiTheme="minorHAnsi" w:cstheme="minorHAnsi"/>
          <w:lang w:val="el-GR"/>
        </w:rPr>
      </w:pPr>
      <w:r w:rsidRPr="00EF7DF5">
        <w:rPr>
          <w:rFonts w:asciiTheme="minorHAnsi" w:hAnsiTheme="minorHAnsi" w:cstheme="minorHAnsi"/>
          <w:u w:val="single"/>
          <w:lang w:val="el-GR"/>
        </w:rPr>
        <w:t xml:space="preserve">Έως την ημέρα και ώρα αποσφράγισης των προσφορών </w:t>
      </w:r>
      <w:r w:rsidR="003929DA" w:rsidRPr="00EF7DF5">
        <w:rPr>
          <w:rFonts w:asciiTheme="minorHAnsi" w:hAnsiTheme="minorHAnsi" w:cstheme="minorHAnsi"/>
          <w:u w:val="single"/>
          <w:lang w:val="el-GR"/>
        </w:rPr>
        <w:t xml:space="preserve">προσκομίζονται </w:t>
      </w:r>
      <w:r w:rsidR="00D04387" w:rsidRPr="00EF7DF5">
        <w:rPr>
          <w:rFonts w:asciiTheme="minorHAnsi" w:hAnsiTheme="minorHAnsi" w:cstheme="minorHAnsi"/>
          <w:u w:val="single"/>
          <w:lang w:val="el-GR"/>
        </w:rPr>
        <w:t xml:space="preserve">με ευθύνη του </w:t>
      </w:r>
      <w:r w:rsidR="003929DA" w:rsidRPr="00EF7DF5">
        <w:rPr>
          <w:rFonts w:asciiTheme="minorHAnsi" w:hAnsiTheme="minorHAnsi" w:cstheme="minorHAnsi"/>
          <w:u w:val="single"/>
          <w:lang w:val="el-GR"/>
        </w:rPr>
        <w:t>οικονομικ</w:t>
      </w:r>
      <w:r w:rsidR="00D04387" w:rsidRPr="00EF7DF5">
        <w:rPr>
          <w:rFonts w:asciiTheme="minorHAnsi" w:hAnsiTheme="minorHAnsi" w:cstheme="minorHAnsi"/>
          <w:u w:val="single"/>
          <w:lang w:val="el-GR"/>
        </w:rPr>
        <w:t>ού</w:t>
      </w:r>
      <w:r w:rsidR="003929DA" w:rsidRPr="00EF7DF5">
        <w:rPr>
          <w:rFonts w:asciiTheme="minorHAnsi" w:hAnsiTheme="minorHAnsi" w:cstheme="minorHAnsi"/>
          <w:u w:val="single"/>
          <w:lang w:val="el-GR"/>
        </w:rPr>
        <w:t xml:space="preserve"> φορέα στην αναθέτουσα αρχή, σε έντυπη μορφή και σε </w:t>
      </w:r>
      <w:r w:rsidR="00D04387" w:rsidRPr="00EF7DF5">
        <w:rPr>
          <w:rFonts w:asciiTheme="minorHAnsi" w:hAnsiTheme="minorHAnsi" w:cstheme="minorHAnsi"/>
          <w:u w:val="single"/>
          <w:lang w:val="el-GR"/>
        </w:rPr>
        <w:t>κλειστό</w:t>
      </w:r>
      <w:r w:rsidR="00FB6660" w:rsidRPr="00EF7DF5">
        <w:rPr>
          <w:rFonts w:asciiTheme="minorHAnsi" w:hAnsiTheme="minorHAnsi" w:cstheme="minorHAnsi"/>
          <w:u w:val="single"/>
          <w:lang w:val="el-GR"/>
        </w:rPr>
        <w:t>-</w:t>
      </w:r>
      <w:proofErr w:type="spellStart"/>
      <w:r w:rsidR="00FB6660" w:rsidRPr="00EF7DF5">
        <w:rPr>
          <w:rFonts w:asciiTheme="minorHAnsi" w:hAnsiTheme="minorHAnsi" w:cstheme="minorHAnsi"/>
          <w:u w:val="single"/>
          <w:lang w:val="el-GR"/>
        </w:rPr>
        <w:t>ούς</w:t>
      </w:r>
      <w:proofErr w:type="spellEnd"/>
      <w:r w:rsidR="00D04387" w:rsidRPr="00EF7DF5">
        <w:rPr>
          <w:rFonts w:asciiTheme="minorHAnsi" w:hAnsiTheme="minorHAnsi" w:cstheme="minorHAnsi"/>
          <w:u w:val="single"/>
          <w:lang w:val="el-GR"/>
        </w:rPr>
        <w:t xml:space="preserve"> </w:t>
      </w:r>
      <w:r w:rsidR="003929DA" w:rsidRPr="00EF7DF5">
        <w:rPr>
          <w:rFonts w:asciiTheme="minorHAnsi" w:hAnsiTheme="minorHAnsi" w:cstheme="minorHAnsi"/>
          <w:u w:val="single"/>
          <w:lang w:val="el-GR"/>
        </w:rPr>
        <w:t>φάκελο</w:t>
      </w:r>
      <w:r w:rsidR="00FB6660" w:rsidRPr="00EF7DF5">
        <w:rPr>
          <w:rFonts w:asciiTheme="minorHAnsi" w:hAnsiTheme="minorHAnsi" w:cstheme="minorHAnsi"/>
          <w:u w:val="single"/>
          <w:lang w:val="el-GR"/>
        </w:rPr>
        <w:t>-</w:t>
      </w:r>
      <w:proofErr w:type="spellStart"/>
      <w:r w:rsidR="00FB6660" w:rsidRPr="00EF7DF5">
        <w:rPr>
          <w:rFonts w:asciiTheme="minorHAnsi" w:hAnsiTheme="minorHAnsi" w:cstheme="minorHAnsi"/>
          <w:u w:val="single"/>
          <w:lang w:val="el-GR"/>
        </w:rPr>
        <w:t>ους</w:t>
      </w:r>
      <w:proofErr w:type="spellEnd"/>
      <w:r w:rsidR="003929DA" w:rsidRPr="00EF7DF5">
        <w:rPr>
          <w:rFonts w:asciiTheme="minorHAnsi" w:hAnsiTheme="minorHAnsi" w:cstheme="minorHAnsi"/>
          <w:u w:val="single"/>
          <w:lang w:val="el-GR"/>
        </w:rPr>
        <w:t xml:space="preserve">, </w:t>
      </w:r>
      <w:r w:rsidR="00494393" w:rsidRPr="00EF7DF5">
        <w:rPr>
          <w:rFonts w:asciiTheme="minorHAnsi" w:hAnsiTheme="minorHAnsi" w:cstheme="minorHAnsi"/>
          <w:u w:val="single"/>
          <w:lang w:val="el-GR"/>
        </w:rPr>
        <w:t xml:space="preserve">στον οποίο αναγράφεται ο αποστολέας και ως παραλήπτης η Επιτροπή Διαγωνισμού του παρόντος διαγωνισμού, </w:t>
      </w:r>
      <w:r w:rsidR="003929DA" w:rsidRPr="00EF7DF5">
        <w:rPr>
          <w:rFonts w:asciiTheme="minorHAnsi" w:hAnsiTheme="minorHAnsi" w:cstheme="minorHAnsi"/>
          <w:u w:val="single"/>
          <w:lang w:val="el-GR"/>
        </w:rPr>
        <w:t xml:space="preserve">τα στοιχεία της ηλεκτρονικής προσφοράς </w:t>
      </w:r>
      <w:r w:rsidR="00D04387" w:rsidRPr="00EF7DF5">
        <w:rPr>
          <w:rFonts w:asciiTheme="minorHAnsi" w:hAnsiTheme="minorHAnsi" w:cstheme="minorHAnsi"/>
          <w:u w:val="single"/>
          <w:lang w:val="el-GR"/>
        </w:rPr>
        <w:t>του</w:t>
      </w:r>
      <w:r w:rsidR="00494393" w:rsidRPr="00EF7DF5">
        <w:rPr>
          <w:rFonts w:asciiTheme="minorHAnsi" w:hAnsiTheme="minorHAnsi" w:cstheme="minorHAnsi"/>
          <w:u w:val="single"/>
          <w:lang w:val="el-GR"/>
        </w:rPr>
        <w:t>,</w:t>
      </w:r>
      <w:r w:rsidR="00D04387" w:rsidRPr="00EF7DF5">
        <w:rPr>
          <w:rFonts w:asciiTheme="minorHAnsi" w:hAnsiTheme="minorHAnsi" w:cstheme="minorHAnsi"/>
          <w:u w:val="single"/>
          <w:lang w:val="el-GR"/>
        </w:rPr>
        <w:t xml:space="preserve"> </w:t>
      </w:r>
      <w:r w:rsidR="003929DA" w:rsidRPr="00EF7DF5">
        <w:rPr>
          <w:rFonts w:asciiTheme="minorHAnsi" w:hAnsiTheme="minorHAnsi" w:cstheme="minorHAnsi"/>
          <w:u w:val="single"/>
          <w:lang w:val="el-GR"/>
        </w:rPr>
        <w:t>τα οποία απαιτείται να προσκομισθούν σε πρωτότυπη μορφή</w:t>
      </w:r>
      <w:r w:rsidR="00FA593B" w:rsidRPr="00EF7DF5">
        <w:rPr>
          <w:rFonts w:asciiTheme="minorHAnsi" w:hAnsiTheme="minorHAnsi" w:cstheme="minorHAnsi"/>
          <w:lang w:val="el-GR"/>
        </w:rPr>
        <w:t>.</w:t>
      </w:r>
      <w:r w:rsidR="00FA593B" w:rsidRPr="00EF7DF5">
        <w:rPr>
          <w:rFonts w:asciiTheme="minorHAnsi" w:eastAsia="Calibri" w:hAnsiTheme="minorHAnsi" w:cstheme="minorHAnsi"/>
          <w:szCs w:val="22"/>
          <w:lang w:val="el-GR" w:eastAsia="el-GR"/>
        </w:rPr>
        <w:t xml:space="preserve"> </w:t>
      </w:r>
      <w:r w:rsidR="00FA593B" w:rsidRPr="00EF7DF5">
        <w:rPr>
          <w:rFonts w:asciiTheme="minorHAnsi" w:hAnsiTheme="minorHAnsi" w:cstheme="minorHAnsi"/>
          <w:lang w:val="el-GR"/>
        </w:rPr>
        <w:t xml:space="preserve">Τέτοια στοιχεία και δικαιολογητικά ενδεικτικά είναι </w:t>
      </w:r>
      <w:r w:rsidR="00321EA9" w:rsidRPr="00EF7DF5">
        <w:rPr>
          <w:rFonts w:asciiTheme="minorHAnsi" w:hAnsiTheme="minorHAnsi" w:cstheme="minorHAnsi"/>
          <w:lang w:val="el-GR"/>
        </w:rPr>
        <w:t>:</w:t>
      </w:r>
    </w:p>
    <w:p w14:paraId="1E5252C3" w14:textId="77777777" w:rsidR="00FA593B" w:rsidRPr="00EF7DF5" w:rsidRDefault="00FB6660" w:rsidP="00BD65F6">
      <w:pPr>
        <w:rPr>
          <w:rFonts w:asciiTheme="minorHAnsi" w:hAnsiTheme="minorHAnsi" w:cstheme="minorHAnsi"/>
          <w:lang w:val="el-GR"/>
        </w:rPr>
      </w:pPr>
      <w:r w:rsidRPr="00EF7DF5">
        <w:rPr>
          <w:rFonts w:asciiTheme="minorHAnsi" w:hAnsiTheme="minorHAnsi" w:cstheme="minorHAnsi"/>
          <w:lang w:val="el-GR"/>
        </w:rPr>
        <w:t>α</w:t>
      </w:r>
      <w:r w:rsidR="00D932EE" w:rsidRPr="00EF7DF5">
        <w:rPr>
          <w:rFonts w:asciiTheme="minorHAnsi" w:hAnsiTheme="minorHAnsi" w:cstheme="minorHAnsi"/>
          <w:lang w:val="el-GR"/>
        </w:rPr>
        <w:t>) η πρωτότυπη εγγυητική επιστολή συμμετοχής, πλην των περιπτώσεων που αυτή εκδίδεται ηλεκτρονικά,</w:t>
      </w:r>
      <w:r w:rsidRPr="00EF7DF5">
        <w:rPr>
          <w:rFonts w:asciiTheme="minorHAnsi" w:hAnsiTheme="minorHAnsi" w:cstheme="minorHAnsi"/>
          <w:lang w:val="el-GR"/>
        </w:rPr>
        <w:t xml:space="preserve"> άλλως η προσφορά απορρίπτεται ως απαράδεκτη</w:t>
      </w:r>
      <w:r w:rsidR="00FA354F" w:rsidRPr="00EF7DF5">
        <w:rPr>
          <w:rFonts w:asciiTheme="minorHAnsi" w:hAnsiTheme="minorHAnsi" w:cstheme="minorHAnsi"/>
          <w:lang w:val="el-GR"/>
        </w:rPr>
        <w:t>,</w:t>
      </w:r>
    </w:p>
    <w:p w14:paraId="573DCE5E" w14:textId="77777777" w:rsidR="00FA593B" w:rsidRPr="00EF7DF5" w:rsidRDefault="007470A4" w:rsidP="00FA593B">
      <w:pPr>
        <w:rPr>
          <w:rFonts w:asciiTheme="minorHAnsi" w:hAnsiTheme="minorHAnsi" w:cstheme="minorHAnsi"/>
          <w:lang w:val="el-GR"/>
        </w:rPr>
      </w:pPr>
      <w:r w:rsidRPr="00EF7DF5">
        <w:rPr>
          <w:rFonts w:asciiTheme="minorHAnsi" w:hAnsiTheme="minorHAnsi" w:cstheme="minorHAnsi"/>
          <w:lang w:val="el-GR"/>
        </w:rPr>
        <w:t>β</w:t>
      </w:r>
      <w:r w:rsidR="00FA593B" w:rsidRPr="00EF7DF5">
        <w:rPr>
          <w:rFonts w:asciiTheme="minorHAnsi" w:hAnsiTheme="minorHAnsi" w:cstheme="minorHAnsi"/>
          <w:lang w:val="el-GR"/>
        </w:rPr>
        <w:t xml:space="preserve">) αυτά που </w:t>
      </w:r>
      <w:r w:rsidRPr="00EF7DF5">
        <w:rPr>
          <w:rFonts w:asciiTheme="minorHAnsi" w:hAnsiTheme="minorHAnsi" w:cstheme="minorHAnsi"/>
          <w:lang w:val="el-GR"/>
        </w:rPr>
        <w:t xml:space="preserve">δεν </w:t>
      </w:r>
      <w:r w:rsidR="00FA593B" w:rsidRPr="00EF7DF5">
        <w:rPr>
          <w:rFonts w:asciiTheme="minorHAnsi" w:hAnsiTheme="minorHAnsi" w:cstheme="minorHAnsi"/>
          <w:lang w:val="el-GR"/>
        </w:rPr>
        <w:t>υπάγονται στις διατάξεις του άρθρου 11 παρ. 2 του ν. 2690/1999</w:t>
      </w:r>
      <w:r w:rsidR="004809C0" w:rsidRPr="00EF7DF5">
        <w:rPr>
          <w:rStyle w:val="ae"/>
          <w:rFonts w:asciiTheme="minorHAnsi" w:hAnsiTheme="minorHAnsi" w:cstheme="minorHAnsi"/>
          <w:color w:val="000000"/>
          <w:lang w:val="el-GR"/>
        </w:rPr>
        <w:footnoteReference w:id="110"/>
      </w:r>
      <w:r w:rsidR="00FA354F" w:rsidRPr="00EF7DF5">
        <w:rPr>
          <w:rFonts w:asciiTheme="minorHAnsi" w:hAnsiTheme="minorHAnsi" w:cstheme="minorHAnsi"/>
          <w:lang w:val="el-GR"/>
        </w:rPr>
        <w:t>,</w:t>
      </w:r>
      <w:r w:rsidR="00FA593B" w:rsidRPr="00EF7DF5">
        <w:rPr>
          <w:rFonts w:asciiTheme="minorHAnsi" w:hAnsiTheme="minorHAnsi" w:cstheme="minorHAnsi"/>
          <w:lang w:val="el-GR"/>
        </w:rPr>
        <w:t xml:space="preserve"> </w:t>
      </w:r>
    </w:p>
    <w:p w14:paraId="7922C995" w14:textId="29781E4C" w:rsidR="00FA593B" w:rsidRPr="00EF7DF5" w:rsidRDefault="00FA593B" w:rsidP="0047283A">
      <w:pPr>
        <w:rPr>
          <w:rFonts w:asciiTheme="minorHAnsi" w:hAnsiTheme="minorHAnsi" w:cstheme="minorHAnsi"/>
          <w:lang w:val="el-GR"/>
        </w:rPr>
      </w:pPr>
      <w:r w:rsidRPr="00EF7DF5">
        <w:rPr>
          <w:rFonts w:asciiTheme="minorHAnsi" w:hAnsiTheme="minorHAnsi" w:cstheme="minorHAnsi"/>
          <w:lang w:val="el-GR"/>
        </w:rPr>
        <w:t xml:space="preserve">γ) </w:t>
      </w:r>
      <w:r w:rsidR="00274969" w:rsidRPr="00EF7DF5">
        <w:rPr>
          <w:rFonts w:asciiTheme="minorHAnsi" w:hAnsiTheme="minorHAnsi" w:cstheme="minorHAnsi"/>
          <w:lang w:val="el-GR"/>
        </w:rPr>
        <w:t>ιδιωτικά έγγραφα τα οποία δεν  έχουν επικυρωθεί από δικηγόρο ή δεν φέρουν θεώρηση από υπηρεσίες και φορείς της περίπτωσης α</w:t>
      </w:r>
      <w:r w:rsidR="00282EBF" w:rsidRPr="00EF7DF5">
        <w:rPr>
          <w:rFonts w:asciiTheme="minorHAnsi" w:hAnsiTheme="minorHAnsi" w:cstheme="minorHAnsi"/>
          <w:lang w:val="el-GR"/>
        </w:rPr>
        <w:t>΄</w:t>
      </w:r>
      <w:r w:rsidR="00274969" w:rsidRPr="00EF7DF5">
        <w:rPr>
          <w:rFonts w:asciiTheme="minorHAnsi" w:hAnsiTheme="minorHAnsi" w:cstheme="minorHAnsi"/>
          <w:lang w:val="el-GR"/>
        </w:rPr>
        <w:t xml:space="preserve"> της παρ. 2 του άρθρου 11 του ν. 2690/1999 </w:t>
      </w:r>
      <w:r w:rsidR="00B503CC" w:rsidRPr="00EF7DF5">
        <w:rPr>
          <w:rFonts w:asciiTheme="minorHAnsi" w:hAnsiTheme="minorHAnsi" w:cstheme="minorHAnsi"/>
          <w:lang w:val="el-GR"/>
        </w:rPr>
        <w:t>ή δεν συνοδεύονται από υπεύθυνη δήλωση για την ακρίβειά τους, καθώς και</w:t>
      </w:r>
    </w:p>
    <w:p w14:paraId="469C4660" w14:textId="77777777" w:rsidR="00FA593B" w:rsidRDefault="00FA593B" w:rsidP="00FA593B">
      <w:pPr>
        <w:rPr>
          <w:rFonts w:asciiTheme="minorHAnsi" w:hAnsiTheme="minorHAnsi" w:cstheme="minorHAnsi"/>
          <w:lang w:val="el-GR"/>
        </w:rPr>
      </w:pPr>
      <w:r w:rsidRPr="00EF7DF5">
        <w:rPr>
          <w:rFonts w:asciiTheme="minorHAnsi" w:hAnsiTheme="minorHAnsi" w:cstheme="minorHAnsi"/>
          <w:lang w:val="el-GR"/>
        </w:rPr>
        <w:t xml:space="preserve">δ) τα </w:t>
      </w:r>
      <w:r w:rsidR="00FB6660" w:rsidRPr="00EF7DF5">
        <w:rPr>
          <w:rFonts w:asciiTheme="minorHAnsi" w:hAnsiTheme="minorHAnsi" w:cstheme="minorHAnsi"/>
          <w:lang w:val="el-GR"/>
        </w:rPr>
        <w:t xml:space="preserve">αλλοδαπά δημόσια </w:t>
      </w:r>
      <w:r w:rsidRPr="00EF7DF5">
        <w:rPr>
          <w:rFonts w:asciiTheme="minorHAnsi" w:hAnsiTheme="minorHAnsi" w:cstheme="minorHAnsi"/>
          <w:lang w:val="el-GR"/>
        </w:rPr>
        <w:t>έντυπα έγγραφα που φέρουν τη</w:t>
      </w:r>
      <w:r w:rsidR="008178FF" w:rsidRPr="00EF7DF5">
        <w:rPr>
          <w:rFonts w:asciiTheme="minorHAnsi" w:hAnsiTheme="minorHAnsi" w:cstheme="minorHAnsi"/>
          <w:lang w:val="el-GR"/>
        </w:rPr>
        <w:t>ν επισημείωση</w:t>
      </w:r>
      <w:r w:rsidRPr="00EF7DF5">
        <w:rPr>
          <w:rFonts w:asciiTheme="minorHAnsi" w:hAnsiTheme="minorHAnsi" w:cstheme="minorHAnsi"/>
          <w:lang w:val="el-GR"/>
        </w:rPr>
        <w:t xml:space="preserve"> της Χάγης (</w:t>
      </w:r>
      <w:proofErr w:type="spellStart"/>
      <w:r w:rsidRPr="00EF7DF5">
        <w:rPr>
          <w:rFonts w:asciiTheme="minorHAnsi" w:hAnsiTheme="minorHAnsi" w:cstheme="minorHAnsi"/>
          <w:lang w:val="el-GR"/>
        </w:rPr>
        <w:t>Apostille</w:t>
      </w:r>
      <w:proofErr w:type="spellEnd"/>
      <w:r w:rsidRPr="00EF7DF5">
        <w:rPr>
          <w:rFonts w:asciiTheme="minorHAnsi" w:hAnsiTheme="minorHAnsi" w:cstheme="minorHAnsi"/>
          <w:lang w:val="el-GR"/>
        </w:rPr>
        <w:t>)</w:t>
      </w:r>
      <w:r w:rsidR="00CE38E4" w:rsidRPr="00EF7DF5">
        <w:rPr>
          <w:rFonts w:asciiTheme="minorHAnsi" w:hAnsiTheme="minorHAnsi" w:cstheme="minorHAnsi"/>
          <w:lang w:val="el-GR"/>
        </w:rPr>
        <w:t>,</w:t>
      </w:r>
      <w:r w:rsidR="00633777" w:rsidRPr="00EF7DF5">
        <w:rPr>
          <w:rFonts w:asciiTheme="minorHAnsi" w:hAnsiTheme="minorHAnsi" w:cstheme="minorHAnsi"/>
          <w:lang w:val="el-GR"/>
        </w:rPr>
        <w:t xml:space="preserve"> </w:t>
      </w:r>
      <w:r w:rsidR="00910ED2" w:rsidRPr="00EF7DF5">
        <w:rPr>
          <w:rFonts w:asciiTheme="minorHAnsi" w:hAnsiTheme="minorHAnsi" w:cstheme="minorHAnsi"/>
          <w:lang w:val="el-GR"/>
        </w:rPr>
        <w:t xml:space="preserve">ή προξενική θεώρηση </w:t>
      </w:r>
      <w:r w:rsidR="00633777" w:rsidRPr="00EF7DF5">
        <w:rPr>
          <w:rFonts w:asciiTheme="minorHAnsi" w:hAnsiTheme="minorHAnsi" w:cstheme="minorHAnsi"/>
          <w:lang w:val="el-GR"/>
        </w:rPr>
        <w:t xml:space="preserve">και δεν </w:t>
      </w:r>
      <w:r w:rsidR="00FA354F" w:rsidRPr="00EF7DF5">
        <w:rPr>
          <w:rFonts w:asciiTheme="minorHAnsi" w:hAnsiTheme="minorHAnsi" w:cstheme="minorHAnsi"/>
          <w:lang w:val="el-GR"/>
        </w:rPr>
        <w:t xml:space="preserve">έχουν επικυρωθεί </w:t>
      </w:r>
      <w:r w:rsidR="00633777" w:rsidRPr="00EF7DF5">
        <w:rPr>
          <w:rFonts w:asciiTheme="minorHAnsi" w:hAnsiTheme="minorHAnsi" w:cstheme="minorHAnsi"/>
          <w:lang w:val="el-GR"/>
        </w:rPr>
        <w:t xml:space="preserve"> από δικηγόρο</w:t>
      </w:r>
      <w:r w:rsidR="00855C3E" w:rsidRPr="00EF7DF5">
        <w:rPr>
          <w:rStyle w:val="ae"/>
          <w:rFonts w:asciiTheme="minorHAnsi" w:hAnsiTheme="minorHAnsi" w:cstheme="minorHAnsi"/>
          <w:lang w:val="el-GR"/>
        </w:rPr>
        <w:footnoteReference w:id="111"/>
      </w:r>
      <w:r w:rsidRPr="00EF7DF5">
        <w:rPr>
          <w:rFonts w:asciiTheme="minorHAnsi" w:hAnsiTheme="minorHAnsi" w:cstheme="minorHAnsi"/>
          <w:lang w:val="el-GR"/>
        </w:rPr>
        <w:t xml:space="preserve">. </w:t>
      </w:r>
    </w:p>
    <w:p w14:paraId="526EF3F5" w14:textId="77777777" w:rsidR="003715F8" w:rsidRPr="00FD3A4C" w:rsidRDefault="003715F8" w:rsidP="003715F8">
      <w:pPr>
        <w:rPr>
          <w:lang w:val="el-GR"/>
        </w:rPr>
      </w:pPr>
      <w:r w:rsidRPr="00D47D5C">
        <w:rPr>
          <w:u w:val="single"/>
          <w:lang w:val="el-GR"/>
        </w:rPr>
        <w:t xml:space="preserve">Τα έγγραφα, που απαιτούνται βάσει της παρούσας Διακήρυξης να υποβληθούν και σε έντυπη μορφή,  πρέπει να κατατεθούν έως την ημέρα και ώρα αποσφράγισης των προσφορών, στην ταχυδρομική διεύθυνση: Ελληνική Ραδιοφωνία Τηλεόραση Α.Ε, Τμήμα Πρωτοκόλλου, </w:t>
      </w:r>
      <w:proofErr w:type="spellStart"/>
      <w:r w:rsidRPr="00D47D5C">
        <w:rPr>
          <w:u w:val="single"/>
          <w:lang w:val="el-GR"/>
        </w:rPr>
        <w:t>Ραδιομέγαρο</w:t>
      </w:r>
      <w:proofErr w:type="spellEnd"/>
      <w:r w:rsidRPr="00D47D5C">
        <w:rPr>
          <w:u w:val="single"/>
          <w:lang w:val="el-GR"/>
        </w:rPr>
        <w:t xml:space="preserve"> (γραφείο Ρ009), ισόγειο, </w:t>
      </w:r>
      <w:proofErr w:type="spellStart"/>
      <w:r w:rsidRPr="00D47D5C">
        <w:rPr>
          <w:u w:val="single"/>
          <w:lang w:val="el-GR"/>
        </w:rPr>
        <w:t>Λεωφ</w:t>
      </w:r>
      <w:proofErr w:type="spellEnd"/>
      <w:r w:rsidRPr="00D47D5C">
        <w:rPr>
          <w:u w:val="single"/>
          <w:lang w:val="el-GR"/>
        </w:rPr>
        <w:t>. Μεσογείων 432, Τ.Κ. 153 42, Αγία Παρασκευή Αττικής, Ελλάδα.</w:t>
      </w:r>
    </w:p>
    <w:p w14:paraId="7444A46B" w14:textId="77777777" w:rsidR="00855C3E" w:rsidRPr="00EF7DF5" w:rsidRDefault="00E1420D" w:rsidP="00FA593B">
      <w:pPr>
        <w:rPr>
          <w:rFonts w:asciiTheme="minorHAnsi" w:hAnsiTheme="minorHAnsi" w:cstheme="minorHAnsi"/>
          <w:lang w:val="el-GR"/>
        </w:rPr>
      </w:pPr>
      <w:r w:rsidRPr="00EF7DF5">
        <w:rPr>
          <w:rFonts w:asciiTheme="minorHAnsi" w:hAnsiTheme="minorHAnsi" w:cstheme="minorHAnsi"/>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EF7DF5">
        <w:rPr>
          <w:rFonts w:asciiTheme="minorHAnsi" w:hAnsiTheme="minorHAnsi" w:cstheme="minorHAnsi"/>
          <w:lang w:val="el-GR"/>
        </w:rPr>
        <w:t xml:space="preserve">η αναθέτουσα αρχή </w:t>
      </w:r>
      <w:r w:rsidR="00855C3E" w:rsidRPr="00EF7DF5">
        <w:rPr>
          <w:rFonts w:asciiTheme="minorHAnsi" w:hAnsiTheme="minorHAnsi" w:cstheme="minorHAnsi"/>
          <w:lang w:val="el-GR"/>
        </w:rPr>
        <w:t xml:space="preserve">δύναται να </w:t>
      </w:r>
      <w:r w:rsidR="00150871" w:rsidRPr="00EF7DF5">
        <w:rPr>
          <w:rFonts w:asciiTheme="minorHAnsi" w:hAnsiTheme="minorHAnsi" w:cstheme="minorHAnsi"/>
          <w:lang w:val="el-GR"/>
        </w:rPr>
        <w:t xml:space="preserve">ζητήσει τη συμπλήρωση και υποβολή τους, </w:t>
      </w:r>
      <w:r w:rsidR="00855C3E" w:rsidRPr="00EF7DF5">
        <w:rPr>
          <w:rFonts w:asciiTheme="minorHAnsi" w:hAnsiTheme="minorHAnsi" w:cstheme="minorHAnsi"/>
          <w:lang w:val="el-GR"/>
        </w:rPr>
        <w:t>σύμφωνα με το άρθρο 102 του ν. 4412/2016.</w:t>
      </w:r>
    </w:p>
    <w:p w14:paraId="08648B05" w14:textId="3C25F356" w:rsidR="00FD3A4C" w:rsidRPr="00EF7DF5" w:rsidRDefault="00FD3A4C" w:rsidP="00633777">
      <w:pPr>
        <w:rPr>
          <w:rFonts w:asciiTheme="minorHAnsi" w:hAnsiTheme="minorHAnsi" w:cstheme="minorHAnsi"/>
          <w:lang w:val="el-GR"/>
        </w:rPr>
      </w:pPr>
      <w:r w:rsidRPr="00EF7DF5">
        <w:rPr>
          <w:rFonts w:asciiTheme="minorHAnsi" w:hAnsiTheme="minorHAnsi" w:cstheme="minorHAnsi"/>
          <w:lang w:val="el-GR"/>
        </w:rPr>
        <w:t>Σ</w:t>
      </w:r>
      <w:r w:rsidR="00633777" w:rsidRPr="00EF7DF5">
        <w:rPr>
          <w:rFonts w:asciiTheme="minorHAnsi" w:hAnsiTheme="minorHAnsi" w:cstheme="minorHAnsi"/>
          <w:lang w:val="el-GR"/>
        </w:rPr>
        <w:t>τα αλλοδαπά δημόσια έγγραφα και δικαιολογητικά εφαρμόζεται η Συνθήκη της Χάγης της 5ης.10.1961, που κυρώθηκε με το</w:t>
      </w:r>
      <w:r w:rsidR="00282EBF" w:rsidRPr="00EF7DF5">
        <w:rPr>
          <w:rFonts w:asciiTheme="minorHAnsi" w:hAnsiTheme="minorHAnsi" w:cstheme="minorHAnsi"/>
          <w:lang w:val="el-GR"/>
        </w:rPr>
        <w:t xml:space="preserve">ν </w:t>
      </w:r>
      <w:r w:rsidR="00633777" w:rsidRPr="00EF7DF5">
        <w:rPr>
          <w:rFonts w:asciiTheme="minorHAnsi" w:hAnsiTheme="minorHAnsi" w:cstheme="minorHAnsi"/>
          <w:lang w:val="el-GR"/>
        </w:rPr>
        <w:t xml:space="preserve"> ν. 1497/1984 (Α΄188)</w:t>
      </w:r>
      <w:r w:rsidR="008178FF" w:rsidRPr="00EF7DF5">
        <w:rPr>
          <w:rFonts w:asciiTheme="minorHAnsi" w:hAnsiTheme="minorHAnsi" w:cstheme="minorHAnsi"/>
          <w:lang w:val="el-GR"/>
        </w:rPr>
        <w:t xml:space="preserve"> </w:t>
      </w:r>
      <w:r w:rsidR="00633777" w:rsidRPr="00EF7DF5">
        <w:rPr>
          <w:rFonts w:asciiTheme="minorHAnsi" w:hAnsiTheme="minorHAnsi" w:cstheme="minorHAnsi"/>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EF7DF5">
        <w:rPr>
          <w:rFonts w:asciiTheme="minorHAnsi" w:hAnsiTheme="minorHAnsi" w:cstheme="minorHAnsi"/>
          <w:lang w:val="el-GR"/>
        </w:rPr>
        <w:t>Apostille</w:t>
      </w:r>
      <w:proofErr w:type="spellEnd"/>
      <w:r w:rsidR="00633777" w:rsidRPr="00EF7DF5">
        <w:rPr>
          <w:rFonts w:asciiTheme="minorHAnsi" w:hAnsiTheme="minorHAnsi" w:cstheme="minorHAnsi"/>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EF7DF5">
        <w:rPr>
          <w:rFonts w:asciiTheme="minorHAnsi" w:hAnsiTheme="minorHAnsi" w:cstheme="minorHAnsi"/>
          <w:lang w:val="el-GR"/>
        </w:rPr>
        <w:t>από</w:t>
      </w:r>
      <w:r w:rsidR="00633777" w:rsidRPr="00EF7DF5">
        <w:rPr>
          <w:rFonts w:asciiTheme="minorHAnsi" w:hAnsiTheme="minorHAnsi" w:cstheme="minorHAnsi"/>
          <w:lang w:val="el-GR"/>
        </w:rPr>
        <w:t xml:space="preserve"> την επικύρωση ορισμένων πράξεων και εγγράφων – 15.09.1977» (κυρωτικός ν.4231/2014)). Επίσης</w:t>
      </w:r>
      <w:r w:rsidR="00282EBF" w:rsidRPr="00EF7DF5">
        <w:rPr>
          <w:rFonts w:asciiTheme="minorHAnsi" w:hAnsiTheme="minorHAnsi" w:cstheme="minorHAnsi"/>
          <w:lang w:val="el-GR"/>
        </w:rPr>
        <w:t>,</w:t>
      </w:r>
      <w:r w:rsidR="00633777" w:rsidRPr="00EF7DF5">
        <w:rPr>
          <w:rFonts w:asciiTheme="minorHAnsi" w:hAnsiTheme="minorHAnsi" w:cstheme="minorHAnsi"/>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EF7DF5" w:rsidRDefault="00633777" w:rsidP="00633777">
      <w:pPr>
        <w:rPr>
          <w:rFonts w:asciiTheme="minorHAnsi" w:hAnsiTheme="minorHAnsi" w:cstheme="minorHAnsi"/>
          <w:lang w:val="el-GR"/>
        </w:rPr>
      </w:pPr>
      <w:r w:rsidRPr="00EF7DF5">
        <w:rPr>
          <w:rFonts w:asciiTheme="minorHAnsi" w:hAnsiTheme="minorHAnsi" w:cstheme="minorHAnsi"/>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sidRPr="00EF7DF5">
        <w:rPr>
          <w:rFonts w:asciiTheme="minorHAnsi" w:hAnsiTheme="minorHAnsi" w:cstheme="minorHAnsi"/>
          <w:lang w:val="el-GR"/>
        </w:rPr>
        <w:t>΄</w:t>
      </w:r>
      <w:r w:rsidRPr="00EF7DF5">
        <w:rPr>
          <w:rFonts w:asciiTheme="minorHAnsi" w:hAnsiTheme="minorHAnsi" w:cstheme="minorHAnsi"/>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EF7DF5" w:rsidRDefault="00B40DD7" w:rsidP="00B40DD7">
      <w:pPr>
        <w:rPr>
          <w:rFonts w:asciiTheme="minorHAnsi" w:hAnsiTheme="minorHAnsi" w:cstheme="minorHAnsi"/>
          <w:lang w:val="el-GR"/>
        </w:rPr>
      </w:pPr>
      <w:r w:rsidRPr="00EF7DF5">
        <w:rPr>
          <w:rFonts w:asciiTheme="minorHAnsi" w:hAnsiTheme="minorHAnsi" w:cstheme="minorHAnsi"/>
          <w:lang w:val="el-GR"/>
        </w:rPr>
        <w:t xml:space="preserve">Οι πρωτότυπες εγγυήσεις συμμετοχής, πλην των εγγυήσεων που εκδίδονται ηλεκτρονικά, προσκομίζονται, </w:t>
      </w:r>
      <w:r w:rsidR="00397E25" w:rsidRPr="00EF7DF5">
        <w:rPr>
          <w:rFonts w:asciiTheme="minorHAnsi" w:hAnsiTheme="minorHAnsi" w:cstheme="minorHAnsi"/>
          <w:lang w:val="el-GR"/>
        </w:rPr>
        <w:t xml:space="preserve">με ευθύνη του οικονομικού φορέα, </w:t>
      </w:r>
      <w:r w:rsidRPr="00EF7DF5">
        <w:rPr>
          <w:rFonts w:asciiTheme="minorHAnsi" w:hAnsiTheme="minorHAnsi" w:cstheme="minorHAnsi"/>
          <w:lang w:val="el-GR"/>
        </w:rPr>
        <w:t>σε κλειστό φάκελο</w:t>
      </w:r>
      <w:r w:rsidR="00397E25" w:rsidRPr="00EF7DF5">
        <w:rPr>
          <w:rFonts w:asciiTheme="minorHAnsi" w:hAnsiTheme="minorHAnsi" w:cstheme="minorHAnsi"/>
          <w:lang w:val="el-GR"/>
        </w:rPr>
        <w:t>, στον οποίο αναγράφεται ο αποστολέας, τα στοιχεία του παρόντος διαγωνισμού και ως παραλήπτης η Επιτροπή Διαγωνισμού,</w:t>
      </w:r>
      <w:r w:rsidRPr="00EF7DF5">
        <w:rPr>
          <w:rFonts w:asciiTheme="minorHAnsi" w:hAnsiTheme="minorHAnsi" w:cstheme="minorHAnsi"/>
          <w:lang w:val="el-GR"/>
        </w:rPr>
        <w:t xml:space="preserve"> το αργότερο πριν την ημερομηνία </w:t>
      </w:r>
      <w:r w:rsidRPr="00EF7DF5">
        <w:rPr>
          <w:rFonts w:asciiTheme="minorHAnsi" w:hAnsiTheme="minorHAnsi" w:cstheme="minorHAnsi"/>
          <w:lang w:val="el-GR"/>
        </w:rPr>
        <w:lastRenderedPageBreak/>
        <w:t xml:space="preserve">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2B910C3" w14:textId="56C589D2" w:rsidR="00CE687E" w:rsidRPr="00EF7DF5" w:rsidRDefault="00CE687E" w:rsidP="00CE687E">
      <w:pPr>
        <w:rPr>
          <w:rFonts w:asciiTheme="minorHAnsi" w:hAnsiTheme="minorHAnsi" w:cstheme="minorHAnsi"/>
          <w:lang w:val="el-GR"/>
        </w:rPr>
      </w:pPr>
      <w:r w:rsidRPr="00EF7DF5">
        <w:rPr>
          <w:rFonts w:asciiTheme="minorHAnsi" w:hAnsiTheme="minorHAnsi" w:cstheme="minorHAnsi"/>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EF7DF5">
        <w:rPr>
          <w:rFonts w:asciiTheme="minorHAnsi" w:hAnsiTheme="minorHAnsi" w:cstheme="minorHAnsi"/>
          <w:lang w:val="el-GR"/>
        </w:rPr>
        <w:t>,</w:t>
      </w:r>
      <w:r w:rsidRPr="00EF7DF5">
        <w:rPr>
          <w:rFonts w:asciiTheme="minorHAnsi" w:hAnsiTheme="minorHAnsi" w:cstheme="minorHAnsi"/>
          <w:lang w:val="el-GR"/>
        </w:rPr>
        <w:t xml:space="preserve"> είτε μ</w:t>
      </w:r>
      <w:r w:rsidR="001C17BC" w:rsidRPr="00EF7DF5">
        <w:rPr>
          <w:rFonts w:asciiTheme="minorHAnsi" w:hAnsiTheme="minorHAnsi" w:cstheme="minorHAnsi"/>
          <w:lang w:val="el-GR"/>
        </w:rPr>
        <w:t>ε την αποστολή του ταχυδρομικώς</w:t>
      </w:r>
      <w:r w:rsidR="00397E25" w:rsidRPr="00EF7DF5">
        <w:rPr>
          <w:rFonts w:asciiTheme="minorHAnsi" w:hAnsiTheme="minorHAnsi" w:cstheme="minorHAnsi"/>
          <w:lang w:val="el-GR"/>
        </w:rPr>
        <w:t>,</w:t>
      </w:r>
      <w:r w:rsidR="001C17BC" w:rsidRPr="00EF7DF5">
        <w:rPr>
          <w:rFonts w:asciiTheme="minorHAnsi" w:hAnsiTheme="minorHAnsi" w:cstheme="minorHAnsi"/>
          <w:lang w:val="el-GR"/>
        </w:rPr>
        <w:t xml:space="preserve"> </w:t>
      </w:r>
      <w:r w:rsidRPr="00EF7DF5">
        <w:rPr>
          <w:rFonts w:asciiTheme="minorHAnsi" w:hAnsiTheme="minorHAnsi" w:cstheme="minorHAnsi"/>
          <w:lang w:val="el-GR"/>
        </w:rPr>
        <w:t xml:space="preserve">επί αποδείξει. Το βάρος απόδειξης της έγκαιρης προσκόμισης </w:t>
      </w:r>
      <w:r w:rsidR="00282EBF" w:rsidRPr="00EF7DF5">
        <w:rPr>
          <w:rFonts w:asciiTheme="minorHAnsi" w:hAnsiTheme="minorHAnsi" w:cstheme="minorHAnsi"/>
          <w:lang w:val="el-GR"/>
        </w:rPr>
        <w:t xml:space="preserve">το </w:t>
      </w:r>
      <w:r w:rsidRPr="00EF7DF5">
        <w:rPr>
          <w:rFonts w:asciiTheme="minorHAnsi" w:hAnsiTheme="minorHAnsi" w:cstheme="minorHAnsi"/>
          <w:lang w:val="el-GR"/>
        </w:rPr>
        <w:t>φέρει ο οικονομικός φορέας. Το εμπρόθεσμο αποδεικνύεται με την επίκληση</w:t>
      </w:r>
      <w:r w:rsidR="004C6B0C" w:rsidRPr="00EF7DF5">
        <w:rPr>
          <w:rFonts w:asciiTheme="minorHAnsi" w:hAnsiTheme="minorHAnsi" w:cstheme="minorHAnsi"/>
          <w:lang w:val="el-GR"/>
        </w:rPr>
        <w:t xml:space="preserve"> </w:t>
      </w:r>
      <w:r w:rsidRPr="00EF7DF5">
        <w:rPr>
          <w:rFonts w:asciiTheme="minorHAnsi" w:hAnsiTheme="minorHAnsi" w:cstheme="minorHAnsi"/>
          <w:lang w:val="el-GR"/>
        </w:rPr>
        <w:t>του αριθμού πρωτοκόλλου ή την προσκόμιση του σχετικού αποδεικτικού αποστολής κατά περίπτωση.</w:t>
      </w:r>
    </w:p>
    <w:p w14:paraId="00C4E5C1" w14:textId="10180B4A" w:rsidR="00CE687E" w:rsidRPr="00EF7DF5" w:rsidRDefault="00B40DD7" w:rsidP="00B40DD7">
      <w:pPr>
        <w:rPr>
          <w:rFonts w:asciiTheme="minorHAnsi" w:hAnsiTheme="minorHAnsi" w:cstheme="minorHAnsi"/>
          <w:color w:val="00B050"/>
          <w:lang w:val="el-GR"/>
        </w:rPr>
      </w:pPr>
      <w:r w:rsidRPr="00EF7DF5">
        <w:rPr>
          <w:rFonts w:asciiTheme="minorHAnsi" w:hAnsiTheme="minorHAnsi" w:cstheme="minorHAnsi"/>
          <w:lang w:val="el-GR"/>
        </w:rPr>
        <w:t xml:space="preserve"> </w:t>
      </w:r>
      <w:r w:rsidR="004C6B0C" w:rsidRPr="00EF7DF5">
        <w:rPr>
          <w:rFonts w:asciiTheme="minorHAnsi" w:hAnsiTheme="minorHAnsi" w:cstheme="minorHAnsi"/>
          <w:lang w:val="el-GR"/>
        </w:rPr>
        <w:t xml:space="preserve">Στην περίπτωση που </w:t>
      </w:r>
      <w:r w:rsidR="00397E25" w:rsidRPr="00EF7DF5">
        <w:rPr>
          <w:rFonts w:asciiTheme="minorHAnsi" w:hAnsiTheme="minorHAnsi" w:cstheme="minorHAnsi"/>
          <w:lang w:val="el-GR"/>
        </w:rPr>
        <w:t>επιλεγεί η αποστολή του φακέλου της εγγύησης συμμετοχής ταχυδρομικώς</w:t>
      </w:r>
      <w:r w:rsidRPr="00EF7DF5">
        <w:rPr>
          <w:rFonts w:asciiTheme="minorHAnsi" w:hAnsiTheme="minorHAnsi" w:cstheme="minorHAnsi"/>
          <w:lang w:val="el-GR"/>
        </w:rPr>
        <w:t xml:space="preserve">, </w:t>
      </w:r>
      <w:r w:rsidR="00397E25" w:rsidRPr="00EF7DF5">
        <w:rPr>
          <w:rFonts w:asciiTheme="minorHAnsi" w:hAnsiTheme="minorHAnsi" w:cstheme="minorHAnsi"/>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EF7DF5">
        <w:rPr>
          <w:rFonts w:asciiTheme="minorHAnsi" w:hAnsiTheme="minorHAnsi" w:cstheme="minorHAnsi"/>
          <w:lang w:val="el-GR"/>
        </w:rPr>
        <w:t>ικότητ</w:t>
      </w:r>
      <w:r w:rsidR="00397E25" w:rsidRPr="00EF7DF5">
        <w:rPr>
          <w:rFonts w:asciiTheme="minorHAnsi" w:hAnsiTheme="minorHAnsi" w:cstheme="minorHAnsi"/>
          <w:lang w:val="el-GR"/>
        </w:rPr>
        <w:t>ας «</w:t>
      </w:r>
      <w:r w:rsidR="002758D4" w:rsidRPr="00EF7DF5">
        <w:rPr>
          <w:rFonts w:asciiTheme="minorHAnsi" w:hAnsiTheme="minorHAnsi" w:cstheme="minorHAnsi"/>
          <w:lang w:val="el-GR"/>
        </w:rPr>
        <w:t>Ε</w:t>
      </w:r>
      <w:r w:rsidR="00397E25" w:rsidRPr="00EF7DF5">
        <w:rPr>
          <w:rFonts w:asciiTheme="minorHAnsi" w:hAnsiTheme="minorHAnsi" w:cstheme="minorHAnsi"/>
          <w:lang w:val="el-GR"/>
        </w:rPr>
        <w:t>πικοινωνία», τ</w:t>
      </w:r>
      <w:r w:rsidR="00282EBF" w:rsidRPr="00EF7DF5">
        <w:rPr>
          <w:rFonts w:asciiTheme="minorHAnsi" w:hAnsiTheme="minorHAnsi" w:cstheme="minorHAnsi"/>
          <w:lang w:val="el-GR"/>
        </w:rPr>
        <w:t>ο</w:t>
      </w:r>
      <w:r w:rsidR="00397E25" w:rsidRPr="00EF7DF5">
        <w:rPr>
          <w:rFonts w:asciiTheme="minorHAnsi" w:hAnsiTheme="minorHAnsi" w:cstheme="minorHAnsi"/>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sidRPr="00EF7DF5">
        <w:rPr>
          <w:rFonts w:asciiTheme="minorHAnsi" w:hAnsiTheme="minorHAnsi" w:cstheme="minorHAnsi"/>
          <w:lang w:val="el-GR"/>
        </w:rPr>
        <w:t>.</w:t>
      </w:r>
    </w:p>
    <w:p w14:paraId="7ADDF302" w14:textId="77777777" w:rsidR="003929DA" w:rsidRPr="00EF7DF5" w:rsidRDefault="003929DA">
      <w:pPr>
        <w:pStyle w:val="3"/>
        <w:rPr>
          <w:rFonts w:asciiTheme="minorHAnsi" w:hAnsiTheme="minorHAnsi" w:cstheme="minorHAnsi"/>
          <w:i/>
          <w:iCs/>
          <w:color w:val="5B9BD5"/>
          <w:shd w:val="clear" w:color="auto" w:fill="FFFF00"/>
          <w:lang w:val="el-GR"/>
        </w:rPr>
      </w:pPr>
      <w:bookmarkStart w:id="51" w:name="_Toc189125817"/>
      <w:r w:rsidRPr="00EF7DF5">
        <w:rPr>
          <w:rFonts w:asciiTheme="minorHAnsi" w:hAnsiTheme="minorHAnsi" w:cstheme="minorHAnsi"/>
          <w:lang w:val="el-GR"/>
        </w:rPr>
        <w:t>2.4.3</w:t>
      </w:r>
      <w:r w:rsidRPr="00EF7DF5">
        <w:rPr>
          <w:rFonts w:asciiTheme="minorHAnsi" w:hAnsiTheme="minorHAnsi" w:cstheme="minorHAnsi"/>
          <w:lang w:val="el-GR"/>
        </w:rPr>
        <w:tab/>
        <w:t>Περιεχόμενα Φακέλου «Δικαιολογητικά Συμμετοχής- Τεχνική Προσφορά»</w:t>
      </w:r>
      <w:bookmarkEnd w:id="51"/>
      <w:r w:rsidRPr="00EF7DF5">
        <w:rPr>
          <w:rFonts w:asciiTheme="minorHAnsi" w:hAnsiTheme="minorHAnsi" w:cstheme="minorHAnsi"/>
          <w:lang w:val="el-GR"/>
        </w:rPr>
        <w:t xml:space="preserve"> </w:t>
      </w:r>
    </w:p>
    <w:p w14:paraId="2FC07CD1" w14:textId="77777777" w:rsidR="003929DA" w:rsidRPr="00EF7DF5" w:rsidRDefault="003929DA">
      <w:pPr>
        <w:pStyle w:val="4"/>
        <w:rPr>
          <w:rFonts w:asciiTheme="minorHAnsi" w:hAnsiTheme="minorHAnsi" w:cstheme="minorHAnsi"/>
          <w:lang w:val="el-GR"/>
        </w:rPr>
      </w:pPr>
      <w:bookmarkStart w:id="52" w:name="_Toc189125818"/>
      <w:r w:rsidRPr="00EF7DF5">
        <w:rPr>
          <w:rFonts w:asciiTheme="minorHAnsi" w:hAnsiTheme="minorHAnsi" w:cstheme="minorHAnsi"/>
          <w:lang w:val="el-GR"/>
        </w:rPr>
        <w:t>2.4.3.1 Δικαιολογητικά Συμμετοχής</w:t>
      </w:r>
      <w:bookmarkEnd w:id="52"/>
      <w:r w:rsidRPr="00EF7DF5">
        <w:rPr>
          <w:rFonts w:asciiTheme="minorHAnsi" w:hAnsiTheme="minorHAnsi" w:cstheme="minorHAnsi"/>
          <w:lang w:val="el-GR"/>
        </w:rPr>
        <w:t xml:space="preserve"> </w:t>
      </w:r>
    </w:p>
    <w:p w14:paraId="06811B25" w14:textId="6E770D19" w:rsidR="007F17CF" w:rsidRPr="00EF7DF5" w:rsidRDefault="003929DA" w:rsidP="000319DF">
      <w:pPr>
        <w:rPr>
          <w:rFonts w:asciiTheme="minorHAnsi" w:hAnsiTheme="minorHAnsi" w:cstheme="minorHAnsi"/>
          <w:i/>
          <w:iCs/>
          <w:color w:val="5B9BD5"/>
          <w:lang w:val="el-GR"/>
        </w:rPr>
      </w:pPr>
      <w:r w:rsidRPr="00EF7DF5">
        <w:rPr>
          <w:rFonts w:asciiTheme="minorHAnsi" w:hAnsiTheme="minorHAnsi" w:cstheme="minorHAnsi"/>
          <w:lang w:val="el-GR"/>
        </w:rPr>
        <w:t>Τα στοιχεία και δικαιολογητικά για τη συμμετοχή των προσφερόντων στη διαγωνιστική διαδικασία περιλαμβάνουν</w:t>
      </w:r>
      <w:r w:rsidR="002B61F6" w:rsidRPr="00EF7DF5">
        <w:rPr>
          <w:rFonts w:asciiTheme="minorHAnsi" w:hAnsiTheme="minorHAnsi" w:cstheme="minorHAnsi"/>
          <w:lang w:val="el-GR"/>
        </w:rPr>
        <w:t xml:space="preserve"> με ποινή αποκλεισμού</w:t>
      </w:r>
      <w:r w:rsidRPr="00EF7DF5">
        <w:rPr>
          <w:rStyle w:val="WW-FootnoteReference7"/>
          <w:rFonts w:asciiTheme="minorHAnsi" w:hAnsiTheme="minorHAnsi" w:cstheme="minorHAnsi"/>
          <w:lang w:val="el-GR"/>
        </w:rPr>
        <w:footnoteReference w:id="112"/>
      </w:r>
      <w:r w:rsidR="00E9694C" w:rsidRPr="00EF7DF5">
        <w:rPr>
          <w:rFonts w:asciiTheme="minorHAnsi" w:hAnsiTheme="minorHAnsi" w:cstheme="minorHAnsi"/>
          <w:lang w:val="el-GR"/>
        </w:rPr>
        <w:t xml:space="preserve"> τα ακόλουθα υπό α και β στοιχεία</w:t>
      </w:r>
      <w:r w:rsidR="006D50E7" w:rsidRPr="00EF7DF5">
        <w:rPr>
          <w:rFonts w:asciiTheme="minorHAnsi" w:hAnsiTheme="minorHAnsi" w:cstheme="minorHAnsi"/>
          <w:lang w:val="el-GR"/>
        </w:rPr>
        <w:t>:</w:t>
      </w:r>
      <w:r w:rsidRPr="00EF7DF5">
        <w:rPr>
          <w:rFonts w:asciiTheme="minorHAnsi" w:hAnsiTheme="minorHAnsi" w:cstheme="minorHAnsi"/>
          <w:lang w:val="el-GR"/>
        </w:rPr>
        <w:t xml:space="preserve"> α) το Ευρωπαϊκό Ενιαίο Έγγραφο Σύμβασης (ΕΕΕΣ), όπως προβλέπεται στ</w:t>
      </w:r>
      <w:r w:rsidR="00A46D55" w:rsidRPr="00EF7DF5">
        <w:rPr>
          <w:rFonts w:asciiTheme="minorHAnsi" w:hAnsiTheme="minorHAnsi" w:cstheme="minorHAnsi"/>
          <w:lang w:val="el-GR"/>
        </w:rPr>
        <w:t>ις</w:t>
      </w:r>
      <w:r w:rsidRPr="00EF7DF5">
        <w:rPr>
          <w:rFonts w:asciiTheme="minorHAnsi" w:hAnsiTheme="minorHAnsi" w:cstheme="minorHAnsi"/>
          <w:lang w:val="el-GR"/>
        </w:rPr>
        <w:t xml:space="preserve"> παρ. 1 και 3 του άρθρου 79 του ν. 4412/2016 και </w:t>
      </w:r>
      <w:r w:rsidR="0053703A" w:rsidRPr="00EF7DF5">
        <w:rPr>
          <w:rFonts w:asciiTheme="minorHAnsi" w:hAnsiTheme="minorHAnsi" w:cstheme="minorHAnsi"/>
          <w:lang w:val="el-GR"/>
        </w:rPr>
        <w:t>τη συνοδευτική υπεύθυνη δήλωση</w:t>
      </w:r>
      <w:r w:rsidR="00282EBF" w:rsidRPr="00EF7DF5">
        <w:rPr>
          <w:rFonts w:asciiTheme="minorHAnsi" w:hAnsiTheme="minorHAnsi" w:cstheme="minorHAnsi"/>
          <w:lang w:val="el-GR"/>
        </w:rPr>
        <w:t>,</w:t>
      </w:r>
      <w:r w:rsidR="0053703A" w:rsidRPr="00EF7DF5">
        <w:rPr>
          <w:rFonts w:asciiTheme="minorHAnsi" w:hAnsiTheme="minorHAnsi" w:cstheme="minorHAnsi"/>
          <w:lang w:val="el-GR"/>
        </w:rPr>
        <w:t xml:space="preserve"> με την οποία ο οικονομικός φορέας </w:t>
      </w:r>
      <w:r w:rsidR="0053703A" w:rsidRPr="00EF7DF5">
        <w:rPr>
          <w:rFonts w:asciiTheme="minorHAnsi" w:hAnsiTheme="minorHAnsi" w:cstheme="minorHAnsi"/>
          <w:u w:val="single"/>
          <w:lang w:val="el-GR"/>
        </w:rPr>
        <w:t>δύναται</w:t>
      </w:r>
      <w:r w:rsidR="0053703A" w:rsidRPr="00EF7DF5">
        <w:rPr>
          <w:rFonts w:asciiTheme="minorHAnsi" w:hAnsiTheme="minorHAnsi" w:cstheme="minorHAnsi"/>
          <w:lang w:val="el-GR"/>
        </w:rPr>
        <w:t xml:space="preserve"> να διευκρινίζει τις πληροφορίες που παρέχει με το ΕΕΕΣ</w:t>
      </w:r>
      <w:r w:rsidR="00052D56" w:rsidRPr="00EF7DF5">
        <w:rPr>
          <w:rFonts w:asciiTheme="minorHAnsi" w:hAnsiTheme="minorHAnsi" w:cstheme="minorHAnsi"/>
          <w:lang w:val="el-GR"/>
        </w:rPr>
        <w:t xml:space="preserve"> σύμφωνα με την παρ. 9 του ίδιου άρθρου</w:t>
      </w:r>
      <w:r w:rsidR="00604CE3" w:rsidRPr="00EF7DF5">
        <w:rPr>
          <w:rFonts w:asciiTheme="minorHAnsi" w:hAnsiTheme="minorHAnsi" w:cstheme="minorHAnsi"/>
          <w:lang w:val="el-GR"/>
        </w:rPr>
        <w:t>,</w:t>
      </w:r>
      <w:r w:rsidR="0053703A" w:rsidRPr="00EF7DF5">
        <w:rPr>
          <w:rFonts w:asciiTheme="minorHAnsi" w:hAnsiTheme="minorHAnsi" w:cstheme="minorHAnsi"/>
          <w:lang w:val="el-GR"/>
        </w:rPr>
        <w:t xml:space="preserve"> </w:t>
      </w:r>
      <w:r w:rsidRPr="00EF7DF5">
        <w:rPr>
          <w:rFonts w:asciiTheme="minorHAnsi" w:hAnsiTheme="minorHAnsi" w:cstheme="minorHAnsi"/>
          <w:lang w:val="el-GR"/>
        </w:rPr>
        <w:t xml:space="preserve">β) την εγγύηση συμμετοχής, όπως προβλέπεται στο άρθρο 72 του </w:t>
      </w:r>
      <w:r w:rsidR="00282EBF" w:rsidRPr="00EF7DF5">
        <w:rPr>
          <w:rFonts w:asciiTheme="minorHAnsi" w:hAnsiTheme="minorHAnsi" w:cstheme="minorHAnsi"/>
          <w:lang w:val="el-GR"/>
        </w:rPr>
        <w:t>ν</w:t>
      </w:r>
      <w:r w:rsidRPr="00EF7DF5">
        <w:rPr>
          <w:rFonts w:asciiTheme="minorHAnsi" w:hAnsiTheme="minorHAnsi" w:cstheme="minorHAnsi"/>
          <w:lang w:val="el-GR"/>
        </w:rPr>
        <w:t xml:space="preserve">.4412/2016 και </w:t>
      </w:r>
      <w:r w:rsidR="009B07C0" w:rsidRPr="00EF7DF5">
        <w:rPr>
          <w:rFonts w:asciiTheme="minorHAnsi" w:hAnsiTheme="minorHAnsi" w:cstheme="minorHAnsi"/>
          <w:lang w:val="el-GR"/>
        </w:rPr>
        <w:t>τις παραγράφους</w:t>
      </w:r>
      <w:r w:rsidRPr="00EF7DF5">
        <w:rPr>
          <w:rFonts w:asciiTheme="minorHAnsi" w:hAnsiTheme="minorHAnsi" w:cstheme="minorHAnsi"/>
          <w:lang w:val="el-GR"/>
        </w:rPr>
        <w:t xml:space="preserve"> 2.1.5 και 2.2.2 αντίστοιχα της παρούσας διακήρυξης</w:t>
      </w:r>
      <w:r w:rsidR="006D50E7" w:rsidRPr="00EF7DF5">
        <w:rPr>
          <w:rFonts w:asciiTheme="minorHAnsi" w:hAnsiTheme="minorHAnsi" w:cstheme="minorHAnsi"/>
          <w:lang w:val="el-GR"/>
        </w:rPr>
        <w:t>.</w:t>
      </w:r>
      <w:r w:rsidR="000319DF" w:rsidRPr="00EF7DF5">
        <w:rPr>
          <w:rFonts w:asciiTheme="minorHAnsi" w:hAnsiTheme="minorHAnsi" w:cstheme="minorHAnsi"/>
          <w:lang w:val="el-GR"/>
        </w:rPr>
        <w:t xml:space="preserve"> </w:t>
      </w:r>
      <w:r w:rsidR="00E9694C" w:rsidRPr="00EF7DF5">
        <w:rPr>
          <w:rFonts w:asciiTheme="minorHAnsi" w:hAnsiTheme="minorHAnsi" w:cstheme="minorHAnsi"/>
          <w:i/>
          <w:iCs/>
          <w:color w:val="5B9BD5"/>
          <w:lang w:val="el-GR"/>
        </w:rPr>
        <w:t xml:space="preserve"> </w:t>
      </w:r>
    </w:p>
    <w:p w14:paraId="399F0788" w14:textId="77777777" w:rsidR="00F12393"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Οι προσφέροντες συμπληρώνουν το σχετικό </w:t>
      </w:r>
      <w:r w:rsidR="009C7640" w:rsidRPr="00EF7DF5">
        <w:rPr>
          <w:rFonts w:asciiTheme="minorHAnsi" w:hAnsiTheme="minorHAnsi" w:cstheme="minorHAnsi"/>
          <w:lang w:val="el-GR"/>
        </w:rPr>
        <w:t xml:space="preserve">υπόδειγμα </w:t>
      </w:r>
      <w:r w:rsidRPr="00EF7DF5">
        <w:rPr>
          <w:rFonts w:asciiTheme="minorHAnsi" w:hAnsiTheme="minorHAnsi" w:cstheme="minorHAnsi"/>
          <w:lang w:val="el-GR"/>
        </w:rPr>
        <w:t>ΕΕΕΣ</w:t>
      </w:r>
      <w:r w:rsidR="009C7640" w:rsidRPr="00EF7DF5">
        <w:rPr>
          <w:rFonts w:asciiTheme="minorHAnsi" w:hAnsiTheme="minorHAnsi" w:cstheme="minorHAnsi"/>
          <w:lang w:val="el-GR"/>
        </w:rPr>
        <w:t xml:space="preserve">, </w:t>
      </w:r>
      <w:r w:rsidRPr="00EF7DF5">
        <w:rPr>
          <w:rFonts w:asciiTheme="minorHAnsi" w:hAnsiTheme="minorHAnsi" w:cstheme="minorHAnsi"/>
          <w:lang w:val="el-GR"/>
        </w:rPr>
        <w:t xml:space="preserve"> το οποίο</w:t>
      </w:r>
      <w:r w:rsidR="009C7640" w:rsidRPr="00EF7DF5">
        <w:rPr>
          <w:rFonts w:asciiTheme="minorHAnsi" w:hAnsiTheme="minorHAnsi" w:cstheme="minorHAnsi"/>
          <w:lang w:val="el-GR"/>
        </w:rPr>
        <w:t xml:space="preserve"> αποτελεί αναπόσπαστο μέρος της παρούσας διακήρυξης</w:t>
      </w:r>
      <w:r w:rsidR="0049092A" w:rsidRPr="00EF7DF5">
        <w:rPr>
          <w:rFonts w:asciiTheme="minorHAnsi" w:hAnsiTheme="minorHAnsi" w:cstheme="minorHAnsi"/>
          <w:lang w:val="el-GR"/>
        </w:rPr>
        <w:t xml:space="preserve"> ως Παράρτημα  </w:t>
      </w:r>
      <w:r w:rsidR="00F12393" w:rsidRPr="00EF7DF5">
        <w:rPr>
          <w:rFonts w:asciiTheme="minorHAnsi" w:hAnsiTheme="minorHAnsi" w:cstheme="minorHAnsi"/>
          <w:lang w:val="el-GR"/>
        </w:rPr>
        <w:t>αυτής</w:t>
      </w:r>
      <w:r w:rsidR="0049092A" w:rsidRPr="00EF7DF5">
        <w:rPr>
          <w:rFonts w:asciiTheme="minorHAnsi" w:hAnsiTheme="minorHAnsi" w:cstheme="minorHAnsi"/>
          <w:lang w:val="el-GR"/>
        </w:rPr>
        <w:t xml:space="preserve">. </w:t>
      </w:r>
    </w:p>
    <w:p w14:paraId="24F0C4F9" w14:textId="2267B890" w:rsidR="003929DA" w:rsidRPr="00EF7DF5" w:rsidRDefault="00F12393">
      <w:pPr>
        <w:rPr>
          <w:rFonts w:asciiTheme="minorHAnsi" w:hAnsiTheme="minorHAnsi" w:cstheme="minorHAnsi"/>
          <w:lang w:val="el-GR"/>
        </w:rPr>
      </w:pPr>
      <w:r w:rsidRPr="00EF7DF5">
        <w:rPr>
          <w:rFonts w:asciiTheme="minorHAnsi" w:hAnsiTheme="minorHAnsi" w:cstheme="minorHAnsi"/>
          <w:lang w:val="el-GR"/>
        </w:rPr>
        <w:t>Η συμπλήρωσ</w:t>
      </w:r>
      <w:r w:rsidR="002B61F6" w:rsidRPr="00EF7DF5">
        <w:rPr>
          <w:rFonts w:asciiTheme="minorHAnsi" w:hAnsiTheme="minorHAnsi" w:cstheme="minorHAnsi"/>
          <w:lang w:val="el-GR"/>
        </w:rPr>
        <w:t>ή</w:t>
      </w:r>
      <w:r w:rsidRPr="00EF7DF5">
        <w:rPr>
          <w:rFonts w:asciiTheme="minorHAnsi" w:hAnsiTheme="minorHAnsi" w:cstheme="minorHAnsi"/>
          <w:lang w:val="el-GR"/>
        </w:rPr>
        <w:t xml:space="preserve"> του δύναται να πραγματοποιηθεί μ</w:t>
      </w:r>
      <w:r w:rsidR="0049092A" w:rsidRPr="00EF7DF5">
        <w:rPr>
          <w:rFonts w:asciiTheme="minorHAnsi" w:hAnsiTheme="minorHAnsi" w:cstheme="minorHAnsi"/>
          <w:lang w:val="el-GR"/>
        </w:rPr>
        <w:t>ε χρήση</w:t>
      </w:r>
      <w:r w:rsidR="00322771" w:rsidRPr="00EF7DF5">
        <w:rPr>
          <w:rFonts w:asciiTheme="minorHAnsi" w:hAnsiTheme="minorHAnsi" w:cstheme="minorHAnsi"/>
          <w:lang w:val="el-GR"/>
        </w:rPr>
        <w:t xml:space="preserve"> του υποσυστήματος </w:t>
      </w:r>
      <w:r w:rsidR="00322771" w:rsidRPr="00EF7DF5">
        <w:rPr>
          <w:rFonts w:asciiTheme="minorHAnsi" w:hAnsiTheme="minorHAnsi" w:cstheme="minorHAnsi"/>
          <w:lang w:val="en-US"/>
        </w:rPr>
        <w:t>Promitheus</w:t>
      </w:r>
      <w:r w:rsidR="00322771" w:rsidRPr="00EF7DF5">
        <w:rPr>
          <w:rFonts w:asciiTheme="minorHAnsi" w:hAnsiTheme="minorHAnsi" w:cstheme="minorHAnsi"/>
          <w:lang w:val="el-GR"/>
        </w:rPr>
        <w:t xml:space="preserve"> </w:t>
      </w:r>
      <w:proofErr w:type="spellStart"/>
      <w:r w:rsidR="0049092A" w:rsidRPr="00EF7DF5">
        <w:rPr>
          <w:rFonts w:asciiTheme="minorHAnsi" w:hAnsiTheme="minorHAnsi" w:cstheme="minorHAnsi"/>
          <w:lang w:val="en-US"/>
        </w:rPr>
        <w:t>ESPDint</w:t>
      </w:r>
      <w:proofErr w:type="spellEnd"/>
      <w:r w:rsidRPr="00EF7DF5">
        <w:rPr>
          <w:rFonts w:asciiTheme="minorHAnsi" w:hAnsiTheme="minorHAnsi" w:cstheme="minorHAnsi"/>
          <w:lang w:val="el-GR"/>
        </w:rPr>
        <w:t xml:space="preserve">, </w:t>
      </w:r>
      <w:proofErr w:type="spellStart"/>
      <w:r w:rsidR="0049092A" w:rsidRPr="00EF7DF5">
        <w:rPr>
          <w:rFonts w:asciiTheme="minorHAnsi" w:hAnsiTheme="minorHAnsi" w:cstheme="minorHAnsi"/>
          <w:lang w:val="el-GR"/>
        </w:rPr>
        <w:t>προσβάσιμ</w:t>
      </w:r>
      <w:r w:rsidR="00322771" w:rsidRPr="00EF7DF5">
        <w:rPr>
          <w:rFonts w:asciiTheme="minorHAnsi" w:hAnsiTheme="minorHAnsi" w:cstheme="minorHAnsi"/>
          <w:lang w:val="el-GR"/>
        </w:rPr>
        <w:t>ου</w:t>
      </w:r>
      <w:proofErr w:type="spellEnd"/>
      <w:r w:rsidR="0049092A" w:rsidRPr="00EF7DF5">
        <w:rPr>
          <w:rFonts w:asciiTheme="minorHAnsi" w:hAnsiTheme="minorHAnsi" w:cstheme="minorHAnsi"/>
          <w:lang w:val="el-GR"/>
        </w:rPr>
        <w:t xml:space="preserve"> μέσω της Διαδικτυακής Πύλης (</w:t>
      </w:r>
      <w:r w:rsidR="00773A36" w:rsidRPr="00EF7DF5">
        <w:rPr>
          <w:rStyle w:val="-"/>
          <w:rFonts w:asciiTheme="minorHAnsi" w:hAnsiTheme="minorHAnsi" w:cstheme="minorHAnsi"/>
          <w:lang w:val="el-GR"/>
        </w:rPr>
        <w:t>https://espd.eprocurement.gov.gr/</w:t>
      </w:r>
      <w:r w:rsidR="0049092A" w:rsidRPr="00EF7DF5">
        <w:rPr>
          <w:rFonts w:asciiTheme="minorHAnsi" w:hAnsiTheme="minorHAnsi" w:cstheme="minorHAnsi"/>
          <w:lang w:val="el-GR"/>
        </w:rPr>
        <w:t>) του ΟΠΣ ΕΣΗΔΗΣ</w:t>
      </w:r>
      <w:r w:rsidRPr="00EF7DF5">
        <w:rPr>
          <w:rFonts w:asciiTheme="minorHAnsi" w:hAnsiTheme="minorHAnsi" w:cstheme="minorHAnsi"/>
          <w:lang w:val="el-GR"/>
        </w:rPr>
        <w:t>, ή άλλης σχετικής συμβατής πλατφόρμας υπηρεσιών διαχείρισης ηλεκτρονικών ΕΕΕΣ. Οι</w:t>
      </w:r>
      <w:r w:rsidR="0049092A" w:rsidRPr="00EF7DF5">
        <w:rPr>
          <w:rFonts w:asciiTheme="minorHAnsi" w:hAnsiTheme="minorHAnsi" w:cstheme="minorHAnsi"/>
          <w:lang w:val="el-GR"/>
        </w:rPr>
        <w:t xml:space="preserve"> Οικονομικοί Φορείς δύνα</w:t>
      </w:r>
      <w:r w:rsidR="002B61F6" w:rsidRPr="00EF7DF5">
        <w:rPr>
          <w:rFonts w:asciiTheme="minorHAnsi" w:hAnsiTheme="minorHAnsi" w:cstheme="minorHAnsi"/>
          <w:lang w:val="el-GR"/>
        </w:rPr>
        <w:t>ν</w:t>
      </w:r>
      <w:r w:rsidR="0049092A" w:rsidRPr="00EF7DF5">
        <w:rPr>
          <w:rFonts w:asciiTheme="minorHAnsi" w:hAnsiTheme="minorHAnsi" w:cstheme="minorHAnsi"/>
          <w:lang w:val="el-GR"/>
        </w:rPr>
        <w:t xml:space="preserve">ται </w:t>
      </w:r>
      <w:r w:rsidRPr="00EF7DF5">
        <w:rPr>
          <w:rFonts w:asciiTheme="minorHAnsi" w:hAnsiTheme="minorHAnsi" w:cstheme="minorHAnsi"/>
          <w:lang w:val="el-GR"/>
        </w:rPr>
        <w:t>για  το</w:t>
      </w:r>
      <w:r w:rsidR="00282EBF" w:rsidRPr="00EF7DF5">
        <w:rPr>
          <w:rFonts w:asciiTheme="minorHAnsi" w:hAnsiTheme="minorHAnsi" w:cstheme="minorHAnsi"/>
          <w:lang w:val="el-GR"/>
        </w:rPr>
        <w:t>ν</w:t>
      </w:r>
      <w:r w:rsidRPr="00EF7DF5">
        <w:rPr>
          <w:rFonts w:asciiTheme="minorHAnsi" w:hAnsiTheme="minorHAnsi" w:cstheme="minorHAnsi"/>
          <w:lang w:val="el-GR"/>
        </w:rPr>
        <w:t xml:space="preserve"> σκοπό</w:t>
      </w:r>
      <w:r w:rsidR="00282EBF" w:rsidRPr="00EF7DF5">
        <w:rPr>
          <w:rFonts w:asciiTheme="minorHAnsi" w:hAnsiTheme="minorHAnsi" w:cstheme="minorHAnsi"/>
          <w:lang w:val="el-GR"/>
        </w:rPr>
        <w:t xml:space="preserve"> αυτό</w:t>
      </w:r>
      <w:r w:rsidRPr="00EF7DF5">
        <w:rPr>
          <w:rFonts w:asciiTheme="minorHAnsi" w:hAnsiTheme="minorHAnsi" w:cstheme="minorHAnsi"/>
          <w:lang w:val="el-GR"/>
        </w:rPr>
        <w:t xml:space="preserve"> να αξιοποιήσουν</w:t>
      </w:r>
      <w:r w:rsidR="0049092A" w:rsidRPr="00EF7DF5">
        <w:rPr>
          <w:rFonts w:asciiTheme="minorHAnsi" w:hAnsiTheme="minorHAnsi" w:cstheme="minorHAnsi"/>
          <w:lang w:val="el-GR"/>
        </w:rPr>
        <w:t xml:space="preserve"> το αντίστοιχο ηλεκτρονικό αρχείο με </w:t>
      </w:r>
      <w:proofErr w:type="spellStart"/>
      <w:r w:rsidR="0049092A" w:rsidRPr="00EF7DF5">
        <w:rPr>
          <w:rFonts w:asciiTheme="minorHAnsi" w:hAnsiTheme="minorHAnsi" w:cstheme="minorHAnsi"/>
          <w:lang w:val="el-GR"/>
        </w:rPr>
        <w:t>μορφότυπο</w:t>
      </w:r>
      <w:proofErr w:type="spellEnd"/>
      <w:r w:rsidR="0049092A" w:rsidRPr="00EF7DF5">
        <w:rPr>
          <w:rFonts w:asciiTheme="minorHAnsi" w:hAnsiTheme="minorHAnsi" w:cstheme="minorHAnsi"/>
          <w:lang w:val="el-GR"/>
        </w:rPr>
        <w:t xml:space="preserve"> </w:t>
      </w:r>
      <w:r w:rsidR="003929DA" w:rsidRPr="00EF7DF5">
        <w:rPr>
          <w:rFonts w:asciiTheme="minorHAnsi" w:hAnsiTheme="minorHAnsi" w:cstheme="minorHAnsi"/>
          <w:lang w:val="el-GR"/>
        </w:rPr>
        <w:t>XML</w:t>
      </w:r>
      <w:r w:rsidR="0049092A" w:rsidRPr="00EF7DF5">
        <w:rPr>
          <w:rFonts w:asciiTheme="minorHAnsi" w:hAnsiTheme="minorHAnsi" w:cstheme="minorHAnsi"/>
          <w:lang w:val="el-GR"/>
        </w:rPr>
        <w:t xml:space="preserve"> που αποτελεί επικουρικό στοιχείο των εγγράφων της σύμβασης.</w:t>
      </w:r>
    </w:p>
    <w:p w14:paraId="43C152C2" w14:textId="58E19088" w:rsidR="003929DA" w:rsidRPr="00EF7DF5" w:rsidRDefault="003929DA">
      <w:pPr>
        <w:rPr>
          <w:rFonts w:asciiTheme="minorHAnsi" w:hAnsiTheme="minorHAnsi" w:cstheme="minorHAnsi"/>
          <w:i/>
          <w:iCs/>
          <w:color w:val="5B9BD5"/>
          <w:lang w:val="el-GR"/>
        </w:rPr>
      </w:pPr>
      <w:r w:rsidRPr="00EF7DF5">
        <w:rPr>
          <w:rFonts w:asciiTheme="minorHAnsi" w:hAnsiTheme="minorHAnsi" w:cstheme="minorHAnsi"/>
          <w:lang w:val="el-GR"/>
        </w:rPr>
        <w:t xml:space="preserve">Το </w:t>
      </w:r>
      <w:r w:rsidR="00F12393" w:rsidRPr="00EF7DF5">
        <w:rPr>
          <w:rFonts w:asciiTheme="minorHAnsi" w:hAnsiTheme="minorHAnsi" w:cstheme="minorHAnsi"/>
          <w:lang w:val="el-GR"/>
        </w:rPr>
        <w:t>συμπληρωμένο από τον Οικονομικό Φορέα ΕΕΕΣ</w:t>
      </w:r>
      <w:r w:rsidR="00F93782" w:rsidRPr="00EF7DF5">
        <w:rPr>
          <w:rFonts w:asciiTheme="minorHAnsi" w:hAnsiTheme="minorHAnsi" w:cstheme="minorHAnsi"/>
          <w:lang w:val="el-GR"/>
        </w:rPr>
        <w:t>, καθώς και η τυχόν συνοδευτική αυτού υπεύθυνη δήλωση,</w:t>
      </w:r>
      <w:r w:rsidR="00F12393" w:rsidRPr="00EF7DF5">
        <w:rPr>
          <w:rFonts w:asciiTheme="minorHAnsi" w:hAnsiTheme="minorHAnsi" w:cstheme="minorHAnsi"/>
          <w:lang w:val="el-GR"/>
        </w:rPr>
        <w:t xml:space="preserve"> </w:t>
      </w:r>
      <w:r w:rsidRPr="00EF7DF5">
        <w:rPr>
          <w:rFonts w:asciiTheme="minorHAnsi" w:hAnsiTheme="minorHAnsi" w:cstheme="minorHAnsi"/>
          <w:lang w:val="el-GR"/>
        </w:rPr>
        <w:t>υποβάλλ</w:t>
      </w:r>
      <w:r w:rsidR="00F93782" w:rsidRPr="00EF7DF5">
        <w:rPr>
          <w:rFonts w:asciiTheme="minorHAnsi" w:hAnsiTheme="minorHAnsi" w:cstheme="minorHAnsi"/>
          <w:lang w:val="el-GR"/>
        </w:rPr>
        <w:t>ονται</w:t>
      </w:r>
      <w:r w:rsidR="00322771" w:rsidRPr="00EF7DF5">
        <w:rPr>
          <w:rFonts w:asciiTheme="minorHAnsi" w:hAnsiTheme="minorHAnsi" w:cstheme="minorHAnsi"/>
          <w:lang w:val="el-GR"/>
        </w:rPr>
        <w:t xml:space="preserve"> </w:t>
      </w:r>
      <w:r w:rsidR="00F12393" w:rsidRPr="00EF7DF5">
        <w:rPr>
          <w:rFonts w:asciiTheme="minorHAnsi" w:hAnsiTheme="minorHAnsi" w:cstheme="minorHAnsi"/>
          <w:lang w:val="el-GR"/>
        </w:rPr>
        <w:t xml:space="preserve">σύμφωνα με </w:t>
      </w:r>
      <w:r w:rsidR="00F93782" w:rsidRPr="00EF7DF5">
        <w:rPr>
          <w:rFonts w:asciiTheme="minorHAnsi" w:hAnsiTheme="minorHAnsi" w:cstheme="minorHAnsi"/>
          <w:lang w:val="el-GR"/>
        </w:rPr>
        <w:t>την</w:t>
      </w:r>
      <w:r w:rsidR="00322771" w:rsidRPr="00EF7DF5">
        <w:rPr>
          <w:rFonts w:asciiTheme="minorHAnsi" w:hAnsiTheme="minorHAnsi" w:cstheme="minorHAnsi"/>
          <w:lang w:val="el-GR"/>
        </w:rPr>
        <w:t xml:space="preserve"> περίπτωση </w:t>
      </w:r>
      <w:r w:rsidR="005B4FFA" w:rsidRPr="00EF7DF5">
        <w:rPr>
          <w:rFonts w:asciiTheme="minorHAnsi" w:hAnsiTheme="minorHAnsi" w:cstheme="minorHAnsi"/>
          <w:lang w:val="el-GR"/>
        </w:rPr>
        <w:t>δ</w:t>
      </w:r>
      <w:r w:rsidR="00282EBF" w:rsidRPr="00EF7DF5">
        <w:rPr>
          <w:rFonts w:asciiTheme="minorHAnsi" w:hAnsiTheme="minorHAnsi" w:cstheme="minorHAnsi"/>
          <w:lang w:val="el-GR"/>
        </w:rPr>
        <w:t>΄</w:t>
      </w:r>
      <w:r w:rsidR="005B4FFA" w:rsidRPr="00EF7DF5">
        <w:rPr>
          <w:rFonts w:asciiTheme="minorHAnsi" w:hAnsiTheme="minorHAnsi" w:cstheme="minorHAnsi"/>
          <w:lang w:val="el-GR"/>
        </w:rPr>
        <w:t xml:space="preserve"> </w:t>
      </w:r>
      <w:r w:rsidR="00322771" w:rsidRPr="00EF7DF5">
        <w:rPr>
          <w:rFonts w:asciiTheme="minorHAnsi" w:hAnsiTheme="minorHAnsi" w:cstheme="minorHAnsi"/>
          <w:lang w:val="el-GR"/>
        </w:rPr>
        <w:t>της παραγράφου 2.4.2.5 της παρούσας,</w:t>
      </w:r>
      <w:r w:rsidR="00F12393" w:rsidRPr="00EF7DF5">
        <w:rPr>
          <w:rFonts w:asciiTheme="minorHAnsi" w:hAnsiTheme="minorHAnsi" w:cstheme="minorHAnsi"/>
          <w:lang w:val="el-GR"/>
        </w:rPr>
        <w:t xml:space="preserve"> σε </w:t>
      </w:r>
      <w:r w:rsidR="00322771" w:rsidRPr="00EF7DF5">
        <w:rPr>
          <w:rFonts w:asciiTheme="minorHAnsi" w:hAnsiTheme="minorHAnsi" w:cstheme="minorHAnsi"/>
          <w:lang w:val="el-GR"/>
        </w:rPr>
        <w:t xml:space="preserve">ψηφιακά υπογεγραμμένο </w:t>
      </w:r>
      <w:r w:rsidR="00F12393" w:rsidRPr="00EF7DF5">
        <w:rPr>
          <w:rFonts w:asciiTheme="minorHAnsi" w:hAnsiTheme="minorHAnsi" w:cstheme="minorHAnsi"/>
          <w:lang w:val="el-GR"/>
        </w:rPr>
        <w:t xml:space="preserve">ηλεκτρονικό αρχείο με </w:t>
      </w:r>
      <w:proofErr w:type="spellStart"/>
      <w:r w:rsidR="00F12393" w:rsidRPr="00EF7DF5">
        <w:rPr>
          <w:rFonts w:asciiTheme="minorHAnsi" w:hAnsiTheme="minorHAnsi" w:cstheme="minorHAnsi"/>
          <w:lang w:val="el-GR"/>
        </w:rPr>
        <w:t>μο</w:t>
      </w:r>
      <w:r w:rsidR="00322771" w:rsidRPr="00EF7DF5">
        <w:rPr>
          <w:rFonts w:asciiTheme="minorHAnsi" w:hAnsiTheme="minorHAnsi" w:cstheme="minorHAnsi"/>
          <w:lang w:val="el-GR"/>
        </w:rPr>
        <w:t>ρφ</w:t>
      </w:r>
      <w:r w:rsidR="00F12393" w:rsidRPr="00EF7DF5">
        <w:rPr>
          <w:rFonts w:asciiTheme="minorHAnsi" w:hAnsiTheme="minorHAnsi" w:cstheme="minorHAnsi"/>
          <w:lang w:val="el-GR"/>
        </w:rPr>
        <w:t>ότυπο</w:t>
      </w:r>
      <w:proofErr w:type="spellEnd"/>
      <w:r w:rsidR="00F12393" w:rsidRPr="00EF7DF5">
        <w:rPr>
          <w:rFonts w:asciiTheme="minorHAnsi" w:hAnsiTheme="minorHAnsi" w:cstheme="minorHAnsi"/>
          <w:lang w:val="el-GR"/>
        </w:rPr>
        <w:t xml:space="preserve"> </w:t>
      </w:r>
      <w:r w:rsidR="00F12393" w:rsidRPr="00EF7DF5">
        <w:rPr>
          <w:rFonts w:asciiTheme="minorHAnsi" w:hAnsiTheme="minorHAnsi" w:cstheme="minorHAnsi"/>
          <w:lang w:val="en-US"/>
        </w:rPr>
        <w:t>PDF</w:t>
      </w:r>
      <w:r w:rsidR="00322771" w:rsidRPr="00EF7DF5">
        <w:rPr>
          <w:rFonts w:asciiTheme="minorHAnsi" w:hAnsiTheme="minorHAnsi" w:cstheme="minorHAnsi"/>
          <w:lang w:val="el-GR"/>
        </w:rPr>
        <w:t>.</w:t>
      </w:r>
    </w:p>
    <w:p w14:paraId="4B9DFF62" w14:textId="77777777" w:rsidR="003929DA" w:rsidRPr="00EF7DF5" w:rsidRDefault="003929DA">
      <w:pPr>
        <w:rPr>
          <w:rFonts w:asciiTheme="minorHAnsi" w:hAnsiTheme="minorHAnsi" w:cstheme="minorHAnsi"/>
          <w:lang w:val="el-GR"/>
        </w:rPr>
      </w:pPr>
    </w:p>
    <w:p w14:paraId="075B33DD" w14:textId="77777777" w:rsidR="003929DA" w:rsidRPr="00C53990" w:rsidRDefault="003929DA">
      <w:pPr>
        <w:pStyle w:val="4"/>
        <w:rPr>
          <w:rFonts w:asciiTheme="minorHAnsi" w:hAnsiTheme="minorHAnsi" w:cstheme="minorHAnsi"/>
          <w:lang w:val="el-GR"/>
        </w:rPr>
      </w:pPr>
      <w:bookmarkStart w:id="53" w:name="_Toc189125819"/>
      <w:r w:rsidRPr="00EF7DF5">
        <w:rPr>
          <w:rFonts w:asciiTheme="minorHAnsi" w:hAnsiTheme="minorHAnsi" w:cstheme="minorHAnsi"/>
          <w:lang w:val="el-GR"/>
        </w:rPr>
        <w:t>2.4.3.2 Τεχνική προσφορά</w:t>
      </w:r>
      <w:bookmarkEnd w:id="53"/>
    </w:p>
    <w:p w14:paraId="50E14FEB" w14:textId="2B0F5EE3" w:rsidR="003929DA" w:rsidRPr="00EF7DF5" w:rsidRDefault="003929DA">
      <w:pPr>
        <w:rPr>
          <w:rFonts w:asciiTheme="minorHAnsi" w:hAnsiTheme="minorHAnsi" w:cstheme="minorHAnsi"/>
          <w:lang w:val="el-GR"/>
        </w:rPr>
      </w:pPr>
      <w:r w:rsidRPr="00EF7DF5">
        <w:rPr>
          <w:rFonts w:asciiTheme="minorHAnsi" w:hAnsiTheme="minorHAnsi" w:cstheme="minorHAnsi"/>
          <w:lang w:val="en-US"/>
        </w:rPr>
        <w:t>H</w:t>
      </w:r>
      <w:r w:rsidRPr="00EF7DF5">
        <w:rPr>
          <w:rFonts w:asciiTheme="minorHAnsi" w:hAnsiTheme="minorHAnsi" w:cstheme="minorHAnsi"/>
          <w:lang w:val="el-GR"/>
        </w:rPr>
        <w:t xml:space="preserve"> τεχνική προσφορά </w:t>
      </w:r>
      <w:r w:rsidR="0005748B">
        <w:rPr>
          <w:rFonts w:asciiTheme="minorHAnsi" w:hAnsiTheme="minorHAnsi" w:cstheme="minorHAnsi"/>
          <w:lang w:val="el-GR"/>
        </w:rPr>
        <w:t xml:space="preserve">πρέπει να </w:t>
      </w:r>
      <w:r w:rsidRPr="00EF7DF5">
        <w:rPr>
          <w:rFonts w:asciiTheme="minorHAnsi" w:hAnsiTheme="minorHAnsi" w:cstheme="minorHAnsi"/>
          <w:lang w:val="el-GR"/>
        </w:rPr>
        <w:t xml:space="preserve">καλύπτει όλες τις απαιτήσεις και τις προδιαγραφές που έχουν τεθεί από την αναθέτουσα αρχή με το κεφάλαιο “Απαιτήσεις-Τεχνικές Προδιαγραφές” </w:t>
      </w:r>
      <w:r w:rsidRPr="00617267">
        <w:rPr>
          <w:rFonts w:asciiTheme="minorHAnsi" w:hAnsiTheme="minorHAnsi" w:cstheme="minorHAnsi"/>
          <w:lang w:val="el-GR"/>
        </w:rPr>
        <w:t xml:space="preserve">του Παραρτήματος </w:t>
      </w:r>
      <w:r w:rsidR="00AC008F" w:rsidRPr="00617267">
        <w:rPr>
          <w:rFonts w:asciiTheme="minorHAnsi" w:hAnsiTheme="minorHAnsi" w:cstheme="minorHAnsi"/>
          <w:lang w:val="el-GR"/>
        </w:rPr>
        <w:t xml:space="preserve">Ι </w:t>
      </w:r>
      <w:r w:rsidRPr="00617267">
        <w:rPr>
          <w:rFonts w:asciiTheme="minorHAnsi" w:hAnsiTheme="minorHAnsi" w:cstheme="minorHAnsi"/>
          <w:lang w:val="el-GR"/>
        </w:rPr>
        <w:t>της</w:t>
      </w:r>
      <w:r w:rsidRPr="00EF7DF5">
        <w:rPr>
          <w:rFonts w:asciiTheme="minorHAnsi" w:hAnsiTheme="minorHAnsi" w:cstheme="minorHAnsi"/>
          <w:lang w:val="el-GR"/>
        </w:rPr>
        <w:t xml:space="preserve"> Διακήρυξης</w:t>
      </w:r>
      <w:r w:rsidR="00AC008F" w:rsidRPr="00EF7DF5">
        <w:rPr>
          <w:rFonts w:asciiTheme="minorHAnsi" w:hAnsiTheme="minorHAnsi" w:cstheme="minorHAnsi"/>
          <w:lang w:val="el-GR"/>
        </w:rPr>
        <w:t>,</w:t>
      </w:r>
      <w:r w:rsidRPr="00EF7DF5">
        <w:rPr>
          <w:rFonts w:asciiTheme="minorHAnsi" w:hAnsiTheme="minorHAnsi" w:cstheme="minorHAnsi"/>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sidRPr="00EF7DF5">
        <w:rPr>
          <w:rFonts w:asciiTheme="minorHAnsi" w:hAnsiTheme="minorHAnsi" w:cstheme="minorHAnsi"/>
          <w:lang w:val="el-GR"/>
        </w:rPr>
        <w:t>καταλληλότητα</w:t>
      </w:r>
      <w:proofErr w:type="spellEnd"/>
      <w:r w:rsidRPr="00EF7DF5">
        <w:rPr>
          <w:rFonts w:asciiTheme="minorHAnsi" w:hAnsiTheme="minorHAnsi" w:cstheme="minorHAnsi"/>
          <w:lang w:val="el-GR"/>
        </w:rPr>
        <w:t xml:space="preserve"> των προσφερόμενων ειδών, με βάση το κριτήριο ανάθεσης, σύμφωνα με τα αναλυτικώς αναφερόμενα στο ως άνω Παράρτημα</w:t>
      </w:r>
      <w:r w:rsidRPr="00EF7DF5">
        <w:rPr>
          <w:rStyle w:val="WW-FootnoteReference9"/>
          <w:rFonts w:asciiTheme="minorHAnsi" w:hAnsiTheme="minorHAnsi" w:cstheme="minorHAnsi"/>
          <w:lang w:val="el-GR"/>
        </w:rPr>
        <w:footnoteReference w:id="113"/>
      </w:r>
      <w:r w:rsidRPr="00EF7DF5">
        <w:rPr>
          <w:rFonts w:asciiTheme="minorHAnsi" w:hAnsiTheme="minorHAnsi" w:cstheme="minorHAnsi"/>
          <w:lang w:val="el-GR"/>
        </w:rPr>
        <w:t xml:space="preserve"> </w:t>
      </w:r>
      <w:r w:rsidRPr="00EF7DF5">
        <w:rPr>
          <w:rStyle w:val="WW-FootnoteReference9"/>
          <w:rFonts w:asciiTheme="minorHAnsi" w:hAnsiTheme="minorHAnsi" w:cstheme="minorHAnsi"/>
          <w:lang w:val="el-GR"/>
        </w:rPr>
        <w:footnoteReference w:id="114"/>
      </w:r>
      <w:r w:rsidRPr="00EF7DF5">
        <w:rPr>
          <w:rStyle w:val="WW-FootnoteReference9"/>
          <w:rFonts w:asciiTheme="minorHAnsi" w:hAnsiTheme="minorHAnsi" w:cstheme="minorHAnsi"/>
          <w:lang w:val="el-GR"/>
        </w:rPr>
        <w:t>.</w:t>
      </w:r>
      <w:r w:rsidRPr="00EF7DF5">
        <w:rPr>
          <w:rFonts w:asciiTheme="minorHAnsi" w:hAnsiTheme="minorHAnsi" w:cstheme="minorHAnsi"/>
          <w:lang w:val="el-GR"/>
        </w:rPr>
        <w:t xml:space="preserve"> </w:t>
      </w:r>
    </w:p>
    <w:p w14:paraId="6EC3D1C5" w14:textId="77777777" w:rsidR="003929DA" w:rsidRDefault="003929DA">
      <w:pPr>
        <w:rPr>
          <w:rFonts w:asciiTheme="minorHAnsi" w:hAnsiTheme="minorHAnsi" w:cstheme="minorHAnsi"/>
          <w:i/>
          <w:iCs/>
          <w:lang w:val="el-GR"/>
        </w:rPr>
      </w:pPr>
      <w:r w:rsidRPr="00EF7DF5">
        <w:rPr>
          <w:rFonts w:asciiTheme="minorHAnsi" w:hAnsiTheme="minorHAnsi" w:cstheme="minorHAnsi"/>
          <w:i/>
          <w:iCs/>
          <w:lang w:val="el-GR"/>
        </w:rPr>
        <w:lastRenderedPageBreak/>
        <w:t>[</w:t>
      </w:r>
      <w:r w:rsidR="00AB247F" w:rsidRPr="00EF7DF5">
        <w:rPr>
          <w:rFonts w:asciiTheme="minorHAnsi" w:hAnsiTheme="minorHAnsi" w:cstheme="minorHAnsi"/>
          <w:i/>
          <w:iCs/>
          <w:lang w:val="el-GR"/>
        </w:rPr>
        <w:t>Εφόσον οι τεχνικές προδιαγραφές δεν έχουν αποτυπωθεί στο σύνολό τους στις ειδικές ηλεκτρονικές φόρμες του ΕΣΗΔΗΣ, η Αναθέτουσα Αρχή δίνει σχετικές οδηγίες στους Οικονομικούς Φορείς να επισυνάπτουν ηλεκτρονικά υπογεγραμμένα πρόσθετα, σε σχέση με τις αναφορές (εκτυπώσεις) της παραγράφου 2.4.2.4, σχετικά ηλεκτρονικά αρχεία (ιδίως τεχνική προσφορά), αναφέροντας τα υποδείγματα</w:t>
      </w:r>
      <w:r w:rsidRPr="00EF7DF5">
        <w:rPr>
          <w:rFonts w:asciiTheme="minorHAnsi" w:hAnsiTheme="minorHAnsi" w:cstheme="minorHAnsi"/>
          <w:i/>
          <w:iCs/>
          <w:lang w:val="el-GR"/>
        </w:rPr>
        <w:t xml:space="preserve"> τεχνικής προσφορά</w:t>
      </w:r>
      <w:r w:rsidR="00AB247F" w:rsidRPr="00EF7DF5">
        <w:rPr>
          <w:rFonts w:asciiTheme="minorHAnsi" w:hAnsiTheme="minorHAnsi" w:cstheme="minorHAnsi"/>
          <w:i/>
          <w:iCs/>
          <w:lang w:val="el-GR"/>
        </w:rPr>
        <w:t>ς</w:t>
      </w:r>
      <w:r w:rsidRPr="00EF7DF5">
        <w:rPr>
          <w:rFonts w:asciiTheme="minorHAnsi" w:hAnsiTheme="minorHAnsi" w:cstheme="minorHAnsi"/>
          <w:i/>
          <w:iCs/>
          <w:lang w:val="el-GR"/>
        </w:rPr>
        <w:t xml:space="preserve"> </w:t>
      </w:r>
      <w:r w:rsidR="00AB247F" w:rsidRPr="00EF7DF5">
        <w:rPr>
          <w:rFonts w:asciiTheme="minorHAnsi" w:hAnsiTheme="minorHAnsi" w:cstheme="minorHAnsi"/>
          <w:i/>
          <w:iCs/>
          <w:lang w:val="el-GR"/>
        </w:rPr>
        <w:t xml:space="preserve">ή </w:t>
      </w:r>
      <w:r w:rsidRPr="00EF7DF5">
        <w:rPr>
          <w:rFonts w:asciiTheme="minorHAnsi" w:hAnsiTheme="minorHAnsi" w:cstheme="minorHAnsi"/>
          <w:i/>
          <w:iCs/>
          <w:lang w:val="el-GR"/>
        </w:rPr>
        <w:t>φύλλ</w:t>
      </w:r>
      <w:r w:rsidR="00AB247F" w:rsidRPr="00EF7DF5">
        <w:rPr>
          <w:rFonts w:asciiTheme="minorHAnsi" w:hAnsiTheme="minorHAnsi" w:cstheme="minorHAnsi"/>
          <w:i/>
          <w:iCs/>
          <w:lang w:val="el-GR"/>
        </w:rPr>
        <w:t>α</w:t>
      </w:r>
      <w:r w:rsidRPr="00EF7DF5">
        <w:rPr>
          <w:rFonts w:asciiTheme="minorHAnsi" w:hAnsiTheme="minorHAnsi" w:cstheme="minorHAnsi"/>
          <w:i/>
          <w:iCs/>
          <w:lang w:val="el-GR"/>
        </w:rPr>
        <w:t xml:space="preserve"> συμμόρφωσης ή άλλ</w:t>
      </w:r>
      <w:r w:rsidR="00AB247F" w:rsidRPr="00EF7DF5">
        <w:rPr>
          <w:rFonts w:asciiTheme="minorHAnsi" w:hAnsiTheme="minorHAnsi" w:cstheme="minorHAnsi"/>
          <w:i/>
          <w:iCs/>
          <w:lang w:val="el-GR"/>
        </w:rPr>
        <w:t>α</w:t>
      </w:r>
      <w:r w:rsidRPr="00EF7DF5">
        <w:rPr>
          <w:rFonts w:asciiTheme="minorHAnsi" w:hAnsiTheme="minorHAnsi" w:cstheme="minorHAnsi"/>
          <w:i/>
          <w:iCs/>
          <w:lang w:val="el-GR"/>
        </w:rPr>
        <w:t xml:space="preserve"> περιγραφικ</w:t>
      </w:r>
      <w:r w:rsidR="00AB247F" w:rsidRPr="00EF7DF5">
        <w:rPr>
          <w:rFonts w:asciiTheme="minorHAnsi" w:hAnsiTheme="minorHAnsi" w:cstheme="minorHAnsi"/>
          <w:i/>
          <w:iCs/>
          <w:lang w:val="el-GR"/>
        </w:rPr>
        <w:t>ά</w:t>
      </w:r>
      <w:r w:rsidRPr="00EF7DF5">
        <w:rPr>
          <w:rFonts w:asciiTheme="minorHAnsi" w:hAnsiTheme="minorHAnsi" w:cstheme="minorHAnsi"/>
          <w:i/>
          <w:iCs/>
          <w:lang w:val="el-GR"/>
        </w:rPr>
        <w:t xml:space="preserve"> έγγραφ</w:t>
      </w:r>
      <w:r w:rsidR="00AB247F" w:rsidRPr="00EF7DF5">
        <w:rPr>
          <w:rFonts w:asciiTheme="minorHAnsi" w:hAnsiTheme="minorHAnsi" w:cstheme="minorHAnsi"/>
          <w:i/>
          <w:iCs/>
          <w:lang w:val="el-GR"/>
        </w:rPr>
        <w:t>α</w:t>
      </w:r>
      <w:r w:rsidRPr="00EF7DF5">
        <w:rPr>
          <w:rFonts w:asciiTheme="minorHAnsi" w:hAnsiTheme="minorHAnsi" w:cstheme="minorHAnsi"/>
          <w:i/>
          <w:iCs/>
          <w:lang w:val="el-GR"/>
        </w:rPr>
        <w:t xml:space="preserve"> της διακήρυξης</w:t>
      </w:r>
      <w:r w:rsidR="00AE3855" w:rsidRPr="00EF7DF5">
        <w:rPr>
          <w:rFonts w:asciiTheme="minorHAnsi" w:hAnsiTheme="minorHAnsi" w:cstheme="minorHAnsi"/>
          <w:i/>
          <w:iCs/>
          <w:lang w:val="el-GR"/>
        </w:rPr>
        <w:t xml:space="preserve"> </w:t>
      </w:r>
      <w:r w:rsidRPr="00EF7DF5">
        <w:rPr>
          <w:rFonts w:asciiTheme="minorHAnsi" w:hAnsiTheme="minorHAnsi" w:cstheme="minorHAnsi"/>
          <w:i/>
          <w:iCs/>
          <w:lang w:val="el-GR"/>
        </w:rPr>
        <w:t>στο σημείο αυτό</w:t>
      </w:r>
      <w:r w:rsidR="00AE3855" w:rsidRPr="00EF7DF5">
        <w:rPr>
          <w:rFonts w:asciiTheme="minorHAnsi" w:hAnsiTheme="minorHAnsi" w:cstheme="minorHAnsi"/>
          <w:i/>
          <w:iCs/>
          <w:lang w:val="el-GR"/>
        </w:rPr>
        <w:t>, και</w:t>
      </w:r>
      <w:r w:rsidRPr="00EF7DF5">
        <w:rPr>
          <w:rFonts w:asciiTheme="minorHAnsi" w:hAnsiTheme="minorHAnsi" w:cstheme="minorHAnsi"/>
          <w:i/>
          <w:iCs/>
          <w:lang w:val="el-GR"/>
        </w:rPr>
        <w:t xml:space="preserve"> </w:t>
      </w:r>
      <w:r w:rsidR="00AB247F" w:rsidRPr="00EF7DF5">
        <w:rPr>
          <w:rFonts w:asciiTheme="minorHAnsi" w:hAnsiTheme="minorHAnsi" w:cstheme="minorHAnsi"/>
          <w:i/>
          <w:iCs/>
          <w:lang w:val="el-GR"/>
        </w:rPr>
        <w:t>τον</w:t>
      </w:r>
      <w:r w:rsidRPr="00EF7DF5">
        <w:rPr>
          <w:rFonts w:asciiTheme="minorHAnsi" w:hAnsiTheme="minorHAnsi" w:cstheme="minorHAnsi"/>
          <w:i/>
          <w:iCs/>
          <w:lang w:val="el-GR"/>
        </w:rPr>
        <w:t xml:space="preserve"> τρόπο πρόσβασης </w:t>
      </w:r>
      <w:r w:rsidR="00AB247F" w:rsidRPr="00EF7DF5">
        <w:rPr>
          <w:rFonts w:asciiTheme="minorHAnsi" w:hAnsiTheme="minorHAnsi" w:cstheme="minorHAnsi"/>
          <w:i/>
          <w:iCs/>
          <w:lang w:val="el-GR"/>
        </w:rPr>
        <w:t>σε αυτά</w:t>
      </w:r>
      <w:r w:rsidRPr="00EF7DF5">
        <w:rPr>
          <w:rFonts w:asciiTheme="minorHAnsi" w:hAnsiTheme="minorHAnsi" w:cstheme="minorHAnsi"/>
          <w:i/>
          <w:iCs/>
          <w:lang w:val="el-GR"/>
        </w:rPr>
        <w:t>].</w:t>
      </w:r>
    </w:p>
    <w:p w14:paraId="1E1B5B9C" w14:textId="5956EA0F" w:rsidR="0005748B" w:rsidRPr="00AD0A3E" w:rsidRDefault="0005748B" w:rsidP="0005748B">
      <w:pPr>
        <w:rPr>
          <w:b/>
          <w:bCs/>
          <w:lang w:val="el-GR"/>
        </w:rPr>
      </w:pPr>
      <w:r w:rsidRPr="00D51F15">
        <w:rPr>
          <w:b/>
          <w:bCs/>
          <w:lang w:val="el-GR"/>
        </w:rPr>
        <w:t>Ο φάκελος τεχνικής προσφοράς πρέπει να περιλαμβάνει</w:t>
      </w:r>
      <w:r>
        <w:rPr>
          <w:lang w:val="el-GR"/>
        </w:rPr>
        <w:t xml:space="preserve"> </w:t>
      </w:r>
      <w:r>
        <w:rPr>
          <w:b/>
          <w:bCs/>
          <w:lang w:val="el-GR"/>
        </w:rPr>
        <w:t>σ</w:t>
      </w:r>
      <w:r w:rsidRPr="000E5E49">
        <w:rPr>
          <w:b/>
          <w:bCs/>
          <w:lang w:val="el-GR"/>
        </w:rPr>
        <w:t xml:space="preserve">αφείς και αναλυτικές, κατά παράγραφο, απαντήσεις στις απαιτήσεις των  τεχνικών προδιαγραφών για την συμφωνία των τεχνικών χαρακτηριστικών του προσφερόμενου </w:t>
      </w:r>
      <w:r w:rsidR="00B60425">
        <w:rPr>
          <w:b/>
          <w:bCs/>
          <w:lang w:val="el-GR"/>
        </w:rPr>
        <w:t>τμήματος</w:t>
      </w:r>
      <w:r w:rsidRPr="000E5E49">
        <w:rPr>
          <w:b/>
          <w:bCs/>
          <w:lang w:val="el-GR"/>
        </w:rPr>
        <w:t xml:space="preserve"> με τους αντίστοιχους όρους. Οι απαντήσεις </w:t>
      </w:r>
      <w:r>
        <w:rPr>
          <w:b/>
          <w:bCs/>
          <w:lang w:val="el-GR"/>
        </w:rPr>
        <w:t xml:space="preserve">πρέπει </w:t>
      </w:r>
      <w:r w:rsidRPr="000E5E49">
        <w:rPr>
          <w:b/>
          <w:bCs/>
          <w:lang w:val="el-GR"/>
        </w:rPr>
        <w:t xml:space="preserve">να τεκμηριώνονται με ακριβείς παραπομπές στα </w:t>
      </w:r>
      <w:r>
        <w:rPr>
          <w:b/>
          <w:bCs/>
          <w:lang w:val="el-GR"/>
        </w:rPr>
        <w:t xml:space="preserve">τεχνικά φυλλάδια, ή τα </w:t>
      </w:r>
      <w:r w:rsidRPr="000E5E49">
        <w:rPr>
          <w:b/>
          <w:bCs/>
          <w:lang w:val="el-GR"/>
        </w:rPr>
        <w:t>έντυπα ή τις δηλώσεις του κατασκευαστή</w:t>
      </w:r>
      <w:r>
        <w:rPr>
          <w:b/>
          <w:bCs/>
          <w:lang w:val="el-GR"/>
        </w:rPr>
        <w:t xml:space="preserve"> τα οποία  πρέπει να υποβάλλονται στην Τεχνική Προσφορά </w:t>
      </w:r>
      <w:r w:rsidRPr="006B484B">
        <w:rPr>
          <w:lang w:val="el-GR"/>
        </w:rPr>
        <w:t>.</w:t>
      </w:r>
    </w:p>
    <w:p w14:paraId="1A963FFF" w14:textId="77777777" w:rsidR="0005748B" w:rsidRPr="006B484B" w:rsidRDefault="0005748B" w:rsidP="0005748B">
      <w:pPr>
        <w:rPr>
          <w:u w:val="single"/>
          <w:lang w:val="el-GR"/>
        </w:rPr>
      </w:pPr>
      <w:r w:rsidRPr="006B484B">
        <w:rPr>
          <w:u w:val="single"/>
          <w:lang w:val="el-GR"/>
        </w:rPr>
        <w:t xml:space="preserve">Τονίζεται ιδιαίτερα ότι στην τεχνική προσφορά δεν πρέπει να περιλαμβάνονται τιμές </w:t>
      </w:r>
      <w:proofErr w:type="spellStart"/>
      <w:r w:rsidRPr="006B484B">
        <w:rPr>
          <w:u w:val="single"/>
          <w:lang w:val="el-GR"/>
        </w:rPr>
        <w:t>μονάδος</w:t>
      </w:r>
      <w:proofErr w:type="spellEnd"/>
      <w:r w:rsidRPr="006B484B">
        <w:rPr>
          <w:u w:val="single"/>
          <w:lang w:val="el-GR"/>
        </w:rPr>
        <w:t xml:space="preserve"> ή συνολικές τιμές, άλλως η τεχνική προσφορά απορρίπτεται ως απαράδεκτη.</w:t>
      </w:r>
    </w:p>
    <w:p w14:paraId="695365E1" w14:textId="77777777" w:rsidR="00052D56" w:rsidRPr="00EF7DF5" w:rsidRDefault="003929DA">
      <w:pPr>
        <w:rPr>
          <w:rFonts w:asciiTheme="minorHAnsi" w:hAnsiTheme="minorHAnsi" w:cstheme="minorHAnsi"/>
          <w:lang w:val="el-GR"/>
        </w:rPr>
      </w:pPr>
      <w:r w:rsidRPr="00EF7DF5">
        <w:rPr>
          <w:rFonts w:asciiTheme="minorHAnsi" w:hAnsiTheme="minorHAnsi" w:cstheme="minorHAnsi"/>
          <w:lang w:val="el-GR"/>
        </w:rPr>
        <w:t>Οι οικονομικοί φορείς αναφέρουν</w:t>
      </w:r>
      <w:r w:rsidR="00052D56" w:rsidRPr="00EF7DF5">
        <w:rPr>
          <w:rFonts w:asciiTheme="minorHAnsi" w:hAnsiTheme="minorHAnsi" w:cstheme="minorHAnsi"/>
          <w:lang w:val="el-GR"/>
        </w:rPr>
        <w:t xml:space="preserve">: </w:t>
      </w:r>
    </w:p>
    <w:p w14:paraId="3F78578F" w14:textId="77777777" w:rsidR="003929DA" w:rsidRPr="00EF7DF5" w:rsidRDefault="00052D56">
      <w:pPr>
        <w:rPr>
          <w:rFonts w:asciiTheme="minorHAnsi" w:hAnsiTheme="minorHAnsi" w:cstheme="minorHAnsi"/>
          <w:lang w:val="el-GR"/>
        </w:rPr>
      </w:pPr>
      <w:r w:rsidRPr="00EF7DF5">
        <w:rPr>
          <w:rFonts w:asciiTheme="minorHAnsi" w:hAnsiTheme="minorHAnsi" w:cstheme="minorHAnsi"/>
          <w:lang w:val="el-GR"/>
        </w:rPr>
        <w:t>α)</w:t>
      </w:r>
      <w:r w:rsidR="003929DA" w:rsidRPr="00EF7DF5">
        <w:rPr>
          <w:rFonts w:asciiTheme="minorHAnsi" w:hAnsiTheme="minorHAnsi" w:cstheme="minorHAnsi"/>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sidRPr="00EF7DF5">
        <w:rPr>
          <w:rStyle w:val="WW-FootnoteReference9"/>
          <w:rFonts w:asciiTheme="minorHAnsi" w:hAnsiTheme="minorHAnsi" w:cstheme="minorHAnsi"/>
          <w:lang w:val="el-GR"/>
        </w:rPr>
        <w:footnoteReference w:id="115"/>
      </w:r>
      <w:r w:rsidR="003929DA" w:rsidRPr="00EF7DF5">
        <w:rPr>
          <w:rFonts w:asciiTheme="minorHAnsi" w:hAnsiTheme="minorHAnsi" w:cstheme="minorHAnsi"/>
          <w:lang w:val="el-GR"/>
        </w:rPr>
        <w:t>.</w:t>
      </w:r>
    </w:p>
    <w:p w14:paraId="06C3D53B" w14:textId="552E8B95" w:rsidR="0053703A" w:rsidRPr="00EF7DF5" w:rsidRDefault="00052D56" w:rsidP="0053703A">
      <w:pPr>
        <w:rPr>
          <w:rFonts w:asciiTheme="minorHAnsi" w:hAnsiTheme="minorHAnsi" w:cstheme="minorHAnsi"/>
          <w:i/>
          <w:iCs/>
          <w:color w:val="5B9BD5"/>
          <w:lang w:val="el-GR"/>
        </w:rPr>
      </w:pPr>
      <w:r w:rsidRPr="00EF7DF5">
        <w:rPr>
          <w:rFonts w:asciiTheme="minorHAnsi" w:hAnsiTheme="minorHAnsi" w:cstheme="minorHAnsi"/>
          <w:lang w:val="el-GR"/>
        </w:rPr>
        <w:t xml:space="preserve">β) </w:t>
      </w:r>
      <w:r w:rsidR="0053703A" w:rsidRPr="00EF7DF5">
        <w:rPr>
          <w:rFonts w:asciiTheme="minorHAnsi" w:hAnsiTheme="minorHAnsi" w:cstheme="minorHAnsi"/>
          <w:lang w:val="el-GR"/>
        </w:rPr>
        <w:t>τη χώρα παραγωγής του προσφερόμενου προϊόντος και</w:t>
      </w:r>
      <w:r w:rsidRPr="00EF7DF5">
        <w:rPr>
          <w:rFonts w:asciiTheme="minorHAnsi" w:hAnsiTheme="minorHAnsi" w:cstheme="minorHAnsi"/>
          <w:lang w:val="el-GR"/>
        </w:rPr>
        <w:t xml:space="preserve"> </w:t>
      </w:r>
      <w:r w:rsidR="0053703A" w:rsidRPr="00EF7DF5">
        <w:rPr>
          <w:rFonts w:asciiTheme="minorHAnsi" w:hAnsiTheme="minorHAnsi" w:cstheme="minorHAnsi"/>
          <w:lang w:val="el-GR"/>
        </w:rPr>
        <w:t>την επιχειρηματική μονάδα στην οποία παράγεται</w:t>
      </w:r>
      <w:r w:rsidRPr="00EF7DF5">
        <w:rPr>
          <w:rFonts w:asciiTheme="minorHAnsi" w:hAnsiTheme="minorHAnsi" w:cstheme="minorHAnsi"/>
          <w:lang w:val="el-GR"/>
        </w:rPr>
        <w:t xml:space="preserve"> αυτό</w:t>
      </w:r>
      <w:r w:rsidR="0053703A" w:rsidRPr="00EF7DF5">
        <w:rPr>
          <w:rFonts w:asciiTheme="minorHAnsi" w:hAnsiTheme="minorHAnsi" w:cstheme="minorHAnsi"/>
          <w:lang w:val="el-GR"/>
        </w:rPr>
        <w:t xml:space="preserve">, καθώς και τον τόπο εγκατάστασής </w:t>
      </w:r>
      <w:r w:rsidRPr="00EF7DF5">
        <w:rPr>
          <w:rFonts w:asciiTheme="minorHAnsi" w:hAnsiTheme="minorHAnsi" w:cstheme="minorHAnsi"/>
          <w:lang w:val="el-GR"/>
        </w:rPr>
        <w:t xml:space="preserve">της. </w:t>
      </w:r>
    </w:p>
    <w:p w14:paraId="21D7E877" w14:textId="77777777" w:rsidR="003929DA" w:rsidRPr="00EF7DF5" w:rsidRDefault="003929DA">
      <w:pPr>
        <w:pStyle w:val="3"/>
        <w:rPr>
          <w:rFonts w:asciiTheme="minorHAnsi" w:hAnsiTheme="minorHAnsi" w:cstheme="minorHAnsi"/>
          <w:lang w:val="el-GR"/>
        </w:rPr>
      </w:pPr>
      <w:bookmarkStart w:id="54" w:name="_Toc189125820"/>
      <w:r w:rsidRPr="00EF7DF5">
        <w:rPr>
          <w:rFonts w:asciiTheme="minorHAnsi" w:hAnsiTheme="minorHAnsi" w:cstheme="minorHAnsi"/>
          <w:lang w:val="el-GR"/>
        </w:rPr>
        <w:t>2.4.4</w:t>
      </w:r>
      <w:r w:rsidRPr="00EF7DF5">
        <w:rPr>
          <w:rFonts w:asciiTheme="minorHAnsi" w:hAnsiTheme="minorHAnsi" w:cstheme="minorHAnsi"/>
          <w:lang w:val="el-GR"/>
        </w:rPr>
        <w:tab/>
        <w:t>Περιεχόμενα Φακέλου «Οικονομική Προσφορά» / Τρόπος σύνταξης και υποβολής οικονομικών προσφορών</w:t>
      </w:r>
      <w:bookmarkEnd w:id="54"/>
    </w:p>
    <w:p w14:paraId="263C1763" w14:textId="77777777" w:rsidR="00212632" w:rsidRPr="00EF7DF5" w:rsidRDefault="00212632" w:rsidP="00EF7DF5">
      <w:pPr>
        <w:spacing w:line="276" w:lineRule="auto"/>
        <w:rPr>
          <w:rFonts w:asciiTheme="minorHAnsi" w:hAnsiTheme="minorHAnsi" w:cstheme="minorHAnsi"/>
          <w:lang w:val="el-GR"/>
        </w:rPr>
      </w:pPr>
    </w:p>
    <w:p w14:paraId="72FDE143" w14:textId="2AE0019D" w:rsidR="003929DA" w:rsidRPr="00EF7DF5" w:rsidRDefault="003929DA" w:rsidP="00EF7DF5">
      <w:pPr>
        <w:spacing w:line="276" w:lineRule="auto"/>
        <w:rPr>
          <w:rFonts w:asciiTheme="minorHAnsi" w:hAnsiTheme="minorHAnsi" w:cstheme="minorHAnsi"/>
          <w:i/>
          <w:color w:val="5B9BD5"/>
          <w:lang w:val="el-GR" w:eastAsia="el-GR"/>
        </w:rPr>
      </w:pPr>
      <w:r w:rsidRPr="00EF7DF5">
        <w:rPr>
          <w:rFonts w:asciiTheme="minorHAnsi" w:hAnsiTheme="minorHAnsi" w:cstheme="minorHAnsi"/>
          <w:lang w:val="el-GR"/>
        </w:rPr>
        <w:t>Η Οικονομική Προσφορά</w:t>
      </w:r>
      <w:r w:rsidR="00B76F96" w:rsidRPr="00EF7DF5">
        <w:rPr>
          <w:rStyle w:val="ae"/>
          <w:rFonts w:asciiTheme="minorHAnsi" w:hAnsiTheme="minorHAnsi" w:cstheme="minorHAnsi"/>
          <w:lang w:val="el-GR"/>
        </w:rPr>
        <w:footnoteReference w:id="116"/>
      </w:r>
      <w:r w:rsidRPr="00EF7DF5">
        <w:rPr>
          <w:rFonts w:asciiTheme="minorHAnsi" w:hAnsiTheme="minorHAnsi" w:cstheme="minorHAnsi"/>
          <w:lang w:val="el-GR"/>
        </w:rPr>
        <w:t xml:space="preserve"> συντάσσεται με βάση το αναγραφόμενο στην παρούσα κριτήριο ανάθεσης</w:t>
      </w:r>
      <w:r w:rsidR="00212632" w:rsidRPr="00EF7DF5">
        <w:rPr>
          <w:rFonts w:asciiTheme="minorHAnsi" w:hAnsiTheme="minorHAnsi" w:cstheme="minorHAnsi"/>
          <w:i/>
          <w:color w:val="5B9BD5"/>
          <w:lang w:val="el-GR" w:eastAsia="el-GR"/>
        </w:rPr>
        <w:t xml:space="preserve"> </w:t>
      </w:r>
      <w:r w:rsidR="00212632" w:rsidRPr="00EF7DF5">
        <w:rPr>
          <w:rFonts w:asciiTheme="minorHAnsi" w:hAnsiTheme="minorHAnsi" w:cstheme="minorHAnsi"/>
          <w:lang w:val="el-GR"/>
        </w:rPr>
        <w:t>κα</w:t>
      </w:r>
      <w:r w:rsidR="00212632" w:rsidRPr="00EF7DF5">
        <w:rPr>
          <w:rFonts w:asciiTheme="minorHAnsi" w:hAnsiTheme="minorHAnsi" w:cstheme="minorHAnsi"/>
          <w:i/>
          <w:color w:val="5B9BD5"/>
          <w:lang w:val="el-GR" w:eastAsia="el-GR"/>
        </w:rPr>
        <w:t xml:space="preserve">ι </w:t>
      </w:r>
      <w:r w:rsidRPr="00EF7DF5">
        <w:rPr>
          <w:rFonts w:asciiTheme="minorHAnsi" w:hAnsiTheme="minorHAnsi" w:cstheme="minorHAnsi"/>
          <w:lang w:val="el-GR"/>
        </w:rPr>
        <w:t xml:space="preserve">σύμφωνα με τα οριζόμενα στο </w:t>
      </w:r>
      <w:r w:rsidRPr="00617267">
        <w:rPr>
          <w:rFonts w:asciiTheme="minorHAnsi" w:hAnsiTheme="minorHAnsi" w:cstheme="minorHAnsi"/>
          <w:lang w:val="el-GR"/>
        </w:rPr>
        <w:t xml:space="preserve">Παράρτημα </w:t>
      </w:r>
      <w:r w:rsidR="00212632" w:rsidRPr="00617267">
        <w:rPr>
          <w:rFonts w:asciiTheme="minorHAnsi" w:hAnsiTheme="minorHAnsi" w:cstheme="minorHAnsi"/>
          <w:lang w:val="el-GR"/>
        </w:rPr>
        <w:t xml:space="preserve">ΙΙΙ </w:t>
      </w:r>
      <w:r w:rsidRPr="00617267">
        <w:rPr>
          <w:rFonts w:asciiTheme="minorHAnsi" w:hAnsiTheme="minorHAnsi" w:cstheme="minorHAnsi"/>
          <w:lang w:val="el-GR"/>
        </w:rPr>
        <w:t>της</w:t>
      </w:r>
      <w:r w:rsidRPr="00EF7DF5">
        <w:rPr>
          <w:rFonts w:asciiTheme="minorHAnsi" w:hAnsiTheme="minorHAnsi" w:cstheme="minorHAnsi"/>
          <w:lang w:val="el-GR"/>
        </w:rPr>
        <w:t xml:space="preserve"> διακήρυξης</w:t>
      </w:r>
      <w:r w:rsidR="00212632" w:rsidRPr="00EF7DF5">
        <w:rPr>
          <w:rFonts w:asciiTheme="minorHAnsi" w:hAnsiTheme="minorHAnsi" w:cstheme="minorHAnsi"/>
          <w:lang w:val="el-GR"/>
        </w:rPr>
        <w:t>.</w:t>
      </w:r>
      <w:r w:rsidRPr="00EF7DF5">
        <w:rPr>
          <w:rFonts w:asciiTheme="minorHAnsi" w:hAnsiTheme="minorHAnsi" w:cstheme="minorHAnsi"/>
          <w:lang w:val="el-GR"/>
        </w:rPr>
        <w:t xml:space="preserve"> </w:t>
      </w:r>
    </w:p>
    <w:p w14:paraId="30C4DC0F" w14:textId="5755B209" w:rsidR="003929DA" w:rsidRPr="00EF7DF5" w:rsidRDefault="00EC479A" w:rsidP="00EF7DF5">
      <w:pPr>
        <w:spacing w:line="276" w:lineRule="auto"/>
        <w:rPr>
          <w:rFonts w:asciiTheme="minorHAnsi" w:hAnsiTheme="minorHAnsi" w:cstheme="minorHAnsi"/>
          <w:lang w:val="el-GR"/>
        </w:rPr>
      </w:pPr>
      <w:r>
        <w:rPr>
          <w:lang w:val="el-GR" w:eastAsia="el-GR"/>
        </w:rPr>
        <w:t>Οι τιμές  δίνονται  σε ευρώ ανά μονάδα</w:t>
      </w:r>
      <w:r w:rsidR="003929DA" w:rsidRPr="00EF7DF5">
        <w:rPr>
          <w:rFonts w:asciiTheme="minorHAnsi" w:hAnsiTheme="minorHAnsi" w:cstheme="minorHAnsi"/>
          <w:lang w:val="el-GR" w:eastAsia="el-GR"/>
        </w:rPr>
        <w:t>.</w:t>
      </w:r>
      <w:r w:rsidR="003929DA" w:rsidRPr="00EF7DF5">
        <w:rPr>
          <w:rStyle w:val="WW-FootnoteReference2"/>
          <w:rFonts w:asciiTheme="minorHAnsi" w:hAnsiTheme="minorHAnsi" w:cstheme="minorHAnsi"/>
          <w:color w:val="000000"/>
          <w:szCs w:val="22"/>
          <w:lang w:val="el-GR" w:eastAsia="el-GR"/>
        </w:rPr>
        <w:t xml:space="preserve"> </w:t>
      </w:r>
      <w:r w:rsidR="003929DA" w:rsidRPr="00EF7DF5">
        <w:rPr>
          <w:rStyle w:val="WW-FootnoteReference2"/>
          <w:rFonts w:asciiTheme="minorHAnsi" w:hAnsiTheme="minorHAnsi" w:cstheme="minorHAnsi"/>
          <w:color w:val="000000"/>
          <w:szCs w:val="22"/>
          <w:lang w:val="el-GR" w:eastAsia="el-GR"/>
        </w:rPr>
        <w:footnoteReference w:id="117"/>
      </w:r>
    </w:p>
    <w:p w14:paraId="2C278062" w14:textId="486EB1A8" w:rsidR="008442F3" w:rsidRDefault="008442F3">
      <w:pPr>
        <w:rPr>
          <w:rFonts w:asciiTheme="minorHAnsi" w:hAnsiTheme="minorHAnsi" w:cstheme="minorHAnsi"/>
          <w:lang w:val="el-GR"/>
        </w:rPr>
      </w:pPr>
      <w:r w:rsidRPr="00EF7DF5">
        <w:rPr>
          <w:rFonts w:asciiTheme="minorHAnsi" w:hAnsiTheme="minorHAnsi" w:cstheme="minorHAnsi"/>
          <w:lang w:val="el-GR"/>
        </w:rPr>
        <w:t>Η προσφερόμενη τιμή πρέπει να προκύπτει με σαφήνεια από την οικονομική προσφορά, η οποία πρέπει να είναι διαμορφωμένη σύμφωνα με όσα ζητούνται με την Διακήρυξη.</w:t>
      </w:r>
    </w:p>
    <w:p w14:paraId="20F46AA7" w14:textId="77777777" w:rsidR="00EC479A" w:rsidRPr="008A0189" w:rsidRDefault="00EC479A" w:rsidP="00EC479A">
      <w:pPr>
        <w:rPr>
          <w:rFonts w:cs="Helvetica"/>
          <w:color w:val="000000"/>
          <w:szCs w:val="22"/>
          <w:lang w:val="el-GR" w:eastAsia="el-GR"/>
        </w:rPr>
      </w:pPr>
      <w:r w:rsidRPr="008A0189">
        <w:rPr>
          <w:rFonts w:cs="Helvetica"/>
          <w:color w:val="000000"/>
          <w:szCs w:val="22"/>
          <w:lang w:val="el-GR" w:eastAsia="el-GR"/>
        </w:rPr>
        <w:t>Η οικονομική προσφορά, συντάσσεται με την συμπλήρωση της αντίστοιχης ειδικής ηλεκτρονικής φόρμας του συστήματος. Στην συνέχεια, το σύστημα παράγει ένα σχετικό ηλεκτρονικό αρχείο, σε μορφή .</w:t>
      </w:r>
      <w:r w:rsidRPr="008A0189">
        <w:rPr>
          <w:rFonts w:cs="Helvetica"/>
          <w:color w:val="000000"/>
          <w:szCs w:val="22"/>
          <w:lang w:eastAsia="el-GR"/>
        </w:rPr>
        <w:t>pdf</w:t>
      </w:r>
      <w:r w:rsidRPr="008A0189">
        <w:rPr>
          <w:rFonts w:cs="Helvetica"/>
          <w:color w:val="000000"/>
          <w:szCs w:val="22"/>
          <w:lang w:val="el-GR" w:eastAsia="el-GR"/>
        </w:rPr>
        <w:t>,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8A0189">
        <w:rPr>
          <w:rFonts w:cs="Helvetica"/>
          <w:color w:val="000000"/>
          <w:szCs w:val="22"/>
          <w:lang w:eastAsia="el-GR"/>
        </w:rPr>
        <w:t>pdf</w:t>
      </w:r>
      <w:r w:rsidRPr="008A0189">
        <w:rPr>
          <w:rFonts w:cs="Helvetica"/>
          <w:color w:val="000000"/>
          <w:szCs w:val="22"/>
          <w:lang w:val="el-GR" w:eastAsia="el-GR"/>
        </w:rPr>
        <w:t>.</w:t>
      </w:r>
    </w:p>
    <w:p w14:paraId="5BAC406A" w14:textId="77777777" w:rsidR="00EC479A" w:rsidRPr="008A0189" w:rsidRDefault="00EC479A" w:rsidP="00EC479A">
      <w:pPr>
        <w:rPr>
          <w:rFonts w:cs="Helvetica"/>
          <w:color w:val="000000"/>
          <w:szCs w:val="22"/>
          <w:lang w:val="el-GR" w:eastAsia="el-GR"/>
        </w:rPr>
      </w:pPr>
      <w:r w:rsidRPr="008A0189">
        <w:rPr>
          <w:rFonts w:cs="Helvetica"/>
          <w:color w:val="000000"/>
          <w:szCs w:val="22"/>
          <w:lang w:val="el-GR" w:eastAsia="el-GR"/>
        </w:rPr>
        <w:t xml:space="preserve">Εφόσον </w:t>
      </w:r>
      <w:r w:rsidRPr="008A0189">
        <w:rPr>
          <w:rFonts w:cs="Helvetica"/>
          <w:iCs/>
          <w:color w:val="000000"/>
          <w:szCs w:val="22"/>
          <w:lang w:val="el-GR" w:eastAsia="el-GR"/>
        </w:rPr>
        <w:t xml:space="preserve">οι Πίνακες Οικονομικής Προσφοράς δεν έχουν αποτυπωθεί στο σύνολό τους στις ειδικές ηλεκτρονικές φόρμες του συστήματος, οι οικονομικοί φορείς </w:t>
      </w:r>
      <w:r w:rsidRPr="008A0189">
        <w:rPr>
          <w:rFonts w:cs="Helvetica"/>
          <w:color w:val="000000"/>
          <w:szCs w:val="22"/>
          <w:lang w:val="el-GR" w:eastAsia="el-GR"/>
        </w:rPr>
        <w:t>θα επισυνάψουν στον (</w:t>
      </w:r>
      <w:proofErr w:type="spellStart"/>
      <w:r w:rsidRPr="008A0189">
        <w:rPr>
          <w:rFonts w:cs="Helvetica"/>
          <w:color w:val="000000"/>
          <w:szCs w:val="22"/>
          <w:lang w:val="el-GR" w:eastAsia="el-GR"/>
        </w:rPr>
        <w:t>υπο</w:t>
      </w:r>
      <w:proofErr w:type="spellEnd"/>
      <w:r w:rsidRPr="008A0189">
        <w:rPr>
          <w:rFonts w:cs="Helvetica"/>
          <w:color w:val="000000"/>
          <w:szCs w:val="22"/>
          <w:lang w:val="el-GR" w:eastAsia="el-GR"/>
        </w:rPr>
        <w:t>)</w:t>
      </w:r>
      <w:proofErr w:type="spellStart"/>
      <w:r w:rsidRPr="008A0189">
        <w:rPr>
          <w:rFonts w:cs="Helvetica"/>
          <w:color w:val="000000"/>
          <w:szCs w:val="22"/>
          <w:lang w:val="el-GR" w:eastAsia="el-GR"/>
        </w:rPr>
        <w:t>φάκελλο</w:t>
      </w:r>
      <w:proofErr w:type="spellEnd"/>
      <w:r w:rsidRPr="008A0189">
        <w:rPr>
          <w:rFonts w:cs="Helvetica"/>
          <w:color w:val="000000"/>
          <w:szCs w:val="22"/>
          <w:lang w:val="el-GR" w:eastAsia="el-GR"/>
        </w:rPr>
        <w:t xml:space="preserve"> «Οικονομική Προσφορά» την ηλεκτρονική οικονομική προσφορά του </w:t>
      </w:r>
      <w:r w:rsidRPr="008A0189">
        <w:rPr>
          <w:rFonts w:cs="Helvetica"/>
          <w:b/>
          <w:color w:val="000000"/>
          <w:szCs w:val="22"/>
          <w:lang w:val="el-GR" w:eastAsia="el-GR"/>
        </w:rPr>
        <w:t>ψηφιακά υπογεγραμμένη</w:t>
      </w:r>
      <w:r w:rsidRPr="008A0189">
        <w:rPr>
          <w:rFonts w:cs="Helvetica"/>
          <w:color w:val="000000"/>
          <w:szCs w:val="22"/>
          <w:lang w:val="el-GR" w:eastAsia="el-GR"/>
        </w:rPr>
        <w:t xml:space="preserve"> και τα σχετικά ηλεκτρονικά αρχεία σε μορφή </w:t>
      </w:r>
      <w:r w:rsidRPr="008A0189">
        <w:rPr>
          <w:rFonts w:cs="Helvetica"/>
          <w:color w:val="000000"/>
          <w:szCs w:val="22"/>
          <w:lang w:eastAsia="el-GR"/>
        </w:rPr>
        <w:t>pdf</w:t>
      </w:r>
      <w:r w:rsidRPr="008A0189">
        <w:rPr>
          <w:rFonts w:cs="Helvetica"/>
          <w:color w:val="000000"/>
          <w:szCs w:val="22"/>
          <w:lang w:val="el-GR" w:eastAsia="el-GR"/>
        </w:rPr>
        <w:t xml:space="preserve">),καθώς επίσης και </w:t>
      </w:r>
      <w:r w:rsidRPr="008A0189">
        <w:rPr>
          <w:rFonts w:cs="Helvetica"/>
          <w:b/>
          <w:bCs/>
          <w:color w:val="000000"/>
          <w:szCs w:val="22"/>
          <w:lang w:val="el-GR" w:eastAsia="el-GR"/>
        </w:rPr>
        <w:t xml:space="preserve"> ψηφιακά υπογεγραμμένα τα έντυπα της Οικονομικής προσφοράς όπως αυτά εμφανίζονται στα σχετικά Παραρτήματα της παρούσας</w:t>
      </w:r>
      <w:r w:rsidRPr="008A0189">
        <w:rPr>
          <w:rFonts w:cs="Helvetica"/>
          <w:b/>
          <w:bCs/>
          <w:i/>
          <w:iCs/>
          <w:color w:val="000000"/>
          <w:szCs w:val="22"/>
          <w:lang w:val="el-GR" w:eastAsia="el-GR"/>
        </w:rPr>
        <w:t>.</w:t>
      </w:r>
    </w:p>
    <w:p w14:paraId="5758D467" w14:textId="2F8A4AE3" w:rsidR="003929DA" w:rsidRPr="00EF7DF5" w:rsidRDefault="003929DA">
      <w:pPr>
        <w:rPr>
          <w:rFonts w:asciiTheme="minorHAnsi" w:hAnsiTheme="minorHAnsi" w:cstheme="minorHAnsi"/>
          <w:lang w:val="el-GR"/>
        </w:rPr>
      </w:pPr>
      <w:r w:rsidRPr="00EF7DF5">
        <w:rPr>
          <w:rFonts w:asciiTheme="minorHAnsi" w:hAnsiTheme="minorHAnsi" w:cstheme="minorHAnsi"/>
          <w:lang w:val="el-GR" w:eastAsia="el-GR"/>
        </w:rPr>
        <w:t xml:space="preserve">Στην τιμή περιλαμβάνονται οι υπέρ τρίτων κρατήσεις, </w:t>
      </w:r>
      <w:r w:rsidR="00DB360F" w:rsidRPr="00EF7DF5">
        <w:rPr>
          <w:rFonts w:asciiTheme="minorHAnsi" w:hAnsiTheme="minorHAnsi" w:cstheme="minorHAnsi"/>
          <w:lang w:val="el-GR" w:eastAsia="el-GR"/>
        </w:rPr>
        <w:t>καθώ</w:t>
      </w:r>
      <w:r w:rsidRPr="00EF7DF5">
        <w:rPr>
          <w:rFonts w:asciiTheme="minorHAnsi" w:hAnsiTheme="minorHAnsi" w:cstheme="minorHAnsi"/>
          <w:lang w:val="el-GR" w:eastAsia="el-GR"/>
        </w:rPr>
        <w:t xml:space="preserve">ς και κάθε άλλη επιβάρυνση, </w:t>
      </w:r>
      <w:r w:rsidR="00212632" w:rsidRPr="00EF7DF5">
        <w:rPr>
          <w:rFonts w:asciiTheme="minorHAnsi" w:hAnsiTheme="minorHAnsi" w:cstheme="minorHAnsi"/>
          <w:lang w:val="el-GR" w:eastAsia="el-GR"/>
        </w:rPr>
        <w:t xml:space="preserve">τέλη </w:t>
      </w:r>
      <w:proofErr w:type="spellStart"/>
      <w:r w:rsidR="00212632" w:rsidRPr="00EF7DF5">
        <w:rPr>
          <w:rFonts w:asciiTheme="minorHAnsi" w:hAnsiTheme="minorHAnsi" w:cstheme="minorHAnsi"/>
          <w:lang w:val="el-GR" w:eastAsia="el-GR"/>
        </w:rPr>
        <w:t>κ.λ.π</w:t>
      </w:r>
      <w:proofErr w:type="spellEnd"/>
      <w:r w:rsidR="00212632" w:rsidRPr="00EF7DF5">
        <w:rPr>
          <w:rFonts w:asciiTheme="minorHAnsi" w:hAnsiTheme="minorHAnsi" w:cstheme="minorHAnsi"/>
          <w:lang w:val="el-GR" w:eastAsia="el-GR"/>
        </w:rPr>
        <w:t xml:space="preserve"> </w:t>
      </w:r>
      <w:r w:rsidRPr="00EF7DF5">
        <w:rPr>
          <w:rFonts w:asciiTheme="minorHAnsi" w:hAnsiTheme="minorHAnsi" w:cstheme="minorHAnsi"/>
          <w:lang w:val="el-GR" w:eastAsia="el-GR"/>
        </w:rPr>
        <w:t xml:space="preserve">σύμφωνα με την κείμενη νομοθεσία, μη συμπεριλαμβανομένου Φ.Π.Α., </w:t>
      </w:r>
      <w:r w:rsidRPr="00EF7DF5">
        <w:rPr>
          <w:rFonts w:asciiTheme="minorHAnsi" w:hAnsiTheme="minorHAnsi" w:cstheme="minorHAnsi"/>
          <w:color w:val="000000"/>
          <w:lang w:val="el-GR" w:eastAsia="el-GR"/>
        </w:rPr>
        <w:t xml:space="preserve">για την παράδοση του </w:t>
      </w:r>
      <w:r w:rsidR="00A51A17" w:rsidRPr="00EF7DF5">
        <w:rPr>
          <w:rFonts w:asciiTheme="minorHAnsi" w:hAnsiTheme="minorHAnsi" w:cstheme="minorHAnsi"/>
          <w:color w:val="000000"/>
          <w:lang w:val="el-GR" w:eastAsia="el-GR"/>
        </w:rPr>
        <w:t>αγαθ</w:t>
      </w:r>
      <w:r w:rsidRPr="00EF7DF5">
        <w:rPr>
          <w:rFonts w:asciiTheme="minorHAnsi" w:hAnsiTheme="minorHAnsi" w:cstheme="minorHAnsi"/>
          <w:color w:val="000000"/>
          <w:lang w:val="el-GR" w:eastAsia="el-GR"/>
        </w:rPr>
        <w:t xml:space="preserve">ού </w:t>
      </w:r>
      <w:r w:rsidRPr="00EF7DF5">
        <w:rPr>
          <w:rFonts w:asciiTheme="minorHAnsi" w:hAnsiTheme="minorHAnsi" w:cstheme="minorHAnsi"/>
          <w:lang w:val="el-GR" w:eastAsia="el-GR"/>
        </w:rPr>
        <w:t>στον τόπο και με τον τρόπο που προβλέπεται στα έγγραφα της σύμβασης</w:t>
      </w:r>
      <w:r w:rsidRPr="00EF7DF5">
        <w:rPr>
          <w:rStyle w:val="WW-FootnoteReference9"/>
          <w:rFonts w:asciiTheme="minorHAnsi" w:hAnsiTheme="minorHAnsi" w:cstheme="minorHAnsi"/>
          <w:lang w:val="el-GR" w:eastAsia="el-GR"/>
        </w:rPr>
        <w:t>.</w:t>
      </w:r>
    </w:p>
    <w:p w14:paraId="05D949BD" w14:textId="677A3F84" w:rsidR="003929DA" w:rsidRDefault="00EC479A">
      <w:pPr>
        <w:rPr>
          <w:rFonts w:asciiTheme="minorHAnsi" w:hAnsiTheme="minorHAnsi" w:cstheme="minorHAnsi"/>
          <w:lang w:val="el-GR"/>
        </w:rPr>
      </w:pPr>
      <w:r>
        <w:rPr>
          <w:rFonts w:asciiTheme="minorHAnsi" w:hAnsiTheme="minorHAnsi" w:cstheme="minorHAnsi"/>
          <w:lang w:val="el-GR"/>
        </w:rPr>
        <w:t xml:space="preserve">Στην </w:t>
      </w:r>
      <w:proofErr w:type="spellStart"/>
      <w:r>
        <w:rPr>
          <w:rFonts w:asciiTheme="minorHAnsi" w:hAnsiTheme="minorHAnsi" w:cstheme="minorHAnsi"/>
          <w:lang w:val="el-GR"/>
        </w:rPr>
        <w:t>προσφερθείσα</w:t>
      </w:r>
      <w:proofErr w:type="spellEnd"/>
      <w:r>
        <w:rPr>
          <w:rFonts w:asciiTheme="minorHAnsi" w:hAnsiTheme="minorHAnsi" w:cstheme="minorHAnsi"/>
          <w:lang w:val="el-GR"/>
        </w:rPr>
        <w:t xml:space="preserve"> τιμή θα πρέπει να περιλαμβάνεται επίσης τυχόν εισφορά ανακύκλωσης.</w:t>
      </w:r>
    </w:p>
    <w:p w14:paraId="7BEE94B9" w14:textId="77777777" w:rsidR="00A811E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Οι προσφερόμενες τιμές είναι σταθερές καθ’ όλη τη διάρκεια της σύμβασης και δεν αναπροσαρμόζονται </w:t>
      </w:r>
    </w:p>
    <w:p w14:paraId="169024FB" w14:textId="3DF35DC0" w:rsidR="003929DA" w:rsidRPr="00EF7DF5" w:rsidRDefault="003929DA">
      <w:pPr>
        <w:rPr>
          <w:rFonts w:asciiTheme="minorHAnsi" w:hAnsiTheme="minorHAnsi" w:cstheme="minorHAnsi"/>
          <w:lang w:val="el-GR"/>
        </w:rPr>
      </w:pPr>
      <w:r w:rsidRPr="00EF7DF5">
        <w:rPr>
          <w:rFonts w:asciiTheme="minorHAnsi" w:hAnsiTheme="minorHAnsi" w:cstheme="minorHAnsi"/>
          <w:lang w:val="el-GR"/>
        </w:rPr>
        <w:lastRenderedPageBreak/>
        <w:t>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w:t>
      </w:r>
      <w:r w:rsidR="008442F3" w:rsidRPr="00EF7DF5">
        <w:rPr>
          <w:rFonts w:asciiTheme="minorHAnsi" w:hAnsiTheme="minorHAnsi" w:cstheme="minorHAnsi"/>
          <w:lang w:val="el-GR"/>
        </w:rPr>
        <w:t>.</w:t>
      </w:r>
      <w:r w:rsidRPr="00EF7DF5">
        <w:rPr>
          <w:rFonts w:asciiTheme="minorHAnsi" w:hAnsiTheme="minorHAnsi" w:cstheme="minorHAnsi"/>
          <w:lang w:val="el-GR"/>
        </w:rPr>
        <w:t xml:space="preserve"> </w:t>
      </w:r>
    </w:p>
    <w:p w14:paraId="75E48CD5" w14:textId="77777777" w:rsidR="003929DA" w:rsidRPr="00EF7DF5" w:rsidRDefault="003929DA">
      <w:pPr>
        <w:pStyle w:val="3"/>
        <w:rPr>
          <w:rFonts w:asciiTheme="minorHAnsi" w:hAnsiTheme="minorHAnsi" w:cstheme="minorHAnsi"/>
          <w:lang w:val="el-GR" w:eastAsia="el-GR"/>
        </w:rPr>
      </w:pPr>
      <w:bookmarkStart w:id="55" w:name="_Toc189125821"/>
      <w:r w:rsidRPr="00EF7DF5">
        <w:rPr>
          <w:rFonts w:asciiTheme="minorHAnsi" w:hAnsiTheme="minorHAnsi" w:cstheme="minorHAnsi"/>
          <w:lang w:val="el-GR"/>
        </w:rPr>
        <w:t>2.4.5</w:t>
      </w:r>
      <w:r w:rsidRPr="00EF7DF5">
        <w:rPr>
          <w:rFonts w:asciiTheme="minorHAnsi" w:hAnsiTheme="minorHAnsi" w:cstheme="minorHAnsi"/>
          <w:lang w:val="el-GR"/>
        </w:rPr>
        <w:tab/>
        <w:t>Χρόνος ισχύος των προσφορών</w:t>
      </w:r>
      <w:r w:rsidRPr="00EF7DF5">
        <w:rPr>
          <w:rStyle w:val="WW-FootnoteReference9"/>
          <w:rFonts w:asciiTheme="minorHAnsi" w:hAnsiTheme="minorHAnsi" w:cstheme="minorHAnsi"/>
          <w:lang w:val="el-GR"/>
        </w:rPr>
        <w:footnoteReference w:id="118"/>
      </w:r>
      <w:bookmarkEnd w:id="55"/>
      <w:r w:rsidRPr="00EF7DF5">
        <w:rPr>
          <w:rFonts w:asciiTheme="minorHAnsi" w:hAnsiTheme="minorHAnsi" w:cstheme="minorHAnsi"/>
          <w:lang w:val="el-GR"/>
        </w:rPr>
        <w:t xml:space="preserve">  </w:t>
      </w:r>
    </w:p>
    <w:p w14:paraId="5BFBD12C" w14:textId="3F6F599B" w:rsidR="003929DA" w:rsidRPr="00EF7DF5" w:rsidRDefault="003929DA">
      <w:pPr>
        <w:rPr>
          <w:rFonts w:asciiTheme="minorHAnsi" w:hAnsiTheme="minorHAnsi" w:cstheme="minorHAnsi"/>
          <w:lang w:val="el-GR" w:eastAsia="el-GR"/>
        </w:rPr>
      </w:pPr>
      <w:r w:rsidRPr="00EF7DF5">
        <w:rPr>
          <w:rFonts w:asciiTheme="minorHAnsi" w:hAnsiTheme="minorHAnsi" w:cstheme="minorHAnsi"/>
          <w:b/>
          <w:lang w:val="el-GR" w:eastAsia="el-GR"/>
        </w:rPr>
        <w:t xml:space="preserve">Οι υποβαλλόμενες προσφορές ισχύουν και δεσμεύουν τους οικονομικούς φορείς για διάστημα </w:t>
      </w:r>
      <w:r w:rsidR="008442F3" w:rsidRPr="00EF7DF5">
        <w:rPr>
          <w:rFonts w:asciiTheme="minorHAnsi" w:hAnsiTheme="minorHAnsi" w:cstheme="minorHAnsi"/>
          <w:b/>
          <w:lang w:val="el-GR" w:eastAsia="el-GR"/>
        </w:rPr>
        <w:t xml:space="preserve">δώδεκα (12) </w:t>
      </w:r>
      <w:r w:rsidRPr="00EF7DF5">
        <w:rPr>
          <w:rFonts w:asciiTheme="minorHAnsi" w:hAnsiTheme="minorHAnsi" w:cstheme="minorHAnsi"/>
          <w:b/>
          <w:lang w:val="el-GR" w:eastAsia="el-GR"/>
        </w:rPr>
        <w:t xml:space="preserve">μηνών από την επόμενη της </w:t>
      </w:r>
      <w:r w:rsidR="00CD64AC" w:rsidRPr="00EF7DF5">
        <w:rPr>
          <w:rFonts w:asciiTheme="minorHAnsi" w:hAnsiTheme="minorHAnsi" w:cstheme="minorHAnsi"/>
          <w:b/>
          <w:lang w:val="el-GR" w:eastAsia="el-GR"/>
        </w:rPr>
        <w:t>καταληκτικής ημερομηνίας υποβολής προσφορών</w:t>
      </w:r>
      <w:r w:rsidR="008442F3" w:rsidRPr="00EF7DF5">
        <w:rPr>
          <w:rFonts w:asciiTheme="minorHAnsi" w:hAnsiTheme="minorHAnsi" w:cstheme="minorHAnsi"/>
          <w:i/>
          <w:lang w:val="el-GR" w:eastAsia="el-GR"/>
        </w:rPr>
        <w:t>.</w:t>
      </w:r>
      <w:r w:rsidR="001611ED" w:rsidRPr="00EF7DF5">
        <w:rPr>
          <w:rFonts w:asciiTheme="minorHAnsi" w:hAnsiTheme="minorHAnsi" w:cstheme="minorHAnsi"/>
          <w:i/>
          <w:color w:val="5B9BD5"/>
          <w:lang w:val="el-GR" w:eastAsia="el-GR"/>
        </w:rPr>
        <w:t xml:space="preserve"> </w:t>
      </w:r>
    </w:p>
    <w:p w14:paraId="66946052" w14:textId="77777777" w:rsidR="003929DA" w:rsidRPr="00EF7DF5" w:rsidRDefault="003929DA">
      <w:pPr>
        <w:rPr>
          <w:rFonts w:asciiTheme="minorHAnsi" w:hAnsiTheme="minorHAnsi" w:cstheme="minorHAnsi"/>
          <w:lang w:val="el-GR" w:eastAsia="el-GR"/>
        </w:rPr>
      </w:pPr>
      <w:r w:rsidRPr="00EF7DF5">
        <w:rPr>
          <w:rFonts w:asciiTheme="minorHAnsi" w:hAnsiTheme="minorHAnsi" w:cstheme="minorHAnsi"/>
          <w:lang w:val="el-GR" w:eastAsia="el-GR"/>
        </w:rPr>
        <w:t>Προσφορά η οποία ορίζει χρόνο ισχύος μικρότερο από τον ανωτέρω προβλεπόμενο απορρίπτεται</w:t>
      </w:r>
      <w:r w:rsidR="00744F87" w:rsidRPr="00EF7DF5">
        <w:rPr>
          <w:rFonts w:asciiTheme="minorHAnsi" w:hAnsiTheme="minorHAnsi" w:cstheme="minorHAnsi"/>
          <w:lang w:val="el-GR" w:eastAsia="el-GR"/>
        </w:rPr>
        <w:t xml:space="preserve"> ως μη κανονική</w:t>
      </w:r>
      <w:r w:rsidRPr="00EF7DF5">
        <w:rPr>
          <w:rFonts w:asciiTheme="minorHAnsi" w:hAnsiTheme="minorHAnsi" w:cstheme="minorHAnsi"/>
          <w:lang w:val="el-GR" w:eastAsia="el-GR"/>
        </w:rPr>
        <w:t>.</w:t>
      </w:r>
    </w:p>
    <w:p w14:paraId="654013BC" w14:textId="3BDB02E2" w:rsidR="003929DA" w:rsidRPr="00EF7DF5" w:rsidRDefault="003929DA">
      <w:pPr>
        <w:rPr>
          <w:rFonts w:asciiTheme="minorHAnsi" w:hAnsiTheme="minorHAnsi" w:cstheme="minorHAnsi"/>
          <w:lang w:val="el-GR" w:eastAsia="el-GR"/>
        </w:rPr>
      </w:pPr>
      <w:r w:rsidRPr="00EF7DF5">
        <w:rPr>
          <w:rFonts w:asciiTheme="minorHAnsi" w:hAnsiTheme="minorHAnsi" w:cstheme="minorHAnsi"/>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EF7DF5">
        <w:rPr>
          <w:rFonts w:asciiTheme="minorHAnsi" w:hAnsiTheme="minorHAnsi" w:cstheme="minorHAnsi"/>
          <w:lang w:val="el-GR"/>
        </w:rPr>
        <w:t xml:space="preserve">την παράγραφο </w:t>
      </w:r>
      <w:r w:rsidRPr="00EF7DF5">
        <w:rPr>
          <w:rFonts w:asciiTheme="minorHAnsi" w:hAnsiTheme="minorHAnsi" w:cstheme="minorHAnsi"/>
          <w:lang w:val="el-GR" w:eastAsia="el-GR"/>
        </w:rPr>
        <w:t>2.2.2. της παρούσας, κατ' ανώτατο όριο για χρονικό διάστημα ίσο με την προβλεπόμενη ως άνω αρχική διάρκεια.</w:t>
      </w:r>
      <w:r w:rsidR="00744F87" w:rsidRPr="00EF7DF5">
        <w:rPr>
          <w:rFonts w:asciiTheme="minorHAnsi" w:hAnsiTheme="minorHAnsi" w:cstheme="minorHAnsi"/>
          <w:lang w:val="el-GR"/>
        </w:rPr>
        <w:t xml:space="preserve"> </w:t>
      </w:r>
      <w:r w:rsidR="00744F87" w:rsidRPr="00EF7DF5">
        <w:rPr>
          <w:rFonts w:asciiTheme="minorHAnsi" w:hAnsiTheme="minorHAnsi" w:cstheme="minorHAnsi"/>
          <w:lang w:val="el-GR" w:eastAsia="el-GR"/>
        </w:rPr>
        <w:t xml:space="preserve">Σε περίπτωση αιτήματος της αναθέτουσας αρχής για παράταση της ισχύος της προσφοράς, </w:t>
      </w:r>
      <w:r w:rsidR="00DB360F" w:rsidRPr="00EF7DF5">
        <w:rPr>
          <w:rFonts w:asciiTheme="minorHAnsi" w:hAnsiTheme="minorHAnsi" w:cstheme="minorHAnsi"/>
          <w:lang w:val="el-GR" w:eastAsia="el-GR"/>
        </w:rPr>
        <w:t xml:space="preserve">οι προσφορές των οικονομικών φορέων </w:t>
      </w:r>
      <w:r w:rsidR="00744F87" w:rsidRPr="00EF7DF5">
        <w:rPr>
          <w:rFonts w:asciiTheme="minorHAnsi" w:hAnsiTheme="minorHAnsi" w:cstheme="minorHAnsi"/>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2DCD6ADF" w:rsidR="003929DA" w:rsidRPr="00EF7DF5" w:rsidRDefault="003929DA">
      <w:pPr>
        <w:rPr>
          <w:rFonts w:asciiTheme="minorHAnsi" w:hAnsiTheme="minorHAnsi" w:cstheme="minorHAnsi"/>
          <w:lang w:val="el-GR"/>
        </w:rPr>
      </w:pPr>
      <w:r w:rsidRPr="00EF7DF5">
        <w:rPr>
          <w:rFonts w:asciiTheme="minorHAnsi" w:hAnsiTheme="minorHAnsi" w:cstheme="minorHAnsi"/>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w:t>
      </w:r>
      <w:r w:rsidR="008442F3" w:rsidRPr="00EF7DF5">
        <w:rPr>
          <w:rFonts w:asciiTheme="minorHAnsi" w:hAnsiTheme="minorHAnsi" w:cstheme="minorHAnsi"/>
          <w:lang w:val="el-GR" w:eastAsia="el-GR"/>
        </w:rPr>
        <w:t xml:space="preserve"> </w:t>
      </w:r>
      <w:r w:rsidRPr="00EF7DF5">
        <w:rPr>
          <w:rFonts w:asciiTheme="minorHAnsi" w:hAnsiTheme="minorHAnsi" w:cstheme="minorHAnsi"/>
          <w:lang w:val="el-GR" w:eastAsia="el-GR"/>
        </w:rPr>
        <w:t xml:space="preserve">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sidRPr="00EF7DF5">
        <w:rPr>
          <w:rFonts w:asciiTheme="minorHAnsi" w:hAnsiTheme="minorHAnsi" w:cstheme="minorHAnsi"/>
          <w:lang w:val="el-GR" w:eastAsia="el-GR"/>
        </w:rPr>
        <w:t>παρατείνουν</w:t>
      </w:r>
      <w:r w:rsidRPr="00EF7DF5">
        <w:rPr>
          <w:rFonts w:asciiTheme="minorHAnsi" w:hAnsiTheme="minorHAnsi" w:cstheme="minorHAnsi"/>
          <w:lang w:val="el-GR" w:eastAsia="el-GR"/>
        </w:rPr>
        <w:t xml:space="preserve"> τις προσφορές τους και αποκλείονται οι λοιποί οικονομικοί φορείς.</w:t>
      </w:r>
    </w:p>
    <w:p w14:paraId="0F0731C8"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Pr="00EF7DF5" w:rsidRDefault="003929DA">
      <w:pPr>
        <w:rPr>
          <w:rFonts w:asciiTheme="minorHAnsi" w:hAnsiTheme="minorHAnsi" w:cstheme="minorHAnsi"/>
          <w:lang w:val="el-GR"/>
        </w:rPr>
      </w:pPr>
    </w:p>
    <w:p w14:paraId="78C1EC78" w14:textId="77777777" w:rsidR="003929DA" w:rsidRPr="00EF7DF5" w:rsidRDefault="003929DA">
      <w:pPr>
        <w:pStyle w:val="3"/>
        <w:rPr>
          <w:rFonts w:asciiTheme="minorHAnsi" w:hAnsiTheme="minorHAnsi" w:cstheme="minorHAnsi"/>
          <w:lang w:val="el-GR"/>
        </w:rPr>
      </w:pPr>
      <w:bookmarkStart w:id="56" w:name="_Toc189125822"/>
      <w:r w:rsidRPr="00EF7DF5">
        <w:rPr>
          <w:rFonts w:asciiTheme="minorHAnsi" w:hAnsiTheme="minorHAnsi" w:cstheme="minorHAnsi"/>
          <w:lang w:val="el-GR"/>
        </w:rPr>
        <w:t>2.4.6</w:t>
      </w:r>
      <w:r w:rsidRPr="00EF7DF5">
        <w:rPr>
          <w:rFonts w:asciiTheme="minorHAnsi" w:hAnsiTheme="minorHAnsi" w:cstheme="minorHAnsi"/>
          <w:lang w:val="el-GR"/>
        </w:rPr>
        <w:tab/>
        <w:t>Λόγοι απόρριψης προσφορών</w:t>
      </w:r>
      <w:r w:rsidRPr="00EF7DF5">
        <w:rPr>
          <w:rStyle w:val="41"/>
          <w:rFonts w:asciiTheme="minorHAnsi" w:hAnsiTheme="minorHAnsi" w:cstheme="minorHAnsi"/>
          <w:lang w:val="el-GR"/>
        </w:rPr>
        <w:footnoteReference w:id="119"/>
      </w:r>
      <w:bookmarkEnd w:id="56"/>
    </w:p>
    <w:p w14:paraId="4299BDF1" w14:textId="2A92F06E" w:rsidR="003929DA" w:rsidRPr="00EF7DF5" w:rsidRDefault="003929DA">
      <w:pPr>
        <w:rPr>
          <w:rFonts w:asciiTheme="minorHAnsi" w:hAnsiTheme="minorHAnsi" w:cstheme="minorHAnsi"/>
          <w:lang w:val="el-GR"/>
        </w:rPr>
      </w:pPr>
      <w:r w:rsidRPr="00EF7DF5">
        <w:rPr>
          <w:rFonts w:asciiTheme="minorHAnsi" w:hAnsiTheme="minorHAnsi" w:cstheme="minorHAnsi"/>
          <w:lang w:val="en-US"/>
        </w:rPr>
        <w:t>H</w:t>
      </w:r>
      <w:r w:rsidRPr="00EF7DF5">
        <w:rPr>
          <w:rFonts w:asciiTheme="minorHAnsi" w:hAnsiTheme="minorHAnsi" w:cstheme="minorHAnsi"/>
          <w:lang w:val="el-GR"/>
        </w:rPr>
        <w:t xml:space="preserve"> αναθέτουσα αρχή με βάση τα αποτελέσματα του ελέγχου και της αξιολόγησης των προσφορών, </w:t>
      </w:r>
      <w:proofErr w:type="gramStart"/>
      <w:r w:rsidRPr="00EF7DF5">
        <w:rPr>
          <w:rFonts w:asciiTheme="minorHAnsi" w:hAnsiTheme="minorHAnsi" w:cstheme="minorHAnsi"/>
          <w:lang w:val="el-GR"/>
        </w:rPr>
        <w:t>απορρίπτει  προσφορά</w:t>
      </w:r>
      <w:proofErr w:type="gramEnd"/>
      <w:r w:rsidRPr="00EF7DF5">
        <w:rPr>
          <w:rFonts w:asciiTheme="minorHAnsi" w:hAnsiTheme="minorHAnsi" w:cstheme="minorHAnsi"/>
          <w:lang w:val="el-GR"/>
        </w:rPr>
        <w:t>:</w:t>
      </w:r>
    </w:p>
    <w:p w14:paraId="1F189441"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α) </w:t>
      </w:r>
      <w:r w:rsidR="00B82F28" w:rsidRPr="00EF7DF5">
        <w:rPr>
          <w:rFonts w:asciiTheme="minorHAnsi" w:hAnsiTheme="minorHAnsi" w:cstheme="minorHAnsi"/>
          <w:lang w:val="el-GR"/>
        </w:rPr>
        <w:t xml:space="preserve">η </w:t>
      </w:r>
      <w:r w:rsidR="00097F3B" w:rsidRPr="00EF7DF5">
        <w:rPr>
          <w:rFonts w:asciiTheme="minorHAnsi" w:hAnsiTheme="minorHAnsi" w:cstheme="minorHAnsi"/>
          <w:lang w:val="el-GR"/>
        </w:rPr>
        <w:t>οποία</w:t>
      </w:r>
      <w:r w:rsidR="000B4E42" w:rsidRPr="00EF7DF5">
        <w:rPr>
          <w:rFonts w:asciiTheme="minorHAnsi" w:hAnsiTheme="minorHAnsi" w:cstheme="minorHAnsi"/>
          <w:lang w:val="el-GR"/>
        </w:rPr>
        <w:t>, με την επιφύλαξη του άρθρου 102 του ν. 4412/2016 περί συμπλήρωσης,</w:t>
      </w:r>
      <w:r w:rsidR="00595F5F" w:rsidRPr="00EF7DF5">
        <w:rPr>
          <w:rFonts w:asciiTheme="minorHAnsi" w:hAnsiTheme="minorHAnsi" w:cstheme="minorHAnsi"/>
          <w:lang w:val="el-GR"/>
        </w:rPr>
        <w:t xml:space="preserve"> </w:t>
      </w:r>
      <w:r w:rsidR="00097F3B" w:rsidRPr="00EF7DF5">
        <w:rPr>
          <w:rFonts w:asciiTheme="minorHAnsi" w:hAnsiTheme="minorHAnsi" w:cstheme="minorHAnsi"/>
          <w:lang w:val="el-GR"/>
        </w:rPr>
        <w:t xml:space="preserve">αποκλίνει </w:t>
      </w:r>
      <w:r w:rsidR="00B82F28" w:rsidRPr="00EF7DF5">
        <w:rPr>
          <w:rFonts w:asciiTheme="minorHAnsi" w:hAnsiTheme="minorHAnsi" w:cstheme="minorHAnsi"/>
          <w:lang w:val="el-GR"/>
        </w:rPr>
        <w:t xml:space="preserve">από απαράβατους όρους </w:t>
      </w:r>
      <w:r w:rsidR="00097F3B" w:rsidRPr="00EF7DF5">
        <w:rPr>
          <w:rFonts w:asciiTheme="minorHAnsi" w:hAnsiTheme="minorHAnsi" w:cstheme="minorHAnsi"/>
          <w:lang w:val="el-GR"/>
        </w:rPr>
        <w:t xml:space="preserve">περί σύνταξης και υποβολής της προσφοράς, </w:t>
      </w:r>
      <w:r w:rsidR="00B82F28" w:rsidRPr="00EF7DF5">
        <w:rPr>
          <w:rFonts w:asciiTheme="minorHAnsi" w:hAnsiTheme="minorHAnsi" w:cstheme="minorHAnsi"/>
          <w:lang w:val="el-GR"/>
        </w:rPr>
        <w:t xml:space="preserve">ή δεν υποβάλλεται εμπρόθεσμα με τον τρόπο και με το περιεχόμενο που ορίζεται στην παρούσα </w:t>
      </w:r>
      <w:r w:rsidRPr="00EF7DF5">
        <w:rPr>
          <w:rFonts w:asciiTheme="minorHAnsi" w:hAnsiTheme="minorHAnsi" w:cstheme="minorHAnsi"/>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EF7DF5">
        <w:rPr>
          <w:rFonts w:asciiTheme="minorHAnsi" w:hAnsiTheme="minorHAnsi" w:cstheme="minorHAnsi"/>
          <w:lang w:val="el-GR"/>
        </w:rPr>
        <w:t>, ειδικά ως προς τους όρους, οι οποίοι ρητώς έχουν καθοριστεί</w:t>
      </w:r>
      <w:r w:rsidR="007A753B" w:rsidRPr="00EF7DF5">
        <w:rPr>
          <w:rFonts w:asciiTheme="minorHAnsi" w:hAnsiTheme="minorHAnsi" w:cstheme="minorHAnsi"/>
          <w:lang w:val="el-GR"/>
        </w:rPr>
        <w:t>,</w:t>
      </w:r>
      <w:r w:rsidR="00595F5F" w:rsidRPr="00EF7DF5">
        <w:rPr>
          <w:rFonts w:asciiTheme="minorHAnsi" w:hAnsiTheme="minorHAnsi" w:cstheme="minorHAnsi"/>
          <w:lang w:val="el-GR"/>
        </w:rPr>
        <w:t xml:space="preserve"> επί ποινή αποκλεισμού</w:t>
      </w:r>
      <w:r w:rsidR="007A753B" w:rsidRPr="00EF7DF5">
        <w:rPr>
          <w:rFonts w:asciiTheme="minorHAnsi" w:hAnsiTheme="minorHAnsi" w:cstheme="minorHAnsi"/>
          <w:lang w:val="el-GR"/>
        </w:rPr>
        <w:t>,</w:t>
      </w:r>
      <w:r w:rsidR="00595F5F" w:rsidRPr="00EF7DF5">
        <w:rPr>
          <w:rFonts w:asciiTheme="minorHAnsi" w:hAnsiTheme="minorHAnsi" w:cstheme="minorHAnsi"/>
          <w:lang w:val="el-GR"/>
        </w:rPr>
        <w:t xml:space="preserve"> στην παρούσα Διακήρυξη</w:t>
      </w:r>
      <w:r w:rsidRPr="00EF7DF5">
        <w:rPr>
          <w:rFonts w:asciiTheme="minorHAnsi" w:hAnsiTheme="minorHAnsi" w:cstheme="minorHAnsi"/>
          <w:lang w:val="el-GR"/>
        </w:rPr>
        <w:t>), 2.4.4. (Περιεχόμενο φακέλου οικονομικής προσφοράς, τρόπος σύνταξης και υποβολής οικονομικών προσφορών</w:t>
      </w:r>
      <w:r w:rsidR="00595F5F" w:rsidRPr="00EF7DF5">
        <w:rPr>
          <w:rFonts w:asciiTheme="minorHAnsi" w:hAnsiTheme="minorHAnsi" w:cstheme="minorHAnsi"/>
          <w:lang w:val="el-GR"/>
        </w:rPr>
        <w:t>, ειδικά ως προς τους όρους, οι οποίοι ρητώς έχουν καθοριστεί</w:t>
      </w:r>
      <w:r w:rsidR="007A753B" w:rsidRPr="00EF7DF5">
        <w:rPr>
          <w:rFonts w:asciiTheme="minorHAnsi" w:hAnsiTheme="minorHAnsi" w:cstheme="minorHAnsi"/>
          <w:lang w:val="el-GR"/>
        </w:rPr>
        <w:t>,</w:t>
      </w:r>
      <w:r w:rsidR="00595F5F" w:rsidRPr="00EF7DF5">
        <w:rPr>
          <w:rFonts w:asciiTheme="minorHAnsi" w:hAnsiTheme="minorHAnsi" w:cstheme="minorHAnsi"/>
          <w:lang w:val="el-GR"/>
        </w:rPr>
        <w:t xml:space="preserve"> επί ποινή αποκλεισμού</w:t>
      </w:r>
      <w:r w:rsidR="007A753B" w:rsidRPr="00EF7DF5">
        <w:rPr>
          <w:rFonts w:asciiTheme="minorHAnsi" w:hAnsiTheme="minorHAnsi" w:cstheme="minorHAnsi"/>
          <w:lang w:val="el-GR"/>
        </w:rPr>
        <w:t>,</w:t>
      </w:r>
      <w:r w:rsidR="00595F5F" w:rsidRPr="00EF7DF5">
        <w:rPr>
          <w:rFonts w:asciiTheme="minorHAnsi" w:hAnsiTheme="minorHAnsi" w:cstheme="minorHAnsi"/>
          <w:lang w:val="el-GR"/>
        </w:rPr>
        <w:t xml:space="preserve"> στην παρούσα Διακήρυξη</w:t>
      </w:r>
      <w:r w:rsidRPr="00EF7DF5">
        <w:rPr>
          <w:rFonts w:asciiTheme="minorHAnsi" w:hAnsiTheme="minorHAnsi" w:cstheme="minorHAnsi"/>
          <w:lang w:val="el-GR"/>
        </w:rPr>
        <w:t>), 2.4.5. (Χρόνος ισχύος προσφορών), 3.1. (Αποσφράγιση και αξιολόγηση προσφορών), 3.2 (Πρόσκληση υποβολής δικαιολογητικών προσωρινού αναδόχου) της παρούσας,</w:t>
      </w:r>
      <w:r w:rsidRPr="00EF7DF5">
        <w:rPr>
          <w:rStyle w:val="WW-FootnoteReference7"/>
          <w:rFonts w:asciiTheme="minorHAnsi" w:hAnsiTheme="minorHAnsi" w:cstheme="minorHAnsi"/>
          <w:lang w:val="el-GR"/>
        </w:rPr>
        <w:footnoteReference w:id="120"/>
      </w:r>
      <w:r w:rsidRPr="00EF7DF5">
        <w:rPr>
          <w:rFonts w:asciiTheme="minorHAnsi" w:hAnsiTheme="minorHAnsi" w:cstheme="minorHAnsi"/>
          <w:lang w:val="el-GR"/>
        </w:rPr>
        <w:t xml:space="preserve"> </w:t>
      </w:r>
    </w:p>
    <w:p w14:paraId="0CFC42F4"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β) η οποία περιέχει ατελείς, ελλιπείς, ασαφείς ή λανθασμένες πληροφορίες ή τεκμηρίωση, συμπεριλαμβανομένων </w:t>
      </w:r>
      <w:r w:rsidR="00097F3B" w:rsidRPr="00EF7DF5">
        <w:rPr>
          <w:rFonts w:asciiTheme="minorHAnsi" w:hAnsiTheme="minorHAnsi" w:cstheme="minorHAnsi"/>
          <w:lang w:val="el-GR"/>
        </w:rPr>
        <w:t xml:space="preserve">των πληροφοριών </w:t>
      </w:r>
      <w:r w:rsidRPr="00EF7DF5">
        <w:rPr>
          <w:rFonts w:asciiTheme="minorHAnsi" w:hAnsiTheme="minorHAnsi" w:cstheme="minorHAnsi"/>
          <w:lang w:val="el-GR"/>
        </w:rPr>
        <w:t xml:space="preserve">που περιέχονται στο ΕΕΕΣ, εφόσον αυτές δεν επιδέχονται συμπλήρωσης, διόρθωσης, αποσαφήνισης ή </w:t>
      </w:r>
      <w:r w:rsidR="00D245F6" w:rsidRPr="00EF7DF5">
        <w:rPr>
          <w:rFonts w:asciiTheme="minorHAnsi" w:hAnsiTheme="minorHAnsi" w:cstheme="minorHAnsi"/>
          <w:lang w:val="el-GR"/>
        </w:rPr>
        <w:t xml:space="preserve">διευκρίνισης </w:t>
      </w:r>
      <w:r w:rsidRPr="00EF7DF5">
        <w:rPr>
          <w:rFonts w:asciiTheme="minorHAnsi" w:hAnsiTheme="minorHAnsi" w:cstheme="minorHAnsi"/>
          <w:lang w:val="el-GR"/>
        </w:rPr>
        <w:t>ή</w:t>
      </w:r>
      <w:r w:rsidR="00097F3B" w:rsidRPr="00EF7DF5">
        <w:rPr>
          <w:rFonts w:asciiTheme="minorHAnsi" w:hAnsiTheme="minorHAnsi" w:cstheme="minorHAnsi"/>
          <w:lang w:val="el-GR"/>
        </w:rPr>
        <w:t>,</w:t>
      </w:r>
      <w:r w:rsidRPr="00EF7DF5">
        <w:rPr>
          <w:rFonts w:asciiTheme="minorHAnsi" w:hAnsiTheme="minorHAnsi" w:cstheme="minorHAnsi"/>
          <w:lang w:val="el-GR"/>
        </w:rPr>
        <w:t xml:space="preserve"> εφόσον επιδέχονται</w:t>
      </w:r>
      <w:r w:rsidR="00097F3B" w:rsidRPr="00EF7DF5">
        <w:rPr>
          <w:rFonts w:asciiTheme="minorHAnsi" w:hAnsiTheme="minorHAnsi" w:cstheme="minorHAnsi"/>
          <w:lang w:val="el-GR"/>
        </w:rPr>
        <w:t>,</w:t>
      </w:r>
      <w:r w:rsidRPr="00EF7DF5">
        <w:rPr>
          <w:rFonts w:asciiTheme="minorHAnsi" w:hAnsiTheme="minorHAnsi" w:cstheme="minorHAnsi"/>
          <w:lang w:val="el-GR"/>
        </w:rPr>
        <w:t xml:space="preserve"> δεν έχουν αποκατασταθεί </w:t>
      </w:r>
      <w:r w:rsidRPr="00EF7DF5">
        <w:rPr>
          <w:rFonts w:asciiTheme="minorHAnsi" w:hAnsiTheme="minorHAnsi" w:cstheme="minorHAnsi"/>
          <w:lang w:val="el-GR"/>
        </w:rPr>
        <w:lastRenderedPageBreak/>
        <w:t xml:space="preserve">από τον προσφέροντα, εντός της προκαθορισμένης προθεσμίας, σύμφωνα </w:t>
      </w:r>
      <w:r w:rsidR="00D245F6" w:rsidRPr="00EF7DF5">
        <w:rPr>
          <w:rFonts w:asciiTheme="minorHAnsi" w:hAnsiTheme="minorHAnsi" w:cstheme="minorHAnsi"/>
          <w:lang w:val="el-GR"/>
        </w:rPr>
        <w:t xml:space="preserve">το άρθρο 102 του ν. 4412/2016 και την </w:t>
      </w:r>
      <w:r w:rsidRPr="00EF7DF5">
        <w:rPr>
          <w:rFonts w:asciiTheme="minorHAnsi" w:hAnsiTheme="minorHAnsi" w:cstheme="minorHAnsi"/>
          <w:lang w:val="el-GR"/>
        </w:rPr>
        <w:t>παρ</w:t>
      </w:r>
      <w:r w:rsidR="006A34C5" w:rsidRPr="00EF7DF5">
        <w:rPr>
          <w:rFonts w:asciiTheme="minorHAnsi" w:hAnsiTheme="minorHAnsi" w:cstheme="minorHAnsi"/>
          <w:lang w:val="el-GR"/>
        </w:rPr>
        <w:t>. 3.1.</w:t>
      </w:r>
      <w:r w:rsidR="007515FD" w:rsidRPr="00EF7DF5">
        <w:rPr>
          <w:rFonts w:asciiTheme="minorHAnsi" w:hAnsiTheme="minorHAnsi" w:cstheme="minorHAnsi"/>
          <w:lang w:val="el-GR"/>
        </w:rPr>
        <w:t>2</w:t>
      </w:r>
      <w:r w:rsidR="00FF640E" w:rsidRPr="00EF7DF5">
        <w:rPr>
          <w:rFonts w:asciiTheme="minorHAnsi" w:hAnsiTheme="minorHAnsi" w:cstheme="minorHAnsi"/>
          <w:lang w:val="el-GR"/>
        </w:rPr>
        <w:t>.1</w:t>
      </w:r>
      <w:r w:rsidR="007515FD" w:rsidRPr="00EF7DF5">
        <w:rPr>
          <w:rFonts w:asciiTheme="minorHAnsi" w:hAnsiTheme="minorHAnsi" w:cstheme="minorHAnsi"/>
          <w:lang w:val="el-GR"/>
        </w:rPr>
        <w:t xml:space="preserve"> </w:t>
      </w:r>
      <w:r w:rsidRPr="00EF7DF5">
        <w:rPr>
          <w:rFonts w:asciiTheme="minorHAnsi" w:hAnsiTheme="minorHAnsi" w:cstheme="minorHAnsi"/>
          <w:lang w:val="el-GR"/>
        </w:rPr>
        <w:t>της παρούσας διακήρυξης,</w:t>
      </w:r>
    </w:p>
    <w:p w14:paraId="44A14D1A" w14:textId="58F0B999"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sidRPr="00EF7DF5">
        <w:rPr>
          <w:rFonts w:asciiTheme="minorHAnsi" w:hAnsiTheme="minorHAnsi" w:cstheme="minorHAnsi"/>
          <w:lang w:val="el-GR"/>
        </w:rPr>
        <w:t>,</w:t>
      </w:r>
      <w:r w:rsidRPr="00EF7DF5">
        <w:rPr>
          <w:rFonts w:asciiTheme="minorHAnsi" w:hAnsiTheme="minorHAnsi" w:cstheme="minorHAnsi"/>
          <w:lang w:val="el-GR"/>
        </w:rPr>
        <w:t xml:space="preserve"> σύμφωνα με </w:t>
      </w:r>
      <w:r w:rsidR="006A34C5" w:rsidRPr="00EF7DF5">
        <w:rPr>
          <w:rFonts w:asciiTheme="minorHAnsi" w:hAnsiTheme="minorHAnsi" w:cstheme="minorHAnsi"/>
          <w:lang w:val="el-GR"/>
        </w:rPr>
        <w:t xml:space="preserve">την </w:t>
      </w:r>
      <w:r w:rsidRPr="00EF7DF5">
        <w:rPr>
          <w:rFonts w:asciiTheme="minorHAnsi" w:hAnsiTheme="minorHAnsi" w:cstheme="minorHAnsi"/>
          <w:lang w:val="el-GR"/>
        </w:rPr>
        <w:t>παρ</w:t>
      </w:r>
      <w:r w:rsidR="006A34C5" w:rsidRPr="00EF7DF5">
        <w:rPr>
          <w:rFonts w:asciiTheme="minorHAnsi" w:hAnsiTheme="minorHAnsi" w:cstheme="minorHAnsi"/>
          <w:lang w:val="el-GR"/>
        </w:rPr>
        <w:t xml:space="preserve">. </w:t>
      </w:r>
      <w:r w:rsidRPr="00EF7DF5">
        <w:rPr>
          <w:rFonts w:asciiTheme="minorHAnsi" w:hAnsiTheme="minorHAnsi" w:cstheme="minorHAnsi"/>
          <w:lang w:val="el-GR"/>
        </w:rPr>
        <w:t>3.1.</w:t>
      </w:r>
      <w:r w:rsidR="007515FD" w:rsidRPr="00EF7DF5">
        <w:rPr>
          <w:rFonts w:asciiTheme="minorHAnsi" w:hAnsiTheme="minorHAnsi" w:cstheme="minorHAnsi"/>
          <w:lang w:val="el-GR"/>
        </w:rPr>
        <w:t>2</w:t>
      </w:r>
      <w:r w:rsidRPr="00EF7DF5">
        <w:rPr>
          <w:rFonts w:asciiTheme="minorHAnsi" w:hAnsiTheme="minorHAnsi" w:cstheme="minorHAnsi"/>
          <w:lang w:val="el-GR"/>
        </w:rPr>
        <w:t>.</w:t>
      </w:r>
      <w:r w:rsidR="00D245F6" w:rsidRPr="00EF7DF5">
        <w:rPr>
          <w:rFonts w:asciiTheme="minorHAnsi" w:hAnsiTheme="minorHAnsi" w:cstheme="minorHAnsi"/>
          <w:lang w:val="el-GR"/>
        </w:rPr>
        <w:t>1</w:t>
      </w:r>
      <w:r w:rsidRPr="00EF7DF5">
        <w:rPr>
          <w:rFonts w:asciiTheme="minorHAnsi" w:hAnsiTheme="minorHAnsi" w:cstheme="minorHAnsi"/>
          <w:lang w:val="el-GR"/>
        </w:rPr>
        <w:t xml:space="preserve"> της παρούσας και τα άρθρα 102 και 103 του ν. 4412/2016,</w:t>
      </w:r>
    </w:p>
    <w:p w14:paraId="7B17BCB4" w14:textId="5DBC9AA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δ) η οποία είναι εναλλακτική προσφορά, </w:t>
      </w:r>
    </w:p>
    <w:p w14:paraId="58AF328F" w14:textId="5E0E64F2" w:rsidR="003929DA" w:rsidRPr="00EF7DF5" w:rsidRDefault="003929DA">
      <w:pPr>
        <w:rPr>
          <w:rFonts w:asciiTheme="minorHAnsi" w:hAnsiTheme="minorHAnsi" w:cstheme="minorHAnsi"/>
          <w:iCs/>
          <w:color w:val="5B9BD5"/>
          <w:lang w:val="el-GR"/>
        </w:rPr>
      </w:pPr>
      <w:r w:rsidRPr="00EF7DF5">
        <w:rPr>
          <w:rFonts w:asciiTheme="minorHAnsi" w:hAnsiTheme="minorHAnsi" w:cstheme="minorHAnsi"/>
          <w:lang w:val="el-GR"/>
        </w:rPr>
        <w:t>ε) η οποία υποβάλλεται από έναν προσφέροντα που έχει υποβάλει δύο ή περισσότερες προσφορές</w:t>
      </w:r>
      <w:r w:rsidRPr="00EF7DF5">
        <w:rPr>
          <w:rFonts w:asciiTheme="minorHAnsi" w:hAnsiTheme="minorHAnsi" w:cstheme="minorHAnsi"/>
          <w:i/>
          <w:iCs/>
          <w:lang w:val="el-GR"/>
        </w:rPr>
        <w:t>.</w:t>
      </w:r>
      <w:r w:rsidRPr="00EF7DF5">
        <w:rPr>
          <w:rFonts w:asciiTheme="minorHAnsi" w:hAnsiTheme="minorHAnsi" w:cstheme="minorHAnsi"/>
          <w:lang w:val="el-GR"/>
        </w:rPr>
        <w:t xml:space="preserve"> Ο περιορισμός αυτός ισχύει, υπό τους όρους της παραγράφου 2.2.3.4 περ.</w:t>
      </w:r>
      <w:r w:rsidR="00C6085C" w:rsidRPr="00EF7DF5">
        <w:rPr>
          <w:rFonts w:asciiTheme="minorHAnsi" w:hAnsiTheme="minorHAnsi" w:cstheme="minorHAnsi"/>
          <w:lang w:val="el-GR"/>
        </w:rPr>
        <w:t xml:space="preserve"> </w:t>
      </w:r>
      <w:proofErr w:type="spellStart"/>
      <w:r w:rsidRPr="00EF7DF5">
        <w:rPr>
          <w:rFonts w:asciiTheme="minorHAnsi" w:hAnsiTheme="minorHAnsi" w:cstheme="minorHAnsi"/>
          <w:lang w:val="el-GR"/>
        </w:rPr>
        <w:t>γ</w:t>
      </w:r>
      <w:r w:rsidR="00C6085C" w:rsidRPr="00EF7DF5">
        <w:rPr>
          <w:rFonts w:asciiTheme="minorHAnsi" w:hAnsiTheme="minorHAnsi" w:cstheme="minorHAnsi"/>
          <w:lang w:val="el-GR"/>
        </w:rPr>
        <w:t>΄</w:t>
      </w:r>
      <w:r w:rsidRPr="00EF7DF5">
        <w:rPr>
          <w:rFonts w:asciiTheme="minorHAnsi" w:hAnsiTheme="minorHAnsi" w:cstheme="minorHAnsi"/>
          <w:lang w:val="el-GR"/>
        </w:rPr>
        <w:t>της</w:t>
      </w:r>
      <w:proofErr w:type="spellEnd"/>
      <w:r w:rsidRPr="00EF7DF5">
        <w:rPr>
          <w:rFonts w:asciiTheme="minorHAnsi" w:hAnsiTheme="minorHAnsi" w:cstheme="minorHAnsi"/>
          <w:lang w:val="el-GR"/>
        </w:rPr>
        <w:t xml:space="preserve">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54338AD0" w14:textId="77777777" w:rsidR="003929DA" w:rsidRPr="00EF7DF5" w:rsidRDefault="00CB3E18">
      <w:pPr>
        <w:rPr>
          <w:rFonts w:asciiTheme="minorHAnsi" w:hAnsiTheme="minorHAnsi" w:cstheme="minorHAnsi"/>
          <w:lang w:val="el-GR"/>
        </w:rPr>
      </w:pPr>
      <w:proofErr w:type="spellStart"/>
      <w:r w:rsidRPr="00EF7DF5">
        <w:rPr>
          <w:rFonts w:asciiTheme="minorHAnsi" w:hAnsiTheme="minorHAnsi" w:cstheme="minorHAnsi"/>
          <w:lang w:val="el-GR"/>
        </w:rPr>
        <w:t>στ</w:t>
      </w:r>
      <w:proofErr w:type="spellEnd"/>
      <w:r w:rsidR="003929DA" w:rsidRPr="00EF7DF5">
        <w:rPr>
          <w:rFonts w:asciiTheme="minorHAnsi" w:hAnsiTheme="minorHAnsi" w:cstheme="minorHAnsi"/>
          <w:lang w:val="el-GR"/>
        </w:rPr>
        <w:t>) η οποία είναι υπό αίρεση,</w:t>
      </w:r>
    </w:p>
    <w:p w14:paraId="586138DC" w14:textId="5B58CBD2" w:rsidR="003929DA" w:rsidRPr="00EF7DF5" w:rsidRDefault="00CB3E18">
      <w:pPr>
        <w:rPr>
          <w:rFonts w:asciiTheme="minorHAnsi" w:hAnsiTheme="minorHAnsi" w:cstheme="minorHAnsi"/>
          <w:lang w:val="el-GR"/>
        </w:rPr>
      </w:pPr>
      <w:r w:rsidRPr="00EF7DF5">
        <w:rPr>
          <w:rFonts w:asciiTheme="minorHAnsi" w:hAnsiTheme="minorHAnsi" w:cstheme="minorHAnsi"/>
          <w:lang w:val="el-GR"/>
        </w:rPr>
        <w:t>ζ</w:t>
      </w:r>
      <w:r w:rsidR="003929DA" w:rsidRPr="00EF7DF5">
        <w:rPr>
          <w:rFonts w:asciiTheme="minorHAnsi" w:hAnsiTheme="minorHAnsi" w:cstheme="minorHAnsi"/>
          <w:lang w:val="el-GR"/>
        </w:rPr>
        <w:t xml:space="preserve">) η οποία θέτει όρο αναπροσαρμογής, </w:t>
      </w:r>
    </w:p>
    <w:p w14:paraId="24CF2DF5" w14:textId="77777777" w:rsidR="003929DA" w:rsidRPr="00EF7DF5" w:rsidRDefault="00CB3E18">
      <w:pPr>
        <w:rPr>
          <w:rFonts w:asciiTheme="minorHAnsi" w:hAnsiTheme="minorHAnsi" w:cstheme="minorHAnsi"/>
          <w:lang w:val="el-GR"/>
        </w:rPr>
      </w:pPr>
      <w:r w:rsidRPr="00EF7DF5">
        <w:rPr>
          <w:rFonts w:asciiTheme="minorHAnsi" w:hAnsiTheme="minorHAnsi" w:cstheme="minorHAnsi"/>
          <w:lang w:val="el-GR"/>
        </w:rPr>
        <w:t>η</w:t>
      </w:r>
      <w:r w:rsidR="003929DA" w:rsidRPr="00EF7DF5">
        <w:rPr>
          <w:rFonts w:asciiTheme="minorHAnsi" w:hAnsiTheme="minorHAnsi" w:cstheme="minorHAnsi"/>
          <w:lang w:val="el-GR"/>
        </w:rPr>
        <w:t xml:space="preserve">) για την οποία ο προσφέρων δεν </w:t>
      </w:r>
      <w:r w:rsidR="00CA3778" w:rsidRPr="00EF7DF5">
        <w:rPr>
          <w:rFonts w:asciiTheme="minorHAnsi" w:hAnsiTheme="minorHAnsi" w:cstheme="minorHAnsi"/>
          <w:lang w:val="el-GR"/>
        </w:rPr>
        <w:t>παράσχει</w:t>
      </w:r>
      <w:r w:rsidR="003929DA" w:rsidRPr="00EF7DF5">
        <w:rPr>
          <w:rFonts w:asciiTheme="minorHAnsi" w:hAnsiTheme="minorHAnsi" w:cstheme="minorHAnsi"/>
          <w:lang w:val="el-GR"/>
        </w:rPr>
        <w:t>,</w:t>
      </w:r>
      <w:r w:rsidR="00457204" w:rsidRPr="00EF7DF5">
        <w:rPr>
          <w:rFonts w:asciiTheme="minorHAnsi" w:hAnsiTheme="minorHAnsi" w:cstheme="minorHAnsi"/>
          <w:lang w:val="el-GR"/>
        </w:rPr>
        <w:t xml:space="preserve"> </w:t>
      </w:r>
      <w:r w:rsidR="003929DA" w:rsidRPr="00EF7DF5">
        <w:rPr>
          <w:rFonts w:asciiTheme="minorHAnsi" w:hAnsiTheme="minorHAnsi" w:cstheme="minorHAnsi"/>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sidRPr="00EF7DF5">
        <w:rPr>
          <w:rFonts w:asciiTheme="minorHAnsi" w:hAnsiTheme="minorHAnsi" w:cstheme="minorHAnsi"/>
          <w:lang w:val="el-GR"/>
        </w:rPr>
        <w:t>,</w:t>
      </w:r>
      <w:r w:rsidR="003929DA" w:rsidRPr="00EF7DF5">
        <w:rPr>
          <w:rFonts w:asciiTheme="minorHAnsi" w:hAnsiTheme="minorHAnsi" w:cstheme="minorHAnsi"/>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EF7DF5" w:rsidRDefault="00CB3E18">
      <w:pPr>
        <w:rPr>
          <w:rFonts w:asciiTheme="minorHAnsi" w:hAnsiTheme="minorHAnsi" w:cstheme="minorHAnsi"/>
          <w:lang w:val="el-GR"/>
        </w:rPr>
      </w:pPr>
      <w:r w:rsidRPr="00EF7DF5">
        <w:rPr>
          <w:rFonts w:asciiTheme="minorHAnsi" w:hAnsiTheme="minorHAnsi" w:cstheme="minorHAnsi"/>
          <w:lang w:val="el-GR"/>
        </w:rPr>
        <w:t>θ</w:t>
      </w:r>
      <w:r w:rsidR="003929DA" w:rsidRPr="00EF7DF5">
        <w:rPr>
          <w:rFonts w:asciiTheme="minorHAnsi" w:hAnsiTheme="minorHAnsi" w:cstheme="minorHAnsi"/>
          <w:lang w:val="el-GR"/>
        </w:rPr>
        <w:t xml:space="preserve">) </w:t>
      </w:r>
      <w:r w:rsidR="00B17B5E" w:rsidRPr="00EF7DF5">
        <w:rPr>
          <w:rFonts w:asciiTheme="minorHAnsi" w:hAnsiTheme="minorHAnsi" w:cstheme="minorHAnsi"/>
          <w:lang w:val="el-GR"/>
        </w:rPr>
        <w:t>εφόσον</w:t>
      </w:r>
      <w:r w:rsidR="003929DA" w:rsidRPr="00EF7DF5">
        <w:rPr>
          <w:rFonts w:asciiTheme="minorHAnsi" w:hAnsiTheme="minorHAnsi" w:cstheme="minorHAnsi"/>
          <w:lang w:val="el-GR"/>
        </w:rPr>
        <w:t xml:space="preserve"> </w:t>
      </w:r>
      <w:r w:rsidR="00CA3778" w:rsidRPr="00EF7DF5">
        <w:rPr>
          <w:rFonts w:asciiTheme="minorHAnsi" w:hAnsiTheme="minorHAnsi" w:cstheme="minorHAnsi"/>
          <w:lang w:val="el-GR"/>
        </w:rPr>
        <w:t>διαπιστωθεί</w:t>
      </w:r>
      <w:r w:rsidR="003929DA" w:rsidRPr="00EF7DF5">
        <w:rPr>
          <w:rFonts w:asciiTheme="minorHAnsi" w:hAnsiTheme="minorHAnsi" w:cstheme="minorHAnsi"/>
          <w:lang w:val="el-GR"/>
        </w:rPr>
        <w:t xml:space="preserve"> ότι είναι ασυνήθιστα χαμηλή διότι δε συμμορφώνεται με τις ισχύουσες  υποχρεώσεις της παρ. 2 του άρθρου 18 του ν.4412/2016,</w:t>
      </w:r>
    </w:p>
    <w:p w14:paraId="453577DB" w14:textId="77777777" w:rsidR="003929DA" w:rsidRPr="00EF7DF5" w:rsidRDefault="00CB3E18">
      <w:pPr>
        <w:rPr>
          <w:rFonts w:asciiTheme="minorHAnsi" w:hAnsiTheme="minorHAnsi" w:cstheme="minorHAnsi"/>
          <w:lang w:val="el-GR"/>
        </w:rPr>
      </w:pPr>
      <w:r w:rsidRPr="00EF7DF5">
        <w:rPr>
          <w:rFonts w:asciiTheme="minorHAnsi" w:hAnsiTheme="minorHAnsi" w:cstheme="minorHAnsi"/>
          <w:lang w:val="el-GR"/>
        </w:rPr>
        <w:t>ι</w:t>
      </w:r>
      <w:r w:rsidR="003929DA" w:rsidRPr="00EF7DF5">
        <w:rPr>
          <w:rFonts w:asciiTheme="minorHAnsi" w:hAnsiTheme="minorHAnsi" w:cstheme="minorHAnsi"/>
          <w:lang w:val="el-GR"/>
        </w:rPr>
        <w:t>) η οποία παρουσιάζει αποκλίσεις ως προς τους όρους και τις τεχνικές προδιαγραφές της σύμβασης</w:t>
      </w:r>
      <w:r w:rsidR="00112610" w:rsidRPr="00EF7DF5">
        <w:rPr>
          <w:rFonts w:asciiTheme="minorHAnsi" w:hAnsiTheme="minorHAnsi" w:cstheme="minorHAnsi"/>
          <w:lang w:val="el-GR"/>
        </w:rPr>
        <w:t xml:space="preserve"> που </w:t>
      </w:r>
      <w:r w:rsidR="00496CA8" w:rsidRPr="00EF7DF5">
        <w:rPr>
          <w:rFonts w:asciiTheme="minorHAnsi" w:hAnsiTheme="minorHAnsi" w:cstheme="minorHAnsi"/>
          <w:lang w:val="el-GR"/>
        </w:rPr>
        <w:t xml:space="preserve">έχουν </w:t>
      </w:r>
      <w:r w:rsidR="00112610" w:rsidRPr="00EF7DF5">
        <w:rPr>
          <w:rFonts w:asciiTheme="minorHAnsi" w:hAnsiTheme="minorHAnsi" w:cstheme="minorHAnsi"/>
          <w:lang w:val="el-GR"/>
        </w:rPr>
        <w:t xml:space="preserve">ρητώς </w:t>
      </w:r>
      <w:r w:rsidR="00496CA8" w:rsidRPr="00EF7DF5">
        <w:rPr>
          <w:rFonts w:asciiTheme="minorHAnsi" w:hAnsiTheme="minorHAnsi" w:cstheme="minorHAnsi"/>
          <w:lang w:val="el-GR"/>
        </w:rPr>
        <w:t>καθοριστεί</w:t>
      </w:r>
      <w:r w:rsidR="007A753B" w:rsidRPr="00EF7DF5">
        <w:rPr>
          <w:rFonts w:asciiTheme="minorHAnsi" w:hAnsiTheme="minorHAnsi" w:cstheme="minorHAnsi"/>
          <w:lang w:val="el-GR"/>
        </w:rPr>
        <w:t>,</w:t>
      </w:r>
      <w:r w:rsidR="00496CA8" w:rsidRPr="00EF7DF5">
        <w:rPr>
          <w:rFonts w:asciiTheme="minorHAnsi" w:hAnsiTheme="minorHAnsi" w:cstheme="minorHAnsi"/>
          <w:lang w:val="el-GR"/>
        </w:rPr>
        <w:t xml:space="preserve"> επί ποινή αποκλεισμού</w:t>
      </w:r>
      <w:r w:rsidR="007A753B" w:rsidRPr="00EF7DF5">
        <w:rPr>
          <w:rFonts w:asciiTheme="minorHAnsi" w:hAnsiTheme="minorHAnsi" w:cstheme="minorHAnsi"/>
          <w:lang w:val="el-GR"/>
        </w:rPr>
        <w:t>,</w:t>
      </w:r>
      <w:r w:rsidR="00496CA8" w:rsidRPr="00EF7DF5">
        <w:rPr>
          <w:rFonts w:asciiTheme="minorHAnsi" w:hAnsiTheme="minorHAnsi" w:cstheme="minorHAnsi"/>
          <w:lang w:val="el-GR"/>
        </w:rPr>
        <w:t xml:space="preserve"> στην παρούσα Διακήρυξη</w:t>
      </w:r>
      <w:r w:rsidR="003929DA" w:rsidRPr="00EF7DF5">
        <w:rPr>
          <w:rFonts w:asciiTheme="minorHAnsi" w:hAnsiTheme="minorHAnsi" w:cstheme="minorHAnsi"/>
          <w:lang w:val="el-GR"/>
        </w:rPr>
        <w:t>,</w:t>
      </w:r>
    </w:p>
    <w:p w14:paraId="2F43EFC4" w14:textId="5F163AA6" w:rsidR="003929DA" w:rsidRPr="00EF7DF5" w:rsidRDefault="00CB3E18">
      <w:pPr>
        <w:rPr>
          <w:rFonts w:asciiTheme="minorHAnsi" w:hAnsiTheme="minorHAnsi" w:cstheme="minorHAnsi"/>
          <w:szCs w:val="22"/>
          <w:lang w:val="el-GR"/>
        </w:rPr>
      </w:pPr>
      <w:proofErr w:type="spellStart"/>
      <w:r w:rsidRPr="00EF7DF5">
        <w:rPr>
          <w:rFonts w:asciiTheme="minorHAnsi" w:hAnsiTheme="minorHAnsi" w:cstheme="minorHAnsi"/>
          <w:lang w:val="el-GR"/>
        </w:rPr>
        <w:t>ια</w:t>
      </w:r>
      <w:proofErr w:type="spellEnd"/>
      <w:r w:rsidR="003929DA" w:rsidRPr="00EF7DF5">
        <w:rPr>
          <w:rFonts w:asciiTheme="minorHAnsi" w:hAnsiTheme="minorHAnsi" w:cstheme="minorHAnsi"/>
          <w:lang w:val="el-GR"/>
        </w:rPr>
        <w:t xml:space="preserve">) η οποία παρουσιάζει ελλείψεις ως προς τα δικαιολογητικά που ζητούνται από τα έγγραφα της παρούσας </w:t>
      </w:r>
      <w:r w:rsidR="00C6085C" w:rsidRPr="00EF7DF5">
        <w:rPr>
          <w:rFonts w:asciiTheme="minorHAnsi" w:hAnsiTheme="minorHAnsi" w:cstheme="minorHAnsi"/>
          <w:lang w:val="el-GR"/>
        </w:rPr>
        <w:t>Δ</w:t>
      </w:r>
      <w:r w:rsidR="003929DA" w:rsidRPr="00EF7DF5">
        <w:rPr>
          <w:rFonts w:asciiTheme="minorHAnsi" w:hAnsiTheme="minorHAnsi" w:cstheme="minorHAnsi"/>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sidRPr="00EF7DF5">
        <w:rPr>
          <w:rFonts w:asciiTheme="minorHAnsi" w:hAnsiTheme="minorHAnsi" w:cstheme="minorHAnsi"/>
          <w:lang w:val="el-GR"/>
        </w:rPr>
        <w:t>,</w:t>
      </w:r>
      <w:r w:rsidR="003929DA" w:rsidRPr="00EF7DF5">
        <w:rPr>
          <w:rFonts w:asciiTheme="minorHAnsi" w:hAnsiTheme="minorHAnsi" w:cstheme="minorHAnsi"/>
          <w:lang w:val="el-GR"/>
        </w:rPr>
        <w:t xml:space="preserve"> σύμφωνα με τα άρθρα 102 και 103 του ν.4412/2016,</w:t>
      </w:r>
    </w:p>
    <w:p w14:paraId="5C51F88F" w14:textId="77777777" w:rsidR="003929DA" w:rsidRPr="00EF7DF5" w:rsidRDefault="00CB3E18">
      <w:pPr>
        <w:rPr>
          <w:rFonts w:asciiTheme="minorHAnsi" w:hAnsiTheme="minorHAnsi" w:cstheme="minorHAnsi"/>
          <w:szCs w:val="22"/>
          <w:lang w:val="el-GR" w:eastAsia="el-GR"/>
        </w:rPr>
      </w:pPr>
      <w:proofErr w:type="spellStart"/>
      <w:r w:rsidRPr="00EF7DF5">
        <w:rPr>
          <w:rFonts w:asciiTheme="minorHAnsi" w:hAnsiTheme="minorHAnsi" w:cstheme="minorHAnsi"/>
          <w:szCs w:val="22"/>
          <w:lang w:val="el-GR"/>
        </w:rPr>
        <w:t>ιβ</w:t>
      </w:r>
      <w:proofErr w:type="spellEnd"/>
      <w:r w:rsidR="003929DA" w:rsidRPr="00EF7DF5">
        <w:rPr>
          <w:rFonts w:asciiTheme="minorHAnsi" w:hAnsiTheme="minorHAnsi" w:cstheme="minorHAnsi"/>
          <w:szCs w:val="22"/>
          <w:lang w:val="el-GR"/>
        </w:rPr>
        <w:t>)</w:t>
      </w:r>
      <w:r w:rsidR="00F649FD" w:rsidRPr="00EF7DF5">
        <w:rPr>
          <w:rFonts w:asciiTheme="minorHAnsi" w:hAnsiTheme="minorHAnsi" w:cstheme="minorHAnsi"/>
          <w:szCs w:val="22"/>
          <w:lang w:val="el-GR"/>
        </w:rPr>
        <w:t xml:space="preserve"> </w:t>
      </w:r>
      <w:r w:rsidR="003929DA" w:rsidRPr="00EF7DF5">
        <w:rPr>
          <w:rFonts w:asciiTheme="minorHAnsi" w:hAnsiTheme="minorHAnsi" w:cstheme="minorHAnsi"/>
          <w:szCs w:val="22"/>
          <w:lang w:val="el-GR"/>
        </w:rPr>
        <w:t>εάν από τα δικαιολογητικά του άρθρου 103 του ν. 4412/2016, που προσκομί</w:t>
      </w:r>
      <w:r w:rsidR="00CA3778" w:rsidRPr="00EF7DF5">
        <w:rPr>
          <w:rFonts w:asciiTheme="minorHAnsi" w:hAnsiTheme="minorHAnsi" w:cstheme="minorHAnsi"/>
          <w:szCs w:val="22"/>
          <w:lang w:val="el-GR"/>
        </w:rPr>
        <w:t xml:space="preserve">ζονται </w:t>
      </w:r>
      <w:r w:rsidR="003929DA" w:rsidRPr="00EF7DF5">
        <w:rPr>
          <w:rFonts w:asciiTheme="minorHAnsi" w:hAnsiTheme="minorHAnsi" w:cstheme="minorHAnsi"/>
          <w:szCs w:val="22"/>
          <w:lang w:val="el-GR"/>
        </w:rPr>
        <w:t xml:space="preserve">από τον προσωρινό ανάδοχο, δεν αποδεικνύεται </w:t>
      </w:r>
      <w:r w:rsidR="003929DA" w:rsidRPr="00EF7DF5">
        <w:rPr>
          <w:rFonts w:asciiTheme="minorHAnsi" w:hAnsiTheme="minorHAnsi" w:cstheme="minorHAnsi"/>
          <w:szCs w:val="22"/>
          <w:lang w:val="el-GR" w:eastAsia="el-GR"/>
        </w:rPr>
        <w:t xml:space="preserve">η μη συνδρομή των λόγων αποκλεισμού </w:t>
      </w:r>
      <w:r w:rsidR="009B07C0" w:rsidRPr="00EF7DF5">
        <w:rPr>
          <w:rFonts w:asciiTheme="minorHAnsi" w:hAnsiTheme="minorHAnsi" w:cstheme="minorHAnsi"/>
          <w:szCs w:val="22"/>
          <w:lang w:val="el-GR" w:eastAsia="el-GR"/>
        </w:rPr>
        <w:t xml:space="preserve">της παραγράφου 2.2.3 της παρούσας </w:t>
      </w:r>
      <w:r w:rsidR="003929DA" w:rsidRPr="00EF7DF5">
        <w:rPr>
          <w:rFonts w:asciiTheme="minorHAnsi" w:hAnsiTheme="minorHAnsi" w:cstheme="minorHAnsi"/>
          <w:szCs w:val="22"/>
          <w:lang w:val="el-GR" w:eastAsia="el-GR"/>
        </w:rPr>
        <w:t xml:space="preserve">ή η πλήρωση μιας ή περισσότερων από τις απαιτήσεις των κριτηρίων ποιοτικής επιλογής, σύμφωνα με </w:t>
      </w:r>
      <w:r w:rsidR="009B07C0" w:rsidRPr="00EF7DF5">
        <w:rPr>
          <w:rFonts w:asciiTheme="minorHAnsi" w:hAnsiTheme="minorHAnsi" w:cstheme="minorHAnsi"/>
          <w:szCs w:val="22"/>
          <w:lang w:val="el-GR" w:eastAsia="el-GR"/>
        </w:rPr>
        <w:t xml:space="preserve">τις παραγράφους 2.2.4. </w:t>
      </w:r>
      <w:proofErr w:type="spellStart"/>
      <w:r w:rsidR="009B07C0" w:rsidRPr="00EF7DF5">
        <w:rPr>
          <w:rFonts w:asciiTheme="minorHAnsi" w:hAnsiTheme="minorHAnsi" w:cstheme="minorHAnsi"/>
          <w:szCs w:val="22"/>
          <w:lang w:val="el-GR" w:eastAsia="el-GR"/>
        </w:rPr>
        <w:t>επ</w:t>
      </w:r>
      <w:proofErr w:type="spellEnd"/>
      <w:r w:rsidR="009B07C0" w:rsidRPr="00EF7DF5">
        <w:rPr>
          <w:rFonts w:asciiTheme="minorHAnsi" w:hAnsiTheme="minorHAnsi" w:cstheme="minorHAnsi"/>
          <w:szCs w:val="22"/>
          <w:lang w:val="el-GR" w:eastAsia="el-GR"/>
        </w:rPr>
        <w:t>.</w:t>
      </w:r>
      <w:r w:rsidR="003929DA" w:rsidRPr="00EF7DF5">
        <w:rPr>
          <w:rFonts w:asciiTheme="minorHAnsi" w:hAnsiTheme="minorHAnsi" w:cstheme="minorHAnsi"/>
          <w:szCs w:val="22"/>
          <w:lang w:val="el-GR" w:eastAsia="el-GR"/>
        </w:rPr>
        <w:t>, περί κριτηρίων επιλογής,</w:t>
      </w:r>
    </w:p>
    <w:p w14:paraId="4FB9754B" w14:textId="77777777" w:rsidR="003929DA" w:rsidRPr="00EF7DF5" w:rsidRDefault="00CB3E18">
      <w:pPr>
        <w:rPr>
          <w:rFonts w:asciiTheme="minorHAnsi" w:hAnsiTheme="minorHAnsi" w:cstheme="minorHAnsi"/>
          <w:lang w:val="el-GR"/>
        </w:rPr>
      </w:pPr>
      <w:proofErr w:type="spellStart"/>
      <w:r w:rsidRPr="00EF7DF5">
        <w:rPr>
          <w:rFonts w:asciiTheme="minorHAnsi" w:hAnsiTheme="minorHAnsi" w:cstheme="minorHAnsi"/>
          <w:szCs w:val="22"/>
          <w:lang w:val="el-GR" w:eastAsia="el-GR"/>
        </w:rPr>
        <w:t>ιγ</w:t>
      </w:r>
      <w:proofErr w:type="spellEnd"/>
      <w:r w:rsidR="003929DA" w:rsidRPr="00EF7DF5">
        <w:rPr>
          <w:rFonts w:asciiTheme="minorHAnsi" w:hAnsiTheme="minorHAnsi" w:cstheme="minorHAnsi"/>
          <w:szCs w:val="22"/>
          <w:lang w:val="el-GR" w:eastAsia="el-GR"/>
        </w:rPr>
        <w:t xml:space="preserve">) εάν κατά τον έλεγχο των </w:t>
      </w:r>
      <w:r w:rsidR="009B07C0" w:rsidRPr="00EF7DF5">
        <w:rPr>
          <w:rFonts w:asciiTheme="minorHAnsi" w:hAnsiTheme="minorHAnsi" w:cstheme="minorHAnsi"/>
          <w:szCs w:val="22"/>
          <w:lang w:val="el-GR" w:eastAsia="el-GR"/>
        </w:rPr>
        <w:t xml:space="preserve">ως άνω </w:t>
      </w:r>
      <w:r w:rsidR="003929DA" w:rsidRPr="00EF7DF5">
        <w:rPr>
          <w:rFonts w:asciiTheme="minorHAnsi" w:hAnsiTheme="minorHAnsi" w:cstheme="minorHAnsi"/>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EF7DF5">
        <w:rPr>
          <w:rFonts w:asciiTheme="minorHAnsi" w:hAnsiTheme="minorHAnsi" w:cstheme="minorHAnsi"/>
          <w:szCs w:val="22"/>
          <w:lang w:val="el-GR" w:eastAsia="el-GR"/>
        </w:rPr>
        <w:t>,</w:t>
      </w:r>
      <w:r w:rsidR="003929DA" w:rsidRPr="00EF7DF5">
        <w:rPr>
          <w:rFonts w:asciiTheme="minorHAnsi" w:hAnsiTheme="minorHAnsi" w:cstheme="minorHAnsi"/>
          <w:szCs w:val="22"/>
          <w:lang w:val="el-GR" w:eastAsia="el-GR"/>
        </w:rPr>
        <w:t xml:space="preserve"> είναι εκ προθέσεως απατηλά, ή ότι έχουν υποβληθεί πλαστά αποδεικτικά στοιχεία</w:t>
      </w:r>
      <w:r w:rsidR="003929DA" w:rsidRPr="00EF7DF5">
        <w:rPr>
          <w:rFonts w:asciiTheme="minorHAnsi" w:hAnsiTheme="minorHAnsi" w:cstheme="minorHAnsi"/>
          <w:lang w:val="el-GR"/>
        </w:rPr>
        <w:t>.</w:t>
      </w:r>
    </w:p>
    <w:p w14:paraId="18D594F1" w14:textId="77777777" w:rsidR="003929DA" w:rsidRPr="00EF7DF5" w:rsidRDefault="003929DA">
      <w:pPr>
        <w:rPr>
          <w:rFonts w:asciiTheme="minorHAnsi" w:hAnsiTheme="minorHAnsi" w:cstheme="minorHAnsi"/>
          <w:lang w:val="el-GR"/>
        </w:rPr>
      </w:pPr>
    </w:p>
    <w:p w14:paraId="54BF9B18" w14:textId="77777777" w:rsidR="003929DA" w:rsidRPr="00EF7DF5" w:rsidRDefault="003929DA">
      <w:pPr>
        <w:pStyle w:val="1"/>
        <w:tabs>
          <w:tab w:val="left" w:pos="567"/>
        </w:tabs>
        <w:ind w:left="567" w:hanging="567"/>
        <w:rPr>
          <w:rFonts w:asciiTheme="minorHAnsi" w:hAnsiTheme="minorHAnsi" w:cstheme="minorHAnsi"/>
          <w:lang w:val="el-GR"/>
        </w:rPr>
      </w:pPr>
      <w:bookmarkStart w:id="57" w:name="_Toc189125823"/>
      <w:r w:rsidRPr="00EF7DF5">
        <w:rPr>
          <w:rFonts w:asciiTheme="minorHAnsi" w:hAnsiTheme="minorHAnsi" w:cstheme="minorHAnsi"/>
          <w:lang w:val="el-GR"/>
        </w:rPr>
        <w:lastRenderedPageBreak/>
        <w:t>3.</w:t>
      </w:r>
      <w:r w:rsidRPr="00EF7DF5">
        <w:rPr>
          <w:rFonts w:asciiTheme="minorHAnsi" w:hAnsiTheme="minorHAnsi" w:cstheme="minorHAnsi"/>
          <w:lang w:val="el-GR"/>
        </w:rPr>
        <w:tab/>
        <w:t>ΔΙΕΝΕΡΓΕΙΑ ΔΙΑΔΙΚΑΣΙΑΣ - ΑΞΙΟΛΟΓΗΣΗ ΠΡΟΣΦΟΡΩΝ</w:t>
      </w:r>
      <w:bookmarkEnd w:id="57"/>
      <w:r w:rsidRPr="00EF7DF5">
        <w:rPr>
          <w:rFonts w:asciiTheme="minorHAnsi" w:hAnsiTheme="minorHAnsi" w:cstheme="minorHAnsi"/>
          <w:lang w:val="el-GR"/>
        </w:rPr>
        <w:t xml:space="preserve">  </w:t>
      </w:r>
    </w:p>
    <w:p w14:paraId="55ADD4BD" w14:textId="77777777" w:rsidR="003929DA" w:rsidRPr="00EF7DF5" w:rsidRDefault="003929DA">
      <w:pPr>
        <w:pStyle w:val="20"/>
        <w:spacing w:after="60"/>
        <w:textAlignment w:val="baseline"/>
        <w:rPr>
          <w:rFonts w:asciiTheme="minorHAnsi" w:hAnsiTheme="minorHAnsi" w:cstheme="minorHAnsi"/>
          <w:kern w:val="1"/>
          <w:lang w:val="el-GR"/>
        </w:rPr>
      </w:pPr>
      <w:bookmarkStart w:id="58" w:name="_Toc189125824"/>
      <w:r w:rsidRPr="00EF7DF5">
        <w:rPr>
          <w:rFonts w:asciiTheme="minorHAnsi" w:hAnsiTheme="minorHAnsi" w:cstheme="minorHAnsi"/>
          <w:lang w:val="el-GR"/>
        </w:rPr>
        <w:t xml:space="preserve">3.1 </w:t>
      </w:r>
      <w:r w:rsidRPr="00EF7DF5">
        <w:rPr>
          <w:rFonts w:asciiTheme="minorHAnsi" w:hAnsiTheme="minorHAnsi" w:cstheme="minorHAnsi"/>
          <w:lang w:val="el-GR"/>
        </w:rPr>
        <w:tab/>
        <w:t>Αποσφράγιση και αξιολόγηση προσφορών</w:t>
      </w:r>
      <w:bookmarkEnd w:id="58"/>
      <w:r w:rsidRPr="00EF7DF5">
        <w:rPr>
          <w:rFonts w:asciiTheme="minorHAnsi" w:hAnsiTheme="minorHAnsi" w:cstheme="minorHAnsi"/>
          <w:lang w:val="el-GR"/>
        </w:rPr>
        <w:t xml:space="preserve"> </w:t>
      </w:r>
    </w:p>
    <w:p w14:paraId="08C73B84" w14:textId="77777777" w:rsidR="003929DA" w:rsidRPr="00EF7DF5" w:rsidRDefault="003929DA">
      <w:pPr>
        <w:pStyle w:val="3"/>
        <w:rPr>
          <w:rFonts w:asciiTheme="minorHAnsi" w:hAnsiTheme="minorHAnsi" w:cstheme="minorHAnsi"/>
          <w:kern w:val="1"/>
          <w:lang w:val="el-GR"/>
        </w:rPr>
      </w:pPr>
      <w:bookmarkStart w:id="59" w:name="_Toc189125825"/>
      <w:r w:rsidRPr="00EF7DF5">
        <w:rPr>
          <w:rFonts w:asciiTheme="minorHAnsi" w:hAnsiTheme="minorHAnsi" w:cstheme="minorHAnsi"/>
          <w:kern w:val="1"/>
          <w:lang w:val="el-GR"/>
        </w:rPr>
        <w:t>3.1.1</w:t>
      </w:r>
      <w:r w:rsidRPr="00EF7DF5">
        <w:rPr>
          <w:rFonts w:asciiTheme="minorHAnsi" w:hAnsiTheme="minorHAnsi" w:cstheme="minorHAnsi"/>
          <w:kern w:val="1"/>
          <w:lang w:val="el-GR"/>
        </w:rPr>
        <w:tab/>
        <w:t>Ηλεκτρονική αποσφράγιση προσφορών</w:t>
      </w:r>
      <w:r w:rsidRPr="00EF7DF5">
        <w:rPr>
          <w:rStyle w:val="WW-FootnoteReference19"/>
          <w:rFonts w:asciiTheme="minorHAnsi" w:hAnsiTheme="minorHAnsi" w:cstheme="minorHAnsi"/>
          <w:kern w:val="1"/>
          <w:szCs w:val="22"/>
        </w:rPr>
        <w:footnoteReference w:id="121"/>
      </w:r>
      <w:bookmarkEnd w:id="59"/>
    </w:p>
    <w:p w14:paraId="5E42FD29" w14:textId="2D64896C" w:rsidR="003929DA" w:rsidRPr="00EF7DF5" w:rsidRDefault="00C348A0">
      <w:pPr>
        <w:textAlignment w:val="baseline"/>
        <w:rPr>
          <w:rFonts w:asciiTheme="minorHAnsi" w:hAnsiTheme="minorHAnsi" w:cstheme="minorHAnsi"/>
          <w:kern w:val="1"/>
          <w:lang w:val="el-GR" w:eastAsia="zh-CN"/>
        </w:rPr>
      </w:pPr>
      <w:r w:rsidRPr="00EF7DF5">
        <w:rPr>
          <w:rFonts w:asciiTheme="minorHAnsi" w:hAnsiTheme="minorHAnsi" w:cstheme="minorHAnsi"/>
          <w:kern w:val="1"/>
          <w:lang w:val="el-GR"/>
        </w:rPr>
        <w:t xml:space="preserve">Το πιστοποιημένο στο ΕΣΗΔΗΣ, για την αποσφράγιση των  προσφορών αρμόδιο όργανο της </w:t>
      </w:r>
      <w:r w:rsidR="00C6085C" w:rsidRPr="00EF7DF5">
        <w:rPr>
          <w:rFonts w:asciiTheme="minorHAnsi" w:hAnsiTheme="minorHAnsi" w:cstheme="minorHAnsi"/>
          <w:kern w:val="1"/>
          <w:lang w:val="el-GR"/>
        </w:rPr>
        <w:t>α</w:t>
      </w:r>
      <w:r w:rsidRPr="00EF7DF5">
        <w:rPr>
          <w:rFonts w:asciiTheme="minorHAnsi" w:hAnsiTheme="minorHAnsi" w:cstheme="minorHAnsi"/>
          <w:kern w:val="1"/>
          <w:lang w:val="el-GR"/>
        </w:rPr>
        <w:t xml:space="preserve">ναθέτουσας </w:t>
      </w:r>
      <w:r w:rsidR="00C6085C" w:rsidRPr="00EF7DF5">
        <w:rPr>
          <w:rFonts w:asciiTheme="minorHAnsi" w:hAnsiTheme="minorHAnsi" w:cstheme="minorHAnsi"/>
          <w:kern w:val="1"/>
          <w:lang w:val="el-GR"/>
        </w:rPr>
        <w:t>α</w:t>
      </w:r>
      <w:r w:rsidRPr="00EF7DF5">
        <w:rPr>
          <w:rFonts w:asciiTheme="minorHAnsi" w:hAnsiTheme="minorHAnsi" w:cstheme="minorHAnsi"/>
          <w:kern w:val="1"/>
          <w:lang w:val="el-GR"/>
        </w:rPr>
        <w:t>ρχής, ήτοι η επιτροπή διενέργειας/επιτροπή αξιολόγησης</w:t>
      </w:r>
      <w:r w:rsidRPr="00EF7DF5">
        <w:rPr>
          <w:rFonts w:asciiTheme="minorHAnsi" w:hAnsiTheme="minorHAnsi" w:cstheme="minorHAnsi"/>
          <w:kern w:val="1"/>
          <w:vertAlign w:val="superscript"/>
          <w:lang w:val="el-GR"/>
        </w:rPr>
        <w:footnoteReference w:id="122"/>
      </w:r>
      <w:r w:rsidRPr="00EF7DF5">
        <w:rPr>
          <w:rFonts w:asciiTheme="minorHAnsi" w:hAnsiTheme="minorHAnsi" w:cstheme="minorHAnsi"/>
          <w:kern w:val="1"/>
          <w:lang w:val="el-GR"/>
        </w:rPr>
        <w:t xml:space="preserve">, </w:t>
      </w:r>
      <w:r w:rsidRPr="00EF7DF5">
        <w:rPr>
          <w:rFonts w:asciiTheme="minorHAnsi" w:hAnsiTheme="minorHAnsi" w:cstheme="minorHAnsi"/>
          <w:b/>
          <w:kern w:val="1"/>
          <w:lang w:val="el-GR"/>
        </w:rPr>
        <w:t>εφεξής Επιτροπή Διαγωνισμού</w:t>
      </w:r>
      <w:r w:rsidRPr="00EF7DF5">
        <w:rPr>
          <w:rFonts w:asciiTheme="minorHAnsi" w:hAnsiTheme="minorHAnsi" w:cstheme="minorHAnsi"/>
          <w:kern w:val="1"/>
          <w:lang w:val="el-GR"/>
        </w:rPr>
        <w:t xml:space="preserve">, </w:t>
      </w:r>
      <w:r w:rsidR="003929DA" w:rsidRPr="00EF7DF5">
        <w:rPr>
          <w:rFonts w:asciiTheme="minorHAnsi" w:hAnsiTheme="minorHAnsi" w:cstheme="minorHAnsi"/>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EF7DF5">
        <w:rPr>
          <w:rFonts w:asciiTheme="minorHAnsi" w:hAnsiTheme="minorHAnsi" w:cstheme="minorHAnsi"/>
          <w:kern w:val="1"/>
          <w:lang w:val="el-GR" w:eastAsia="zh-CN"/>
        </w:rPr>
        <w:t>ακολουθώντας τα εξής στάδια:</w:t>
      </w:r>
    </w:p>
    <w:p w14:paraId="11566238" w14:textId="77777777" w:rsidR="008442F3" w:rsidRPr="00EF7DF5" w:rsidRDefault="008442F3">
      <w:pPr>
        <w:textAlignment w:val="baseline"/>
        <w:rPr>
          <w:rFonts w:asciiTheme="minorHAnsi" w:hAnsiTheme="minorHAnsi" w:cstheme="minorHAnsi"/>
          <w:kern w:val="1"/>
          <w:lang w:val="el-GR"/>
        </w:rPr>
      </w:pPr>
    </w:p>
    <w:p w14:paraId="02A7D6F9" w14:textId="70A05E4E" w:rsidR="008442F3" w:rsidRPr="00EF7DF5" w:rsidRDefault="008442F3" w:rsidP="008442F3">
      <w:pPr>
        <w:widowControl w:val="0"/>
        <w:numPr>
          <w:ilvl w:val="0"/>
          <w:numId w:val="10"/>
        </w:numPr>
        <w:spacing w:after="60"/>
        <w:textAlignment w:val="baseline"/>
        <w:rPr>
          <w:rFonts w:asciiTheme="minorHAnsi" w:hAnsiTheme="minorHAnsi" w:cstheme="minorHAnsi"/>
          <w:kern w:val="1"/>
          <w:lang w:val="el-GR"/>
        </w:rPr>
      </w:pPr>
      <w:r w:rsidRPr="00EF7DF5">
        <w:rPr>
          <w:rFonts w:asciiTheme="minorHAnsi" w:hAnsiTheme="minorHAnsi" w:cstheme="minorHAnsi"/>
          <w:b/>
          <w:kern w:val="1"/>
          <w:lang w:val="el-GR"/>
        </w:rPr>
        <w:t>Ηλεκτρονική Αποσφράγιση</w:t>
      </w:r>
      <w:r w:rsidRPr="00EF7DF5">
        <w:rPr>
          <w:rFonts w:asciiTheme="minorHAnsi" w:hAnsiTheme="minorHAnsi" w:cstheme="minorHAnsi"/>
          <w:kern w:val="1"/>
          <w:lang w:val="el-GR"/>
        </w:rPr>
        <w:t xml:space="preserve"> τ</w:t>
      </w:r>
      <w:r w:rsidRPr="00D214D0">
        <w:rPr>
          <w:rFonts w:asciiTheme="minorHAnsi" w:hAnsiTheme="minorHAnsi" w:cstheme="minorHAnsi"/>
          <w:kern w:val="1"/>
          <w:lang w:val="el-GR"/>
        </w:rPr>
        <w:t xml:space="preserve">ου (υπό)φακέλου «Δικαιολογητικά Συμμετοχής-Τεχνική Προσφορά» και του (υπό)φακέλου «Οικονομική Προσφορά», </w:t>
      </w:r>
      <w:r w:rsidRPr="00EF525A">
        <w:rPr>
          <w:rFonts w:asciiTheme="minorHAnsi" w:hAnsiTheme="minorHAnsi" w:cstheme="minorHAnsi"/>
          <w:b/>
          <w:kern w:val="1"/>
          <w:lang w:val="el-GR"/>
        </w:rPr>
        <w:t xml:space="preserve">στις </w:t>
      </w:r>
      <w:r w:rsidR="00303746" w:rsidRPr="00EF525A">
        <w:rPr>
          <w:rFonts w:asciiTheme="minorHAnsi" w:hAnsiTheme="minorHAnsi" w:cstheme="minorHAnsi"/>
          <w:b/>
          <w:kern w:val="1"/>
          <w:lang w:val="el-GR"/>
        </w:rPr>
        <w:t>28/05/</w:t>
      </w:r>
      <w:r w:rsidRPr="00EF525A">
        <w:rPr>
          <w:rFonts w:asciiTheme="minorHAnsi" w:hAnsiTheme="minorHAnsi" w:cstheme="minorHAnsi"/>
          <w:b/>
          <w:kern w:val="1"/>
          <w:lang w:val="el-GR"/>
        </w:rPr>
        <w:t xml:space="preserve">2025 ημέρα </w:t>
      </w:r>
      <w:r w:rsidR="00303746" w:rsidRPr="00D214D0">
        <w:rPr>
          <w:rFonts w:asciiTheme="minorHAnsi" w:hAnsiTheme="minorHAnsi" w:cstheme="minorHAnsi"/>
          <w:b/>
          <w:kern w:val="1"/>
          <w:lang w:val="el-GR"/>
        </w:rPr>
        <w:t xml:space="preserve">Τετάρτη </w:t>
      </w:r>
      <w:r w:rsidRPr="00D214D0">
        <w:rPr>
          <w:rFonts w:asciiTheme="minorHAnsi" w:hAnsiTheme="minorHAnsi" w:cstheme="minorHAnsi"/>
          <w:b/>
          <w:kern w:val="1"/>
          <w:lang w:val="el-GR"/>
        </w:rPr>
        <w:t>και ώρα 11.00.</w:t>
      </w:r>
    </w:p>
    <w:p w14:paraId="3A02ABD3" w14:textId="77777777" w:rsidR="008442F3" w:rsidRPr="00EF7DF5" w:rsidRDefault="008442F3" w:rsidP="00EF7DF5">
      <w:pPr>
        <w:widowControl w:val="0"/>
        <w:spacing w:after="60"/>
        <w:ind w:left="1440"/>
        <w:textAlignment w:val="baseline"/>
        <w:rPr>
          <w:rFonts w:asciiTheme="minorHAnsi" w:hAnsiTheme="minorHAnsi" w:cstheme="minorHAnsi"/>
          <w:kern w:val="1"/>
          <w:lang w:val="el-GR"/>
        </w:rPr>
      </w:pPr>
    </w:p>
    <w:p w14:paraId="56251BCC" w14:textId="57B85945" w:rsidR="00DF50DA" w:rsidRDefault="00DF50DA" w:rsidP="00DF50DA">
      <w:pPr>
        <w:spacing w:after="60"/>
        <w:textAlignment w:val="baseline"/>
        <w:rPr>
          <w:rFonts w:asciiTheme="minorHAnsi" w:hAnsiTheme="minorHAnsi" w:cstheme="minorHAnsi"/>
          <w:kern w:val="1"/>
          <w:lang w:val="el-GR"/>
        </w:rPr>
      </w:pPr>
    </w:p>
    <w:p w14:paraId="641500C6" w14:textId="77777777" w:rsidR="00D41A11" w:rsidRPr="00093CF5" w:rsidRDefault="00D41A11" w:rsidP="00D41A11">
      <w:pPr>
        <w:textAlignment w:val="baseline"/>
        <w:rPr>
          <w:kern w:val="1"/>
          <w:lang w:val="el-GR"/>
        </w:rPr>
      </w:pPr>
      <w:r w:rsidRPr="00093CF5">
        <w:rPr>
          <w:kern w:val="1"/>
          <w:lang w:val="el-GR"/>
        </w:rPr>
        <w:t xml:space="preserve">Στο στάδιο αυτό τα στοιχεία των προσφορών που αποσφραγίζονται είναι </w:t>
      </w:r>
      <w:proofErr w:type="spellStart"/>
      <w:r w:rsidRPr="00093CF5">
        <w:rPr>
          <w:kern w:val="1"/>
          <w:lang w:val="el-GR"/>
        </w:rPr>
        <w:t>προσβάσιμα</w:t>
      </w:r>
      <w:proofErr w:type="spellEnd"/>
      <w:r w:rsidRPr="00093CF5">
        <w:rPr>
          <w:kern w:val="1"/>
          <w:lang w:val="el-GR"/>
        </w:rPr>
        <w:t xml:space="preserve"> μόνο στα μέλη της Επιτροπής Διαγωνισμού και την αναθέτουσα αρχή.</w:t>
      </w:r>
    </w:p>
    <w:p w14:paraId="7B82CD90" w14:textId="77777777" w:rsidR="00D41A11" w:rsidRPr="00EF7DF5" w:rsidRDefault="00D41A11" w:rsidP="00DF50DA">
      <w:pPr>
        <w:spacing w:after="60"/>
        <w:textAlignment w:val="baseline"/>
        <w:rPr>
          <w:rFonts w:asciiTheme="minorHAnsi" w:hAnsiTheme="minorHAnsi" w:cstheme="minorHAnsi"/>
          <w:kern w:val="1"/>
          <w:lang w:val="el-GR"/>
        </w:rPr>
      </w:pPr>
    </w:p>
    <w:p w14:paraId="68A8510D" w14:textId="77777777" w:rsidR="00586940" w:rsidRPr="00EF7DF5" w:rsidRDefault="00586940" w:rsidP="00586940">
      <w:pPr>
        <w:textAlignment w:val="baseline"/>
        <w:rPr>
          <w:rFonts w:asciiTheme="minorHAnsi" w:hAnsiTheme="minorHAnsi" w:cstheme="minorHAnsi"/>
          <w:kern w:val="1"/>
          <w:lang w:val="el-GR"/>
        </w:rPr>
      </w:pPr>
    </w:p>
    <w:p w14:paraId="1C3A47CD" w14:textId="77777777" w:rsidR="003929DA" w:rsidRPr="00EF7DF5" w:rsidRDefault="003929DA">
      <w:pPr>
        <w:pStyle w:val="3"/>
        <w:rPr>
          <w:rFonts w:asciiTheme="minorHAnsi" w:hAnsiTheme="minorHAnsi" w:cstheme="minorHAnsi"/>
          <w:kern w:val="1"/>
          <w:lang w:val="el-GR"/>
        </w:rPr>
      </w:pPr>
      <w:bookmarkStart w:id="60" w:name="_Toc189125826"/>
      <w:r w:rsidRPr="00EF7DF5">
        <w:rPr>
          <w:rFonts w:asciiTheme="minorHAnsi" w:hAnsiTheme="minorHAnsi" w:cstheme="minorHAnsi"/>
          <w:lang w:val="el-GR"/>
        </w:rPr>
        <w:t>3.1.2</w:t>
      </w:r>
      <w:r w:rsidRPr="00EF7DF5">
        <w:rPr>
          <w:rFonts w:asciiTheme="minorHAnsi" w:hAnsiTheme="minorHAnsi" w:cstheme="minorHAnsi"/>
          <w:lang w:val="el-GR"/>
        </w:rPr>
        <w:tab/>
        <w:t>Αξιολόγηση προσφορών</w:t>
      </w:r>
      <w:bookmarkEnd w:id="60"/>
    </w:p>
    <w:p w14:paraId="02E1426B" w14:textId="1AF72137" w:rsidR="003929DA" w:rsidRPr="00EF7DF5" w:rsidRDefault="00A01F40">
      <w:pPr>
        <w:textAlignment w:val="baseline"/>
        <w:rPr>
          <w:rFonts w:asciiTheme="minorHAnsi" w:hAnsiTheme="minorHAnsi" w:cstheme="minorHAnsi"/>
          <w:kern w:val="1"/>
          <w:lang w:val="el-GR"/>
        </w:rPr>
      </w:pPr>
      <w:r w:rsidRPr="00EF7DF5">
        <w:rPr>
          <w:rFonts w:asciiTheme="minorHAnsi" w:hAnsiTheme="minorHAnsi" w:cstheme="minorHAnsi"/>
          <w:b/>
          <w:kern w:val="1"/>
          <w:lang w:val="el-GR"/>
        </w:rPr>
        <w:t>3.1.2.1</w:t>
      </w:r>
      <w:r w:rsidR="002779F0" w:rsidRPr="00EF7DF5">
        <w:rPr>
          <w:rFonts w:asciiTheme="minorHAnsi" w:hAnsiTheme="minorHAnsi" w:cstheme="minorHAnsi"/>
          <w:kern w:val="1"/>
          <w:lang w:val="el-GR"/>
        </w:rPr>
        <w:t xml:space="preserve"> </w:t>
      </w:r>
      <w:r w:rsidR="003929DA" w:rsidRPr="00EF7DF5">
        <w:rPr>
          <w:rFonts w:asciiTheme="minorHAnsi" w:hAnsiTheme="minorHAnsi" w:cstheme="minorHAnsi"/>
          <w:kern w:val="1"/>
          <w:lang w:val="el-GR"/>
        </w:rPr>
        <w:t xml:space="preserve">Μετά την κατά περίπτωση ηλεκτρονική αποσφράγιση των προσφορών η </w:t>
      </w:r>
      <w:r w:rsidR="00C6085C" w:rsidRPr="00EF7DF5">
        <w:rPr>
          <w:rFonts w:asciiTheme="minorHAnsi" w:hAnsiTheme="minorHAnsi" w:cstheme="minorHAnsi"/>
          <w:kern w:val="1"/>
          <w:lang w:val="el-GR"/>
        </w:rPr>
        <w:t>α</w:t>
      </w:r>
      <w:r w:rsidR="003929DA" w:rsidRPr="00EF7DF5">
        <w:rPr>
          <w:rFonts w:asciiTheme="minorHAnsi" w:hAnsiTheme="minorHAnsi" w:cstheme="minorHAnsi"/>
          <w:kern w:val="1"/>
          <w:lang w:val="el-GR"/>
        </w:rPr>
        <w:t xml:space="preserve">ναθέτουσα </w:t>
      </w:r>
      <w:r w:rsidR="00C6085C" w:rsidRPr="00EF7DF5">
        <w:rPr>
          <w:rFonts w:asciiTheme="minorHAnsi" w:hAnsiTheme="minorHAnsi" w:cstheme="minorHAnsi"/>
          <w:kern w:val="1"/>
          <w:lang w:val="el-GR"/>
        </w:rPr>
        <w:t>α</w:t>
      </w:r>
      <w:r w:rsidR="003929DA" w:rsidRPr="00EF7DF5">
        <w:rPr>
          <w:rFonts w:asciiTheme="minorHAnsi" w:hAnsiTheme="minorHAnsi" w:cstheme="minorHAnsi"/>
          <w:kern w:val="1"/>
          <w:lang w:val="el-GR"/>
        </w:rPr>
        <w:t>ρχή προβαίνει στην αξιολόγηση αυτών</w:t>
      </w:r>
      <w:r w:rsidR="00CE0AF9" w:rsidRPr="00EF7DF5">
        <w:rPr>
          <w:rFonts w:asciiTheme="minorHAnsi" w:hAnsiTheme="minorHAnsi" w:cstheme="minorHAnsi"/>
          <w:kern w:val="1"/>
          <w:lang w:val="el-GR"/>
        </w:rPr>
        <w:t>,</w:t>
      </w:r>
      <w:r w:rsidR="003929DA" w:rsidRPr="00EF7DF5">
        <w:rPr>
          <w:rFonts w:asciiTheme="minorHAnsi" w:hAnsiTheme="minorHAnsi" w:cstheme="minorHAnsi"/>
          <w:kern w:val="1"/>
          <w:lang w:val="el-GR"/>
        </w:rPr>
        <w:t xml:space="preserve"> μέσω των αρμόδιων πιστοποιημένων στο </w:t>
      </w:r>
      <w:r w:rsidR="002779F0" w:rsidRPr="00EF7DF5">
        <w:rPr>
          <w:rFonts w:asciiTheme="minorHAnsi" w:hAnsiTheme="minorHAnsi" w:cstheme="minorHAnsi"/>
          <w:kern w:val="1"/>
          <w:lang w:val="el-GR"/>
        </w:rPr>
        <w:t xml:space="preserve">ΕΣΗΔΗΣ </w:t>
      </w:r>
      <w:r w:rsidR="003929DA" w:rsidRPr="00EF7DF5">
        <w:rPr>
          <w:rFonts w:asciiTheme="minorHAnsi" w:hAnsiTheme="minorHAnsi" w:cstheme="minorHAnsi"/>
          <w:kern w:val="1"/>
          <w:lang w:val="el-GR"/>
        </w:rPr>
        <w:t>οργάνων της</w:t>
      </w:r>
      <w:r w:rsidR="00830755" w:rsidRPr="00EF7DF5">
        <w:rPr>
          <w:rStyle w:val="ae"/>
          <w:rFonts w:asciiTheme="minorHAnsi" w:hAnsiTheme="minorHAnsi" w:cstheme="minorHAnsi"/>
          <w:kern w:val="1"/>
          <w:lang w:val="el-GR"/>
        </w:rPr>
        <w:footnoteReference w:id="123"/>
      </w:r>
      <w:r w:rsidR="003929DA" w:rsidRPr="00EF7DF5">
        <w:rPr>
          <w:rFonts w:asciiTheme="minorHAnsi" w:hAnsiTheme="minorHAnsi" w:cstheme="minorHAnsi"/>
          <w:kern w:val="1"/>
          <w:lang w:val="el-GR"/>
        </w:rPr>
        <w:t>, εφαρμοζόμενων κατά τα λοιπά των κειμένων διατάξεων.</w:t>
      </w:r>
    </w:p>
    <w:p w14:paraId="16BDA62A" w14:textId="6AC785B6" w:rsidR="00BB7131" w:rsidRPr="00EF7DF5" w:rsidRDefault="00BB7131" w:rsidP="00BB7131">
      <w:pPr>
        <w:textAlignment w:val="baseline"/>
        <w:rPr>
          <w:rFonts w:asciiTheme="minorHAnsi" w:hAnsiTheme="minorHAnsi" w:cstheme="minorHAnsi"/>
          <w:kern w:val="1"/>
          <w:lang w:val="el-GR"/>
        </w:rPr>
      </w:pPr>
      <w:r w:rsidRPr="00EF7DF5">
        <w:rPr>
          <w:rFonts w:asciiTheme="minorHAnsi" w:hAnsiTheme="minorHAnsi" w:cstheme="minorHAnsi"/>
          <w:kern w:val="1"/>
          <w:lang w:val="el-GR"/>
        </w:rPr>
        <w:t>Η αναθέτουσα αρχή, τηρώντας τις αρχές της ίσης μεταχείρισης και της διαφάνειας, ζητ</w:t>
      </w:r>
      <w:r w:rsidR="00C6085C" w:rsidRPr="00EF7DF5">
        <w:rPr>
          <w:rFonts w:asciiTheme="minorHAnsi" w:hAnsiTheme="minorHAnsi" w:cstheme="minorHAnsi"/>
          <w:kern w:val="1"/>
          <w:lang w:val="el-GR"/>
        </w:rPr>
        <w:t>εί</w:t>
      </w:r>
      <w:r w:rsidRPr="00EF7DF5">
        <w:rPr>
          <w:rFonts w:asciiTheme="minorHAnsi" w:hAnsiTheme="minorHAnsi" w:cstheme="minorHAnsi"/>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EF7DF5">
        <w:rPr>
          <w:rFonts w:asciiTheme="minorHAnsi" w:hAnsiTheme="minorHAnsi" w:cstheme="minorHAnsi"/>
          <w:lang w:val="el-GR"/>
        </w:rPr>
        <w:t xml:space="preserve"> Η συμπλήρωση ή η αποσαφήνιση ζητείται και γίνεται αποδεκτή υπό την προϋπόθεση ότι δεν </w:t>
      </w:r>
      <w:r w:rsidRPr="00EF7DF5">
        <w:rPr>
          <w:rFonts w:asciiTheme="minorHAnsi" w:hAnsiTheme="minorHAnsi" w:cstheme="minorHAnsi"/>
          <w:kern w:val="1"/>
          <w:lang w:val="el-GR"/>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EF7DF5">
        <w:rPr>
          <w:rFonts w:asciiTheme="minorHAnsi" w:hAnsiTheme="minorHAnsi" w:cstheme="minorHAnsi"/>
          <w:kern w:val="1"/>
          <w:lang w:val="el-GR"/>
        </w:rPr>
        <w:t>εξακριβώσιμος</w:t>
      </w:r>
      <w:proofErr w:type="spellEnd"/>
      <w:r w:rsidRPr="00EF7DF5">
        <w:rPr>
          <w:rFonts w:asciiTheme="minorHAnsi" w:hAnsiTheme="minorHAnsi" w:cstheme="minorHAnsi"/>
          <w:kern w:val="1"/>
          <w:lang w:val="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EF7DF5">
        <w:rPr>
          <w:rFonts w:asciiTheme="minorHAnsi" w:hAnsiTheme="minorHAnsi" w:cstheme="minorHAnsi"/>
          <w:kern w:val="1"/>
          <w:lang w:val="el-GR"/>
        </w:rPr>
        <w:t>κατ</w:t>
      </w:r>
      <w:proofErr w:type="spellEnd"/>
      <w:r w:rsidRPr="00EF7DF5">
        <w:rPr>
          <w:rFonts w:asciiTheme="minorHAnsi" w:hAnsiTheme="minorHAnsi" w:cstheme="minorHAnsi"/>
          <w:kern w:val="1"/>
          <w:lang w:val="el-GR"/>
        </w:rPr>
        <w:t xml:space="preserve">΄ </w:t>
      </w:r>
      <w:proofErr w:type="spellStart"/>
      <w:r w:rsidRPr="00EF7DF5">
        <w:rPr>
          <w:rFonts w:asciiTheme="minorHAnsi" w:hAnsiTheme="minorHAnsi" w:cstheme="minorHAnsi"/>
          <w:kern w:val="1"/>
          <w:lang w:val="el-GR"/>
        </w:rPr>
        <w:t>αναλογίαν</w:t>
      </w:r>
      <w:proofErr w:type="spellEnd"/>
      <w:r w:rsidRPr="00EF7DF5">
        <w:rPr>
          <w:rFonts w:asciiTheme="minorHAnsi" w:hAnsiTheme="minorHAnsi" w:cstheme="minorHAnsi"/>
          <w:kern w:val="1"/>
          <w:lang w:val="el-GR"/>
        </w:rPr>
        <w:t xml:space="preserve"> και για τυχόν ελλείπουσες δηλώσεις, υπό την προϋπόθεση ότι βεβαιώνουν γεγονότα αντικειμενικώς </w:t>
      </w:r>
      <w:proofErr w:type="spellStart"/>
      <w:r w:rsidRPr="00EF7DF5">
        <w:rPr>
          <w:rFonts w:asciiTheme="minorHAnsi" w:hAnsiTheme="minorHAnsi" w:cstheme="minorHAnsi"/>
          <w:kern w:val="1"/>
          <w:lang w:val="el-GR"/>
        </w:rPr>
        <w:t>εξακριβώσιμα</w:t>
      </w:r>
      <w:proofErr w:type="spellEnd"/>
      <w:r w:rsidRPr="00EF7DF5">
        <w:rPr>
          <w:rStyle w:val="ae"/>
          <w:rFonts w:asciiTheme="minorHAnsi" w:hAnsiTheme="minorHAnsi" w:cstheme="minorHAnsi"/>
          <w:kern w:val="1"/>
          <w:lang w:val="el-GR"/>
        </w:rPr>
        <w:footnoteReference w:id="124"/>
      </w:r>
      <w:r w:rsidRPr="00EF7DF5">
        <w:rPr>
          <w:rFonts w:asciiTheme="minorHAnsi" w:hAnsiTheme="minorHAnsi" w:cstheme="minorHAnsi"/>
          <w:kern w:val="1"/>
          <w:lang w:val="el-GR"/>
        </w:rPr>
        <w:t>.</w:t>
      </w:r>
    </w:p>
    <w:p w14:paraId="31B5255C" w14:textId="37E8991B" w:rsidR="00243498" w:rsidRPr="00EF7DF5" w:rsidRDefault="00243498" w:rsidP="00243498">
      <w:pPr>
        <w:textAlignment w:val="baseline"/>
        <w:rPr>
          <w:rFonts w:asciiTheme="minorHAnsi" w:hAnsiTheme="minorHAnsi" w:cstheme="minorHAnsi"/>
          <w:i/>
          <w:kern w:val="1"/>
          <w:szCs w:val="22"/>
          <w:lang w:val="el-GR" w:eastAsia="zh-CN"/>
        </w:rPr>
      </w:pPr>
      <w:r w:rsidRPr="00EF7DF5">
        <w:rPr>
          <w:rFonts w:asciiTheme="minorHAnsi" w:hAnsiTheme="minorHAnsi" w:cstheme="minorHAnsi"/>
          <w:i/>
          <w:kern w:val="1"/>
          <w:lang w:val="el-GR" w:eastAsia="zh-CN"/>
        </w:rPr>
        <w:t>[</w:t>
      </w:r>
      <w:r w:rsidRPr="00EF7DF5">
        <w:rPr>
          <w:rFonts w:asciiTheme="minorHAnsi" w:hAnsiTheme="minorHAnsi" w:cstheme="minorHAnsi"/>
          <w:i/>
          <w:kern w:val="1"/>
          <w:szCs w:val="22"/>
          <w:lang w:val="el-GR" w:eastAsia="zh-CN"/>
        </w:rPr>
        <w:t xml:space="preserve">Επισημαίνεται ότι οι διευκρινίσεις/ συμπληρώσεις, </w:t>
      </w:r>
      <w:proofErr w:type="spellStart"/>
      <w:r w:rsidRPr="00EF7DF5">
        <w:rPr>
          <w:rFonts w:asciiTheme="minorHAnsi" w:hAnsiTheme="minorHAnsi" w:cstheme="minorHAnsi"/>
          <w:i/>
          <w:kern w:val="1"/>
          <w:szCs w:val="22"/>
          <w:lang w:val="el-GR" w:eastAsia="zh-CN"/>
        </w:rPr>
        <w:t>κατ΄εφαρμογή</w:t>
      </w:r>
      <w:proofErr w:type="spellEnd"/>
      <w:r w:rsidRPr="00EF7DF5">
        <w:rPr>
          <w:rFonts w:asciiTheme="minorHAnsi" w:hAnsiTheme="minorHAnsi" w:cstheme="minorHAnsi"/>
          <w:i/>
          <w:kern w:val="1"/>
          <w:szCs w:val="22"/>
          <w:lang w:val="el-GR" w:eastAsia="zh-CN"/>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EF7DF5">
        <w:rPr>
          <w:rFonts w:asciiTheme="minorHAnsi" w:hAnsiTheme="minorHAnsi" w:cstheme="minorHAnsi"/>
          <w:i/>
          <w:kern w:val="1"/>
          <w:szCs w:val="22"/>
          <w:lang w:val="el-GR" w:eastAsia="zh-CN"/>
        </w:rPr>
        <w:t xml:space="preserve">(Επιτροπή Διενεργείας Διαγωνισμού), </w:t>
      </w:r>
      <w:r w:rsidRPr="00EF7DF5">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EF7DF5" w:rsidRDefault="00243498" w:rsidP="002471DF">
      <w:pPr>
        <w:pStyle w:val="aff2"/>
        <w:numPr>
          <w:ilvl w:val="0"/>
          <w:numId w:val="20"/>
        </w:numPr>
        <w:jc w:val="both"/>
        <w:textAlignment w:val="baseline"/>
        <w:rPr>
          <w:rFonts w:asciiTheme="minorHAnsi" w:hAnsiTheme="minorHAnsi" w:cstheme="minorHAnsi"/>
          <w:i/>
          <w:kern w:val="1"/>
          <w:szCs w:val="22"/>
          <w:lang w:val="el-GR"/>
        </w:rPr>
      </w:pPr>
      <w:r w:rsidRPr="00EF7DF5">
        <w:rPr>
          <w:rFonts w:asciiTheme="minorHAnsi" w:hAnsiTheme="minorHAnsi" w:cstheme="minorHAnsi"/>
          <w:i/>
          <w:kern w:val="1"/>
          <w:sz w:val="22"/>
          <w:szCs w:val="22"/>
          <w:lang w:val="el-GR" w:eastAsia="zh-CN"/>
        </w:rPr>
        <w:t xml:space="preserve">είτε από την Επιτροπή, </w:t>
      </w:r>
      <w:r w:rsidR="002471DF" w:rsidRPr="00EF7DF5">
        <w:rPr>
          <w:rFonts w:asciiTheme="minorHAnsi" w:hAnsiTheme="minorHAnsi" w:cstheme="minorHAnsi"/>
          <w:i/>
          <w:kern w:val="1"/>
          <w:sz w:val="22"/>
          <w:szCs w:val="22"/>
          <w:lang w:val="el-GR" w:eastAsia="zh-CN"/>
        </w:rPr>
        <w:t xml:space="preserve">μέσω του </w:t>
      </w:r>
      <w:proofErr w:type="spellStart"/>
      <w:r w:rsidR="002471DF" w:rsidRPr="00EF7DF5">
        <w:rPr>
          <w:rFonts w:asciiTheme="minorHAnsi" w:hAnsiTheme="minorHAnsi" w:cstheme="minorHAnsi"/>
          <w:i/>
          <w:kern w:val="1"/>
          <w:sz w:val="22"/>
          <w:szCs w:val="22"/>
          <w:lang w:val="el-GR" w:eastAsia="zh-CN"/>
        </w:rPr>
        <w:t>πιστοποποιμένου</w:t>
      </w:r>
      <w:proofErr w:type="spellEnd"/>
      <w:r w:rsidR="002471DF" w:rsidRPr="00EF7DF5">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 χωρίς τη σύνταξη διακριτού εγγράφου</w:t>
      </w:r>
    </w:p>
    <w:p w14:paraId="79081BC2" w14:textId="3B614338" w:rsidR="00923806" w:rsidRPr="00EF7DF5" w:rsidRDefault="002471DF" w:rsidP="00A01334">
      <w:pPr>
        <w:pStyle w:val="aff2"/>
        <w:ind w:left="766"/>
        <w:jc w:val="both"/>
        <w:textAlignment w:val="baseline"/>
        <w:rPr>
          <w:rFonts w:asciiTheme="minorHAnsi" w:hAnsiTheme="minorHAnsi" w:cstheme="minorHAnsi"/>
          <w:i/>
          <w:kern w:val="1"/>
          <w:szCs w:val="22"/>
          <w:lang w:val="el-GR"/>
        </w:rPr>
      </w:pPr>
      <w:r w:rsidRPr="00EF7DF5">
        <w:rPr>
          <w:rFonts w:asciiTheme="minorHAnsi" w:hAnsiTheme="minorHAnsi" w:cstheme="minorHAnsi"/>
          <w:i/>
          <w:kern w:val="1"/>
          <w:sz w:val="22"/>
          <w:szCs w:val="22"/>
          <w:lang w:val="el-GR" w:eastAsia="zh-CN"/>
        </w:rPr>
        <w:lastRenderedPageBreak/>
        <w:t xml:space="preserve"> </w:t>
      </w:r>
    </w:p>
    <w:p w14:paraId="4A0C2768" w14:textId="50FCF3B0" w:rsidR="00243498" w:rsidRPr="00EF7DF5" w:rsidRDefault="00243498" w:rsidP="002471DF">
      <w:pPr>
        <w:pStyle w:val="aff2"/>
        <w:numPr>
          <w:ilvl w:val="0"/>
          <w:numId w:val="20"/>
        </w:numPr>
        <w:jc w:val="both"/>
        <w:textAlignment w:val="baseline"/>
        <w:rPr>
          <w:rFonts w:asciiTheme="minorHAnsi" w:hAnsiTheme="minorHAnsi" w:cstheme="minorHAnsi"/>
          <w:i/>
          <w:kern w:val="1"/>
          <w:szCs w:val="22"/>
          <w:lang w:val="el-GR"/>
        </w:rPr>
      </w:pPr>
      <w:r w:rsidRPr="00EF7DF5">
        <w:rPr>
          <w:rFonts w:asciiTheme="minorHAnsi" w:hAnsiTheme="minorHAnsi" w:cstheme="minorHAnsi"/>
          <w:i/>
          <w:kern w:val="1"/>
          <w:sz w:val="22"/>
          <w:szCs w:val="22"/>
          <w:lang w:val="el-GR" w:eastAsia="zh-CN"/>
        </w:rPr>
        <w:t>είτε,</w:t>
      </w:r>
      <w:r w:rsidR="0076082C" w:rsidRPr="00EF7DF5">
        <w:rPr>
          <w:rFonts w:asciiTheme="minorHAnsi" w:hAnsiTheme="minorHAnsi" w:cstheme="minorHAnsi"/>
          <w:i/>
          <w:kern w:val="1"/>
          <w:sz w:val="22"/>
          <w:szCs w:val="22"/>
          <w:lang w:val="el-GR" w:eastAsia="zh-CN"/>
        </w:rPr>
        <w:t xml:space="preserve"> </w:t>
      </w:r>
      <w:r w:rsidRPr="00EF7DF5">
        <w:rPr>
          <w:rFonts w:asciiTheme="minorHAnsi" w:hAnsiTheme="minorHAnsi" w:cstheme="minorHAnsi"/>
          <w:i/>
          <w:kern w:val="1"/>
          <w:sz w:val="22"/>
          <w:szCs w:val="22"/>
          <w:lang w:val="el-GR" w:eastAsia="zh-CN"/>
        </w:rPr>
        <w:t>με αποστολή διακριτού εγγράφου</w:t>
      </w:r>
      <w:r w:rsidR="009331F9" w:rsidRPr="00EF7DF5">
        <w:rPr>
          <w:rFonts w:asciiTheme="minorHAnsi" w:hAnsiTheme="minorHAnsi" w:cstheme="minorHAnsi"/>
          <w:i/>
          <w:kern w:val="1"/>
          <w:sz w:val="22"/>
          <w:szCs w:val="22"/>
          <w:lang w:val="el-GR" w:eastAsia="zh-CN"/>
        </w:rPr>
        <w:t xml:space="preserve"> της </w:t>
      </w:r>
      <w:r w:rsidR="002471DF" w:rsidRPr="00EF7DF5">
        <w:rPr>
          <w:rFonts w:asciiTheme="minorHAnsi" w:hAnsiTheme="minorHAnsi" w:cstheme="minorHAnsi"/>
          <w:i/>
          <w:kern w:val="1"/>
          <w:sz w:val="22"/>
          <w:szCs w:val="22"/>
          <w:lang w:val="el-GR" w:eastAsia="zh-CN"/>
        </w:rPr>
        <w:t>Ε</w:t>
      </w:r>
      <w:r w:rsidR="009331F9" w:rsidRPr="00EF7DF5">
        <w:rPr>
          <w:rFonts w:asciiTheme="minorHAnsi" w:hAnsiTheme="minorHAnsi" w:cstheme="minorHAnsi"/>
          <w:i/>
          <w:kern w:val="1"/>
          <w:sz w:val="22"/>
          <w:szCs w:val="22"/>
          <w:lang w:val="el-GR" w:eastAsia="zh-CN"/>
        </w:rPr>
        <w:t xml:space="preserve">πιτροπής, μέσω του </w:t>
      </w:r>
      <w:proofErr w:type="spellStart"/>
      <w:r w:rsidR="009331F9" w:rsidRPr="00EF7DF5">
        <w:rPr>
          <w:rFonts w:asciiTheme="minorHAnsi" w:hAnsiTheme="minorHAnsi" w:cstheme="minorHAnsi"/>
          <w:i/>
          <w:kern w:val="1"/>
          <w:sz w:val="22"/>
          <w:szCs w:val="22"/>
          <w:lang w:val="el-GR" w:eastAsia="zh-CN"/>
        </w:rPr>
        <w:t>πιστοποποιμένου</w:t>
      </w:r>
      <w:proofErr w:type="spellEnd"/>
      <w:r w:rsidR="009331F9" w:rsidRPr="00EF7DF5">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 χωρίς</w:t>
      </w:r>
      <w:r w:rsidR="0076082C" w:rsidRPr="00EF7DF5">
        <w:rPr>
          <w:rFonts w:asciiTheme="minorHAnsi" w:hAnsiTheme="minorHAnsi" w:cstheme="minorHAnsi"/>
          <w:i/>
          <w:kern w:val="1"/>
          <w:sz w:val="22"/>
          <w:szCs w:val="22"/>
          <w:lang w:val="el-GR" w:eastAsia="zh-CN"/>
        </w:rPr>
        <w:t>, στην περίπτωση αυτή,</w:t>
      </w:r>
      <w:r w:rsidRPr="00EF7DF5">
        <w:rPr>
          <w:rFonts w:asciiTheme="minorHAnsi" w:hAnsiTheme="minorHAnsi" w:cstheme="minorHAnsi"/>
          <w:i/>
          <w:kern w:val="1"/>
          <w:sz w:val="22"/>
          <w:szCs w:val="22"/>
          <w:lang w:val="el-GR" w:eastAsia="zh-CN"/>
        </w:rPr>
        <w:t xml:space="preserve"> να απαιτείται περαιτέρω έγκρισ</w:t>
      </w:r>
      <w:r w:rsidR="0076082C" w:rsidRPr="00EF7DF5">
        <w:rPr>
          <w:rFonts w:asciiTheme="minorHAnsi" w:hAnsiTheme="minorHAnsi" w:cstheme="minorHAnsi"/>
          <w:i/>
          <w:kern w:val="1"/>
          <w:sz w:val="22"/>
          <w:szCs w:val="22"/>
          <w:lang w:val="el-GR" w:eastAsia="zh-CN"/>
        </w:rPr>
        <w:t xml:space="preserve">ή του από </w:t>
      </w:r>
      <w:r w:rsidRPr="00EF7DF5">
        <w:rPr>
          <w:rFonts w:asciiTheme="minorHAnsi" w:hAnsiTheme="minorHAnsi" w:cstheme="minorHAnsi"/>
          <w:i/>
          <w:kern w:val="1"/>
          <w:sz w:val="22"/>
          <w:szCs w:val="22"/>
          <w:lang w:val="el-GR" w:eastAsia="zh-CN"/>
        </w:rPr>
        <w:t>το απ</w:t>
      </w:r>
      <w:r w:rsidR="0076082C" w:rsidRPr="00EF7DF5">
        <w:rPr>
          <w:rFonts w:asciiTheme="minorHAnsi" w:hAnsiTheme="minorHAnsi" w:cstheme="minorHAnsi"/>
          <w:i/>
          <w:kern w:val="1"/>
          <w:sz w:val="22"/>
          <w:szCs w:val="22"/>
          <w:lang w:val="el-GR" w:eastAsia="zh-CN"/>
        </w:rPr>
        <w:t>οφαινόμενο</w:t>
      </w:r>
      <w:r w:rsidRPr="00EF7DF5">
        <w:rPr>
          <w:rFonts w:asciiTheme="minorHAnsi" w:hAnsiTheme="minorHAnsi" w:cstheme="minorHAnsi"/>
          <w:i/>
          <w:kern w:val="1"/>
          <w:sz w:val="22"/>
          <w:szCs w:val="22"/>
          <w:lang w:val="el-GR" w:eastAsia="zh-CN"/>
        </w:rPr>
        <w:t xml:space="preserve"> </w:t>
      </w:r>
      <w:r w:rsidR="0076082C" w:rsidRPr="00EF7DF5">
        <w:rPr>
          <w:rFonts w:asciiTheme="minorHAnsi" w:hAnsiTheme="minorHAnsi" w:cstheme="minorHAnsi"/>
          <w:i/>
          <w:kern w:val="1"/>
          <w:sz w:val="22"/>
          <w:szCs w:val="22"/>
          <w:lang w:val="el-GR" w:eastAsia="zh-CN"/>
        </w:rPr>
        <w:t>ό</w:t>
      </w:r>
      <w:r w:rsidRPr="00EF7DF5">
        <w:rPr>
          <w:rFonts w:asciiTheme="minorHAnsi" w:hAnsiTheme="minorHAnsi" w:cstheme="minorHAnsi"/>
          <w:i/>
          <w:kern w:val="1"/>
          <w:sz w:val="22"/>
          <w:szCs w:val="22"/>
          <w:lang w:val="el-GR" w:eastAsia="zh-CN"/>
        </w:rPr>
        <w:t>ργ</w:t>
      </w:r>
      <w:r w:rsidR="0076082C" w:rsidRPr="00EF7DF5">
        <w:rPr>
          <w:rFonts w:asciiTheme="minorHAnsi" w:hAnsiTheme="minorHAnsi" w:cstheme="minorHAnsi"/>
          <w:i/>
          <w:kern w:val="1"/>
          <w:sz w:val="22"/>
          <w:szCs w:val="22"/>
          <w:lang w:val="el-GR" w:eastAsia="zh-CN"/>
        </w:rPr>
        <w:t>α</w:t>
      </w:r>
      <w:r w:rsidRPr="00EF7DF5">
        <w:rPr>
          <w:rFonts w:asciiTheme="minorHAnsi" w:hAnsiTheme="minorHAnsi" w:cstheme="minorHAnsi"/>
          <w:i/>
          <w:kern w:val="1"/>
          <w:sz w:val="22"/>
          <w:szCs w:val="22"/>
          <w:lang w:val="el-GR" w:eastAsia="zh-CN"/>
        </w:rPr>
        <w:t>νο.</w:t>
      </w:r>
    </w:p>
    <w:p w14:paraId="7884DD7A" w14:textId="77777777" w:rsidR="0076082C" w:rsidRPr="00EF7DF5" w:rsidRDefault="0076082C">
      <w:pPr>
        <w:textAlignment w:val="baseline"/>
        <w:rPr>
          <w:rFonts w:asciiTheme="minorHAnsi" w:hAnsiTheme="minorHAnsi" w:cstheme="minorHAnsi"/>
          <w:i/>
          <w:kern w:val="1"/>
          <w:szCs w:val="22"/>
          <w:lang w:val="el-GR"/>
        </w:rPr>
      </w:pPr>
    </w:p>
    <w:p w14:paraId="74474407" w14:textId="0516EB82" w:rsidR="0076082C" w:rsidRPr="00EF7DF5" w:rsidRDefault="00923806">
      <w:pPr>
        <w:textAlignment w:val="baseline"/>
        <w:rPr>
          <w:rFonts w:asciiTheme="minorHAnsi" w:hAnsiTheme="minorHAnsi" w:cstheme="minorHAnsi"/>
          <w:i/>
          <w:kern w:val="1"/>
          <w:szCs w:val="22"/>
          <w:lang w:val="el-GR"/>
        </w:rPr>
      </w:pPr>
      <w:r w:rsidRPr="00EF7DF5">
        <w:rPr>
          <w:rFonts w:asciiTheme="minorHAnsi" w:hAnsiTheme="minorHAnsi" w:cstheme="minorHAnsi"/>
          <w:i/>
          <w:kern w:val="1"/>
          <w:szCs w:val="22"/>
          <w:lang w:val="el-GR"/>
        </w:rPr>
        <w:t>Σημειώνεται</w:t>
      </w:r>
      <w:r w:rsidR="00243498" w:rsidRPr="00EF7DF5">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EF7DF5">
        <w:rPr>
          <w:rFonts w:asciiTheme="minorHAnsi" w:hAnsiTheme="minorHAnsi" w:cstheme="minorHAnsi"/>
          <w:i/>
          <w:kern w:val="1"/>
          <w:szCs w:val="22"/>
          <w:lang w:val="el-GR"/>
        </w:rPr>
        <w:t>,</w:t>
      </w:r>
      <w:r w:rsidR="00243498" w:rsidRPr="00EF7DF5">
        <w:rPr>
          <w:rFonts w:asciiTheme="minorHAnsi" w:hAnsiTheme="minorHAnsi" w:cstheme="minorHAnsi"/>
          <w:i/>
          <w:kern w:val="1"/>
          <w:szCs w:val="22"/>
          <w:lang w:val="el-GR"/>
        </w:rPr>
        <w:t xml:space="preserve"> </w:t>
      </w:r>
      <w:r w:rsidRPr="00EF7DF5">
        <w:rPr>
          <w:rFonts w:asciiTheme="minorHAnsi" w:hAnsiTheme="minorHAnsi" w:cstheme="minorHAnsi"/>
          <w:i/>
          <w:kern w:val="1"/>
          <w:szCs w:val="22"/>
          <w:lang w:val="el-GR"/>
        </w:rPr>
        <w:t xml:space="preserve">προς </w:t>
      </w:r>
      <w:r w:rsidR="00243498" w:rsidRPr="00EF7DF5">
        <w:rPr>
          <w:rFonts w:asciiTheme="minorHAnsi" w:hAnsiTheme="minorHAnsi" w:cstheme="minorHAnsi"/>
          <w:i/>
          <w:kern w:val="1"/>
          <w:szCs w:val="22"/>
          <w:lang w:val="el-GR"/>
        </w:rPr>
        <w:t>έκδοση</w:t>
      </w:r>
      <w:r w:rsidR="0076082C" w:rsidRPr="00EF7DF5">
        <w:rPr>
          <w:rFonts w:asciiTheme="minorHAnsi" w:hAnsiTheme="minorHAnsi" w:cstheme="minorHAnsi"/>
          <w:i/>
          <w:kern w:val="1"/>
          <w:szCs w:val="22"/>
          <w:lang w:val="el-GR"/>
        </w:rPr>
        <w:t xml:space="preserve"> </w:t>
      </w:r>
      <w:r w:rsidR="00243498" w:rsidRPr="00EF7DF5">
        <w:rPr>
          <w:rFonts w:asciiTheme="minorHAnsi" w:hAnsiTheme="minorHAnsi" w:cstheme="minorHAnsi"/>
          <w:i/>
          <w:kern w:val="1"/>
          <w:szCs w:val="22"/>
          <w:lang w:val="el-GR"/>
        </w:rPr>
        <w:t>των σχετικών αποφάσεων,</w:t>
      </w:r>
      <w:r w:rsidRPr="00EF7DF5">
        <w:rPr>
          <w:rFonts w:asciiTheme="minorHAnsi" w:hAnsiTheme="minorHAnsi" w:cstheme="minorHAnsi"/>
          <w:i/>
          <w:kern w:val="1"/>
          <w:szCs w:val="22"/>
          <w:lang w:val="el-GR"/>
        </w:rPr>
        <w:t xml:space="preserve"> οι διευκρινίσεις ζητούνται από την Επιτροπ</w:t>
      </w:r>
      <w:r w:rsidR="00BE19A7" w:rsidRPr="00EF7DF5">
        <w:rPr>
          <w:rFonts w:asciiTheme="minorHAnsi" w:hAnsiTheme="minorHAnsi" w:cstheme="minorHAnsi"/>
          <w:i/>
          <w:kern w:val="1"/>
          <w:szCs w:val="22"/>
          <w:lang w:val="el-GR"/>
        </w:rPr>
        <w:t>ή</w:t>
      </w:r>
      <w:r w:rsidRPr="00EF7DF5">
        <w:rPr>
          <w:rFonts w:asciiTheme="minorHAnsi" w:hAnsiTheme="minorHAnsi" w:cstheme="minorHAnsi"/>
          <w:i/>
          <w:kern w:val="1"/>
          <w:szCs w:val="22"/>
          <w:lang w:val="el-GR"/>
        </w:rPr>
        <w:t xml:space="preserve"> </w:t>
      </w:r>
      <w:r w:rsidR="00BE19A7" w:rsidRPr="00EF7DF5">
        <w:rPr>
          <w:rFonts w:asciiTheme="minorHAnsi" w:hAnsiTheme="minorHAnsi" w:cstheme="minorHAnsi"/>
          <w:i/>
          <w:kern w:val="1"/>
          <w:szCs w:val="22"/>
          <w:lang w:val="el-GR"/>
        </w:rPr>
        <w:t>και δεν υπ</w:t>
      </w:r>
      <w:r w:rsidR="0076082C" w:rsidRPr="00EF7DF5">
        <w:rPr>
          <w:rFonts w:asciiTheme="minorHAnsi" w:hAnsiTheme="minorHAnsi" w:cstheme="minorHAnsi"/>
          <w:i/>
          <w:kern w:val="1"/>
          <w:szCs w:val="22"/>
          <w:lang w:val="el-GR"/>
        </w:rPr>
        <w:t>όκειν</w:t>
      </w:r>
      <w:r w:rsidR="00BE19A7" w:rsidRPr="00EF7DF5">
        <w:rPr>
          <w:rFonts w:asciiTheme="minorHAnsi" w:hAnsiTheme="minorHAnsi" w:cstheme="minorHAnsi"/>
          <w:i/>
          <w:kern w:val="1"/>
          <w:szCs w:val="22"/>
          <w:lang w:val="el-GR"/>
        </w:rPr>
        <w:t>τ</w:t>
      </w:r>
      <w:r w:rsidR="0076082C" w:rsidRPr="00EF7DF5">
        <w:rPr>
          <w:rFonts w:asciiTheme="minorHAnsi" w:hAnsiTheme="minorHAnsi" w:cstheme="minorHAnsi"/>
          <w:i/>
          <w:kern w:val="1"/>
          <w:szCs w:val="22"/>
          <w:lang w:val="el-GR"/>
        </w:rPr>
        <w:t>α</w:t>
      </w:r>
      <w:r w:rsidR="00BE19A7" w:rsidRPr="00EF7DF5">
        <w:rPr>
          <w:rFonts w:asciiTheme="minorHAnsi" w:hAnsiTheme="minorHAnsi" w:cstheme="minorHAnsi"/>
          <w:i/>
          <w:kern w:val="1"/>
          <w:szCs w:val="22"/>
          <w:lang w:val="el-GR"/>
        </w:rPr>
        <w:t xml:space="preserve">ι </w:t>
      </w:r>
      <w:r w:rsidRPr="00EF7DF5">
        <w:rPr>
          <w:rFonts w:asciiTheme="minorHAnsi" w:hAnsiTheme="minorHAnsi" w:cstheme="minorHAnsi"/>
          <w:i/>
          <w:kern w:val="1"/>
          <w:szCs w:val="22"/>
          <w:lang w:val="el-GR"/>
        </w:rPr>
        <w:t xml:space="preserve">σε προηγούμενη έγκριση </w:t>
      </w:r>
      <w:r w:rsidR="0076082C" w:rsidRPr="00EF7DF5">
        <w:rPr>
          <w:rFonts w:asciiTheme="minorHAnsi" w:hAnsiTheme="minorHAnsi" w:cstheme="minorHAnsi"/>
          <w:i/>
          <w:kern w:val="1"/>
          <w:szCs w:val="22"/>
          <w:lang w:val="el-GR"/>
        </w:rPr>
        <w:t xml:space="preserve">του </w:t>
      </w:r>
      <w:proofErr w:type="spellStart"/>
      <w:r w:rsidR="0076082C" w:rsidRPr="00EF7DF5">
        <w:rPr>
          <w:rFonts w:asciiTheme="minorHAnsi" w:hAnsiTheme="minorHAnsi" w:cstheme="minorHAnsi"/>
          <w:i/>
          <w:kern w:val="1"/>
          <w:szCs w:val="22"/>
          <w:lang w:val="el-GR"/>
        </w:rPr>
        <w:t>αποφαινομένου</w:t>
      </w:r>
      <w:proofErr w:type="spellEnd"/>
      <w:r w:rsidR="0076082C" w:rsidRPr="00EF7DF5">
        <w:rPr>
          <w:rFonts w:asciiTheme="minorHAnsi" w:hAnsiTheme="minorHAnsi" w:cstheme="minorHAnsi"/>
          <w:i/>
          <w:kern w:val="1"/>
          <w:szCs w:val="22"/>
          <w:lang w:val="el-GR"/>
        </w:rPr>
        <w:t xml:space="preserve"> οργάνου</w:t>
      </w:r>
      <w:r w:rsidR="00052C3D" w:rsidRPr="00EF7DF5">
        <w:rPr>
          <w:rFonts w:asciiTheme="minorHAnsi" w:hAnsiTheme="minorHAnsi" w:cstheme="minorHAnsi"/>
          <w:i/>
          <w:kern w:val="1"/>
          <w:szCs w:val="22"/>
          <w:lang w:val="el-GR"/>
        </w:rPr>
        <w:t>.</w:t>
      </w:r>
    </w:p>
    <w:p w14:paraId="67B9B014" w14:textId="767C8350" w:rsidR="0076082C" w:rsidRPr="00EF7DF5" w:rsidRDefault="0076082C">
      <w:pPr>
        <w:textAlignment w:val="baseline"/>
        <w:rPr>
          <w:rFonts w:asciiTheme="minorHAnsi" w:hAnsiTheme="minorHAnsi" w:cstheme="minorHAnsi"/>
          <w:i/>
          <w:kern w:val="1"/>
          <w:szCs w:val="22"/>
          <w:lang w:val="el-GR"/>
        </w:rPr>
      </w:pPr>
      <w:r w:rsidRPr="00EF7DF5">
        <w:rPr>
          <w:rFonts w:asciiTheme="minorHAnsi" w:hAnsiTheme="minorHAnsi" w:cstheme="minorHAnsi"/>
          <w:i/>
          <w:kern w:val="1"/>
          <w:szCs w:val="22"/>
          <w:lang w:val="el-GR"/>
        </w:rPr>
        <w:t>Σε κάθε περίπτωση,</w:t>
      </w:r>
      <w:r w:rsidR="00756406" w:rsidRPr="00EF7DF5">
        <w:rPr>
          <w:rFonts w:asciiTheme="minorHAnsi" w:hAnsiTheme="minorHAnsi" w:cstheme="minorHAnsi"/>
          <w:i/>
          <w:kern w:val="1"/>
          <w:szCs w:val="22"/>
          <w:lang w:val="el-GR"/>
        </w:rPr>
        <w:t xml:space="preserve"> μετά την </w:t>
      </w:r>
      <w:proofErr w:type="spellStart"/>
      <w:r w:rsidR="00756406" w:rsidRPr="00EF7DF5">
        <w:rPr>
          <w:rFonts w:asciiTheme="minorHAnsi" w:hAnsiTheme="minorHAnsi" w:cstheme="minorHAnsi"/>
          <w:i/>
          <w:kern w:val="1"/>
          <w:szCs w:val="22"/>
          <w:lang w:val="el-GR"/>
        </w:rPr>
        <w:t>ολοκήρωση</w:t>
      </w:r>
      <w:proofErr w:type="spellEnd"/>
      <w:r w:rsidR="00756406" w:rsidRPr="00EF7DF5">
        <w:rPr>
          <w:rFonts w:asciiTheme="minorHAnsi" w:hAnsiTheme="minorHAnsi" w:cstheme="minorHAnsi"/>
          <w:i/>
          <w:kern w:val="1"/>
          <w:szCs w:val="22"/>
          <w:lang w:val="el-GR"/>
        </w:rPr>
        <w:t xml:space="preserve"> της διαδικασίας αξιολόγησης, εκ μέρους της Επιτροπής και τη διαβίβαση των σχετικών πρακτικών προς το απο</w:t>
      </w:r>
      <w:r w:rsidR="00923806" w:rsidRPr="00EF7DF5">
        <w:rPr>
          <w:rFonts w:asciiTheme="minorHAnsi" w:hAnsiTheme="minorHAnsi" w:cstheme="minorHAnsi"/>
          <w:i/>
          <w:kern w:val="1"/>
          <w:szCs w:val="22"/>
          <w:lang w:val="el-GR"/>
        </w:rPr>
        <w:t>φαινόμενο όργανο,</w:t>
      </w:r>
      <w:r w:rsidR="00756406" w:rsidRPr="00EF7DF5">
        <w:rPr>
          <w:rFonts w:asciiTheme="minorHAnsi" w:hAnsiTheme="minorHAnsi" w:cstheme="minorHAnsi"/>
          <w:i/>
          <w:kern w:val="1"/>
          <w:szCs w:val="22"/>
          <w:lang w:val="el-GR"/>
        </w:rPr>
        <w:t xml:space="preserve"> το τελευταίο, δύναται,</w:t>
      </w:r>
      <w:r w:rsidR="00923806" w:rsidRPr="00EF7DF5">
        <w:rPr>
          <w:rFonts w:asciiTheme="minorHAnsi" w:hAnsiTheme="minorHAnsi" w:cstheme="minorHAnsi"/>
          <w:i/>
          <w:kern w:val="1"/>
          <w:szCs w:val="22"/>
          <w:lang w:val="el-GR"/>
        </w:rPr>
        <w:t xml:space="preserve"> κατά την κρίση του, να ζητ</w:t>
      </w:r>
      <w:r w:rsidR="00756406" w:rsidRPr="00EF7DF5">
        <w:rPr>
          <w:rFonts w:asciiTheme="minorHAnsi" w:hAnsiTheme="minorHAnsi" w:cstheme="minorHAnsi"/>
          <w:i/>
          <w:kern w:val="1"/>
          <w:szCs w:val="22"/>
          <w:lang w:val="el-GR"/>
        </w:rPr>
        <w:t>εί</w:t>
      </w:r>
      <w:r w:rsidR="00923806" w:rsidRPr="00EF7DF5">
        <w:rPr>
          <w:rFonts w:asciiTheme="minorHAnsi" w:hAnsiTheme="minorHAnsi" w:cstheme="minorHAnsi"/>
          <w:i/>
          <w:kern w:val="1"/>
          <w:szCs w:val="22"/>
          <w:lang w:val="el-GR"/>
        </w:rPr>
        <w:t xml:space="preserve"> διευκρινίσεις</w:t>
      </w:r>
      <w:r w:rsidRPr="00EF7DF5">
        <w:rPr>
          <w:rFonts w:asciiTheme="minorHAnsi" w:hAnsiTheme="minorHAnsi" w:cstheme="minorHAnsi"/>
          <w:i/>
          <w:kern w:val="1"/>
          <w:szCs w:val="22"/>
          <w:lang w:val="el-GR"/>
        </w:rPr>
        <w:t>,</w:t>
      </w:r>
      <w:r w:rsidR="00923806" w:rsidRPr="00EF7DF5">
        <w:rPr>
          <w:rFonts w:asciiTheme="minorHAnsi" w:hAnsiTheme="minorHAnsi" w:cstheme="minorHAnsi"/>
          <w:i/>
          <w:kern w:val="1"/>
          <w:szCs w:val="22"/>
          <w:lang w:val="el-GR"/>
        </w:rPr>
        <w:t xml:space="preserve"> από τους προσφέροντες</w:t>
      </w:r>
      <w:r w:rsidRPr="00EF7DF5">
        <w:rPr>
          <w:rFonts w:asciiTheme="minorHAnsi" w:hAnsiTheme="minorHAnsi" w:cstheme="minorHAnsi"/>
          <w:i/>
          <w:kern w:val="1"/>
          <w:szCs w:val="22"/>
          <w:lang w:val="el-GR"/>
        </w:rPr>
        <w:t>,</w:t>
      </w:r>
      <w:r w:rsidR="00923806" w:rsidRPr="00EF7DF5">
        <w:rPr>
          <w:rFonts w:asciiTheme="minorHAnsi" w:hAnsiTheme="minorHAnsi" w:cstheme="minorHAnsi"/>
          <w:i/>
          <w:kern w:val="1"/>
          <w:szCs w:val="22"/>
          <w:lang w:val="el-GR"/>
        </w:rPr>
        <w:t xml:space="preserve"> </w:t>
      </w:r>
      <w:r w:rsidRPr="00EF7DF5">
        <w:rPr>
          <w:rFonts w:asciiTheme="minorHAnsi" w:hAnsiTheme="minorHAnsi" w:cstheme="minorHAnsi"/>
          <w:i/>
          <w:kern w:val="1"/>
          <w:szCs w:val="22"/>
          <w:lang w:val="el-GR"/>
        </w:rPr>
        <w:t xml:space="preserve">για στοιχεία των προσφορών, για </w:t>
      </w:r>
      <w:r w:rsidR="00923806" w:rsidRPr="00EF7DF5">
        <w:rPr>
          <w:rFonts w:asciiTheme="minorHAnsi" w:hAnsiTheme="minorHAnsi" w:cstheme="minorHAnsi"/>
          <w:i/>
          <w:kern w:val="1"/>
          <w:szCs w:val="22"/>
          <w:lang w:val="el-GR"/>
        </w:rPr>
        <w:t>τα οποία δεν ζητήθηκα</w:t>
      </w:r>
      <w:r w:rsidR="00756406" w:rsidRPr="00EF7DF5">
        <w:rPr>
          <w:rFonts w:asciiTheme="minorHAnsi" w:hAnsiTheme="minorHAnsi" w:cstheme="minorHAnsi"/>
          <w:i/>
          <w:kern w:val="1"/>
          <w:szCs w:val="22"/>
          <w:lang w:val="el-GR"/>
        </w:rPr>
        <w:t>ν</w:t>
      </w:r>
      <w:r w:rsidR="00923806" w:rsidRPr="00EF7DF5">
        <w:rPr>
          <w:rFonts w:asciiTheme="minorHAnsi" w:hAnsiTheme="minorHAnsi" w:cstheme="minorHAnsi"/>
          <w:i/>
          <w:kern w:val="1"/>
          <w:szCs w:val="22"/>
          <w:lang w:val="el-GR"/>
        </w:rPr>
        <w:t>, είτε ακ</w:t>
      </w:r>
      <w:r w:rsidRPr="00EF7DF5">
        <w:rPr>
          <w:rFonts w:asciiTheme="minorHAnsi" w:hAnsiTheme="minorHAnsi" w:cstheme="minorHAnsi"/>
          <w:i/>
          <w:kern w:val="1"/>
          <w:szCs w:val="22"/>
          <w:lang w:val="el-GR"/>
        </w:rPr>
        <w:t>όμη και για στοιχεία</w:t>
      </w:r>
      <w:r w:rsidR="00923806" w:rsidRPr="00EF7DF5">
        <w:rPr>
          <w:rFonts w:asciiTheme="minorHAnsi" w:hAnsiTheme="minorHAnsi" w:cstheme="minorHAnsi"/>
          <w:i/>
          <w:kern w:val="1"/>
          <w:szCs w:val="22"/>
          <w:lang w:val="el-GR"/>
        </w:rPr>
        <w:t xml:space="preserve">, για τα </w:t>
      </w:r>
      <w:proofErr w:type="spellStart"/>
      <w:r w:rsidR="00923806" w:rsidRPr="00EF7DF5">
        <w:rPr>
          <w:rFonts w:asciiTheme="minorHAnsi" w:hAnsiTheme="minorHAnsi" w:cstheme="minorHAnsi"/>
          <w:i/>
          <w:kern w:val="1"/>
          <w:szCs w:val="22"/>
          <w:lang w:val="el-GR"/>
        </w:rPr>
        <w:t>οποια</w:t>
      </w:r>
      <w:proofErr w:type="spellEnd"/>
      <w:r w:rsidR="00923806" w:rsidRPr="00EF7DF5">
        <w:rPr>
          <w:rFonts w:asciiTheme="minorHAnsi" w:hAnsiTheme="minorHAnsi" w:cstheme="minorHAnsi"/>
          <w:i/>
          <w:kern w:val="1"/>
          <w:szCs w:val="22"/>
          <w:lang w:val="el-GR"/>
        </w:rPr>
        <w:t xml:space="preserve"> έχει ήδη γνωμοδοτήσει σχετικώς η Επιτροπή. </w:t>
      </w:r>
    </w:p>
    <w:p w14:paraId="467CF860" w14:textId="77777777" w:rsidR="001E6028" w:rsidRPr="00EF7DF5" w:rsidRDefault="0076082C">
      <w:pPr>
        <w:textAlignment w:val="baseline"/>
        <w:rPr>
          <w:rFonts w:asciiTheme="minorHAnsi" w:hAnsiTheme="minorHAnsi" w:cstheme="minorHAnsi"/>
          <w:i/>
          <w:kern w:val="1"/>
          <w:szCs w:val="22"/>
          <w:lang w:val="el-GR"/>
        </w:rPr>
      </w:pPr>
      <w:r w:rsidRPr="00EF7DF5">
        <w:rPr>
          <w:rFonts w:asciiTheme="minorHAnsi" w:hAnsiTheme="minorHAnsi" w:cstheme="minorHAnsi"/>
          <w:i/>
          <w:kern w:val="1"/>
          <w:szCs w:val="22"/>
          <w:lang w:val="el-GR"/>
        </w:rPr>
        <w:t xml:space="preserve">Το αποφαινόμενο όργανο </w:t>
      </w:r>
      <w:r w:rsidR="00923806" w:rsidRPr="00EF7DF5">
        <w:rPr>
          <w:rFonts w:asciiTheme="minorHAnsi" w:hAnsiTheme="minorHAnsi" w:cstheme="minorHAnsi"/>
          <w:i/>
          <w:kern w:val="1"/>
          <w:szCs w:val="22"/>
          <w:lang w:val="el-GR"/>
        </w:rPr>
        <w:t>διατηρεί το δικαίωμα να αναπ</w:t>
      </w:r>
      <w:r w:rsidRPr="00EF7DF5">
        <w:rPr>
          <w:rFonts w:asciiTheme="minorHAnsi" w:hAnsiTheme="minorHAnsi" w:cstheme="minorHAnsi"/>
          <w:i/>
          <w:kern w:val="1"/>
          <w:szCs w:val="22"/>
          <w:lang w:val="el-GR"/>
        </w:rPr>
        <w:t>έ</w:t>
      </w:r>
      <w:r w:rsidR="00923806" w:rsidRPr="00EF7DF5">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sidRPr="00EF7DF5">
        <w:rPr>
          <w:rFonts w:asciiTheme="minorHAnsi" w:hAnsiTheme="minorHAnsi" w:cstheme="minorHAnsi"/>
          <w:i/>
          <w:kern w:val="1"/>
          <w:szCs w:val="22"/>
          <w:lang w:val="el-GR"/>
        </w:rPr>
        <w:t>.</w:t>
      </w:r>
    </w:p>
    <w:p w14:paraId="20625626" w14:textId="63342C94" w:rsidR="00923806" w:rsidRPr="00EF7DF5" w:rsidRDefault="001E6028">
      <w:pPr>
        <w:textAlignment w:val="baseline"/>
        <w:rPr>
          <w:rFonts w:asciiTheme="minorHAnsi" w:hAnsiTheme="minorHAnsi" w:cstheme="minorHAnsi"/>
          <w:i/>
          <w:kern w:val="1"/>
          <w:szCs w:val="22"/>
          <w:lang w:val="el-GR"/>
        </w:rPr>
      </w:pPr>
      <w:r w:rsidRPr="00EF7DF5">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sidRPr="00EF7DF5">
        <w:rPr>
          <w:rFonts w:asciiTheme="minorHAnsi" w:hAnsiTheme="minorHAnsi" w:cstheme="minorHAnsi"/>
          <w:i/>
          <w:kern w:val="1"/>
          <w:szCs w:val="22"/>
          <w:lang w:val="el-GR"/>
        </w:rPr>
        <w:t>]</w:t>
      </w:r>
      <w:r w:rsidRPr="00EF7DF5">
        <w:rPr>
          <w:rFonts w:asciiTheme="minorHAnsi" w:hAnsiTheme="minorHAnsi" w:cstheme="minorHAnsi"/>
          <w:i/>
          <w:kern w:val="1"/>
          <w:szCs w:val="22"/>
          <w:lang w:val="el-GR"/>
        </w:rPr>
        <w:t>.</w:t>
      </w:r>
      <w:r w:rsidR="009331F9" w:rsidRPr="00EF7DF5">
        <w:rPr>
          <w:rStyle w:val="ae"/>
          <w:rFonts w:asciiTheme="minorHAnsi" w:hAnsiTheme="minorHAnsi" w:cstheme="minorHAnsi"/>
          <w:i/>
          <w:kern w:val="1"/>
          <w:szCs w:val="22"/>
          <w:lang w:val="el-GR"/>
        </w:rPr>
        <w:footnoteReference w:id="125"/>
      </w:r>
    </w:p>
    <w:p w14:paraId="09A94DE2" w14:textId="77777777" w:rsidR="00923806" w:rsidRPr="00EF7DF5" w:rsidRDefault="00923806">
      <w:pPr>
        <w:textAlignment w:val="baseline"/>
        <w:rPr>
          <w:rFonts w:asciiTheme="minorHAnsi" w:hAnsiTheme="minorHAnsi" w:cstheme="minorHAnsi"/>
          <w:kern w:val="1"/>
          <w:szCs w:val="22"/>
          <w:lang w:val="el-GR"/>
        </w:rPr>
      </w:pPr>
    </w:p>
    <w:p w14:paraId="0DEAC6A4" w14:textId="77777777" w:rsidR="00923806" w:rsidRPr="00EF7DF5" w:rsidRDefault="00923806">
      <w:pPr>
        <w:textAlignment w:val="baseline"/>
        <w:rPr>
          <w:rFonts w:asciiTheme="minorHAnsi" w:hAnsiTheme="minorHAnsi" w:cstheme="minorHAnsi"/>
          <w:kern w:val="1"/>
          <w:lang w:val="el-GR"/>
        </w:rPr>
      </w:pPr>
    </w:p>
    <w:p w14:paraId="049C61F2" w14:textId="7F6CD9C1" w:rsidR="003929DA" w:rsidRPr="00EF7DF5" w:rsidRDefault="003929DA">
      <w:pPr>
        <w:textAlignment w:val="baseline"/>
        <w:rPr>
          <w:rFonts w:asciiTheme="minorHAnsi" w:eastAsia="Calibri" w:hAnsiTheme="minorHAnsi" w:cstheme="minorHAnsi"/>
          <w:i/>
          <w:iCs/>
          <w:color w:val="5B9BD5"/>
          <w:kern w:val="1"/>
          <w:lang w:val="el-GR" w:eastAsia="el-GR"/>
        </w:rPr>
      </w:pPr>
      <w:r w:rsidRPr="00EF7DF5">
        <w:rPr>
          <w:rFonts w:asciiTheme="minorHAnsi" w:hAnsiTheme="minorHAnsi" w:cstheme="minorHAnsi"/>
          <w:kern w:val="1"/>
          <w:lang w:val="el-GR"/>
        </w:rPr>
        <w:t>Ειδικότερα :</w:t>
      </w:r>
    </w:p>
    <w:p w14:paraId="30C11FD7" w14:textId="77777777" w:rsidR="002779F0" w:rsidRPr="00EF7DF5" w:rsidRDefault="002779F0" w:rsidP="002779F0">
      <w:pPr>
        <w:suppressAutoHyphens w:val="0"/>
        <w:autoSpaceDE w:val="0"/>
        <w:autoSpaceDN w:val="0"/>
        <w:adjustRightInd w:val="0"/>
        <w:spacing w:after="0"/>
        <w:rPr>
          <w:rFonts w:asciiTheme="minorHAnsi" w:hAnsiTheme="minorHAnsi" w:cstheme="minorHAnsi"/>
          <w:strike/>
          <w:kern w:val="1"/>
          <w:lang w:val="el-GR" w:eastAsia="zh-CN"/>
        </w:rPr>
      </w:pPr>
      <w:r w:rsidRPr="00EF7DF5">
        <w:rPr>
          <w:rFonts w:asciiTheme="minorHAnsi" w:hAnsiTheme="minorHAnsi" w:cstheme="minorHAnsi"/>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EF7DF5">
        <w:rPr>
          <w:rFonts w:asciiTheme="minorHAnsi" w:hAnsiTheme="minorHAnsi" w:cstheme="minorHAnsi"/>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EF7DF5">
        <w:rPr>
          <w:rFonts w:asciiTheme="minorHAnsi" w:hAnsiTheme="minorHAnsi" w:cstheme="minorHAnsi"/>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EF7DF5" w:rsidRDefault="009E5776" w:rsidP="002779F0">
      <w:pPr>
        <w:textAlignment w:val="baseline"/>
        <w:rPr>
          <w:rFonts w:asciiTheme="minorHAnsi" w:hAnsiTheme="minorHAnsi" w:cstheme="minorHAnsi"/>
          <w:kern w:val="1"/>
          <w:lang w:val="el-GR"/>
        </w:rPr>
      </w:pPr>
      <w:r w:rsidRPr="00EF7DF5">
        <w:rPr>
          <w:rFonts w:asciiTheme="minorHAnsi" w:hAnsiTheme="minorHAnsi" w:cstheme="minorHAnsi"/>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w:t>
      </w:r>
      <w:r w:rsidR="00444121" w:rsidRPr="00EF7DF5">
        <w:rPr>
          <w:rFonts w:asciiTheme="minorHAnsi" w:hAnsiTheme="minorHAnsi" w:cstheme="minorHAnsi"/>
          <w:kern w:val="1"/>
          <w:lang w:val="el-GR"/>
        </w:rPr>
        <w:t>σε όλους τους προσφέροντες</w:t>
      </w:r>
      <w:r w:rsidR="00F649FD" w:rsidRPr="00EF7DF5">
        <w:rPr>
          <w:rFonts w:asciiTheme="minorHAnsi" w:hAnsiTheme="minorHAnsi" w:cstheme="minorHAnsi"/>
          <w:kern w:val="1"/>
          <w:lang w:val="el-GR"/>
        </w:rPr>
        <w:t>,</w:t>
      </w:r>
      <w:r w:rsidR="002779F0" w:rsidRPr="00EF7DF5">
        <w:rPr>
          <w:rFonts w:asciiTheme="minorHAnsi" w:hAnsiTheme="minorHAnsi" w:cstheme="minorHAnsi"/>
          <w:kern w:val="1"/>
          <w:lang w:val="el-GR"/>
        </w:rPr>
        <w:t xml:space="preserve"> μέσω της λειτουργικότητας της «Επικοινωνίας» του ηλεκτρονικού διαγωνισμού στο ΕΣΗΔΗΣ.</w:t>
      </w:r>
    </w:p>
    <w:p w14:paraId="24A3BBBB" w14:textId="77777777" w:rsidR="002779F0" w:rsidRPr="00EF7DF5" w:rsidRDefault="009E5776" w:rsidP="009E5776">
      <w:pPr>
        <w:suppressAutoHyphens w:val="0"/>
        <w:autoSpaceDE w:val="0"/>
        <w:autoSpaceDN w:val="0"/>
        <w:adjustRightInd w:val="0"/>
        <w:spacing w:after="0"/>
        <w:rPr>
          <w:rFonts w:asciiTheme="minorHAnsi" w:hAnsiTheme="minorHAnsi" w:cstheme="minorHAnsi"/>
          <w:kern w:val="1"/>
          <w:lang w:val="el-GR"/>
        </w:rPr>
      </w:pPr>
      <w:r w:rsidRPr="00EF7DF5">
        <w:rPr>
          <w:rFonts w:asciiTheme="minorHAnsi" w:hAnsiTheme="minorHAnsi" w:cstheme="minorHAnsi"/>
          <w:kern w:val="1"/>
          <w:lang w:val="el-GR"/>
        </w:rPr>
        <w:t xml:space="preserve">Κατά της εν λόγω απόφασης χωρεί προδικαστική προσφυγή, σύμφωνα με τα οριζόμενα </w:t>
      </w:r>
      <w:r w:rsidR="004F5118" w:rsidRPr="00EF7DF5">
        <w:rPr>
          <w:rFonts w:asciiTheme="minorHAnsi" w:hAnsiTheme="minorHAnsi" w:cstheme="minorHAnsi"/>
          <w:kern w:val="1"/>
          <w:lang w:val="el-GR"/>
        </w:rPr>
        <w:t>στην παράγραφο</w:t>
      </w:r>
      <w:r w:rsidRPr="00EF7DF5">
        <w:rPr>
          <w:rFonts w:asciiTheme="minorHAnsi" w:hAnsiTheme="minorHAnsi" w:cstheme="minorHAnsi"/>
          <w:kern w:val="1"/>
          <w:lang w:val="el-GR"/>
        </w:rPr>
        <w:t xml:space="preserve"> 3.4 της παρούσας.</w:t>
      </w:r>
    </w:p>
    <w:p w14:paraId="3865B5E6" w14:textId="77777777" w:rsidR="00064648" w:rsidRPr="00EF7DF5" w:rsidRDefault="00064648" w:rsidP="009E5776">
      <w:pPr>
        <w:suppressAutoHyphens w:val="0"/>
        <w:autoSpaceDE w:val="0"/>
        <w:autoSpaceDN w:val="0"/>
        <w:adjustRightInd w:val="0"/>
        <w:spacing w:after="0"/>
        <w:rPr>
          <w:rFonts w:asciiTheme="minorHAnsi" w:hAnsiTheme="minorHAnsi" w:cstheme="minorHAnsi"/>
          <w:kern w:val="1"/>
          <w:lang w:val="el-GR"/>
        </w:rPr>
      </w:pPr>
      <w:r w:rsidRPr="00EF7DF5">
        <w:rPr>
          <w:rFonts w:asciiTheme="minorHAnsi" w:hAnsiTheme="minorHAnsi" w:cstheme="minorHAnsi"/>
          <w:kern w:val="1"/>
          <w:lang w:val="el-GR"/>
        </w:rPr>
        <w:t xml:space="preserve">Η </w:t>
      </w:r>
      <w:r w:rsidR="004809C0" w:rsidRPr="00EF7DF5">
        <w:rPr>
          <w:rFonts w:asciiTheme="minorHAnsi" w:hAnsiTheme="minorHAnsi" w:cstheme="minorHAnsi"/>
          <w:kern w:val="1"/>
          <w:lang w:val="el-GR"/>
        </w:rPr>
        <w:t>αναθέτουσα αρχή</w:t>
      </w:r>
      <w:r w:rsidR="00245B54" w:rsidRPr="00EF7DF5">
        <w:rPr>
          <w:rFonts w:asciiTheme="minorHAnsi" w:hAnsiTheme="minorHAnsi" w:cstheme="minorHAnsi"/>
          <w:kern w:val="1"/>
          <w:lang w:val="el-GR"/>
        </w:rPr>
        <w:t xml:space="preserve"> </w:t>
      </w:r>
      <w:r w:rsidRPr="00EF7DF5">
        <w:rPr>
          <w:rFonts w:asciiTheme="minorHAnsi" w:hAnsiTheme="minorHAnsi" w:cstheme="minorHAnsi"/>
          <w:kern w:val="1"/>
          <w:lang w:val="el-GR"/>
        </w:rPr>
        <w:t xml:space="preserve">επικοινωνεί </w:t>
      </w:r>
      <w:r w:rsidR="00B17B5E" w:rsidRPr="00EF7DF5">
        <w:rPr>
          <w:rFonts w:asciiTheme="minorHAnsi" w:hAnsiTheme="minorHAnsi" w:cstheme="minorHAnsi"/>
          <w:kern w:val="1"/>
          <w:lang w:val="el-GR"/>
        </w:rPr>
        <w:t xml:space="preserve">παράλληλα </w:t>
      </w:r>
      <w:r w:rsidRPr="00EF7DF5">
        <w:rPr>
          <w:rFonts w:asciiTheme="minorHAnsi" w:hAnsiTheme="minorHAnsi" w:cstheme="minorHAnsi"/>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sidRPr="00EF7DF5">
        <w:rPr>
          <w:rFonts w:asciiTheme="minorHAnsi" w:hAnsiTheme="minorHAnsi" w:cstheme="minorHAnsi"/>
          <w:kern w:val="1"/>
          <w:lang w:val="el-GR"/>
        </w:rPr>
        <w:t>τους</w:t>
      </w:r>
      <w:r w:rsidR="009C44F0" w:rsidRPr="00EF7DF5">
        <w:rPr>
          <w:rStyle w:val="ae"/>
          <w:rFonts w:asciiTheme="minorHAnsi" w:hAnsiTheme="minorHAnsi" w:cstheme="minorHAnsi"/>
          <w:kern w:val="1"/>
          <w:lang w:val="el-GR"/>
        </w:rPr>
        <w:footnoteReference w:id="126"/>
      </w:r>
      <w:r w:rsidR="00B14783" w:rsidRPr="00EF7DF5">
        <w:rPr>
          <w:rFonts w:asciiTheme="minorHAnsi" w:hAnsiTheme="minorHAnsi" w:cstheme="minorHAnsi"/>
          <w:kern w:val="1"/>
          <w:lang w:val="el-GR"/>
        </w:rPr>
        <w:t>.</w:t>
      </w:r>
    </w:p>
    <w:p w14:paraId="30FFFE8A" w14:textId="77777777" w:rsidR="002779F0" w:rsidRPr="00EF7DF5" w:rsidRDefault="002779F0" w:rsidP="009E5776">
      <w:pPr>
        <w:suppressAutoHyphens w:val="0"/>
        <w:autoSpaceDE w:val="0"/>
        <w:autoSpaceDN w:val="0"/>
        <w:adjustRightInd w:val="0"/>
        <w:spacing w:after="0"/>
        <w:rPr>
          <w:rFonts w:asciiTheme="minorHAnsi" w:hAnsiTheme="minorHAnsi" w:cstheme="minorHAnsi"/>
          <w:kern w:val="1"/>
          <w:lang w:val="el-GR"/>
        </w:rPr>
      </w:pPr>
    </w:p>
    <w:p w14:paraId="67D4C0A2" w14:textId="7AEC5CF8" w:rsidR="009E5776" w:rsidRPr="00EF7DF5" w:rsidRDefault="003929DA" w:rsidP="009E5776">
      <w:pPr>
        <w:suppressAutoHyphens w:val="0"/>
        <w:autoSpaceDE w:val="0"/>
        <w:autoSpaceDN w:val="0"/>
        <w:adjustRightInd w:val="0"/>
        <w:spacing w:after="0"/>
        <w:rPr>
          <w:rFonts w:asciiTheme="minorHAnsi" w:hAnsiTheme="minorHAnsi" w:cstheme="minorHAnsi"/>
          <w:kern w:val="1"/>
          <w:lang w:val="el-GR" w:eastAsia="zh-CN"/>
        </w:rPr>
      </w:pPr>
      <w:r w:rsidRPr="00EF7DF5">
        <w:rPr>
          <w:rFonts w:asciiTheme="minorHAnsi" w:hAnsiTheme="minorHAnsi" w:cstheme="minorHAnsi"/>
          <w:kern w:val="1"/>
          <w:lang w:val="el-GR"/>
        </w:rPr>
        <w:t xml:space="preserve">β) </w:t>
      </w:r>
      <w:r w:rsidR="002779F0" w:rsidRPr="00EF7DF5">
        <w:rPr>
          <w:rFonts w:asciiTheme="minorHAnsi" w:hAnsiTheme="minorHAnsi" w:cstheme="minorHAnsi"/>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EF7DF5">
        <w:rPr>
          <w:rFonts w:asciiTheme="minorHAnsi" w:hAnsiTheme="minorHAnsi" w:cstheme="minorHAnsi"/>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EF7DF5">
        <w:rPr>
          <w:rFonts w:asciiTheme="minorHAnsi" w:hAnsiTheme="minorHAnsi" w:cstheme="minorHAnsi"/>
          <w:kern w:val="1"/>
          <w:lang w:val="el-GR" w:eastAsia="zh-CN"/>
        </w:rPr>
        <w:t>και η διαδικασία αξιολόγησης ολοκληρώνεται με την καταχώριση σε πρακτικό των προσφερόντων</w:t>
      </w:r>
      <w:r w:rsidR="00F649FD" w:rsidRPr="00EF7DF5">
        <w:rPr>
          <w:rFonts w:asciiTheme="minorHAnsi" w:hAnsiTheme="minorHAnsi" w:cstheme="minorHAnsi"/>
          <w:kern w:val="1"/>
          <w:lang w:val="el-GR" w:eastAsia="zh-CN"/>
        </w:rPr>
        <w:t xml:space="preserve">, </w:t>
      </w:r>
      <w:r w:rsidR="009E5776" w:rsidRPr="00EF7DF5">
        <w:rPr>
          <w:rFonts w:asciiTheme="minorHAnsi" w:hAnsiTheme="minorHAnsi" w:cstheme="minorHAnsi"/>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EF7DF5">
        <w:rPr>
          <w:rStyle w:val="ae"/>
          <w:rFonts w:asciiTheme="minorHAnsi" w:hAnsiTheme="minorHAnsi" w:cstheme="minorHAnsi"/>
          <w:kern w:val="1"/>
          <w:lang w:val="el-GR" w:eastAsia="zh-CN"/>
        </w:rPr>
        <w:footnoteReference w:id="127"/>
      </w:r>
      <w:r w:rsidR="00946DF6" w:rsidRPr="00EF7DF5">
        <w:rPr>
          <w:rFonts w:asciiTheme="minorHAnsi" w:hAnsiTheme="minorHAnsi" w:cstheme="minorHAnsi"/>
          <w:kern w:val="1"/>
          <w:lang w:val="el-GR" w:eastAsia="zh-CN"/>
        </w:rPr>
        <w:t>.</w:t>
      </w:r>
      <w:r w:rsidR="00243498" w:rsidRPr="00EF7DF5">
        <w:rPr>
          <w:rFonts w:asciiTheme="minorHAnsi" w:hAnsiTheme="minorHAnsi" w:cstheme="minorHAnsi"/>
          <w:kern w:val="1"/>
          <w:lang w:val="el-GR" w:eastAsia="zh-CN"/>
        </w:rPr>
        <w:t xml:space="preserve"> </w:t>
      </w:r>
    </w:p>
    <w:p w14:paraId="67EEF226" w14:textId="77777777" w:rsidR="002779F0" w:rsidRPr="00EF7DF5" w:rsidRDefault="002779F0" w:rsidP="00BD65F6">
      <w:pPr>
        <w:suppressAutoHyphens w:val="0"/>
        <w:autoSpaceDE w:val="0"/>
        <w:autoSpaceDN w:val="0"/>
        <w:adjustRightInd w:val="0"/>
        <w:spacing w:after="0"/>
        <w:rPr>
          <w:rFonts w:asciiTheme="minorHAnsi" w:hAnsiTheme="minorHAnsi" w:cstheme="minorHAnsi"/>
          <w:kern w:val="1"/>
          <w:lang w:val="el-GR" w:eastAsia="zh-CN"/>
        </w:rPr>
      </w:pPr>
    </w:p>
    <w:p w14:paraId="1D5002CA" w14:textId="77777777" w:rsidR="00243498" w:rsidRPr="00EF7DF5" w:rsidRDefault="003929DA" w:rsidP="00946DF6">
      <w:pPr>
        <w:textAlignment w:val="baseline"/>
        <w:rPr>
          <w:rFonts w:asciiTheme="minorHAnsi" w:hAnsiTheme="minorHAnsi" w:cstheme="minorHAnsi"/>
          <w:kern w:val="1"/>
          <w:lang w:val="el-GR"/>
        </w:rPr>
      </w:pPr>
      <w:r w:rsidRPr="00EF7DF5">
        <w:rPr>
          <w:rFonts w:asciiTheme="minorHAnsi" w:hAnsiTheme="minorHAnsi" w:cstheme="minorHAnsi"/>
          <w:kern w:val="1"/>
          <w:lang w:val="el-GR"/>
        </w:rPr>
        <w:t xml:space="preserve">γ) </w:t>
      </w:r>
      <w:r w:rsidR="00946DF6" w:rsidRPr="00EF7DF5">
        <w:rPr>
          <w:rFonts w:asciiTheme="minorHAnsi" w:hAnsiTheme="minorHAnsi" w:cstheme="minorHAnsi"/>
          <w:kern w:val="1"/>
          <w:lang w:val="el-GR"/>
        </w:rPr>
        <w:t xml:space="preserve">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w:t>
      </w:r>
      <w:r w:rsidR="00946DF6" w:rsidRPr="00EF7DF5">
        <w:rPr>
          <w:rFonts w:asciiTheme="minorHAnsi" w:hAnsiTheme="minorHAnsi" w:cstheme="minorHAnsi"/>
          <w:kern w:val="1"/>
          <w:lang w:val="el-GR"/>
        </w:rPr>
        <w:lastRenderedPageBreak/>
        <w:t xml:space="preserve">εισηγείται αιτιολογημένα την αποδοχή ή απόρριψή τους, την κατάταξη των προσφορών και την ανάδειξη του προσωρινού αναδόχου. </w:t>
      </w:r>
    </w:p>
    <w:p w14:paraId="436B055F" w14:textId="386AE827" w:rsidR="00AA3518" w:rsidRPr="00EF7DF5" w:rsidRDefault="00AA3518" w:rsidP="00AA3518">
      <w:pPr>
        <w:textAlignment w:val="baseline"/>
        <w:rPr>
          <w:rFonts w:asciiTheme="minorHAnsi" w:hAnsiTheme="minorHAnsi" w:cstheme="minorHAnsi"/>
          <w:kern w:val="1"/>
          <w:lang w:val="el-GR" w:eastAsia="el-GR"/>
        </w:rPr>
      </w:pPr>
      <w:r w:rsidRPr="00EF7DF5">
        <w:rPr>
          <w:rFonts w:asciiTheme="minorHAnsi" w:hAnsiTheme="minorHAnsi" w:cstheme="minorHAnsi"/>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EF7DF5">
        <w:rPr>
          <w:rFonts w:asciiTheme="minorHAnsi" w:hAnsiTheme="minorHAnsi" w:cstheme="minorHAnsi"/>
          <w:lang w:val="el-GR"/>
        </w:rPr>
        <w:t xml:space="preserve"> </w:t>
      </w:r>
      <w:r w:rsidRPr="00EF7DF5">
        <w:rPr>
          <w:rFonts w:asciiTheme="minorHAnsi" w:hAnsiTheme="minorHAnsi" w:cstheme="minorHAnsi"/>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25C4FB2E" w14:textId="17F81EDE" w:rsidR="00BD3645" w:rsidRPr="00EF7DF5" w:rsidRDefault="003929DA" w:rsidP="00EF7DF5">
      <w:pPr>
        <w:textAlignment w:val="baseline"/>
        <w:rPr>
          <w:rFonts w:asciiTheme="minorHAnsi" w:hAnsiTheme="minorHAnsi" w:cstheme="minorHAnsi"/>
          <w:i/>
          <w:iCs/>
          <w:color w:val="5B9BD5"/>
          <w:kern w:val="1"/>
          <w:lang w:val="el-GR" w:eastAsia="el-GR"/>
        </w:rPr>
      </w:pPr>
      <w:r w:rsidRPr="00EF7DF5">
        <w:rPr>
          <w:rFonts w:asciiTheme="minorHAnsi" w:hAnsiTheme="minorHAnsi" w:cstheme="minorHAnsi"/>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Pr="00EF7DF5">
        <w:rPr>
          <w:rStyle w:val="WW-FootnoteReference19"/>
          <w:rFonts w:asciiTheme="minorHAnsi" w:hAnsiTheme="minorHAnsi" w:cstheme="minorHAnsi"/>
          <w:kern w:val="1"/>
          <w:lang w:val="el-GR" w:eastAsia="el-GR"/>
        </w:rPr>
        <w:footnoteReference w:id="128"/>
      </w:r>
      <w:r w:rsidRPr="00EF7DF5">
        <w:rPr>
          <w:rFonts w:asciiTheme="minorHAnsi" w:hAnsiTheme="minorHAnsi" w:cstheme="minorHAnsi"/>
          <w:kern w:val="1"/>
          <w:lang w:val="el-GR" w:eastAsia="el-GR"/>
        </w:rPr>
        <w:t xml:space="preserve">  </w:t>
      </w:r>
    </w:p>
    <w:p w14:paraId="10E4DA12" w14:textId="0078A6A2" w:rsidR="003929DA" w:rsidRPr="00EF7DF5" w:rsidRDefault="003929DA" w:rsidP="008541E7">
      <w:pPr>
        <w:textAlignment w:val="baseline"/>
        <w:rPr>
          <w:rFonts w:asciiTheme="minorHAnsi" w:hAnsiTheme="minorHAnsi" w:cstheme="minorHAnsi"/>
          <w:i/>
          <w:iCs/>
          <w:color w:val="5B9BD5"/>
          <w:kern w:val="1"/>
          <w:lang w:val="el-GR"/>
        </w:rPr>
      </w:pPr>
      <w:r w:rsidRPr="00EF7DF5">
        <w:rPr>
          <w:rFonts w:asciiTheme="minorHAnsi" w:hAnsiTheme="minorHAnsi" w:cstheme="minorHAnsi"/>
          <w:kern w:val="1"/>
          <w:lang w:val="el-GR" w:eastAsia="el-GR"/>
        </w:rPr>
        <w:t>Στη συνέχεια</w:t>
      </w:r>
      <w:r w:rsidR="008541E7" w:rsidRPr="00EF7DF5">
        <w:rPr>
          <w:rFonts w:asciiTheme="minorHAnsi" w:hAnsiTheme="minorHAnsi" w:cstheme="minorHAnsi"/>
          <w:kern w:val="1"/>
          <w:lang w:val="el-GR" w:eastAsia="el-GR"/>
        </w:rPr>
        <w:t>,</w:t>
      </w:r>
      <w:r w:rsidRPr="00EF7DF5">
        <w:rPr>
          <w:rFonts w:asciiTheme="minorHAnsi" w:hAnsiTheme="minorHAnsi" w:cstheme="minorHAnsi"/>
          <w:kern w:val="1"/>
          <w:lang w:val="el-GR" w:eastAsia="el-GR"/>
        </w:rPr>
        <w:t xml:space="preserve"> </w:t>
      </w:r>
      <w:r w:rsidR="00CB25FF" w:rsidRPr="00EF7DF5">
        <w:rPr>
          <w:rFonts w:asciiTheme="minorHAnsi" w:hAnsiTheme="minorHAnsi" w:cstheme="minorHAnsi"/>
          <w:kern w:val="1"/>
          <w:lang w:val="el-GR" w:eastAsia="el-GR"/>
        </w:rPr>
        <w:t xml:space="preserve">εφόσον το αποφαινόμενο όργανο </w:t>
      </w:r>
      <w:r w:rsidRPr="00EF7DF5">
        <w:rPr>
          <w:rFonts w:asciiTheme="minorHAnsi" w:hAnsiTheme="minorHAnsi" w:cstheme="minorHAnsi"/>
          <w:kern w:val="1"/>
          <w:lang w:val="el-GR" w:eastAsia="el-GR"/>
        </w:rPr>
        <w:t>τη</w:t>
      </w:r>
      <w:r w:rsidR="00CB25FF" w:rsidRPr="00EF7DF5">
        <w:rPr>
          <w:rFonts w:asciiTheme="minorHAnsi" w:hAnsiTheme="minorHAnsi" w:cstheme="minorHAnsi"/>
          <w:kern w:val="1"/>
          <w:lang w:val="el-GR" w:eastAsia="el-GR"/>
        </w:rPr>
        <w:t>ς</w:t>
      </w:r>
      <w:r w:rsidRPr="00EF7DF5">
        <w:rPr>
          <w:rFonts w:asciiTheme="minorHAnsi" w:hAnsiTheme="minorHAnsi" w:cstheme="minorHAnsi"/>
          <w:kern w:val="1"/>
          <w:lang w:val="el-GR" w:eastAsia="el-GR"/>
        </w:rPr>
        <w:t xml:space="preserve"> αναθέτουσα</w:t>
      </w:r>
      <w:r w:rsidR="00CB25FF" w:rsidRPr="00EF7DF5">
        <w:rPr>
          <w:rFonts w:asciiTheme="minorHAnsi" w:hAnsiTheme="minorHAnsi" w:cstheme="minorHAnsi"/>
          <w:kern w:val="1"/>
          <w:lang w:val="el-GR" w:eastAsia="el-GR"/>
        </w:rPr>
        <w:t>ς</w:t>
      </w:r>
      <w:r w:rsidRPr="00EF7DF5">
        <w:rPr>
          <w:rFonts w:asciiTheme="minorHAnsi" w:hAnsiTheme="minorHAnsi" w:cstheme="minorHAnsi"/>
          <w:kern w:val="1"/>
          <w:lang w:val="el-GR" w:eastAsia="el-GR"/>
        </w:rPr>
        <w:t xml:space="preserve"> αρχή</w:t>
      </w:r>
      <w:r w:rsidR="00CB25FF" w:rsidRPr="00EF7DF5">
        <w:rPr>
          <w:rFonts w:asciiTheme="minorHAnsi" w:hAnsiTheme="minorHAnsi" w:cstheme="minorHAnsi"/>
          <w:kern w:val="1"/>
          <w:lang w:val="el-GR" w:eastAsia="el-GR"/>
        </w:rPr>
        <w:t>ς εγκρίνει τα ανωτέρω πρακτικά</w:t>
      </w:r>
      <w:r w:rsidR="001F45BE" w:rsidRPr="00EF7DF5">
        <w:rPr>
          <w:rFonts w:asciiTheme="minorHAnsi" w:hAnsiTheme="minorHAnsi" w:cstheme="minorHAnsi"/>
          <w:kern w:val="1"/>
          <w:lang w:val="el-GR" w:eastAsia="el-GR"/>
        </w:rPr>
        <w:t>,</w:t>
      </w:r>
      <w:r w:rsidRPr="00EF7DF5">
        <w:rPr>
          <w:rFonts w:asciiTheme="minorHAnsi" w:hAnsiTheme="minorHAnsi" w:cstheme="minorHAnsi"/>
          <w:kern w:val="1"/>
          <w:lang w:val="el-GR" w:eastAsia="el-GR"/>
        </w:rPr>
        <w:t xml:space="preserve"> </w:t>
      </w:r>
      <w:r w:rsidR="00CB25FF" w:rsidRPr="00EF7DF5">
        <w:rPr>
          <w:rFonts w:asciiTheme="minorHAnsi" w:hAnsiTheme="minorHAnsi" w:cstheme="minorHAnsi"/>
          <w:kern w:val="1"/>
          <w:lang w:val="el-GR" w:eastAsia="el-GR"/>
        </w:rPr>
        <w:t xml:space="preserve">εκδίδεται </w:t>
      </w:r>
      <w:r w:rsidRPr="00EF7DF5">
        <w:rPr>
          <w:rFonts w:asciiTheme="minorHAnsi" w:hAnsiTheme="minorHAnsi" w:cstheme="minorHAnsi"/>
          <w:kern w:val="1"/>
          <w:lang w:val="el-GR" w:eastAsia="el-GR"/>
        </w:rPr>
        <w:t>απόφαση</w:t>
      </w:r>
      <w:r w:rsidR="00CB25FF" w:rsidRPr="00EF7DF5">
        <w:rPr>
          <w:rFonts w:asciiTheme="minorHAnsi" w:hAnsiTheme="minorHAnsi" w:cstheme="minorHAnsi"/>
          <w:kern w:val="1"/>
          <w:lang w:val="el-GR" w:eastAsia="el-GR"/>
        </w:rPr>
        <w:t xml:space="preserve"> για τα </w:t>
      </w:r>
      <w:r w:rsidRPr="00EF7DF5">
        <w:rPr>
          <w:rFonts w:asciiTheme="minorHAnsi" w:hAnsiTheme="minorHAnsi" w:cstheme="minorHAnsi"/>
          <w:kern w:val="1"/>
          <w:lang w:val="el-GR" w:eastAsia="el-GR"/>
        </w:rPr>
        <w:t xml:space="preserve"> αποτελέσματα  όλων των </w:t>
      </w:r>
      <w:r w:rsidR="001F45BE" w:rsidRPr="00EF7DF5">
        <w:rPr>
          <w:rFonts w:asciiTheme="minorHAnsi" w:hAnsiTheme="minorHAnsi" w:cstheme="minorHAnsi"/>
          <w:kern w:val="1"/>
          <w:lang w:val="el-GR" w:eastAsia="el-GR"/>
        </w:rPr>
        <w:t xml:space="preserve">ως άνω </w:t>
      </w:r>
      <w:r w:rsidRPr="00EF7DF5">
        <w:rPr>
          <w:rFonts w:asciiTheme="minorHAnsi" w:hAnsiTheme="minorHAnsi" w:cstheme="minorHAnsi"/>
          <w:kern w:val="1"/>
          <w:lang w:val="el-GR" w:eastAsia="el-GR"/>
        </w:rPr>
        <w:t xml:space="preserve"> σταδίων</w:t>
      </w:r>
      <w:r w:rsidRPr="00EF7DF5">
        <w:rPr>
          <w:rStyle w:val="WW-FootnoteReference19"/>
          <w:rFonts w:asciiTheme="minorHAnsi" w:hAnsiTheme="minorHAnsi" w:cstheme="minorHAnsi"/>
          <w:i/>
          <w:iCs/>
          <w:kern w:val="1"/>
          <w:lang w:val="el-GR" w:eastAsia="el-GR"/>
        </w:rPr>
        <w:footnoteReference w:id="129"/>
      </w:r>
      <w:r w:rsidRPr="00EF7DF5">
        <w:rPr>
          <w:rFonts w:asciiTheme="minorHAnsi" w:hAnsiTheme="minorHAnsi" w:cstheme="minorHAnsi"/>
          <w:kern w:val="1"/>
          <w:lang w:val="el-GR" w:eastAsia="el-GR"/>
        </w:rPr>
        <w:t xml:space="preserve"> («Δικαιολογητικά Συμμετοχής», «Τεχνική Προσφορά» και «Οικονομική Προσφορά») </w:t>
      </w:r>
      <w:r w:rsidR="008541E7" w:rsidRPr="00EF7DF5">
        <w:rPr>
          <w:rFonts w:asciiTheme="minorHAnsi" w:hAnsiTheme="minorHAnsi" w:cstheme="minorHAnsi"/>
          <w:kern w:val="1"/>
          <w:lang w:val="el-GR" w:eastAsia="el-GR"/>
        </w:rPr>
        <w:t>και η αναθέτουσα αρχή προσκαλεί εγγράφως</w:t>
      </w:r>
      <w:r w:rsidR="00160A1A" w:rsidRPr="00EF7DF5">
        <w:rPr>
          <w:rFonts w:asciiTheme="minorHAnsi" w:hAnsiTheme="minorHAnsi" w:cstheme="minorHAnsi"/>
          <w:kern w:val="1"/>
          <w:lang w:val="el-GR" w:eastAsia="el-GR"/>
        </w:rPr>
        <w:t xml:space="preserve">, μέσω της λειτουργικότητας της «Επικοινωνίας» του ηλεκτρονικού διαγωνισμού στο ΕΣΗΔΗΣ, </w:t>
      </w:r>
      <w:r w:rsidR="008541E7" w:rsidRPr="00EF7DF5">
        <w:rPr>
          <w:rFonts w:asciiTheme="minorHAnsi" w:hAnsiTheme="minorHAnsi" w:cstheme="minorHAnsi"/>
          <w:kern w:val="1"/>
          <w:lang w:val="el-GR" w:eastAsia="el-GR"/>
        </w:rPr>
        <w:t>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160A1A" w:rsidRPr="00EF7DF5">
        <w:rPr>
          <w:rFonts w:asciiTheme="minorHAnsi" w:hAnsiTheme="minorHAnsi" w:cstheme="minorHAnsi"/>
          <w:kern w:val="1"/>
          <w:lang w:val="el-GR" w:eastAsia="el-GR"/>
        </w:rPr>
        <w:t xml:space="preserve"> και την παρ</w:t>
      </w:r>
      <w:r w:rsidR="004F5118" w:rsidRPr="00EF7DF5">
        <w:rPr>
          <w:rFonts w:asciiTheme="minorHAnsi" w:hAnsiTheme="minorHAnsi" w:cstheme="minorHAnsi"/>
          <w:kern w:val="1"/>
          <w:lang w:val="el-GR" w:eastAsia="el-GR"/>
        </w:rPr>
        <w:t>άγραφο</w:t>
      </w:r>
      <w:r w:rsidR="00160A1A" w:rsidRPr="00EF7DF5">
        <w:rPr>
          <w:rFonts w:asciiTheme="minorHAnsi" w:hAnsiTheme="minorHAnsi" w:cstheme="minorHAnsi"/>
          <w:kern w:val="1"/>
          <w:lang w:val="el-GR" w:eastAsia="el-GR"/>
        </w:rPr>
        <w:t xml:space="preserve"> 3.2 της παρούσας</w:t>
      </w:r>
      <w:r w:rsidR="008541E7" w:rsidRPr="00EF7DF5">
        <w:rPr>
          <w:rFonts w:asciiTheme="minorHAnsi" w:hAnsiTheme="minorHAnsi" w:cstheme="minorHAnsi"/>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EF7DF5">
        <w:rPr>
          <w:rFonts w:asciiTheme="minorHAnsi" w:hAnsiTheme="minorHAnsi" w:cstheme="minorHAnsi"/>
          <w:kern w:val="1"/>
          <w:lang w:val="el-GR" w:eastAsia="el-GR"/>
        </w:rPr>
        <w:t>, δεν αναρτάται στο ΚΗΜΔΗΣ και στη «ΔΙΑΥΓΕΙΑ»</w:t>
      </w:r>
      <w:r w:rsidR="00B95292" w:rsidRPr="00EF7DF5">
        <w:rPr>
          <w:rFonts w:asciiTheme="minorHAnsi" w:hAnsiTheme="minorHAnsi" w:cstheme="minorHAnsi"/>
          <w:kern w:val="1"/>
          <w:lang w:val="el-GR" w:eastAsia="el-GR"/>
        </w:rPr>
        <w:t xml:space="preserve"> και </w:t>
      </w:r>
      <w:r w:rsidR="008541E7" w:rsidRPr="00EF7DF5">
        <w:rPr>
          <w:rFonts w:asciiTheme="minorHAnsi" w:hAnsiTheme="minorHAnsi" w:cstheme="minorHAnsi"/>
          <w:kern w:val="1"/>
          <w:lang w:val="el-GR" w:eastAsia="el-GR"/>
        </w:rPr>
        <w:t>ενσωμα</w:t>
      </w:r>
      <w:r w:rsidR="00B95292" w:rsidRPr="00EF7DF5">
        <w:rPr>
          <w:rFonts w:asciiTheme="minorHAnsi" w:hAnsiTheme="minorHAnsi" w:cstheme="minorHAnsi"/>
          <w:kern w:val="1"/>
          <w:lang w:val="el-GR" w:eastAsia="el-GR"/>
        </w:rPr>
        <w:t>τώνεται στην απόφαση κατακύρωση</w:t>
      </w:r>
      <w:r w:rsidR="005148C2" w:rsidRPr="00EF7DF5">
        <w:rPr>
          <w:rFonts w:asciiTheme="minorHAnsi" w:hAnsiTheme="minorHAnsi" w:cstheme="minorHAnsi"/>
          <w:kern w:val="1"/>
          <w:lang w:val="el-GR" w:eastAsia="el-GR"/>
        </w:rPr>
        <w:t>ς</w:t>
      </w:r>
      <w:r w:rsidR="00B95292" w:rsidRPr="00EF7DF5">
        <w:rPr>
          <w:rFonts w:asciiTheme="minorHAnsi" w:hAnsiTheme="minorHAnsi" w:cstheme="minorHAnsi"/>
          <w:kern w:val="1"/>
          <w:lang w:val="el-GR" w:eastAsia="el-GR"/>
        </w:rPr>
        <w:t>.</w:t>
      </w:r>
      <w:r w:rsidR="00C55A6F" w:rsidRPr="00EF7DF5">
        <w:rPr>
          <w:rStyle w:val="ae"/>
          <w:rFonts w:asciiTheme="minorHAnsi" w:hAnsiTheme="minorHAnsi" w:cstheme="minorHAnsi"/>
          <w:kern w:val="1"/>
          <w:lang w:val="el-GR" w:eastAsia="el-GR"/>
        </w:rPr>
        <w:footnoteReference w:id="130"/>
      </w:r>
      <w:r w:rsidR="00B95292" w:rsidRPr="00EF7DF5">
        <w:rPr>
          <w:rFonts w:asciiTheme="minorHAnsi" w:hAnsiTheme="minorHAnsi" w:cstheme="minorHAnsi"/>
          <w:i/>
          <w:iCs/>
          <w:color w:val="5B9BD5"/>
          <w:kern w:val="1"/>
          <w:lang w:val="el-GR"/>
        </w:rPr>
        <w:t xml:space="preserve"> </w:t>
      </w:r>
    </w:p>
    <w:p w14:paraId="3241FD4C" w14:textId="77777777" w:rsidR="003929DA" w:rsidRPr="00EF7DF5" w:rsidRDefault="003929DA">
      <w:pPr>
        <w:pStyle w:val="-HTML2"/>
        <w:jc w:val="both"/>
        <w:rPr>
          <w:rFonts w:asciiTheme="minorHAnsi" w:hAnsiTheme="minorHAnsi" w:cstheme="minorHAnsi"/>
          <w:kern w:val="1"/>
          <w:lang w:eastAsia="el-GR"/>
        </w:rPr>
      </w:pPr>
    </w:p>
    <w:p w14:paraId="289F1A29" w14:textId="77777777" w:rsidR="003929DA" w:rsidRPr="00EF7DF5" w:rsidRDefault="003929DA">
      <w:pPr>
        <w:pStyle w:val="20"/>
        <w:rPr>
          <w:rFonts w:asciiTheme="minorHAnsi" w:hAnsiTheme="minorHAnsi" w:cstheme="minorHAnsi"/>
          <w:lang w:val="el-GR"/>
        </w:rPr>
      </w:pPr>
      <w:bookmarkStart w:id="61" w:name="_Toc189125827"/>
      <w:r w:rsidRPr="00EF7DF5">
        <w:rPr>
          <w:rFonts w:asciiTheme="minorHAnsi" w:hAnsiTheme="minorHAnsi" w:cstheme="minorHAnsi"/>
          <w:lang w:val="el-GR"/>
        </w:rPr>
        <w:t>3.2</w:t>
      </w:r>
      <w:r w:rsidRPr="00EF7DF5">
        <w:rPr>
          <w:rFonts w:asciiTheme="minorHAnsi" w:hAnsiTheme="minorHAnsi" w:cstheme="minorHAnsi"/>
          <w:lang w:val="el-GR"/>
        </w:rPr>
        <w:tab/>
        <w:t>Πρόσκληση υποβολής δικαιολογητικών προσωρινού αναδόχου</w:t>
      </w:r>
      <w:r w:rsidRPr="00EF7DF5">
        <w:rPr>
          <w:rStyle w:val="WW-FootnoteReference11"/>
          <w:rFonts w:asciiTheme="minorHAnsi" w:hAnsiTheme="minorHAnsi" w:cstheme="minorHAnsi"/>
          <w:lang w:val="el-GR"/>
        </w:rPr>
        <w:footnoteReference w:id="131"/>
      </w:r>
      <w:r w:rsidRPr="00EF7DF5">
        <w:rPr>
          <w:rFonts w:asciiTheme="minorHAnsi" w:hAnsiTheme="minorHAnsi" w:cstheme="minorHAnsi"/>
          <w:lang w:val="el-GR"/>
        </w:rPr>
        <w:t xml:space="preserve"> - Δικαιολογητικά προσωρινού αναδόχου</w:t>
      </w:r>
      <w:bookmarkEnd w:id="61"/>
    </w:p>
    <w:p w14:paraId="7ABB70A8" w14:textId="447648F3" w:rsidR="003929DA" w:rsidRPr="00EF7DF5" w:rsidRDefault="003929DA" w:rsidP="001C4D31">
      <w:pPr>
        <w:rPr>
          <w:rFonts w:asciiTheme="minorHAnsi" w:hAnsiTheme="minorHAnsi" w:cstheme="minorHAnsi"/>
          <w:lang w:val="el-GR"/>
        </w:rPr>
      </w:pPr>
      <w:r w:rsidRPr="00EF7DF5">
        <w:rPr>
          <w:rFonts w:asciiTheme="minorHAnsi" w:hAnsiTheme="minorHAnsi" w:cstheme="minorHAnsi"/>
          <w:lang w:val="el-GR"/>
        </w:rPr>
        <w:t xml:space="preserve">Μετά την αξιολόγηση των προσφορών, η αναθέτουσα αρχή αποστέλλει </w:t>
      </w:r>
      <w:r w:rsidR="00D85700" w:rsidRPr="00EF7DF5">
        <w:rPr>
          <w:rFonts w:asciiTheme="minorHAnsi" w:hAnsiTheme="minorHAnsi" w:cstheme="minorHAnsi"/>
          <w:lang w:val="el-GR"/>
        </w:rPr>
        <w:t xml:space="preserve">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w:t>
      </w:r>
      <w:r w:rsidRPr="00EF7DF5">
        <w:rPr>
          <w:rFonts w:asciiTheme="minorHAnsi" w:hAnsiTheme="minorHAnsi" w:cstheme="minorHAnsi"/>
          <w:lang w:val="el-GR"/>
        </w:rPr>
        <w:t>και τον καλεί να υποβάλει εν</w:t>
      </w:r>
      <w:r w:rsidR="008606B8" w:rsidRPr="00EF7DF5">
        <w:rPr>
          <w:rFonts w:asciiTheme="minorHAnsi" w:hAnsiTheme="minorHAnsi" w:cstheme="minorHAnsi"/>
          <w:lang w:val="el-GR"/>
        </w:rPr>
        <w:t>τός προθεσμίας δέκα (10) ημερών</w:t>
      </w:r>
      <w:r w:rsidRPr="00EF7DF5">
        <w:rPr>
          <w:rFonts w:asciiTheme="minorHAnsi" w:hAnsiTheme="minorHAnsi" w:cstheme="minorHAnsi"/>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sidRPr="00EF7DF5">
        <w:rPr>
          <w:rFonts w:asciiTheme="minorHAnsi" w:hAnsiTheme="minorHAnsi" w:cstheme="minorHAnsi"/>
          <w:lang w:val="el-GR"/>
        </w:rPr>
        <w:t>Δ</w:t>
      </w:r>
      <w:r w:rsidRPr="00EF7DF5">
        <w:rPr>
          <w:rFonts w:asciiTheme="minorHAnsi" w:hAnsiTheme="minorHAnsi" w:cstheme="minorHAnsi"/>
          <w:lang w:val="el-GR"/>
        </w:rPr>
        <w:t xml:space="preserve">ιακήρυξης, ως αποδεικτικά στοιχεία για τη μη συνδρομή των λόγων αποκλεισμού της παραγράφου 2.2.3 της </w:t>
      </w:r>
      <w:r w:rsidR="0023494F" w:rsidRPr="00EF7DF5">
        <w:rPr>
          <w:rFonts w:asciiTheme="minorHAnsi" w:hAnsiTheme="minorHAnsi" w:cstheme="minorHAnsi"/>
          <w:lang w:val="el-GR"/>
        </w:rPr>
        <w:t>Δ</w:t>
      </w:r>
      <w:r w:rsidRPr="00EF7DF5">
        <w:rPr>
          <w:rFonts w:asciiTheme="minorHAnsi" w:hAnsiTheme="minorHAnsi" w:cstheme="minorHAnsi"/>
          <w:lang w:val="el-GR"/>
        </w:rPr>
        <w:t>ιακήρυξης, καθώς και για την πλήρωση των κριτηρίων ποιοτικής επιλογής των παραγράφων 2.2.4 - 2.2.8  αυτής.</w:t>
      </w:r>
      <w:r w:rsidR="001C4D31" w:rsidRPr="00EF7DF5">
        <w:rPr>
          <w:rFonts w:asciiTheme="minorHAnsi" w:hAnsiTheme="minorHAnsi" w:cstheme="minorHAnsi"/>
          <w:lang w:val="el-GR"/>
        </w:rPr>
        <w:t xml:space="preserve"> </w:t>
      </w:r>
    </w:p>
    <w:p w14:paraId="03DDCE1A" w14:textId="6D0B6415" w:rsidR="00F816F3" w:rsidRPr="00EF7DF5" w:rsidRDefault="00F816F3" w:rsidP="007E103E">
      <w:pPr>
        <w:rPr>
          <w:rFonts w:asciiTheme="minorHAnsi" w:hAnsiTheme="minorHAnsi" w:cstheme="minorHAnsi"/>
          <w:color w:val="000000"/>
          <w:lang w:val="el-GR"/>
        </w:rPr>
      </w:pPr>
      <w:r w:rsidRPr="00EF7DF5">
        <w:rPr>
          <w:rFonts w:asciiTheme="minorHAnsi" w:hAnsiTheme="minorHAnsi" w:cstheme="minorHAnsi"/>
          <w:color w:val="000000"/>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EF7DF5">
        <w:rPr>
          <w:rFonts w:asciiTheme="minorHAnsi" w:hAnsiTheme="minorHAnsi" w:cstheme="minorHAnsi"/>
          <w:color w:val="000000"/>
          <w:lang w:val="el-GR"/>
        </w:rPr>
        <w:t>μορφότυπο</w:t>
      </w:r>
      <w:proofErr w:type="spellEnd"/>
      <w:r w:rsidRPr="00EF7DF5">
        <w:rPr>
          <w:rFonts w:asciiTheme="minorHAnsi" w:hAnsiTheme="minorHAnsi" w:cstheme="minorHAnsi"/>
          <w:color w:val="000000"/>
          <w:lang w:val="el-GR"/>
        </w:rPr>
        <w:t xml:space="preserve"> PDF, σύμφωνα με τα ειδικώς οριζόμενα στην παράγραφο 2.</w:t>
      </w:r>
      <w:r w:rsidR="00C7180B" w:rsidRPr="00EF7DF5">
        <w:rPr>
          <w:rFonts w:asciiTheme="minorHAnsi" w:hAnsiTheme="minorHAnsi" w:cstheme="minorHAnsi"/>
          <w:color w:val="000000"/>
          <w:lang w:val="el-GR"/>
        </w:rPr>
        <w:t>4.2</w:t>
      </w:r>
      <w:r w:rsidRPr="00EF7DF5">
        <w:rPr>
          <w:rFonts w:asciiTheme="minorHAnsi" w:hAnsiTheme="minorHAnsi" w:cstheme="minorHAnsi"/>
          <w:color w:val="000000"/>
          <w:lang w:val="el-GR"/>
        </w:rPr>
        <w:t xml:space="preserve">.5 της </w:t>
      </w:r>
      <w:r w:rsidR="000A44F1" w:rsidRPr="00EF7DF5">
        <w:rPr>
          <w:rFonts w:asciiTheme="minorHAnsi" w:hAnsiTheme="minorHAnsi" w:cstheme="minorHAnsi"/>
          <w:color w:val="000000"/>
          <w:lang w:val="el-GR"/>
        </w:rPr>
        <w:t>παρούσας</w:t>
      </w:r>
      <w:r w:rsidRPr="00EF7DF5">
        <w:rPr>
          <w:rFonts w:asciiTheme="minorHAnsi" w:hAnsiTheme="minorHAnsi" w:cstheme="minorHAnsi"/>
          <w:color w:val="000000"/>
          <w:lang w:val="el-GR"/>
        </w:rPr>
        <w:t>.</w:t>
      </w:r>
    </w:p>
    <w:p w14:paraId="6F3872AA" w14:textId="77777777" w:rsidR="007E103E" w:rsidRPr="00EF7DF5" w:rsidRDefault="00CF2409" w:rsidP="006F79E0">
      <w:pPr>
        <w:rPr>
          <w:rFonts w:asciiTheme="minorHAnsi" w:hAnsiTheme="minorHAnsi" w:cstheme="minorHAnsi"/>
          <w:strike/>
          <w:lang w:val="el-GR"/>
        </w:rPr>
      </w:pPr>
      <w:r w:rsidRPr="00EF7DF5">
        <w:rPr>
          <w:rFonts w:asciiTheme="minorHAnsi" w:hAnsiTheme="minorHAnsi" w:cstheme="minorHAnsi"/>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EF7DF5">
        <w:rPr>
          <w:rFonts w:asciiTheme="minorHAnsi" w:hAnsiTheme="minorHAnsi" w:cstheme="minorHAnsi"/>
          <w:color w:val="000000"/>
          <w:lang w:val="el-GR"/>
        </w:rPr>
        <w:t xml:space="preserve">, σύμφωνα με τα προβλεπόμενα στις διατάξεις της </w:t>
      </w:r>
      <w:r w:rsidR="00F816F3" w:rsidRPr="00EF7DF5">
        <w:rPr>
          <w:rFonts w:asciiTheme="minorHAnsi" w:hAnsiTheme="minorHAnsi" w:cstheme="minorHAnsi"/>
          <w:color w:val="000000"/>
          <w:lang w:val="el-GR"/>
        </w:rPr>
        <w:t xml:space="preserve">ως άνω </w:t>
      </w:r>
      <w:r w:rsidR="00D12E38" w:rsidRPr="00EF7DF5">
        <w:rPr>
          <w:rFonts w:asciiTheme="minorHAnsi" w:hAnsiTheme="minorHAnsi" w:cstheme="minorHAnsi"/>
          <w:color w:val="000000"/>
          <w:lang w:val="el-GR"/>
        </w:rPr>
        <w:t>παραγράφου 2.4.2.5</w:t>
      </w:r>
      <w:r w:rsidR="00F816F3" w:rsidRPr="00EF7DF5">
        <w:rPr>
          <w:rStyle w:val="ae"/>
          <w:rFonts w:asciiTheme="minorHAnsi" w:hAnsiTheme="minorHAnsi" w:cstheme="minorHAnsi"/>
          <w:lang w:val="el-GR"/>
        </w:rPr>
        <w:footnoteReference w:id="132"/>
      </w:r>
      <w:r w:rsidR="00D12E38" w:rsidRPr="00EF7DF5">
        <w:rPr>
          <w:rFonts w:asciiTheme="minorHAnsi" w:hAnsiTheme="minorHAnsi" w:cstheme="minorHAnsi"/>
          <w:lang w:val="el-GR"/>
        </w:rPr>
        <w:t xml:space="preserve">. </w:t>
      </w:r>
    </w:p>
    <w:p w14:paraId="6393DEF0" w14:textId="64B38FF2"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Αν δεν προσκομισθούν τα παραπάνω δικαιολογητικά ή υπάρχουν ελλείψεις σε αυτά που </w:t>
      </w:r>
      <w:proofErr w:type="spellStart"/>
      <w:r w:rsidRPr="00EF7DF5">
        <w:rPr>
          <w:rFonts w:asciiTheme="minorHAnsi" w:hAnsiTheme="minorHAnsi" w:cstheme="minorHAnsi"/>
          <w:lang w:val="el-GR"/>
        </w:rPr>
        <w:t>υπoβλήθηκαν</w:t>
      </w:r>
      <w:proofErr w:type="spellEnd"/>
      <w:r w:rsidRPr="00EF7DF5">
        <w:rPr>
          <w:rFonts w:asciiTheme="minorHAnsi" w:hAnsiTheme="minorHAnsi" w:cstheme="minorHAnsi"/>
          <w:lang w:val="el-GR"/>
        </w:rPr>
        <w:t xml:space="preserve">, η αναθέτουσα αρχή καλεί τον προσωρινό ανάδοχο να προσκομίσει τα ελλείποντα δικαιολογητικά ή να </w:t>
      </w:r>
      <w:r w:rsidRPr="00EF7DF5">
        <w:rPr>
          <w:rFonts w:asciiTheme="minorHAnsi" w:hAnsiTheme="minorHAnsi" w:cstheme="minorHAnsi"/>
          <w:lang w:val="el-GR"/>
        </w:rPr>
        <w:lastRenderedPageBreak/>
        <w:t>συμπληρώσει τα ήδη υποβληθέντα ή να παράσχει διευκριν</w:t>
      </w:r>
      <w:r w:rsidR="006C6827" w:rsidRPr="00EF7DF5">
        <w:rPr>
          <w:rFonts w:asciiTheme="minorHAnsi" w:hAnsiTheme="minorHAnsi" w:cstheme="minorHAnsi"/>
          <w:lang w:val="el-GR"/>
        </w:rPr>
        <w:t>ί</w:t>
      </w:r>
      <w:r w:rsidRPr="00EF7DF5">
        <w:rPr>
          <w:rFonts w:asciiTheme="minorHAnsi" w:hAnsiTheme="minorHAnsi" w:cstheme="minorHAnsi"/>
          <w:lang w:val="el-GR"/>
        </w:rPr>
        <w:t>σεις</w:t>
      </w:r>
      <w:r w:rsidR="006C6827" w:rsidRPr="00EF7DF5">
        <w:rPr>
          <w:rFonts w:asciiTheme="minorHAnsi" w:hAnsiTheme="minorHAnsi" w:cstheme="minorHAnsi"/>
          <w:lang w:val="el-GR"/>
        </w:rPr>
        <w:t xml:space="preserve"> </w:t>
      </w:r>
      <w:r w:rsidRPr="00EF7DF5">
        <w:rPr>
          <w:rFonts w:asciiTheme="minorHAnsi" w:hAnsiTheme="minorHAnsi" w:cstheme="minorHAnsi"/>
          <w:lang w:val="el-GR"/>
        </w:rPr>
        <w:t xml:space="preserve"> </w:t>
      </w:r>
      <w:r w:rsidR="006C6827" w:rsidRPr="00EF7DF5">
        <w:rPr>
          <w:rFonts w:asciiTheme="minorHAnsi" w:hAnsiTheme="minorHAnsi" w:cstheme="minorHAnsi"/>
          <w:lang w:val="el-GR"/>
        </w:rPr>
        <w:t xml:space="preserve">κατά το  άρθρο </w:t>
      </w:r>
      <w:r w:rsidRPr="00EF7DF5">
        <w:rPr>
          <w:rFonts w:asciiTheme="minorHAnsi" w:hAnsiTheme="minorHAnsi" w:cstheme="minorHAnsi"/>
          <w:lang w:val="el-GR"/>
        </w:rPr>
        <w:t xml:space="preserve"> 102 του ν. 4412/2016, εντός δέκα (10) ημερών από την κοινοποίηση της σχετικής πρόσκλησης σε αυτόν.</w:t>
      </w:r>
    </w:p>
    <w:p w14:paraId="3ADC8EB4" w14:textId="4BF52B10" w:rsidR="003929DA" w:rsidRPr="00EF7DF5" w:rsidRDefault="001C4D31">
      <w:pPr>
        <w:rPr>
          <w:rFonts w:asciiTheme="minorHAnsi" w:hAnsiTheme="minorHAnsi" w:cstheme="minorHAnsi"/>
          <w:lang w:val="el-GR"/>
        </w:rPr>
      </w:pPr>
      <w:r w:rsidRPr="00EF7DF5">
        <w:rPr>
          <w:rFonts w:asciiTheme="minorHAnsi" w:hAnsiTheme="minorHAnsi" w:cstheme="minorHAnsi"/>
          <w:lang w:val="el-GR"/>
        </w:rPr>
        <w:t xml:space="preserve">Ο προσωρινός ανάδοχος δύναται να υποβάλει </w:t>
      </w:r>
      <w:r w:rsidR="006C6827" w:rsidRPr="00EF7DF5">
        <w:rPr>
          <w:rFonts w:asciiTheme="minorHAnsi" w:hAnsiTheme="minorHAnsi" w:cstheme="minorHAnsi"/>
          <w:lang w:val="el-GR"/>
        </w:rPr>
        <w:t xml:space="preserve"> προς την αναθέτουσα αρχή, </w:t>
      </w:r>
      <w:r w:rsidR="001B44A3" w:rsidRPr="00EF7DF5">
        <w:rPr>
          <w:rFonts w:asciiTheme="minorHAnsi" w:hAnsiTheme="minorHAnsi" w:cstheme="minorHAnsi"/>
          <w:lang w:val="el-GR"/>
        </w:rPr>
        <w:t xml:space="preserve"> μέσω της λειτουργικότητας της «Επικοινωνίας» του ηλεκτρονικού διαγωνισμού στο ΕΣΗΔΗΣ,</w:t>
      </w:r>
      <w:r w:rsidRPr="00EF7DF5">
        <w:rPr>
          <w:rFonts w:asciiTheme="minorHAnsi" w:hAnsiTheme="minorHAnsi" w:cstheme="minorHAnsi"/>
          <w:lang w:val="el-GR"/>
        </w:rPr>
        <w:t xml:space="preserve"> </w:t>
      </w:r>
      <w:r w:rsidR="006C6827" w:rsidRPr="00EF7DF5">
        <w:rPr>
          <w:rFonts w:asciiTheme="minorHAnsi" w:hAnsiTheme="minorHAnsi" w:cstheme="minorHAnsi"/>
          <w:lang w:val="el-GR"/>
        </w:rPr>
        <w:t xml:space="preserve"> αίτημα </w:t>
      </w:r>
      <w:r w:rsidRPr="00EF7DF5">
        <w:rPr>
          <w:rFonts w:asciiTheme="minorHAnsi" w:hAnsiTheme="minorHAnsi" w:cstheme="minorHAnsi"/>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EF7DF5">
        <w:rPr>
          <w:rFonts w:asciiTheme="minorHAnsi" w:hAnsiTheme="minorHAnsi" w:cstheme="minorHAnsi"/>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sidRPr="00EF7DF5">
        <w:rPr>
          <w:rFonts w:asciiTheme="minorHAnsi" w:hAnsiTheme="minorHAnsi" w:cstheme="minorHAnsi"/>
          <w:lang w:val="el-GR"/>
        </w:rPr>
        <w:t>,</w:t>
      </w:r>
      <w:r w:rsidR="007C1146" w:rsidRPr="00EF7DF5">
        <w:rPr>
          <w:rFonts w:asciiTheme="minorHAnsi" w:hAnsiTheme="minorHAnsi" w:cstheme="minorHAnsi"/>
          <w:lang w:val="el-GR"/>
        </w:rPr>
        <w:t xml:space="preserve"> όσο και εντός της προθεσμίας για την προσκόμιση ελλειπόντων ή τη συμπλήρωση ήδη υποβληθέντων δικαιολογητικών</w:t>
      </w:r>
      <w:r w:rsidR="00FF640E" w:rsidRPr="00EF7DF5">
        <w:rPr>
          <w:rFonts w:asciiTheme="minorHAnsi" w:hAnsiTheme="minorHAnsi" w:cstheme="minorHAnsi"/>
          <w:lang w:val="el-GR"/>
        </w:rPr>
        <w:t>,</w:t>
      </w:r>
      <w:r w:rsidR="007C1146" w:rsidRPr="00EF7DF5">
        <w:rPr>
          <w:rFonts w:asciiTheme="minorHAnsi" w:hAnsiTheme="minorHAnsi" w:cstheme="minorHAnsi"/>
          <w:lang w:val="el-GR"/>
        </w:rPr>
        <w:t xml:space="preserve"> </w:t>
      </w:r>
      <w:r w:rsidR="001B44A3" w:rsidRPr="00EF7DF5">
        <w:rPr>
          <w:rFonts w:asciiTheme="minorHAnsi" w:hAnsiTheme="minorHAnsi" w:cstheme="minorHAnsi"/>
          <w:lang w:val="el-GR"/>
        </w:rPr>
        <w:t>κατά την έννοια του άρθρου 102</w:t>
      </w:r>
      <w:r w:rsidR="00FF640E" w:rsidRPr="00EF7DF5">
        <w:rPr>
          <w:rFonts w:asciiTheme="minorHAnsi" w:hAnsiTheme="minorHAnsi" w:cstheme="minorHAnsi"/>
          <w:lang w:val="el-GR"/>
        </w:rPr>
        <w:t xml:space="preserve"> του ν. 4412/2016</w:t>
      </w:r>
      <w:r w:rsidR="001B44A3" w:rsidRPr="00EF7DF5">
        <w:rPr>
          <w:rFonts w:asciiTheme="minorHAnsi" w:hAnsiTheme="minorHAnsi" w:cstheme="minorHAnsi"/>
          <w:lang w:val="el-GR"/>
        </w:rPr>
        <w:t xml:space="preserve">, </w:t>
      </w:r>
      <w:r w:rsidR="006C6827" w:rsidRPr="00EF7DF5">
        <w:rPr>
          <w:rFonts w:asciiTheme="minorHAnsi" w:hAnsiTheme="minorHAnsi" w:cstheme="minorHAnsi"/>
          <w:lang w:val="el-GR"/>
        </w:rPr>
        <w:t>όπ</w:t>
      </w:r>
      <w:r w:rsidR="001B44A3" w:rsidRPr="00EF7DF5">
        <w:rPr>
          <w:rFonts w:asciiTheme="minorHAnsi" w:hAnsiTheme="minorHAnsi" w:cstheme="minorHAnsi"/>
          <w:lang w:val="el-GR"/>
        </w:rPr>
        <w:t>ως  προβλέπετα</w:t>
      </w:r>
      <w:r w:rsidR="00CC135C" w:rsidRPr="00EF7DF5">
        <w:rPr>
          <w:rFonts w:asciiTheme="minorHAnsi" w:hAnsiTheme="minorHAnsi" w:cstheme="minorHAnsi"/>
          <w:lang w:val="el-GR"/>
        </w:rPr>
        <w:t>ι</w:t>
      </w:r>
      <w:r w:rsidR="006C6827" w:rsidRPr="00EF7DF5">
        <w:rPr>
          <w:rFonts w:asciiTheme="minorHAnsi" w:hAnsiTheme="minorHAnsi" w:cstheme="minorHAnsi"/>
          <w:lang w:val="el-GR"/>
        </w:rPr>
        <w:t xml:space="preserve"> ανωτέρω</w:t>
      </w:r>
      <w:r w:rsidR="001B44A3" w:rsidRPr="00EF7DF5">
        <w:rPr>
          <w:rFonts w:asciiTheme="minorHAnsi" w:hAnsiTheme="minorHAnsi" w:cstheme="minorHAnsi"/>
          <w:lang w:val="el-GR"/>
        </w:rPr>
        <w:t xml:space="preserve">. </w:t>
      </w:r>
      <w:r w:rsidR="003929DA" w:rsidRPr="00EF7DF5">
        <w:rPr>
          <w:rFonts w:asciiTheme="minorHAnsi" w:hAnsiTheme="minorHAnsi" w:cstheme="minorHAnsi"/>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EF7DF5">
        <w:rPr>
          <w:rFonts w:asciiTheme="minorHAnsi" w:hAnsiTheme="minorHAnsi" w:cstheme="minorHAnsi"/>
          <w:lang w:val="el-GR"/>
        </w:rPr>
        <w:t>κατ</w:t>
      </w:r>
      <w:proofErr w:type="spellEnd"/>
      <w:r w:rsidR="003929DA" w:rsidRPr="00EF7DF5">
        <w:rPr>
          <w:rFonts w:asciiTheme="minorHAnsi" w:hAnsiTheme="minorHAnsi" w:cstheme="minorHAnsi"/>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sidRPr="00EF7DF5">
        <w:rPr>
          <w:rFonts w:asciiTheme="minorHAnsi" w:hAnsiTheme="minorHAnsi" w:cstheme="minorHAnsi"/>
          <w:lang w:val="el-GR"/>
        </w:rPr>
        <w:t xml:space="preserve">(ΕΕΕΣ) </w:t>
      </w:r>
      <w:r w:rsidRPr="00EF7DF5">
        <w:rPr>
          <w:rFonts w:asciiTheme="minorHAnsi" w:hAnsiTheme="minorHAnsi" w:cstheme="minorHAnsi"/>
          <w:lang w:val="el-GR"/>
        </w:rPr>
        <w:t xml:space="preserve"> είναι εκ προθέσεως απατηλά, ή έχουν υποβληθεί πλαστά αποδεικτικά στοιχεία , ή </w:t>
      </w:r>
    </w:p>
    <w:p w14:paraId="3A7106D0" w14:textId="77777777" w:rsidR="003929DA" w:rsidRPr="00EF7DF5" w:rsidRDefault="003929DA">
      <w:pPr>
        <w:rPr>
          <w:rFonts w:asciiTheme="minorHAnsi" w:hAnsiTheme="minorHAnsi" w:cstheme="minorHAnsi"/>
          <w:lang w:val="el-GR"/>
        </w:rPr>
      </w:pPr>
      <w:proofErr w:type="spellStart"/>
      <w:r w:rsidRPr="00EF7DF5">
        <w:rPr>
          <w:rFonts w:asciiTheme="minorHAnsi" w:hAnsiTheme="minorHAnsi" w:cstheme="minorHAnsi"/>
          <w:lang w:val="el-GR"/>
        </w:rPr>
        <w:t>ii</w:t>
      </w:r>
      <w:proofErr w:type="spellEnd"/>
      <w:r w:rsidRPr="00EF7DF5">
        <w:rPr>
          <w:rFonts w:asciiTheme="minorHAnsi" w:hAnsiTheme="minorHAnsi" w:cstheme="minorHAnsi"/>
          <w:lang w:val="el-GR"/>
        </w:rPr>
        <w:t>)  δεν υποβληθούν στο προκαθορισμένο χρονικό διάστημα τα απαιτούμενα πρωτότυπα ή αντίγραφα των παραπάνω δικαιολογητικών</w:t>
      </w:r>
      <w:r w:rsidR="009C16C5" w:rsidRPr="00EF7DF5">
        <w:rPr>
          <w:rFonts w:asciiTheme="minorHAnsi" w:hAnsiTheme="minorHAnsi" w:cstheme="minorHAnsi"/>
          <w:lang w:val="el-GR"/>
        </w:rPr>
        <w:t>,</w:t>
      </w:r>
      <w:r w:rsidRPr="00EF7DF5">
        <w:rPr>
          <w:rFonts w:asciiTheme="minorHAnsi" w:hAnsiTheme="minorHAnsi" w:cstheme="minorHAnsi"/>
          <w:lang w:val="el-GR"/>
        </w:rPr>
        <w:t xml:space="preserve"> ή </w:t>
      </w:r>
    </w:p>
    <w:p w14:paraId="1D1F2505" w14:textId="48F07239" w:rsidR="003929DA" w:rsidRPr="00EF7DF5" w:rsidRDefault="003929DA">
      <w:pPr>
        <w:rPr>
          <w:rFonts w:asciiTheme="minorHAnsi" w:hAnsiTheme="minorHAnsi" w:cstheme="minorHAnsi"/>
          <w:lang w:val="el-GR"/>
        </w:rPr>
      </w:pPr>
      <w:proofErr w:type="spellStart"/>
      <w:r w:rsidRPr="00EF7DF5">
        <w:rPr>
          <w:rFonts w:asciiTheme="minorHAnsi" w:hAnsiTheme="minorHAnsi" w:cstheme="minorHAnsi"/>
          <w:lang w:val="el-GR"/>
        </w:rPr>
        <w:t>iii</w:t>
      </w:r>
      <w:proofErr w:type="spellEnd"/>
      <w:r w:rsidRPr="00EF7DF5">
        <w:rPr>
          <w:rFonts w:asciiTheme="minorHAnsi" w:hAnsiTheme="minorHAnsi" w:cstheme="minorHAnsi"/>
          <w:lang w:val="el-GR"/>
        </w:rPr>
        <w:t xml:space="preserve">) από τα δικαιολογητικά που προσκομίσθηκαν νομίμως και εμπροθέσμως, δεν </w:t>
      </w:r>
      <w:r w:rsidR="007C1146" w:rsidRPr="00EF7DF5">
        <w:rPr>
          <w:rFonts w:asciiTheme="minorHAnsi" w:hAnsiTheme="minorHAnsi" w:cstheme="minorHAnsi"/>
          <w:lang w:val="el-GR"/>
        </w:rPr>
        <w:t>αποδεικνύεται η μη συνδρομή των λόγων αποκλεισμού</w:t>
      </w:r>
      <w:r w:rsidR="008E4151" w:rsidRPr="00EF7DF5">
        <w:rPr>
          <w:rFonts w:asciiTheme="minorHAnsi" w:hAnsiTheme="minorHAnsi" w:cstheme="minorHAnsi"/>
          <w:lang w:val="el-GR"/>
        </w:rPr>
        <w:t>,</w:t>
      </w:r>
      <w:r w:rsidR="007C1146" w:rsidRPr="00EF7DF5">
        <w:rPr>
          <w:rFonts w:asciiTheme="minorHAnsi" w:hAnsiTheme="minorHAnsi" w:cstheme="minorHAnsi"/>
          <w:lang w:val="el-GR"/>
        </w:rPr>
        <w:t xml:space="preserve"> </w:t>
      </w:r>
      <w:r w:rsidRPr="00EF7DF5">
        <w:rPr>
          <w:rFonts w:asciiTheme="minorHAnsi" w:hAnsiTheme="minorHAnsi" w:cstheme="minorHAnsi"/>
          <w:lang w:val="el-GR"/>
        </w:rPr>
        <w:t xml:space="preserve">σύμφωνα με </w:t>
      </w:r>
      <w:r w:rsidR="000C4BEA" w:rsidRPr="00EF7DF5">
        <w:rPr>
          <w:rFonts w:asciiTheme="minorHAnsi" w:hAnsiTheme="minorHAnsi" w:cstheme="minorHAnsi"/>
          <w:lang w:val="el-GR"/>
        </w:rPr>
        <w:t>την παράγραφο</w:t>
      </w:r>
      <w:r w:rsidRPr="00EF7DF5">
        <w:rPr>
          <w:rFonts w:asciiTheme="minorHAnsi" w:hAnsiTheme="minorHAnsi" w:cstheme="minorHAnsi"/>
          <w:lang w:val="el-GR"/>
        </w:rPr>
        <w:t xml:space="preserve"> 2.2.3 (λόγοι αποκλεισμού) </w:t>
      </w:r>
      <w:r w:rsidR="007C1146" w:rsidRPr="00EF7DF5">
        <w:rPr>
          <w:rFonts w:asciiTheme="minorHAnsi" w:hAnsiTheme="minorHAnsi" w:cstheme="minorHAnsi"/>
          <w:lang w:val="el-GR"/>
        </w:rPr>
        <w:t>ή η πλήρωση μιας ή περισσ</w:t>
      </w:r>
      <w:r w:rsidR="008E4151" w:rsidRPr="00EF7DF5">
        <w:rPr>
          <w:rFonts w:asciiTheme="minorHAnsi" w:hAnsiTheme="minorHAnsi" w:cstheme="minorHAnsi"/>
          <w:lang w:val="el-GR"/>
        </w:rPr>
        <w:t>ότε</w:t>
      </w:r>
      <w:r w:rsidR="007C1146" w:rsidRPr="00EF7DF5">
        <w:rPr>
          <w:rFonts w:asciiTheme="minorHAnsi" w:hAnsiTheme="minorHAnsi" w:cstheme="minorHAnsi"/>
          <w:lang w:val="el-GR"/>
        </w:rPr>
        <w:t xml:space="preserve">ρων από τις απαιτήσεις των κριτηρίων ποιοτικής επιλογής σύμφωνα με </w:t>
      </w:r>
      <w:r w:rsidR="000C4BEA" w:rsidRPr="00EF7DF5">
        <w:rPr>
          <w:rFonts w:asciiTheme="minorHAnsi" w:hAnsiTheme="minorHAnsi" w:cstheme="minorHAnsi"/>
          <w:lang w:val="el-GR"/>
        </w:rPr>
        <w:t>τις παραγράφους</w:t>
      </w:r>
      <w:r w:rsidR="007C1146" w:rsidRPr="00EF7DF5">
        <w:rPr>
          <w:rFonts w:asciiTheme="minorHAnsi" w:hAnsiTheme="minorHAnsi" w:cstheme="minorHAnsi"/>
          <w:lang w:val="el-GR"/>
        </w:rPr>
        <w:t xml:space="preserve"> </w:t>
      </w:r>
      <w:r w:rsidRPr="00EF7DF5">
        <w:rPr>
          <w:rFonts w:asciiTheme="minorHAnsi" w:hAnsiTheme="minorHAnsi" w:cstheme="minorHAnsi"/>
          <w:lang w:val="el-GR"/>
        </w:rPr>
        <w:t>2.2.4 έως 2.2.8 (κριτήρια ποιοτικής επιλογής) της παρούσας</w:t>
      </w:r>
      <w:r w:rsidR="00491658" w:rsidRPr="00EF7DF5">
        <w:rPr>
          <w:rFonts w:asciiTheme="minorHAnsi" w:hAnsiTheme="minorHAnsi" w:cstheme="minorHAnsi"/>
          <w:lang w:val="el-GR"/>
        </w:rPr>
        <w:t>.</w:t>
      </w:r>
      <w:r w:rsidRPr="00EF7DF5">
        <w:rPr>
          <w:rFonts w:asciiTheme="minorHAnsi" w:hAnsiTheme="minorHAnsi" w:cstheme="minorHAnsi"/>
          <w:lang w:val="el-GR"/>
        </w:rPr>
        <w:t xml:space="preserve"> </w:t>
      </w:r>
    </w:p>
    <w:p w14:paraId="4EDBE0EB" w14:textId="1A3DEE06" w:rsidR="001B44A3" w:rsidRPr="00EF7DF5" w:rsidRDefault="001B44A3" w:rsidP="001B44A3">
      <w:pPr>
        <w:rPr>
          <w:rFonts w:asciiTheme="minorHAnsi" w:hAnsiTheme="minorHAnsi" w:cstheme="minorHAnsi"/>
          <w:lang w:val="el-GR"/>
        </w:rPr>
      </w:pPr>
      <w:r w:rsidRPr="00EF7DF5">
        <w:rPr>
          <w:rFonts w:asciiTheme="minorHAnsi" w:hAnsiTheme="minorHAnsi" w:cstheme="minorHAnsi"/>
          <w:lang w:val="el-GR"/>
        </w:rPr>
        <w:t xml:space="preserve">Σε περίπτωση έγκαιρης και προσήκουσας ενημέρωσης της </w:t>
      </w:r>
      <w:r w:rsidR="007515FD" w:rsidRPr="00EF7DF5">
        <w:rPr>
          <w:rFonts w:asciiTheme="minorHAnsi" w:hAnsiTheme="minorHAnsi" w:cstheme="minorHAnsi"/>
          <w:lang w:val="el-GR"/>
        </w:rPr>
        <w:t>α</w:t>
      </w:r>
      <w:r w:rsidRPr="00EF7DF5">
        <w:rPr>
          <w:rFonts w:asciiTheme="minorHAnsi" w:hAnsiTheme="minorHAnsi" w:cstheme="minorHAnsi"/>
          <w:lang w:val="el-GR"/>
        </w:rPr>
        <w:t xml:space="preserve">ναθέτουσας </w:t>
      </w:r>
      <w:r w:rsidR="007515FD" w:rsidRPr="00EF7DF5">
        <w:rPr>
          <w:rFonts w:asciiTheme="minorHAnsi" w:hAnsiTheme="minorHAnsi" w:cstheme="minorHAnsi"/>
          <w:lang w:val="el-GR"/>
        </w:rPr>
        <w:t>α</w:t>
      </w:r>
      <w:r w:rsidRPr="00EF7DF5">
        <w:rPr>
          <w:rFonts w:asciiTheme="minorHAnsi" w:hAnsiTheme="minorHAnsi" w:cstheme="minorHAnsi"/>
          <w:lang w:val="el-GR"/>
        </w:rPr>
        <w:t>ρχής για μεταβολές στις προϋποθέσεις, τις οποίες ο προσωρινός ανάδοχος είχε δηλώσει με</w:t>
      </w:r>
      <w:r w:rsidRPr="00EF7DF5">
        <w:rPr>
          <w:rFonts w:asciiTheme="minorHAnsi" w:hAnsiTheme="minorHAnsi" w:cstheme="minorHAnsi"/>
          <w:i/>
          <w:color w:val="5B9BD5"/>
          <w:lang w:val="el-GR" w:eastAsia="el-GR"/>
        </w:rPr>
        <w:t xml:space="preserve"> </w:t>
      </w:r>
      <w:r w:rsidRPr="00EF7DF5">
        <w:rPr>
          <w:rFonts w:asciiTheme="minorHAnsi" w:hAnsiTheme="minorHAnsi" w:cstheme="minorHAnsi"/>
          <w:lang w:val="el-GR"/>
        </w:rPr>
        <w:t xml:space="preserve">το Ευρωπαϊκό Ενιαίο Έγγραφο Σύμβασης (ΕΕΕΣ) ότι πληροί,  οι οποίες </w:t>
      </w:r>
      <w:r w:rsidR="008E4151" w:rsidRPr="00EF7DF5">
        <w:rPr>
          <w:rFonts w:asciiTheme="minorHAnsi" w:hAnsiTheme="minorHAnsi" w:cstheme="minorHAnsi"/>
          <w:lang w:val="el-GR"/>
        </w:rPr>
        <w:t>(</w:t>
      </w:r>
      <w:r w:rsidRPr="00EF7DF5">
        <w:rPr>
          <w:rFonts w:asciiTheme="minorHAnsi" w:hAnsiTheme="minorHAnsi" w:cstheme="minorHAnsi"/>
          <w:lang w:val="el-GR"/>
        </w:rPr>
        <w:t>μεταβολές</w:t>
      </w:r>
      <w:r w:rsidR="008E4151" w:rsidRPr="00EF7DF5">
        <w:rPr>
          <w:rFonts w:asciiTheme="minorHAnsi" w:hAnsiTheme="minorHAnsi" w:cstheme="minorHAnsi"/>
          <w:lang w:val="el-GR"/>
        </w:rPr>
        <w:t xml:space="preserve">) είτε </w:t>
      </w:r>
      <w:r w:rsidRPr="00EF7DF5">
        <w:rPr>
          <w:rFonts w:asciiTheme="minorHAnsi" w:hAnsiTheme="minorHAnsi" w:cstheme="minorHAnsi"/>
          <w:lang w:val="el-GR"/>
        </w:rPr>
        <w:t xml:space="preserve"> επήλθαν</w:t>
      </w:r>
      <w:r w:rsidR="008E4151" w:rsidRPr="00EF7DF5">
        <w:rPr>
          <w:rFonts w:asciiTheme="minorHAnsi" w:hAnsiTheme="minorHAnsi" w:cstheme="minorHAnsi"/>
          <w:lang w:val="el-GR"/>
        </w:rPr>
        <w:t xml:space="preserve">, είτε </w:t>
      </w:r>
      <w:r w:rsidRPr="00EF7DF5">
        <w:rPr>
          <w:rFonts w:asciiTheme="minorHAnsi" w:hAnsiTheme="minorHAnsi" w:cstheme="minorHAnsi"/>
          <w:lang w:val="el-GR"/>
        </w:rPr>
        <w:t xml:space="preserve"> έλαβε γνώση </w:t>
      </w:r>
      <w:r w:rsidR="008E4151" w:rsidRPr="00EF7DF5">
        <w:rPr>
          <w:rFonts w:asciiTheme="minorHAnsi" w:hAnsiTheme="minorHAnsi" w:cstheme="minorHAnsi"/>
          <w:lang w:val="el-GR"/>
        </w:rPr>
        <w:t xml:space="preserve"> αυτών </w:t>
      </w:r>
      <w:r w:rsidRPr="00EF7DF5">
        <w:rPr>
          <w:rFonts w:asciiTheme="minorHAnsi" w:hAnsiTheme="minorHAnsi" w:cstheme="minorHAnsi"/>
          <w:lang w:val="el-GR"/>
        </w:rPr>
        <w:t>μετά τη δήλωση και μέχρι την ημέρα της σύναψης της σύμβασης (</w:t>
      </w:r>
      <w:proofErr w:type="spellStart"/>
      <w:r w:rsidRPr="00EF7DF5">
        <w:rPr>
          <w:rFonts w:asciiTheme="minorHAnsi" w:hAnsiTheme="minorHAnsi" w:cstheme="minorHAnsi"/>
          <w:lang w:val="el-GR"/>
        </w:rPr>
        <w:t>οψιγενείς</w:t>
      </w:r>
      <w:proofErr w:type="spellEnd"/>
      <w:r w:rsidRPr="00EF7DF5">
        <w:rPr>
          <w:rFonts w:asciiTheme="minorHAnsi" w:hAnsiTheme="minorHAnsi" w:cstheme="minorHAnsi"/>
          <w:lang w:val="el-GR"/>
        </w:rPr>
        <w:t xml:space="preserve"> μεταβολές), δεν καταπίπτει υπέρ της </w:t>
      </w:r>
      <w:r w:rsidR="008E4151" w:rsidRPr="00EF7DF5">
        <w:rPr>
          <w:rFonts w:asciiTheme="minorHAnsi" w:hAnsiTheme="minorHAnsi" w:cstheme="minorHAnsi"/>
          <w:lang w:val="el-GR"/>
        </w:rPr>
        <w:t>α</w:t>
      </w:r>
      <w:r w:rsidRPr="00EF7DF5">
        <w:rPr>
          <w:rFonts w:asciiTheme="minorHAnsi" w:hAnsiTheme="minorHAnsi" w:cstheme="minorHAnsi"/>
          <w:lang w:val="el-GR"/>
        </w:rPr>
        <w:t xml:space="preserve">ναθέτουσας </w:t>
      </w:r>
      <w:r w:rsidR="008E4151" w:rsidRPr="00EF7DF5">
        <w:rPr>
          <w:rFonts w:asciiTheme="minorHAnsi" w:hAnsiTheme="minorHAnsi" w:cstheme="minorHAnsi"/>
          <w:lang w:val="el-GR"/>
        </w:rPr>
        <w:t>α</w:t>
      </w:r>
      <w:r w:rsidRPr="00EF7DF5">
        <w:rPr>
          <w:rFonts w:asciiTheme="minorHAnsi" w:hAnsiTheme="minorHAnsi" w:cstheme="minorHAnsi"/>
          <w:lang w:val="el-GR"/>
        </w:rPr>
        <w:t>ρχής η εγγύηση συμμετοχής του</w:t>
      </w:r>
      <w:r w:rsidRPr="00EF7DF5">
        <w:rPr>
          <w:rStyle w:val="WW-FootnoteReference11"/>
          <w:rFonts w:asciiTheme="minorHAnsi" w:hAnsiTheme="minorHAnsi" w:cstheme="minorHAnsi"/>
          <w:lang w:val="el-GR"/>
        </w:rPr>
        <w:footnoteReference w:id="133"/>
      </w:r>
      <w:r w:rsidRPr="00EF7DF5">
        <w:rPr>
          <w:rFonts w:asciiTheme="minorHAnsi" w:hAnsiTheme="minorHAnsi" w:cstheme="minorHAnsi"/>
          <w:lang w:val="el-GR"/>
        </w:rPr>
        <w:t xml:space="preserve">. </w:t>
      </w:r>
    </w:p>
    <w:p w14:paraId="645088BC" w14:textId="3947141B"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Αν κανένας από τους προσφέροντες δεν υποβάλει αληθή ή ακριβή δήλωση </w:t>
      </w:r>
      <w:r w:rsidRPr="00EF7DF5">
        <w:rPr>
          <w:rFonts w:asciiTheme="minorHAnsi" w:hAnsiTheme="minorHAnsi" w:cstheme="minorHAnsi"/>
          <w:b/>
          <w:lang w:val="el-GR"/>
        </w:rPr>
        <w:t>ή</w:t>
      </w:r>
      <w:r w:rsidRPr="00EF7DF5">
        <w:rPr>
          <w:rFonts w:asciiTheme="minorHAnsi" w:hAnsiTheme="minorHAnsi" w:cstheme="minorHAnsi"/>
          <w:lang w:val="el-GR"/>
        </w:rPr>
        <w:t xml:space="preserve"> δεν προσκομίσει ένα ή περισσότερα από τα απαιτούμενα έγγραφα και δικαιολογητικά </w:t>
      </w:r>
      <w:r w:rsidRPr="00EF7DF5">
        <w:rPr>
          <w:rFonts w:asciiTheme="minorHAnsi" w:hAnsiTheme="minorHAnsi" w:cstheme="minorHAnsi"/>
          <w:b/>
          <w:lang w:val="el-GR"/>
        </w:rPr>
        <w:t>ή</w:t>
      </w:r>
      <w:r w:rsidRPr="00EF7DF5">
        <w:rPr>
          <w:rFonts w:asciiTheme="minorHAnsi" w:hAnsiTheme="minorHAnsi" w:cstheme="minorHAnsi"/>
          <w:lang w:val="el-GR"/>
        </w:rPr>
        <w:t xml:space="preserve"> δεν αποδείξει ότι</w:t>
      </w:r>
      <w:r w:rsidR="006F79E0" w:rsidRPr="00EF7DF5">
        <w:rPr>
          <w:rFonts w:asciiTheme="minorHAnsi" w:hAnsiTheme="minorHAnsi" w:cstheme="minorHAnsi"/>
          <w:lang w:val="el-GR"/>
        </w:rPr>
        <w:t>:</w:t>
      </w:r>
      <w:r w:rsidRPr="00EF7DF5">
        <w:rPr>
          <w:rFonts w:asciiTheme="minorHAnsi" w:hAnsiTheme="minorHAnsi" w:cstheme="minorHAnsi"/>
          <w:lang w:val="el-GR"/>
        </w:rPr>
        <w:t xml:space="preserve"> α) δεν βρίσκεται σε μία από τις καταστάσεις της παραγράφου 2.2.3 της </w:t>
      </w:r>
      <w:r w:rsidR="000A44F1" w:rsidRPr="00EF7DF5">
        <w:rPr>
          <w:rFonts w:asciiTheme="minorHAnsi" w:hAnsiTheme="minorHAnsi" w:cstheme="minorHAnsi"/>
          <w:lang w:val="el-GR"/>
        </w:rPr>
        <w:t>παρούσας</w:t>
      </w:r>
      <w:r w:rsidRPr="00EF7DF5">
        <w:rPr>
          <w:rFonts w:asciiTheme="minorHAnsi" w:hAnsiTheme="minorHAnsi" w:cstheme="minorHAnsi"/>
          <w:lang w:val="el-GR"/>
        </w:rPr>
        <w:t xml:space="preserve"> </w:t>
      </w:r>
      <w:r w:rsidR="008E4151" w:rsidRPr="00EF7DF5">
        <w:rPr>
          <w:rFonts w:asciiTheme="minorHAnsi" w:hAnsiTheme="minorHAnsi" w:cstheme="minorHAnsi"/>
          <w:lang w:val="el-GR"/>
        </w:rPr>
        <w:t>Δ</w:t>
      </w:r>
      <w:r w:rsidRPr="00EF7DF5">
        <w:rPr>
          <w:rFonts w:asciiTheme="minorHAnsi" w:hAnsiTheme="minorHAnsi" w:cstheme="minorHAnsi"/>
          <w:lang w:val="el-GR"/>
        </w:rPr>
        <w:t xml:space="preserve">ιακήρυξης και β) </w:t>
      </w:r>
      <w:r w:rsidR="008E4151" w:rsidRPr="00EF7DF5">
        <w:rPr>
          <w:rFonts w:asciiTheme="minorHAnsi" w:hAnsiTheme="minorHAnsi" w:cstheme="minorHAnsi"/>
          <w:lang w:val="el-GR"/>
        </w:rPr>
        <w:t xml:space="preserve"> </w:t>
      </w:r>
      <w:r w:rsidRPr="00EF7DF5">
        <w:rPr>
          <w:rFonts w:asciiTheme="minorHAnsi" w:hAnsiTheme="minorHAnsi" w:cstheme="minorHAnsi"/>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sidRPr="00EF7DF5">
        <w:rPr>
          <w:rFonts w:asciiTheme="minorHAnsi" w:hAnsiTheme="minorHAnsi" w:cstheme="minorHAnsi"/>
          <w:lang w:val="el-GR"/>
        </w:rPr>
        <w:t>Δ</w:t>
      </w:r>
      <w:r w:rsidRPr="00EF7DF5">
        <w:rPr>
          <w:rFonts w:asciiTheme="minorHAnsi" w:hAnsiTheme="minorHAnsi" w:cstheme="minorHAnsi"/>
          <w:lang w:val="el-GR"/>
        </w:rPr>
        <w:t xml:space="preserve">ιακήρυξης, η διαδικασία ματαιώνεται. </w:t>
      </w:r>
    </w:p>
    <w:p w14:paraId="009A8DAF" w14:textId="77777777" w:rsidR="003B264E" w:rsidRPr="00EF7DF5" w:rsidRDefault="003929DA" w:rsidP="003B264E">
      <w:pPr>
        <w:rPr>
          <w:rFonts w:asciiTheme="minorHAnsi" w:hAnsiTheme="minorHAnsi" w:cstheme="minorHAnsi"/>
          <w:lang w:val="el-GR"/>
        </w:rPr>
      </w:pPr>
      <w:r w:rsidRPr="00EF7DF5">
        <w:rPr>
          <w:rFonts w:asciiTheme="minorHAnsi" w:hAnsiTheme="minorHAnsi" w:cstheme="minorHAnsi"/>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sidRPr="00EF7DF5">
        <w:rPr>
          <w:rFonts w:asciiTheme="minorHAnsi" w:hAnsiTheme="minorHAnsi" w:cstheme="minorHAnsi"/>
          <w:lang w:val="el-GR"/>
        </w:rPr>
        <w:t xml:space="preserve">(παράγραφος 3.1.2.1.) </w:t>
      </w:r>
      <w:r w:rsidR="001B44A3" w:rsidRPr="00EF7DF5">
        <w:rPr>
          <w:rFonts w:asciiTheme="minorHAnsi" w:hAnsiTheme="minorHAnsi" w:cstheme="minorHAnsi"/>
          <w:lang w:val="el-GR"/>
        </w:rPr>
        <w:t>και τη διαβίβασ</w:t>
      </w:r>
      <w:r w:rsidR="001F1DCF" w:rsidRPr="00EF7DF5">
        <w:rPr>
          <w:rFonts w:asciiTheme="minorHAnsi" w:hAnsiTheme="minorHAnsi" w:cstheme="minorHAnsi"/>
          <w:lang w:val="el-GR"/>
        </w:rPr>
        <w:t xml:space="preserve">ή του </w:t>
      </w:r>
      <w:r w:rsidRPr="00EF7DF5">
        <w:rPr>
          <w:rFonts w:asciiTheme="minorHAnsi" w:hAnsiTheme="minorHAnsi" w:cstheme="minorHAnsi"/>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66A2A2C3" w14:textId="56459C4F" w:rsidR="00B969B4" w:rsidRPr="00EF7DF5" w:rsidRDefault="00D41A11" w:rsidP="00B969B4">
      <w:pPr>
        <w:rPr>
          <w:rFonts w:asciiTheme="minorHAnsi" w:hAnsiTheme="minorHAnsi" w:cstheme="minorHAnsi"/>
          <w:bCs/>
          <w:lang w:val="el-GR"/>
        </w:rPr>
      </w:pPr>
      <w:r w:rsidRPr="00570C40">
        <w:rPr>
          <w:lang w:val="el-GR"/>
        </w:rPr>
        <w:t xml:space="preserve">Η αναθέτουσα αρχή, αιτιολογημένα και κατόπιν γνώμης της αρμόδιας </w:t>
      </w:r>
      <w:r>
        <w:rPr>
          <w:lang w:val="el-GR"/>
        </w:rPr>
        <w:t>Ε</w:t>
      </w:r>
      <w:r w:rsidRPr="00570C40">
        <w:rPr>
          <w:lang w:val="el-GR"/>
        </w:rPr>
        <w:t xml:space="preserve">πιτροπής του </w:t>
      </w:r>
      <w:r>
        <w:rPr>
          <w:lang w:val="el-GR"/>
        </w:rPr>
        <w:t>Δ</w:t>
      </w:r>
      <w:r w:rsidRPr="00570C40">
        <w:rPr>
          <w:lang w:val="el-GR"/>
        </w:rPr>
        <w:t xml:space="preserve">ιαγωνισμού,  μπορεί να  κατακυρώσει τη σύμβαση για ολόκληρη ή μεγαλύτερη ή μικρότερη ποσότητα από αυτή που καθορίζεται στην παράγραφο </w:t>
      </w:r>
      <w:r>
        <w:rPr>
          <w:lang w:val="el-GR"/>
        </w:rPr>
        <w:t xml:space="preserve">1.3 για κάθε Τμήμα  </w:t>
      </w:r>
      <w:r w:rsidRPr="00570C40">
        <w:rPr>
          <w:lang w:val="el-GR"/>
        </w:rPr>
        <w:t xml:space="preserve">σε ποσοστό και ως εξής: </w:t>
      </w:r>
      <w:r>
        <w:rPr>
          <w:lang w:val="el-GR"/>
        </w:rPr>
        <w:t>120%</w:t>
      </w:r>
      <w:r w:rsidRPr="00570C40">
        <w:rPr>
          <w:rStyle w:val="FootnoteReference2"/>
          <w:lang w:val="el-GR"/>
        </w:rPr>
        <w:footnoteReference w:id="134"/>
      </w:r>
      <w:r w:rsidRPr="00570C40">
        <w:rPr>
          <w:lang w:val="el-GR"/>
        </w:rPr>
        <w:t xml:space="preserve"> στην περίπτωση της μεγαλύτερης ποσότητας και</w:t>
      </w:r>
      <w:r>
        <w:rPr>
          <w:lang w:val="el-GR"/>
        </w:rPr>
        <w:t xml:space="preserve"> 80% </w:t>
      </w:r>
      <w:r w:rsidR="00867F51" w:rsidRPr="00570C40">
        <w:rPr>
          <w:rStyle w:val="FootnoteReference2"/>
          <w:lang w:val="el-GR"/>
        </w:rPr>
        <w:footnoteReference w:id="135"/>
      </w:r>
      <w:r w:rsidRPr="00570C40">
        <w:rPr>
          <w:lang w:val="el-GR"/>
        </w:rPr>
        <w:t>στην περίπτωση μικρότερης ποσότητας.</w:t>
      </w:r>
      <w:r>
        <w:rPr>
          <w:lang w:val="el-GR"/>
        </w:rPr>
        <w:t xml:space="preserve">  </w:t>
      </w:r>
      <w:r w:rsidR="00B969B4" w:rsidRPr="00EF7DF5">
        <w:rPr>
          <w:rFonts w:asciiTheme="minorHAnsi" w:hAnsiTheme="minorHAnsi" w:cstheme="minorHAnsi"/>
          <w:bCs/>
          <w:lang w:val="el-GR"/>
        </w:rPr>
        <w:t>.</w:t>
      </w:r>
    </w:p>
    <w:p w14:paraId="074E0154" w14:textId="57F0492A" w:rsidR="003929DA" w:rsidRPr="00EF7DF5" w:rsidRDefault="00B969B4">
      <w:pPr>
        <w:rPr>
          <w:rFonts w:asciiTheme="minorHAnsi" w:hAnsiTheme="minorHAnsi" w:cstheme="minorHAnsi"/>
          <w:lang w:val="el-GR"/>
        </w:rPr>
      </w:pPr>
      <w:r w:rsidRPr="00EF7DF5" w:rsidDel="00B969B4">
        <w:rPr>
          <w:rFonts w:asciiTheme="minorHAnsi" w:hAnsiTheme="minorHAnsi" w:cstheme="minorHAnsi"/>
          <w:i/>
          <w:color w:val="5B9BD5"/>
          <w:lang w:val="el-GR" w:eastAsia="el-GR"/>
        </w:rPr>
        <w:lastRenderedPageBreak/>
        <w:t xml:space="preserve"> </w:t>
      </w:r>
    </w:p>
    <w:p w14:paraId="5695AB1D" w14:textId="77777777" w:rsidR="003929DA" w:rsidRPr="00EF7DF5" w:rsidRDefault="00491658">
      <w:pPr>
        <w:pStyle w:val="20"/>
        <w:rPr>
          <w:rFonts w:asciiTheme="minorHAnsi" w:hAnsiTheme="minorHAnsi" w:cstheme="minorHAnsi"/>
          <w:lang w:val="el-GR"/>
        </w:rPr>
      </w:pPr>
      <w:r w:rsidRPr="00EF7DF5">
        <w:rPr>
          <w:rFonts w:asciiTheme="minorHAnsi" w:hAnsiTheme="minorHAnsi" w:cstheme="minorHAnsi"/>
          <w:lang w:val="el-GR"/>
        </w:rPr>
        <w:t xml:space="preserve"> </w:t>
      </w:r>
      <w:bookmarkStart w:id="62" w:name="_Toc189125828"/>
      <w:r w:rsidR="003929DA" w:rsidRPr="00EF7DF5">
        <w:rPr>
          <w:rFonts w:asciiTheme="minorHAnsi" w:hAnsiTheme="minorHAnsi" w:cstheme="minorHAnsi"/>
          <w:lang w:val="el-GR"/>
        </w:rPr>
        <w:t>3.3</w:t>
      </w:r>
      <w:r w:rsidR="003929DA" w:rsidRPr="00EF7DF5">
        <w:rPr>
          <w:rFonts w:asciiTheme="minorHAnsi" w:hAnsiTheme="minorHAnsi" w:cstheme="minorHAnsi"/>
          <w:lang w:val="el-GR"/>
        </w:rPr>
        <w:tab/>
        <w:t>Κατακύρωση - σύναψη σύμβασης</w:t>
      </w:r>
      <w:r w:rsidR="005C4697" w:rsidRPr="00EF7DF5">
        <w:rPr>
          <w:rStyle w:val="ae"/>
          <w:rFonts w:asciiTheme="minorHAnsi" w:hAnsiTheme="minorHAnsi" w:cstheme="minorHAnsi"/>
          <w:lang w:val="el-GR"/>
        </w:rPr>
        <w:footnoteReference w:id="136"/>
      </w:r>
      <w:bookmarkEnd w:id="62"/>
      <w:r w:rsidR="003929DA" w:rsidRPr="00EF7DF5">
        <w:rPr>
          <w:rFonts w:asciiTheme="minorHAnsi" w:hAnsiTheme="minorHAnsi" w:cstheme="minorHAnsi"/>
          <w:lang w:val="el-GR"/>
        </w:rPr>
        <w:t xml:space="preserve"> </w:t>
      </w:r>
    </w:p>
    <w:p w14:paraId="0C40F04B" w14:textId="05B00137" w:rsidR="006A42C7" w:rsidRPr="00EF7DF5" w:rsidRDefault="006A42C7" w:rsidP="006A42C7">
      <w:pPr>
        <w:rPr>
          <w:rFonts w:asciiTheme="minorHAnsi" w:hAnsiTheme="minorHAnsi" w:cstheme="minorHAnsi"/>
          <w:lang w:val="el-GR"/>
        </w:rPr>
      </w:pPr>
      <w:r w:rsidRPr="00EF7DF5">
        <w:rPr>
          <w:rFonts w:asciiTheme="minorHAnsi" w:hAnsiTheme="minorHAnsi" w:cstheme="minorHAnsi"/>
          <w:b/>
          <w:lang w:val="el-GR"/>
        </w:rPr>
        <w:t>3.3.</w:t>
      </w:r>
      <w:r w:rsidR="003B264E" w:rsidRPr="00EF7DF5">
        <w:rPr>
          <w:rFonts w:asciiTheme="minorHAnsi" w:hAnsiTheme="minorHAnsi" w:cstheme="minorHAnsi"/>
          <w:b/>
          <w:lang w:val="el-GR"/>
        </w:rPr>
        <w:t>1</w:t>
      </w:r>
      <w:r w:rsidRPr="00EF7DF5">
        <w:rPr>
          <w:rFonts w:asciiTheme="minorHAnsi" w:hAnsiTheme="minorHAnsi" w:cstheme="minorHAnsi"/>
          <w:b/>
          <w:lang w:val="el-GR"/>
        </w:rPr>
        <w:t>.</w:t>
      </w:r>
      <w:r w:rsidRPr="00EF7DF5">
        <w:rPr>
          <w:rFonts w:asciiTheme="minorHAnsi" w:hAnsiTheme="minorHAnsi" w:cstheme="minorHAnsi"/>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sidRPr="00EF7DF5">
        <w:rPr>
          <w:rFonts w:asciiTheme="minorHAnsi" w:hAnsiTheme="minorHAnsi" w:cstheme="minorHAnsi"/>
          <w:lang w:val="el-GR"/>
        </w:rPr>
        <w:t>΄</w:t>
      </w:r>
      <w:r w:rsidRPr="00EF7DF5">
        <w:rPr>
          <w:rFonts w:asciiTheme="minorHAnsi" w:hAnsiTheme="minorHAnsi" w:cstheme="minorHAnsi"/>
          <w:lang w:val="el-GR"/>
        </w:rPr>
        <w:t xml:space="preserve"> &amp; β</w:t>
      </w:r>
      <w:r w:rsidR="00204B65" w:rsidRPr="00EF7DF5">
        <w:rPr>
          <w:rFonts w:asciiTheme="minorHAnsi" w:hAnsiTheme="minorHAnsi" w:cstheme="minorHAnsi"/>
          <w:lang w:val="el-GR"/>
        </w:rPr>
        <w:t>΄</w:t>
      </w:r>
      <w:r w:rsidRPr="00EF7DF5">
        <w:rPr>
          <w:rFonts w:asciiTheme="minorHAnsi" w:hAnsiTheme="minorHAnsi" w:cstheme="minorHAnsi"/>
          <w:lang w:val="el-GR"/>
        </w:rPr>
        <w:t xml:space="preserve"> της παρ. 2 του άρθρου 100 του ν. 4412/2016 (περί αξιολόγησης των δικαιολογητικών συμμετοχής, της τεχνικής και της οικονομικής προσφοράς).   </w:t>
      </w:r>
    </w:p>
    <w:p w14:paraId="324F29B7" w14:textId="19CCF01B" w:rsidR="006A42C7" w:rsidRPr="00EF7DF5" w:rsidRDefault="00E906F0" w:rsidP="006A42C7">
      <w:pPr>
        <w:rPr>
          <w:rFonts w:asciiTheme="minorHAnsi" w:hAnsiTheme="minorHAnsi" w:cstheme="minorHAnsi"/>
          <w:lang w:val="el-GR"/>
        </w:rPr>
      </w:pPr>
      <w:r w:rsidRPr="00EF7DF5">
        <w:rPr>
          <w:rFonts w:asciiTheme="minorHAnsi" w:hAnsiTheme="minorHAnsi" w:cstheme="minorHAnsi"/>
          <w:color w:val="000000"/>
          <w:szCs w:val="22"/>
          <w:shd w:val="clear" w:color="auto" w:fill="FFFFFF"/>
          <w:lang w:val="el-GR"/>
        </w:rPr>
        <w:t>Η αναθέτουσα αρχή κοινοποιεί, μέσω της λειτουργικότητας της «Επικοινωνίας»</w:t>
      </w:r>
      <w:r w:rsidR="00204B65" w:rsidRPr="00EF7DF5">
        <w:rPr>
          <w:rFonts w:asciiTheme="minorHAnsi" w:hAnsiTheme="minorHAnsi" w:cstheme="minorHAnsi"/>
          <w:color w:val="000000"/>
          <w:szCs w:val="22"/>
          <w:shd w:val="clear" w:color="auto" w:fill="FFFFFF"/>
          <w:lang w:val="el-GR"/>
        </w:rPr>
        <w:t xml:space="preserve">  του διαγωνισμού  στο  ΕΣΗΔΗΣ</w:t>
      </w:r>
      <w:r w:rsidRPr="00EF7DF5">
        <w:rPr>
          <w:rFonts w:asciiTheme="minorHAnsi" w:hAnsiTheme="minorHAnsi" w:cstheme="minorHAnsi"/>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sidRPr="00EF7DF5">
        <w:rPr>
          <w:rFonts w:asciiTheme="minorHAnsi" w:hAnsiTheme="minorHAnsi" w:cstheme="minorHAnsi"/>
          <w:color w:val="000000"/>
          <w:szCs w:val="22"/>
          <w:shd w:val="clear" w:color="auto" w:fill="FFFFFF"/>
          <w:lang w:val="el-GR"/>
        </w:rPr>
        <w:t xml:space="preserve">». </w:t>
      </w:r>
      <w:r w:rsidR="006A42C7" w:rsidRPr="00EF7DF5">
        <w:rPr>
          <w:rFonts w:asciiTheme="minorHAnsi" w:hAnsiTheme="minorHAnsi" w:cstheme="minorHAnsi"/>
          <w:lang w:val="el-GR"/>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w:t>
      </w:r>
      <w:r w:rsidR="00D13A1A" w:rsidRPr="00EF7DF5">
        <w:rPr>
          <w:rFonts w:asciiTheme="minorHAnsi" w:hAnsiTheme="minorHAnsi" w:cstheme="minorHAnsi"/>
          <w:lang w:val="el-GR"/>
        </w:rPr>
        <w:t>αυτούς, με ενέργειες της αναθέτουσας αρχής</w:t>
      </w:r>
      <w:r w:rsidR="00D13A1A" w:rsidRPr="00EF7DF5">
        <w:rPr>
          <w:rStyle w:val="ae"/>
          <w:rFonts w:asciiTheme="minorHAnsi" w:hAnsiTheme="minorHAnsi" w:cstheme="minorHAnsi"/>
          <w:lang w:val="el-GR"/>
        </w:rPr>
        <w:footnoteReference w:id="137"/>
      </w:r>
      <w:r w:rsidR="00D13A1A" w:rsidRPr="00EF7DF5">
        <w:rPr>
          <w:rFonts w:asciiTheme="minorHAnsi" w:hAnsiTheme="minorHAnsi" w:cstheme="minorHAnsi"/>
          <w:lang w:val="el-GR"/>
        </w:rPr>
        <w:t>.</w:t>
      </w:r>
      <w:r w:rsidR="006A42C7" w:rsidRPr="00EF7DF5">
        <w:rPr>
          <w:rFonts w:asciiTheme="minorHAnsi" w:hAnsiTheme="minorHAnsi" w:cstheme="minorHAnsi"/>
          <w:lang w:val="el-GR"/>
        </w:rPr>
        <w:t xml:space="preserve"> Κατά της απόφασης κατακύρωσης χωρεί προδικαστική προσφυγή ενώπιον της</w:t>
      </w:r>
      <w:r w:rsidR="00060A38" w:rsidRPr="00EF7DF5">
        <w:rPr>
          <w:rFonts w:asciiTheme="minorHAnsi" w:hAnsiTheme="minorHAnsi" w:cstheme="minorHAnsi"/>
          <w:lang w:val="el-GR"/>
        </w:rPr>
        <w:t xml:space="preserve"> </w:t>
      </w:r>
      <w:r w:rsidR="00C43570" w:rsidRPr="00EF7DF5">
        <w:rPr>
          <w:rFonts w:asciiTheme="minorHAnsi" w:hAnsiTheme="minorHAnsi" w:cstheme="minorHAnsi"/>
          <w:color w:val="000000"/>
          <w:szCs w:val="22"/>
          <w:shd w:val="clear" w:color="auto" w:fill="FFFFFF"/>
          <w:lang w:val="el-GR"/>
        </w:rPr>
        <w:t>Ε.Α.ΔΗ.ΣΥ.</w:t>
      </w:r>
      <w:r w:rsidR="006A42C7" w:rsidRPr="00EF7DF5">
        <w:rPr>
          <w:rFonts w:asciiTheme="minorHAnsi" w:hAnsiTheme="minorHAnsi" w:cstheme="minorHAnsi"/>
          <w:lang w:val="el-GR"/>
        </w:rPr>
        <w:t xml:space="preserve">, σύμφωνα με την παράγραφο 3.4 της </w:t>
      </w:r>
      <w:r w:rsidR="000A44F1" w:rsidRPr="00EF7DF5">
        <w:rPr>
          <w:rFonts w:asciiTheme="minorHAnsi" w:hAnsiTheme="minorHAnsi" w:cstheme="minorHAnsi"/>
          <w:lang w:val="el-GR"/>
        </w:rPr>
        <w:t>παρούσας</w:t>
      </w:r>
      <w:r w:rsidR="006A42C7" w:rsidRPr="00EF7DF5">
        <w:rPr>
          <w:rFonts w:asciiTheme="minorHAnsi" w:hAnsiTheme="minorHAnsi" w:cstheme="minorHAnsi"/>
          <w:lang w:val="el-GR"/>
        </w:rPr>
        <w:t>. Δεν επιτρέπεται η άσκηση άλλης διοικητικής προσφυγής κατά της ανωτέρω απόφασης.</w:t>
      </w:r>
      <w:r w:rsidR="006A42C7" w:rsidRPr="00EF7DF5">
        <w:rPr>
          <w:rFonts w:asciiTheme="minorHAnsi" w:hAnsiTheme="minorHAnsi" w:cstheme="minorHAnsi"/>
          <w:vertAlign w:val="superscript"/>
          <w:lang w:val="el-GR"/>
        </w:rPr>
        <w:footnoteReference w:id="138"/>
      </w:r>
    </w:p>
    <w:p w14:paraId="3352790C" w14:textId="77777777" w:rsidR="003929DA" w:rsidRPr="00EF7DF5" w:rsidRDefault="00D260E1">
      <w:pPr>
        <w:rPr>
          <w:rFonts w:asciiTheme="minorHAnsi" w:hAnsiTheme="minorHAnsi" w:cstheme="minorHAnsi"/>
          <w:lang w:val="el-GR"/>
        </w:rPr>
      </w:pPr>
      <w:r w:rsidRPr="00EF7DF5">
        <w:rPr>
          <w:rFonts w:asciiTheme="minorHAnsi" w:hAnsiTheme="minorHAnsi" w:cstheme="minorHAnsi"/>
          <w:b/>
          <w:lang w:val="el-GR"/>
        </w:rPr>
        <w:t>3.3.</w:t>
      </w:r>
      <w:r w:rsidR="003B264E" w:rsidRPr="00EF7DF5">
        <w:rPr>
          <w:rFonts w:asciiTheme="minorHAnsi" w:hAnsiTheme="minorHAnsi" w:cstheme="minorHAnsi"/>
          <w:b/>
          <w:lang w:val="el-GR"/>
        </w:rPr>
        <w:t>2</w:t>
      </w:r>
      <w:r w:rsidRPr="00EF7DF5">
        <w:rPr>
          <w:rFonts w:asciiTheme="minorHAnsi" w:hAnsiTheme="minorHAnsi" w:cstheme="minorHAnsi"/>
          <w:b/>
          <w:lang w:val="el-GR"/>
        </w:rPr>
        <w:t xml:space="preserve">. </w:t>
      </w:r>
      <w:r w:rsidR="003929DA" w:rsidRPr="00EF7DF5">
        <w:rPr>
          <w:rFonts w:asciiTheme="minorHAnsi" w:hAnsiTheme="minorHAnsi" w:cstheme="minorHAnsi"/>
          <w:lang w:val="el-GR"/>
        </w:rPr>
        <w:t>Η απόφαση κατακύρωσης καθίσταται οριστική, εφόσον συντρέξουν οι ακόλουθες προϋποθέσεις</w:t>
      </w:r>
      <w:r w:rsidR="001B44A3" w:rsidRPr="00EF7DF5">
        <w:rPr>
          <w:rFonts w:asciiTheme="minorHAnsi" w:hAnsiTheme="minorHAnsi" w:cstheme="minorHAnsi"/>
          <w:lang w:val="el-GR"/>
        </w:rPr>
        <w:t xml:space="preserve"> σωρευτικά</w:t>
      </w:r>
      <w:r w:rsidR="003929DA" w:rsidRPr="00EF7DF5">
        <w:rPr>
          <w:rFonts w:asciiTheme="minorHAnsi" w:hAnsiTheme="minorHAnsi" w:cstheme="minorHAnsi"/>
          <w:lang w:val="el-GR"/>
        </w:rPr>
        <w:t>:</w:t>
      </w:r>
    </w:p>
    <w:p w14:paraId="7DFA9CFE" w14:textId="77777777" w:rsidR="003929DA" w:rsidRPr="00EF7DF5" w:rsidRDefault="003929DA">
      <w:pPr>
        <w:pStyle w:val="-HTML2"/>
        <w:jc w:val="both"/>
        <w:rPr>
          <w:rFonts w:asciiTheme="minorHAnsi" w:hAnsiTheme="minorHAnsi" w:cstheme="minorHAnsi"/>
        </w:rPr>
      </w:pPr>
      <w:r w:rsidRPr="00EF7DF5">
        <w:rPr>
          <w:rFonts w:asciiTheme="minorHAnsi" w:hAnsiTheme="minorHAnsi" w:cstheme="minorHAnsi"/>
          <w:sz w:val="22"/>
          <w:szCs w:val="24"/>
        </w:rPr>
        <w:t>α) κοινοποιηθεί η απόφαση κατακύρωσης σε όλους τους οικονομικούς φορείς που δεν έχουν αποκλειστεί οριστικά</w:t>
      </w:r>
      <w:r w:rsidR="005C4697" w:rsidRPr="00EF7DF5">
        <w:rPr>
          <w:rFonts w:asciiTheme="minorHAnsi" w:hAnsiTheme="minorHAnsi" w:cstheme="minorHAnsi"/>
          <w:sz w:val="22"/>
          <w:szCs w:val="24"/>
        </w:rPr>
        <w:t>,</w:t>
      </w:r>
      <w:r w:rsidRPr="00EF7DF5">
        <w:rPr>
          <w:rFonts w:asciiTheme="minorHAnsi" w:hAnsiTheme="minorHAnsi" w:cstheme="minorHAnsi"/>
          <w:sz w:val="22"/>
          <w:szCs w:val="24"/>
        </w:rPr>
        <w:t xml:space="preserve"> </w:t>
      </w:r>
    </w:p>
    <w:p w14:paraId="1265C219" w14:textId="0D7C8379" w:rsidR="001B44A3" w:rsidRPr="00EF7DF5" w:rsidRDefault="003929DA">
      <w:pPr>
        <w:pStyle w:val="-HTML2"/>
        <w:jc w:val="both"/>
        <w:rPr>
          <w:rFonts w:asciiTheme="minorHAnsi" w:hAnsiTheme="minorHAnsi" w:cstheme="minorHAnsi"/>
          <w:sz w:val="22"/>
          <w:szCs w:val="22"/>
        </w:rPr>
      </w:pPr>
      <w:r w:rsidRPr="00EF7DF5">
        <w:rPr>
          <w:rFonts w:asciiTheme="minorHAnsi" w:hAnsiTheme="minorHAnsi" w:cstheme="minorHAnsi"/>
          <w:sz w:val="22"/>
          <w:szCs w:val="24"/>
        </w:rPr>
        <w:t xml:space="preserve">β) </w:t>
      </w:r>
      <w:r w:rsidRPr="00EF7DF5">
        <w:rPr>
          <w:rFonts w:asciiTheme="minorHAnsi" w:hAnsiTheme="minorHAnsi" w:cstheme="minorHAns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sidRPr="00EF7DF5">
        <w:rPr>
          <w:rFonts w:asciiTheme="minorHAnsi" w:hAnsiTheme="minorHAnsi" w:cstheme="minorHAnsi"/>
          <w:sz w:val="22"/>
          <w:szCs w:val="22"/>
        </w:rPr>
        <w:t xml:space="preserve"> και ακύρωσης </w:t>
      </w:r>
      <w:r w:rsidRPr="00EF7DF5">
        <w:rPr>
          <w:rFonts w:asciiTheme="minorHAnsi" w:hAnsiTheme="minorHAnsi" w:cstheme="minorHAnsi"/>
          <w:sz w:val="22"/>
          <w:szCs w:val="22"/>
        </w:rPr>
        <w:t xml:space="preserve"> κατά της απόφασης της </w:t>
      </w:r>
      <w:r w:rsidR="00C43570" w:rsidRPr="00EF7DF5">
        <w:rPr>
          <w:rFonts w:asciiTheme="minorHAnsi" w:hAnsiTheme="minorHAnsi" w:cstheme="minorHAnsi"/>
          <w:color w:val="000000"/>
          <w:sz w:val="22"/>
          <w:szCs w:val="22"/>
          <w:shd w:val="clear" w:color="auto" w:fill="FFFFFF"/>
        </w:rPr>
        <w:t xml:space="preserve">Ε.Α.ΔΗ.ΣΥ </w:t>
      </w:r>
      <w:r w:rsidRPr="00EF7DF5">
        <w:rPr>
          <w:rFonts w:asciiTheme="minorHAnsi" w:hAnsiTheme="minorHAnsi" w:cstheme="minorHAnsi"/>
          <w:sz w:val="22"/>
          <w:szCs w:val="22"/>
        </w:rPr>
        <w:t>και σε περίπτωση άσκησης αίτησης αναστολής</w:t>
      </w:r>
      <w:r w:rsidR="000D24F7" w:rsidRPr="00EF7DF5">
        <w:rPr>
          <w:rFonts w:asciiTheme="minorHAnsi" w:hAnsiTheme="minorHAnsi" w:cstheme="minorHAnsi"/>
          <w:sz w:val="22"/>
          <w:szCs w:val="22"/>
        </w:rPr>
        <w:t xml:space="preserve"> και ακύρωσης </w:t>
      </w:r>
      <w:r w:rsidRPr="00EF7DF5">
        <w:rPr>
          <w:rFonts w:asciiTheme="minorHAnsi" w:hAnsiTheme="minorHAnsi" w:cstheme="minorHAnsi"/>
          <w:sz w:val="22"/>
          <w:szCs w:val="22"/>
        </w:rPr>
        <w:t xml:space="preserve"> κατά της απόφασης της</w:t>
      </w:r>
      <w:r w:rsidR="00C43570" w:rsidRPr="00EF7DF5">
        <w:rPr>
          <w:rFonts w:asciiTheme="minorHAnsi" w:hAnsiTheme="minorHAnsi" w:cstheme="minorHAnsi"/>
          <w:color w:val="000000"/>
          <w:sz w:val="22"/>
          <w:szCs w:val="22"/>
          <w:shd w:val="clear" w:color="auto" w:fill="FFFFFF"/>
        </w:rPr>
        <w:t xml:space="preserve"> Ε.Α.ΔΗ.ΣΥ.</w:t>
      </w:r>
      <w:r w:rsidRPr="00EF7DF5">
        <w:rPr>
          <w:rFonts w:asciiTheme="minorHAnsi" w:hAnsiTheme="minorHAnsi" w:cstheme="minorHAnsi"/>
          <w:sz w:val="22"/>
          <w:szCs w:val="22"/>
        </w:rPr>
        <w:t>, εκδοθεί απόφαση επί της αίτησης, με την επιφύλαξη της χορήγησης προσωρινής διαταγής, σύμφωνα με όσα ορίζονται  στο τελευταίο εδάφιο της </w:t>
      </w:r>
      <w:hyperlink r:id="rId19" w:anchor="art372_4" w:history="1">
        <w:r w:rsidRPr="00EF7DF5">
          <w:rPr>
            <w:rFonts w:asciiTheme="minorHAnsi" w:hAnsiTheme="minorHAnsi" w:cstheme="minorHAnsi"/>
            <w:sz w:val="22"/>
            <w:szCs w:val="22"/>
          </w:rPr>
          <w:t>παρ.</w:t>
        </w:r>
      </w:hyperlink>
      <w:hyperlink r:id="rId20" w:anchor="art372_4" w:history="1"/>
      <w:hyperlink r:id="rId21" w:anchor="art372_4" w:history="1">
        <w:r w:rsidRPr="00EF7DF5">
          <w:rPr>
            <w:rFonts w:asciiTheme="minorHAnsi" w:hAnsiTheme="minorHAnsi" w:cstheme="minorHAnsi"/>
            <w:sz w:val="22"/>
            <w:szCs w:val="22"/>
          </w:rPr>
          <w:t xml:space="preserve"> 4 του άρθρου 372</w:t>
        </w:r>
      </w:hyperlink>
      <w:r w:rsidRPr="00EF7DF5">
        <w:rPr>
          <w:rFonts w:asciiTheme="minorHAnsi" w:hAnsiTheme="minorHAnsi" w:cstheme="minorHAnsi"/>
          <w:sz w:val="22"/>
          <w:szCs w:val="22"/>
        </w:rPr>
        <w:t xml:space="preserve"> του ν. 4412/2016,</w:t>
      </w:r>
    </w:p>
    <w:p w14:paraId="64D3FC71" w14:textId="77777777" w:rsidR="003929DA" w:rsidRPr="00EF7DF5" w:rsidRDefault="003929DA">
      <w:pPr>
        <w:pStyle w:val="-HTML2"/>
        <w:jc w:val="both"/>
        <w:rPr>
          <w:rFonts w:asciiTheme="minorHAnsi" w:hAnsiTheme="minorHAnsi" w:cstheme="minorHAnsi"/>
          <w:sz w:val="22"/>
          <w:szCs w:val="22"/>
        </w:rPr>
      </w:pPr>
      <w:r w:rsidRPr="00EF7DF5">
        <w:rPr>
          <w:rFonts w:asciiTheme="minorHAnsi" w:hAnsiTheme="minorHAnsi" w:cstheme="minorHAnsi"/>
          <w:sz w:val="22"/>
          <w:szCs w:val="22"/>
        </w:rPr>
        <w:t xml:space="preserve">γ) ολοκληρωθεί επιτυχώς ο </w:t>
      </w:r>
      <w:proofErr w:type="spellStart"/>
      <w:r w:rsidRPr="00EF7DF5">
        <w:rPr>
          <w:rFonts w:asciiTheme="minorHAnsi" w:hAnsiTheme="minorHAnsi" w:cstheme="minorHAnsi"/>
          <w:sz w:val="22"/>
          <w:szCs w:val="22"/>
        </w:rPr>
        <w:t>προσυμβατικός</w:t>
      </w:r>
      <w:proofErr w:type="spellEnd"/>
      <w:r w:rsidRPr="00EF7DF5">
        <w:rPr>
          <w:rFonts w:asciiTheme="minorHAnsi" w:hAnsiTheme="minorHAnsi" w:cstheme="minorHAnsi"/>
          <w:sz w:val="22"/>
          <w:szCs w:val="22"/>
        </w:rPr>
        <w:t xml:space="preserve"> έλεγχος από το Ελεγκτικό Συνέδριο, σύμφωνα με τα άρθρα 324 έως 327 του ν. 4700/2020, εφόσον απαιτείται,</w:t>
      </w:r>
    </w:p>
    <w:p w14:paraId="33886034" w14:textId="5F96B432" w:rsidR="003929DA" w:rsidRPr="00EF7DF5" w:rsidRDefault="003929DA" w:rsidP="008C11C4">
      <w:pPr>
        <w:pStyle w:val="-HTML2"/>
        <w:jc w:val="both"/>
        <w:rPr>
          <w:rFonts w:asciiTheme="minorHAnsi" w:hAnsiTheme="minorHAnsi" w:cstheme="minorHAnsi"/>
          <w:sz w:val="22"/>
          <w:szCs w:val="24"/>
        </w:rPr>
      </w:pPr>
      <w:r w:rsidRPr="00EF7DF5">
        <w:rPr>
          <w:rFonts w:asciiTheme="minorHAnsi" w:hAnsiTheme="minorHAnsi" w:cstheme="minorHAnsi"/>
          <w:sz w:val="22"/>
          <w:szCs w:val="24"/>
        </w:rPr>
        <w:t>και </w:t>
      </w:r>
      <w:r w:rsidRPr="00EF7DF5">
        <w:rPr>
          <w:rFonts w:asciiTheme="minorHAnsi" w:hAnsiTheme="minorHAnsi" w:cstheme="minorHAnsi"/>
          <w:sz w:val="22"/>
          <w:szCs w:val="24"/>
        </w:rPr>
        <w:br/>
        <w:t xml:space="preserve">δ) ο </w:t>
      </w:r>
      <w:r w:rsidR="00485235" w:rsidRPr="00EF7DF5">
        <w:rPr>
          <w:rFonts w:asciiTheme="minorHAnsi" w:hAnsiTheme="minorHAnsi" w:cstheme="minorHAnsi"/>
          <w:sz w:val="22"/>
          <w:szCs w:val="24"/>
        </w:rPr>
        <w:t xml:space="preserve"> </w:t>
      </w:r>
      <w:r w:rsidR="00BB560B" w:rsidRPr="00EF7DF5">
        <w:rPr>
          <w:rFonts w:asciiTheme="minorHAnsi" w:hAnsiTheme="minorHAnsi" w:cstheme="minorHAnsi"/>
          <w:sz w:val="22"/>
          <w:szCs w:val="24"/>
        </w:rPr>
        <w:t>προσωρινός ανάδοχος</w:t>
      </w:r>
      <w:r w:rsidRPr="00EF7DF5">
        <w:rPr>
          <w:rFonts w:asciiTheme="minorHAnsi" w:hAnsiTheme="minorHAnsi" w:cstheme="minorHAnsi"/>
          <w:sz w:val="22"/>
          <w:szCs w:val="24"/>
        </w:rPr>
        <w:t xml:space="preserve"> υποβάλει, έπειτα από σχετική πρόσκληση, υπεύθυνη δήλωση, που υπογράφεται σύμφωνα με όσα ορίζονται στο </w:t>
      </w:r>
      <w:hyperlink r:id="rId22" w:history="1">
        <w:r w:rsidRPr="00EF7DF5">
          <w:rPr>
            <w:rFonts w:asciiTheme="minorHAnsi" w:hAnsiTheme="minorHAnsi" w:cstheme="minorHAnsi"/>
            <w:sz w:val="22"/>
            <w:szCs w:val="24"/>
          </w:rPr>
          <w:t>άρθρο 79Α</w:t>
        </w:r>
      </w:hyperlink>
      <w:r w:rsidRPr="00EF7DF5">
        <w:rPr>
          <w:rFonts w:asciiTheme="minorHAnsi" w:hAnsiTheme="minorHAnsi" w:cstheme="minorHAnsi"/>
          <w:sz w:val="22"/>
          <w:szCs w:val="24"/>
        </w:rPr>
        <w:t xml:space="preserve"> του ν. 4412/2016, στην οποία δηλώνεται ότι δεν έχουν επέλθει στο πρόσωπό του </w:t>
      </w:r>
      <w:proofErr w:type="spellStart"/>
      <w:r w:rsidRPr="00EF7DF5">
        <w:rPr>
          <w:rFonts w:asciiTheme="minorHAnsi" w:hAnsiTheme="minorHAnsi" w:cstheme="minorHAnsi"/>
          <w:sz w:val="22"/>
          <w:szCs w:val="24"/>
        </w:rPr>
        <w:t>οψιγενείς</w:t>
      </w:r>
      <w:proofErr w:type="spellEnd"/>
      <w:r w:rsidRPr="00EF7DF5">
        <w:rPr>
          <w:rFonts w:asciiTheme="minorHAnsi" w:hAnsiTheme="minorHAnsi" w:cstheme="minorHAnsi"/>
          <w:sz w:val="22"/>
          <w:szCs w:val="24"/>
        </w:rPr>
        <w:t xml:space="preserve"> μεταβολές κατά την έννοια του </w:t>
      </w:r>
      <w:hyperlink r:id="rId23" w:anchor="art104" w:history="1">
        <w:r w:rsidRPr="00EF7DF5">
          <w:rPr>
            <w:rFonts w:asciiTheme="minorHAnsi" w:hAnsiTheme="minorHAnsi" w:cstheme="minorHAnsi"/>
            <w:sz w:val="22"/>
            <w:szCs w:val="24"/>
          </w:rPr>
          <w:t>άρθρου 104</w:t>
        </w:r>
      </w:hyperlink>
      <w:r w:rsidRPr="00EF7DF5">
        <w:rPr>
          <w:rFonts w:asciiTheme="minorHAnsi" w:hAnsiTheme="minorHAnsi" w:cstheme="minorHAnsi"/>
          <w:sz w:val="22"/>
          <w:szCs w:val="24"/>
        </w:rPr>
        <w:t xml:space="preserve"> του ν. 4412/2016</w:t>
      </w:r>
      <w:r w:rsidR="00BB560B" w:rsidRPr="00EF7DF5">
        <w:rPr>
          <w:rFonts w:asciiTheme="minorHAnsi" w:hAnsiTheme="minorHAnsi" w:cstheme="minorHAnsi"/>
          <w:sz w:val="22"/>
          <w:szCs w:val="24"/>
        </w:rPr>
        <w:t>.</w:t>
      </w:r>
      <w:r w:rsidRPr="00EF7DF5">
        <w:rPr>
          <w:rFonts w:asciiTheme="minorHAnsi" w:hAnsiTheme="minorHAnsi" w:cstheme="minorHAnsi"/>
          <w:sz w:val="22"/>
          <w:szCs w:val="24"/>
        </w:rPr>
        <w:t xml:space="preserve"> </w:t>
      </w:r>
      <w:r w:rsidR="008C11C4" w:rsidRPr="00EF7DF5">
        <w:rPr>
          <w:rFonts w:asciiTheme="minorHAnsi" w:hAnsiTheme="minorHAnsi" w:cstheme="minorHAnsi"/>
          <w:sz w:val="22"/>
          <w:szCs w:val="24"/>
        </w:rPr>
        <w:t>Η υπεύθυνη δήλωση ελέγχεται από την αναθέτουσα αρχή και μνημονεύεται στο συμφωνητικό.</w:t>
      </w:r>
      <w:r w:rsidR="00BB5266" w:rsidRPr="00EF7DF5">
        <w:rPr>
          <w:rFonts w:asciiTheme="minorHAnsi" w:hAnsiTheme="minorHAnsi" w:cstheme="minorHAnsi"/>
          <w:sz w:val="22"/>
          <w:szCs w:val="24"/>
        </w:rPr>
        <w:t xml:space="preserve"> Εφόσον δηλωθούν </w:t>
      </w:r>
      <w:proofErr w:type="spellStart"/>
      <w:r w:rsidR="00BB5266" w:rsidRPr="00EF7DF5">
        <w:rPr>
          <w:rFonts w:asciiTheme="minorHAnsi" w:hAnsiTheme="minorHAnsi" w:cstheme="minorHAnsi"/>
          <w:sz w:val="22"/>
          <w:szCs w:val="24"/>
        </w:rPr>
        <w:t>οψιγενείς</w:t>
      </w:r>
      <w:proofErr w:type="spellEnd"/>
      <w:r w:rsidR="00BB5266" w:rsidRPr="00EF7DF5">
        <w:rPr>
          <w:rFonts w:asciiTheme="minorHAnsi" w:hAnsiTheme="minorHAnsi" w:cstheme="minorHAnsi"/>
          <w:sz w:val="22"/>
          <w:szCs w:val="24"/>
        </w:rPr>
        <w:t xml:space="preserve"> μεταβολές, η δήλωση ελέγχεται από την Επιτροπή Διαγωνισμού, η οποία εισηγείται προς το αρμόδιο αποφαινόμενο όργανο.</w:t>
      </w:r>
    </w:p>
    <w:p w14:paraId="11DF8CFA" w14:textId="77777777" w:rsidR="003929DA" w:rsidRPr="00EF7DF5" w:rsidRDefault="003929DA">
      <w:pPr>
        <w:pStyle w:val="-HTML2"/>
        <w:jc w:val="both"/>
        <w:rPr>
          <w:rFonts w:asciiTheme="minorHAnsi" w:hAnsiTheme="minorHAnsi" w:cstheme="minorHAnsi"/>
          <w:sz w:val="22"/>
          <w:szCs w:val="24"/>
        </w:rPr>
      </w:pPr>
    </w:p>
    <w:p w14:paraId="482FFD61" w14:textId="332F428E" w:rsidR="003929DA" w:rsidRPr="00EF7DF5" w:rsidRDefault="00485235">
      <w:pPr>
        <w:rPr>
          <w:rFonts w:asciiTheme="minorHAnsi" w:hAnsiTheme="minorHAnsi" w:cstheme="minorHAnsi"/>
          <w:lang w:val="el-GR"/>
        </w:rPr>
      </w:pPr>
      <w:r w:rsidRPr="00EF7DF5">
        <w:rPr>
          <w:rFonts w:asciiTheme="minorHAnsi" w:hAnsiTheme="minorHAnsi" w:cstheme="minorHAnsi"/>
          <w:lang w:val="el-GR"/>
        </w:rPr>
        <w:t xml:space="preserve">Μετά  την οριστικοποίηση της απόφασης κατακύρωσης η </w:t>
      </w:r>
      <w:r w:rsidR="003929DA" w:rsidRPr="00EF7DF5">
        <w:rPr>
          <w:rFonts w:asciiTheme="minorHAnsi" w:hAnsiTheme="minorHAnsi" w:cstheme="minorHAnsi"/>
          <w:lang w:val="el-GR"/>
        </w:rPr>
        <w:t>αναθέτουσα αρχή προσκαλεί τον ανάδοχο</w:t>
      </w:r>
      <w:r w:rsidRPr="00EF7DF5">
        <w:rPr>
          <w:rFonts w:asciiTheme="minorHAnsi" w:hAnsiTheme="minorHAnsi" w:cstheme="minorHAnsi"/>
          <w:lang w:val="el-GR"/>
        </w:rPr>
        <w:t xml:space="preserve">, </w:t>
      </w:r>
      <w:r w:rsidR="00995A4E" w:rsidRPr="00EF7DF5">
        <w:rPr>
          <w:rFonts w:asciiTheme="minorHAnsi" w:hAnsiTheme="minorHAnsi" w:cstheme="minorHAnsi"/>
          <w:lang w:val="el-GR"/>
        </w:rPr>
        <w:t xml:space="preserve">μέσω της λειτουργικότητας της «Επικοινωνίας» του ηλεκτρονικού διαγωνισμού στο ΕΣΗΔΗΣ, </w:t>
      </w:r>
      <w:r w:rsidR="003929DA" w:rsidRPr="00EF7DF5">
        <w:rPr>
          <w:rFonts w:asciiTheme="minorHAnsi" w:hAnsiTheme="minorHAnsi" w:cstheme="minorHAnsi"/>
          <w:lang w:val="el-GR"/>
        </w:rPr>
        <w:t>να προσέλθει για υπογραφή του συμφωνητικού,</w:t>
      </w:r>
      <w:r w:rsidR="003929DA" w:rsidRPr="00EF7DF5">
        <w:rPr>
          <w:rFonts w:asciiTheme="minorHAnsi" w:hAnsiTheme="minorHAnsi" w:cstheme="minorHAnsi"/>
          <w:szCs w:val="22"/>
          <w:lang w:val="el-GR"/>
        </w:rPr>
        <w:t xml:space="preserve"> </w:t>
      </w:r>
      <w:r w:rsidR="003929DA" w:rsidRPr="00EF7DF5">
        <w:rPr>
          <w:rFonts w:asciiTheme="minorHAnsi" w:hAnsiTheme="minorHAnsi" w:cstheme="minorHAnsi"/>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7C33731A" w14:textId="60544AB0"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sidRPr="00EF7DF5">
        <w:rPr>
          <w:rFonts w:asciiTheme="minorHAnsi" w:hAnsiTheme="minorHAnsi" w:cstheme="minorHAnsi"/>
          <w:lang w:val="el-GR"/>
        </w:rPr>
        <w:t xml:space="preserve"> του </w:t>
      </w:r>
      <w:r w:rsidRPr="00EF7DF5">
        <w:rPr>
          <w:rFonts w:asciiTheme="minorHAnsi" w:hAnsiTheme="minorHAnsi" w:cstheme="minorHAnsi"/>
          <w:lang w:val="el-GR"/>
        </w:rPr>
        <w:t>ΑΚ.</w:t>
      </w:r>
    </w:p>
    <w:p w14:paraId="5CD3A993" w14:textId="77777777" w:rsidR="003929DA" w:rsidRPr="00EF7DF5" w:rsidRDefault="003929DA">
      <w:pPr>
        <w:pStyle w:val="20"/>
        <w:rPr>
          <w:rFonts w:asciiTheme="minorHAnsi" w:hAnsiTheme="minorHAnsi" w:cstheme="minorHAnsi"/>
          <w:color w:val="000000"/>
          <w:lang w:val="el-GR"/>
        </w:rPr>
      </w:pPr>
      <w:bookmarkStart w:id="63" w:name="_Toc189125829"/>
      <w:r w:rsidRPr="00EF7DF5">
        <w:rPr>
          <w:rFonts w:asciiTheme="minorHAnsi" w:hAnsiTheme="minorHAnsi" w:cstheme="minorHAnsi"/>
          <w:lang w:val="el-GR"/>
        </w:rPr>
        <w:lastRenderedPageBreak/>
        <w:t>3.4</w:t>
      </w:r>
      <w:r w:rsidRPr="00EF7DF5">
        <w:rPr>
          <w:rFonts w:asciiTheme="minorHAnsi" w:hAnsiTheme="minorHAnsi" w:cstheme="minorHAnsi"/>
          <w:lang w:val="el-GR"/>
        </w:rPr>
        <w:tab/>
        <w:t xml:space="preserve">Προδικαστικές Προσφυγές - Προσωρινή </w:t>
      </w:r>
      <w:r w:rsidR="00485235" w:rsidRPr="00EF7DF5">
        <w:rPr>
          <w:rFonts w:asciiTheme="minorHAnsi" w:hAnsiTheme="minorHAnsi" w:cstheme="minorHAnsi"/>
          <w:lang w:val="el-GR"/>
        </w:rPr>
        <w:t xml:space="preserve">και οριστική </w:t>
      </w:r>
      <w:r w:rsidRPr="00EF7DF5">
        <w:rPr>
          <w:rFonts w:asciiTheme="minorHAnsi" w:hAnsiTheme="minorHAnsi" w:cstheme="minorHAnsi"/>
          <w:lang w:val="el-GR"/>
        </w:rPr>
        <w:t>Δικαστική Προστασία</w:t>
      </w:r>
      <w:bookmarkEnd w:id="63"/>
    </w:p>
    <w:p w14:paraId="3F1D536E" w14:textId="765C539E" w:rsidR="00020B6A" w:rsidRPr="00EF7DF5" w:rsidRDefault="00020B6A" w:rsidP="00020B6A">
      <w:pPr>
        <w:rPr>
          <w:rFonts w:asciiTheme="minorHAnsi" w:hAnsiTheme="minorHAnsi" w:cstheme="minorHAnsi"/>
          <w:color w:val="000000"/>
          <w:lang w:val="el-GR"/>
        </w:rPr>
      </w:pPr>
      <w:r w:rsidRPr="00EF7DF5">
        <w:rPr>
          <w:rFonts w:asciiTheme="minorHAnsi" w:hAnsiTheme="minorHAnsi" w:cstheme="minorHAnsi"/>
          <w:b/>
          <w:color w:val="000000"/>
          <w:lang w:val="el-GR"/>
        </w:rPr>
        <w:t>Α</w:t>
      </w:r>
      <w:r w:rsidRPr="00EF7DF5">
        <w:rPr>
          <w:rFonts w:asciiTheme="minorHAnsi" w:hAnsiTheme="minorHAnsi" w:cstheme="minorHAnsi"/>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EF7DF5">
        <w:rPr>
          <w:rFonts w:asciiTheme="minorHAnsi" w:hAnsiTheme="minorHAnsi" w:cstheme="minorHAnsi"/>
          <w:color w:val="000000"/>
          <w:lang w:val="el-GR"/>
        </w:rPr>
        <w:t>ενωσιακής</w:t>
      </w:r>
      <w:proofErr w:type="spellEnd"/>
      <w:r w:rsidRPr="00EF7DF5">
        <w:rPr>
          <w:rFonts w:asciiTheme="minorHAnsi" w:hAnsiTheme="minorHAnsi" w:cstheme="minorHAnsi"/>
          <w:color w:val="000000"/>
          <w:lang w:val="el-GR"/>
        </w:rPr>
        <w:t xml:space="preserve"> ή εσωτερικής νομοθεσίας στον τομέα των δημοσίων συμβάσεων, έχει δικαίωμα να προσφύγει στην </w:t>
      </w:r>
      <w:r w:rsidR="00C43570" w:rsidRPr="00EF7DF5">
        <w:rPr>
          <w:rFonts w:asciiTheme="minorHAnsi" w:hAnsiTheme="minorHAnsi" w:cstheme="minorHAnsi"/>
          <w:color w:val="000000"/>
          <w:lang w:val="el-GR"/>
        </w:rPr>
        <w:t xml:space="preserve">Ενιαία </w:t>
      </w:r>
      <w:r w:rsidRPr="00EF7DF5">
        <w:rPr>
          <w:rFonts w:asciiTheme="minorHAnsi" w:hAnsiTheme="minorHAnsi" w:cstheme="minorHAnsi"/>
          <w:color w:val="000000"/>
          <w:lang w:val="el-GR"/>
        </w:rPr>
        <w:t xml:space="preserve">Αρχή </w:t>
      </w:r>
      <w:r w:rsidR="00C43570" w:rsidRPr="00EF7DF5">
        <w:rPr>
          <w:rFonts w:asciiTheme="minorHAnsi" w:hAnsiTheme="minorHAnsi" w:cstheme="minorHAnsi"/>
          <w:color w:val="000000"/>
          <w:lang w:val="el-GR"/>
        </w:rPr>
        <w:t>Δημοσίων Συμβάσεων</w:t>
      </w:r>
      <w:r w:rsidRPr="00EF7DF5">
        <w:rPr>
          <w:rFonts w:asciiTheme="minorHAnsi" w:hAnsiTheme="minorHAnsi" w:cstheme="minorHAnsi"/>
          <w:color w:val="000000"/>
          <w:lang w:val="el-GR"/>
        </w:rPr>
        <w:t xml:space="preserve"> (</w:t>
      </w:r>
      <w:r w:rsidR="00C43570" w:rsidRPr="00EF7DF5">
        <w:rPr>
          <w:rFonts w:asciiTheme="minorHAnsi" w:hAnsiTheme="minorHAnsi" w:cstheme="minorHAnsi"/>
          <w:color w:val="000000"/>
          <w:szCs w:val="22"/>
          <w:shd w:val="clear" w:color="auto" w:fill="FFFFFF"/>
          <w:lang w:val="el-GR"/>
        </w:rPr>
        <w:t>Ε.Α.ΔΗ.ΣΥ.</w:t>
      </w:r>
      <w:r w:rsidRPr="00EF7DF5">
        <w:rPr>
          <w:rFonts w:asciiTheme="minorHAnsi" w:hAnsiTheme="minorHAnsi" w:cstheme="minorHAnsi"/>
          <w:color w:val="000000"/>
          <w:lang w:val="el-GR"/>
        </w:rPr>
        <w:t xml:space="preserve">), σύμφωνα με τα ειδικότερα οριζόμενα στα άρθρα </w:t>
      </w:r>
      <w:r w:rsidR="00F1013B" w:rsidRPr="00EF7DF5">
        <w:rPr>
          <w:rFonts w:asciiTheme="minorHAnsi" w:hAnsiTheme="minorHAnsi" w:cstheme="minorHAnsi"/>
          <w:color w:val="000000"/>
          <w:lang w:val="el-GR"/>
        </w:rPr>
        <w:t xml:space="preserve">346 </w:t>
      </w:r>
      <w:proofErr w:type="spellStart"/>
      <w:r w:rsidRPr="00EF7DF5">
        <w:rPr>
          <w:rFonts w:asciiTheme="minorHAnsi" w:hAnsiTheme="minorHAnsi" w:cstheme="minorHAnsi"/>
          <w:color w:val="000000"/>
          <w:lang w:val="el-GR"/>
        </w:rPr>
        <w:t>επ</w:t>
      </w:r>
      <w:proofErr w:type="spellEnd"/>
      <w:r w:rsidRPr="00EF7DF5">
        <w:rPr>
          <w:rFonts w:asciiTheme="minorHAnsi" w:hAnsiTheme="minorHAnsi" w:cstheme="minorHAnsi"/>
          <w:color w:val="000000"/>
          <w:lang w:val="el-GR"/>
        </w:rPr>
        <w:t xml:space="preserve">. </w:t>
      </w:r>
      <w:r w:rsidR="00B14783" w:rsidRPr="00EF7DF5">
        <w:rPr>
          <w:rFonts w:asciiTheme="minorHAnsi" w:hAnsiTheme="minorHAnsi" w:cstheme="minorHAnsi"/>
          <w:color w:val="000000"/>
          <w:lang w:val="el-GR"/>
        </w:rPr>
        <w:t>ν</w:t>
      </w:r>
      <w:r w:rsidRPr="00EF7DF5">
        <w:rPr>
          <w:rFonts w:asciiTheme="minorHAnsi" w:hAnsiTheme="minorHAnsi" w:cstheme="minorHAnsi"/>
          <w:color w:val="000000"/>
          <w:lang w:val="el-GR"/>
        </w:rPr>
        <w:t>. 4412/2016 και 1</w:t>
      </w:r>
      <w:r w:rsidR="00B14783" w:rsidRPr="00EF7DF5">
        <w:rPr>
          <w:rFonts w:asciiTheme="minorHAnsi" w:hAnsiTheme="minorHAnsi" w:cstheme="minorHAnsi"/>
          <w:color w:val="000000"/>
          <w:lang w:val="el-GR"/>
        </w:rPr>
        <w:t xml:space="preserve"> </w:t>
      </w:r>
      <w:proofErr w:type="spellStart"/>
      <w:r w:rsidRPr="00EF7DF5">
        <w:rPr>
          <w:rFonts w:asciiTheme="minorHAnsi" w:hAnsiTheme="minorHAnsi" w:cstheme="minorHAnsi"/>
          <w:color w:val="000000"/>
          <w:lang w:val="el-GR"/>
        </w:rPr>
        <w:t>επ</w:t>
      </w:r>
      <w:proofErr w:type="spellEnd"/>
      <w:r w:rsidRPr="00EF7DF5">
        <w:rPr>
          <w:rFonts w:asciiTheme="minorHAnsi" w:hAnsiTheme="minorHAnsi" w:cstheme="minorHAnsi"/>
          <w:color w:val="000000"/>
          <w:lang w:val="el-GR"/>
        </w:rPr>
        <w:t xml:space="preserve">. </w:t>
      </w:r>
      <w:r w:rsidR="008E73B7" w:rsidRPr="00EF7DF5">
        <w:rPr>
          <w:rFonts w:asciiTheme="minorHAnsi" w:hAnsiTheme="minorHAnsi" w:cstheme="minorHAnsi"/>
          <w:color w:val="000000"/>
          <w:lang w:val="el-GR"/>
        </w:rPr>
        <w:t xml:space="preserve"> του </w:t>
      </w:r>
      <w:proofErr w:type="spellStart"/>
      <w:r w:rsidR="00B14783" w:rsidRPr="00EF7DF5">
        <w:rPr>
          <w:rFonts w:asciiTheme="minorHAnsi" w:hAnsiTheme="minorHAnsi" w:cstheme="minorHAnsi"/>
          <w:color w:val="000000"/>
          <w:lang w:val="el-GR"/>
        </w:rPr>
        <w:t>π</w:t>
      </w:r>
      <w:r w:rsidRPr="00EF7DF5">
        <w:rPr>
          <w:rFonts w:asciiTheme="minorHAnsi" w:hAnsiTheme="minorHAnsi" w:cstheme="minorHAnsi"/>
          <w:color w:val="000000"/>
          <w:lang w:val="el-GR"/>
        </w:rPr>
        <w:t>.</w:t>
      </w:r>
      <w:r w:rsidR="00B14783" w:rsidRPr="00EF7DF5">
        <w:rPr>
          <w:rFonts w:asciiTheme="minorHAnsi" w:hAnsiTheme="minorHAnsi" w:cstheme="minorHAnsi"/>
          <w:color w:val="000000"/>
          <w:lang w:val="el-GR"/>
        </w:rPr>
        <w:t>δ</w:t>
      </w:r>
      <w:r w:rsidRPr="00EF7DF5">
        <w:rPr>
          <w:rFonts w:asciiTheme="minorHAnsi" w:hAnsiTheme="minorHAnsi" w:cstheme="minorHAnsi"/>
          <w:color w:val="000000"/>
          <w:lang w:val="el-GR"/>
        </w:rPr>
        <w:t>.</w:t>
      </w:r>
      <w:proofErr w:type="spellEnd"/>
      <w:r w:rsidRPr="00EF7DF5">
        <w:rPr>
          <w:rFonts w:asciiTheme="minorHAnsi" w:hAnsiTheme="minorHAnsi" w:cstheme="minorHAnsi"/>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sidRPr="00EF7DF5">
        <w:rPr>
          <w:rStyle w:val="ae"/>
          <w:rFonts w:asciiTheme="minorHAnsi" w:hAnsiTheme="minorHAnsi" w:cstheme="minorHAnsi"/>
          <w:color w:val="000000"/>
          <w:lang w:val="el-GR"/>
        </w:rPr>
        <w:footnoteReference w:id="139"/>
      </w:r>
      <w:r w:rsidRPr="00EF7DF5">
        <w:rPr>
          <w:rFonts w:asciiTheme="minorHAnsi" w:hAnsiTheme="minorHAnsi" w:cstheme="minorHAnsi"/>
          <w:color w:val="000000"/>
          <w:lang w:val="el-GR"/>
        </w:rPr>
        <w:t xml:space="preserve"> .</w:t>
      </w:r>
    </w:p>
    <w:p w14:paraId="6316736F" w14:textId="77777777" w:rsidR="00020B6A" w:rsidRPr="00EF7DF5" w:rsidRDefault="00020B6A" w:rsidP="00020B6A">
      <w:pPr>
        <w:rPr>
          <w:rFonts w:asciiTheme="minorHAnsi" w:hAnsiTheme="minorHAnsi" w:cstheme="minorHAnsi"/>
          <w:color w:val="000000"/>
          <w:lang w:val="el-GR"/>
        </w:rPr>
      </w:pPr>
      <w:r w:rsidRPr="00EF7DF5">
        <w:rPr>
          <w:rFonts w:asciiTheme="minorHAnsi" w:hAnsiTheme="minorHAnsi" w:cstheme="minorHAnsi"/>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EF7DF5" w:rsidRDefault="00020B6A" w:rsidP="00020B6A">
      <w:pPr>
        <w:rPr>
          <w:rFonts w:asciiTheme="minorHAnsi" w:hAnsiTheme="minorHAnsi" w:cstheme="minorHAnsi"/>
          <w:color w:val="000000"/>
          <w:lang w:val="el-GR"/>
        </w:rPr>
      </w:pPr>
      <w:r w:rsidRPr="00EF7DF5">
        <w:rPr>
          <w:rFonts w:asciiTheme="minorHAnsi" w:hAnsiTheme="minorHAnsi" w:cstheme="minorHAnsi"/>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EF7DF5">
        <w:rPr>
          <w:rFonts w:asciiTheme="minorHAnsi" w:hAnsiTheme="minorHAnsi" w:cstheme="minorHAnsi"/>
          <w:color w:val="ED7D31" w:themeColor="accent2"/>
          <w:lang w:val="el-GR"/>
        </w:rPr>
        <w:t xml:space="preserve"> </w:t>
      </w:r>
      <w:r w:rsidRPr="00EF7DF5">
        <w:rPr>
          <w:rFonts w:asciiTheme="minorHAnsi" w:hAnsiTheme="minorHAnsi" w:cstheme="minorHAnsi"/>
          <w:color w:val="000000"/>
          <w:lang w:val="el-GR"/>
        </w:rPr>
        <w:t xml:space="preserve">ή </w:t>
      </w:r>
    </w:p>
    <w:p w14:paraId="02312E81" w14:textId="77777777" w:rsidR="00020B6A" w:rsidRPr="00EF7DF5" w:rsidRDefault="00020B6A" w:rsidP="00020B6A">
      <w:pPr>
        <w:rPr>
          <w:rFonts w:asciiTheme="minorHAnsi" w:hAnsiTheme="minorHAnsi" w:cstheme="minorHAnsi"/>
          <w:color w:val="000000"/>
          <w:lang w:val="el-GR"/>
        </w:rPr>
      </w:pPr>
      <w:r w:rsidRPr="00EF7DF5">
        <w:rPr>
          <w:rFonts w:asciiTheme="minorHAnsi" w:hAnsiTheme="minorHAnsi" w:cstheme="minorHAnsi"/>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EF7DF5" w:rsidRDefault="00020B6A" w:rsidP="00020B6A">
      <w:pPr>
        <w:rPr>
          <w:rFonts w:asciiTheme="minorHAnsi" w:hAnsiTheme="minorHAnsi" w:cstheme="minorHAnsi"/>
          <w:color w:val="000000"/>
          <w:lang w:val="el-GR"/>
        </w:rPr>
      </w:pPr>
      <w:r w:rsidRPr="00EF7DF5">
        <w:rPr>
          <w:rFonts w:asciiTheme="minorHAnsi" w:hAnsiTheme="minorHAnsi" w:cstheme="minorHAnsi"/>
          <w:color w:val="000000"/>
          <w:lang w:val="el-GR"/>
        </w:rPr>
        <w:t xml:space="preserve">(γ) δέκα (10) ημέρες από την πλήρη, πραγματική ή </w:t>
      </w:r>
      <w:proofErr w:type="spellStart"/>
      <w:r w:rsidRPr="00EF7DF5">
        <w:rPr>
          <w:rFonts w:asciiTheme="minorHAnsi" w:hAnsiTheme="minorHAnsi" w:cstheme="minorHAnsi"/>
          <w:color w:val="000000"/>
          <w:lang w:val="el-GR"/>
        </w:rPr>
        <w:t>τεκμαιρόμενη</w:t>
      </w:r>
      <w:proofErr w:type="spellEnd"/>
      <w:r w:rsidRPr="00EF7DF5">
        <w:rPr>
          <w:rFonts w:asciiTheme="minorHAnsi" w:hAnsiTheme="minorHAnsi" w:cstheme="minorHAnsi"/>
          <w:color w:val="000000"/>
          <w:lang w:val="el-GR"/>
        </w:rPr>
        <w:t xml:space="preserve">, γνώση της πράξης που βλάπτει τα συμφέροντα του ενδιαφερόμενου οικονομικού φορέα. </w:t>
      </w:r>
      <w:r w:rsidR="006940A0" w:rsidRPr="00EF7DF5">
        <w:rPr>
          <w:rFonts w:asciiTheme="minorHAnsi" w:hAnsiTheme="minorHAnsi" w:cstheme="minorHAnsi"/>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Pr="00EF7DF5" w:rsidRDefault="00020B6A" w:rsidP="00020B6A">
      <w:pPr>
        <w:rPr>
          <w:rFonts w:asciiTheme="minorHAnsi" w:hAnsiTheme="minorHAnsi" w:cstheme="minorHAnsi"/>
          <w:color w:val="000000"/>
          <w:lang w:val="el-GR"/>
        </w:rPr>
      </w:pPr>
      <w:r w:rsidRPr="00EF7DF5">
        <w:rPr>
          <w:rFonts w:asciiTheme="minorHAnsi" w:hAnsiTheme="minorHAnsi" w:cstheme="minorHAnsi"/>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EF7DF5">
        <w:rPr>
          <w:rStyle w:val="ae"/>
          <w:rFonts w:asciiTheme="minorHAnsi" w:hAnsiTheme="minorHAnsi" w:cstheme="minorHAnsi"/>
          <w:color w:val="000000"/>
          <w:lang w:val="el-GR"/>
        </w:rPr>
        <w:footnoteReference w:id="140"/>
      </w:r>
      <w:r w:rsidRPr="00EF7DF5">
        <w:rPr>
          <w:rFonts w:asciiTheme="minorHAnsi" w:hAnsiTheme="minorHAnsi" w:cstheme="minorHAnsi"/>
          <w:color w:val="000000"/>
          <w:lang w:val="el-GR"/>
        </w:rPr>
        <w:t xml:space="preserve"> .</w:t>
      </w:r>
    </w:p>
    <w:p w14:paraId="233B767D" w14:textId="74C9B63F" w:rsidR="0034590B" w:rsidRPr="00EF7DF5" w:rsidRDefault="0034590B" w:rsidP="00020B6A">
      <w:pPr>
        <w:rPr>
          <w:rFonts w:asciiTheme="minorHAnsi" w:hAnsiTheme="minorHAnsi" w:cstheme="minorHAnsi"/>
          <w:color w:val="000000"/>
          <w:lang w:val="el-GR"/>
        </w:rPr>
      </w:pPr>
      <w:r w:rsidRPr="00EF7DF5">
        <w:rPr>
          <w:rFonts w:asciiTheme="minorHAnsi" w:hAnsiTheme="minorHAnsi" w:cstheme="minorHAnsi"/>
          <w:color w:val="00000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w:t>
      </w:r>
      <w:r w:rsidR="00E05CA8" w:rsidRPr="00EF7DF5">
        <w:rPr>
          <w:rFonts w:asciiTheme="minorHAnsi" w:hAnsiTheme="minorHAnsi" w:cstheme="minorHAnsi"/>
          <w:color w:val="000000"/>
          <w:lang w:val="el-GR"/>
        </w:rPr>
        <w:t>όμε</w:t>
      </w:r>
      <w:r w:rsidRPr="00EF7DF5">
        <w:rPr>
          <w:rFonts w:asciiTheme="minorHAnsi" w:hAnsiTheme="minorHAnsi" w:cstheme="minorHAnsi"/>
          <w:color w:val="000000"/>
          <w:lang w:val="el-GR"/>
        </w:rPr>
        <w:t>νη εργάσιμη ημέρα και ώρα 23:59:59</w:t>
      </w:r>
      <w:r w:rsidRPr="00EF7DF5">
        <w:rPr>
          <w:rStyle w:val="ae"/>
          <w:rFonts w:asciiTheme="minorHAnsi" w:hAnsiTheme="minorHAnsi" w:cstheme="minorHAnsi"/>
          <w:color w:val="000000"/>
          <w:lang w:val="el-GR"/>
        </w:rPr>
        <w:footnoteReference w:id="141"/>
      </w:r>
      <w:r w:rsidRPr="00EF7DF5">
        <w:rPr>
          <w:rFonts w:asciiTheme="minorHAnsi" w:hAnsiTheme="minorHAnsi" w:cstheme="minorHAnsi"/>
          <w:color w:val="000000"/>
          <w:lang w:val="el-GR"/>
        </w:rPr>
        <w:t>.</w:t>
      </w:r>
    </w:p>
    <w:p w14:paraId="3B3D6D41" w14:textId="77777777" w:rsidR="00020B6A" w:rsidRPr="00EF7DF5" w:rsidRDefault="00353578" w:rsidP="00D27292">
      <w:pPr>
        <w:rPr>
          <w:rFonts w:asciiTheme="minorHAnsi" w:hAnsiTheme="minorHAnsi" w:cstheme="minorHAnsi"/>
          <w:color w:val="000000"/>
          <w:lang w:val="el-GR"/>
        </w:rPr>
      </w:pPr>
      <w:r w:rsidRPr="00EF7DF5">
        <w:rPr>
          <w:rFonts w:asciiTheme="minorHAnsi" w:hAnsiTheme="minorHAnsi" w:cstheme="minorHAnsi"/>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EF7DF5">
        <w:rPr>
          <w:rFonts w:asciiTheme="minorHAnsi" w:hAnsiTheme="minorHAnsi" w:cstheme="minorHAnsi"/>
          <w:color w:val="000000"/>
          <w:lang w:val="el-GR"/>
        </w:rPr>
        <w:t>π.δ</w:t>
      </w:r>
      <w:proofErr w:type="spellEnd"/>
      <w:r w:rsidRPr="00EF7DF5">
        <w:rPr>
          <w:rFonts w:asciiTheme="minorHAnsi" w:hAnsiTheme="minorHAnsi" w:cstheme="minorHAnsi"/>
          <w:color w:val="000000"/>
          <w:lang w:val="el-GR"/>
        </w:rPr>
        <w:t xml:space="preserve">/τος 39/2017 και κατατίθεται ηλεκτρονικά μέσω της λειτουργικότητας «Επικοινωνία» </w:t>
      </w:r>
      <w:r w:rsidR="0052232F" w:rsidRPr="00EF7DF5">
        <w:rPr>
          <w:rFonts w:asciiTheme="minorHAnsi" w:hAnsiTheme="minorHAnsi" w:cstheme="minorHAnsi"/>
          <w:color w:val="000000"/>
          <w:lang w:val="el-GR"/>
        </w:rPr>
        <w:t>στην ηλεκτρονική περιοχή του συγκεκριμένου διαγωνισμού</w:t>
      </w:r>
      <w:r w:rsidRPr="00EF7DF5">
        <w:rPr>
          <w:rFonts w:asciiTheme="minorHAnsi" w:hAnsiTheme="minorHAnsi" w:cstheme="minorHAnsi"/>
          <w:color w:val="000000"/>
          <w:lang w:val="el-GR"/>
        </w:rPr>
        <w:t>, επιλέγοντας την ένδειξη «Προδικαστική Προσφυγή»</w:t>
      </w:r>
      <w:r w:rsidR="00D27292" w:rsidRPr="00EF7DF5">
        <w:rPr>
          <w:rFonts w:asciiTheme="minorHAnsi" w:hAnsiTheme="minorHAnsi" w:cstheme="minorHAnsi"/>
          <w:lang w:val="el-GR"/>
        </w:rPr>
        <w:t xml:space="preserve"> </w:t>
      </w:r>
      <w:r w:rsidR="00D27292" w:rsidRPr="00EF7DF5">
        <w:rPr>
          <w:rFonts w:asciiTheme="minorHAnsi" w:hAnsiTheme="minorHAnsi" w:cstheme="minorHAnsi"/>
          <w:color w:val="000000"/>
          <w:lang w:val="el-GR"/>
        </w:rPr>
        <w:t>σύμφωνα με το άρθρο 18 της Κ.Υ.Α. Προμήθειες και Υπηρεσίες.</w:t>
      </w:r>
    </w:p>
    <w:p w14:paraId="3E953A45" w14:textId="758E4756" w:rsidR="00020B6A" w:rsidRPr="00EF7DF5" w:rsidRDefault="00020B6A" w:rsidP="00020B6A">
      <w:pPr>
        <w:rPr>
          <w:rFonts w:asciiTheme="minorHAnsi" w:hAnsiTheme="minorHAnsi" w:cstheme="minorHAnsi"/>
          <w:color w:val="000000"/>
          <w:lang w:val="el-GR"/>
        </w:rPr>
      </w:pPr>
      <w:r w:rsidRPr="00EF7DF5">
        <w:rPr>
          <w:rFonts w:asciiTheme="minorHAnsi" w:hAnsiTheme="minorHAnsi" w:cstheme="minorHAnsi"/>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sidRPr="00EF7DF5">
        <w:rPr>
          <w:rFonts w:asciiTheme="minorHAnsi" w:hAnsiTheme="minorHAnsi" w:cstheme="minorHAnsi"/>
          <w:color w:val="000000"/>
          <w:lang w:val="el-GR"/>
        </w:rPr>
        <w:t>του  ν</w:t>
      </w:r>
      <w:r w:rsidRPr="00EF7DF5">
        <w:rPr>
          <w:rFonts w:asciiTheme="minorHAnsi" w:hAnsiTheme="minorHAnsi" w:cstheme="minorHAnsi"/>
          <w:color w:val="000000"/>
          <w:lang w:val="el-GR"/>
        </w:rPr>
        <w:t>. 4412/2016</w:t>
      </w:r>
      <w:r w:rsidR="00E05CA8" w:rsidRPr="00EF7DF5">
        <w:rPr>
          <w:rFonts w:asciiTheme="minorHAnsi" w:hAnsiTheme="minorHAnsi" w:cstheme="minorHAnsi"/>
          <w:color w:val="000000"/>
          <w:lang w:val="el-GR"/>
        </w:rPr>
        <w:t>.</w:t>
      </w:r>
      <w:r w:rsidRPr="00EF7DF5">
        <w:rPr>
          <w:rFonts w:asciiTheme="minorHAnsi" w:hAnsiTheme="minorHAnsi" w:cstheme="minorHAnsi"/>
          <w:color w:val="000000"/>
          <w:lang w:val="el-GR"/>
        </w:rPr>
        <w:t xml:space="preserve"> Η επιστροφή του </w:t>
      </w:r>
      <w:proofErr w:type="spellStart"/>
      <w:r w:rsidRPr="00EF7DF5">
        <w:rPr>
          <w:rFonts w:asciiTheme="minorHAnsi" w:hAnsiTheme="minorHAnsi" w:cstheme="minorHAnsi"/>
          <w:color w:val="000000"/>
          <w:lang w:val="el-GR"/>
        </w:rPr>
        <w:t>παραβόλου</w:t>
      </w:r>
      <w:proofErr w:type="spellEnd"/>
      <w:r w:rsidRPr="00EF7DF5">
        <w:rPr>
          <w:rFonts w:asciiTheme="minorHAnsi" w:hAnsiTheme="minorHAnsi" w:cstheme="minorHAnsi"/>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C43570" w:rsidRPr="00EF7DF5">
        <w:rPr>
          <w:rFonts w:asciiTheme="minorHAnsi" w:hAnsiTheme="minorHAnsi" w:cstheme="minorHAnsi"/>
          <w:color w:val="000000"/>
          <w:lang w:val="el-GR"/>
        </w:rPr>
        <w:t>Ε.Α.ΔΗ.ΣΥ</w:t>
      </w:r>
      <w:r w:rsidR="00C63942" w:rsidRPr="00EF7DF5">
        <w:rPr>
          <w:rFonts w:asciiTheme="minorHAnsi" w:hAnsiTheme="minorHAnsi" w:cstheme="minorHAnsi"/>
          <w:color w:val="000000"/>
          <w:lang w:val="el-GR"/>
        </w:rPr>
        <w:t xml:space="preserve"> </w:t>
      </w:r>
      <w:r w:rsidRPr="00EF7DF5">
        <w:rPr>
          <w:rFonts w:asciiTheme="minorHAnsi" w:hAnsiTheme="minorHAnsi" w:cstheme="minorHAnsi"/>
          <w:color w:val="000000"/>
          <w:lang w:val="el-GR"/>
        </w:rPr>
        <w:t>επί της προσφυγής, γ) σε περίπτωση παραίτησης του προσφεύγοντ</w:t>
      </w:r>
      <w:r w:rsidR="00E05CA8" w:rsidRPr="00EF7DF5">
        <w:rPr>
          <w:rFonts w:asciiTheme="minorHAnsi" w:hAnsiTheme="minorHAnsi" w:cstheme="minorHAnsi"/>
          <w:color w:val="000000"/>
          <w:lang w:val="el-GR"/>
        </w:rPr>
        <w:t>ος</w:t>
      </w:r>
      <w:r w:rsidRPr="00EF7DF5">
        <w:rPr>
          <w:rFonts w:asciiTheme="minorHAnsi" w:hAnsiTheme="minorHAnsi" w:cstheme="minorHAnsi"/>
          <w:color w:val="000000"/>
          <w:lang w:val="el-GR"/>
        </w:rPr>
        <w:t xml:space="preserve"> από την προσφυγή του έως και δέκα (10) ημέρες από την κατάθεση της προσφυγής. </w:t>
      </w:r>
    </w:p>
    <w:p w14:paraId="7DE932DE" w14:textId="5A098CF5" w:rsidR="00020B6A" w:rsidRPr="00EF7DF5" w:rsidRDefault="00020B6A" w:rsidP="00020B6A">
      <w:pPr>
        <w:rPr>
          <w:rFonts w:asciiTheme="minorHAnsi" w:hAnsiTheme="minorHAnsi" w:cstheme="minorHAnsi"/>
          <w:color w:val="000000"/>
          <w:lang w:val="el-GR"/>
        </w:rPr>
      </w:pPr>
      <w:r w:rsidRPr="00EF7DF5">
        <w:rPr>
          <w:rFonts w:asciiTheme="minorHAnsi" w:hAnsiTheme="minorHAnsi" w:cstheme="minorHAnsi"/>
          <w:color w:val="000000"/>
          <w:lang w:val="el-GR"/>
        </w:rPr>
        <w:t xml:space="preserve">Η προθεσμία για την άσκηση της προδικαστικής προσφυγής και η άσκησή </w:t>
      </w:r>
      <w:r w:rsidR="003D0EC7" w:rsidRPr="00EF7DF5">
        <w:rPr>
          <w:rFonts w:asciiTheme="minorHAnsi" w:hAnsiTheme="minorHAnsi" w:cstheme="minorHAnsi"/>
          <w:color w:val="000000"/>
          <w:lang w:val="el-GR"/>
        </w:rPr>
        <w:t>της</w:t>
      </w:r>
      <w:r w:rsidRPr="00EF7DF5">
        <w:rPr>
          <w:rFonts w:asciiTheme="minorHAnsi" w:hAnsiTheme="minorHAnsi" w:cstheme="minorHAnsi"/>
          <w:color w:val="000000"/>
          <w:lang w:val="el-GR"/>
        </w:rPr>
        <w:t xml:space="preserve"> κωλύουν τη σύναψη της σύμβασης επί ποινή ακυρότητας, η οποία διαπιστώνεται με απόφαση της </w:t>
      </w:r>
      <w:r w:rsidR="00C7510D" w:rsidRPr="00EF7DF5">
        <w:rPr>
          <w:rFonts w:asciiTheme="minorHAnsi" w:hAnsiTheme="minorHAnsi" w:cstheme="minorHAnsi"/>
          <w:color w:val="000000"/>
          <w:lang w:val="el-GR"/>
        </w:rPr>
        <w:t xml:space="preserve"> </w:t>
      </w:r>
      <w:r w:rsidR="00C43570" w:rsidRPr="00EF7DF5">
        <w:rPr>
          <w:rFonts w:asciiTheme="minorHAnsi" w:hAnsiTheme="minorHAnsi" w:cstheme="minorHAnsi"/>
          <w:color w:val="000000"/>
          <w:lang w:val="el-GR"/>
        </w:rPr>
        <w:t>Ε.Α.ΔΗ.ΣΥ</w:t>
      </w:r>
      <w:r w:rsidR="00C63942" w:rsidRPr="00EF7DF5">
        <w:rPr>
          <w:rFonts w:asciiTheme="minorHAnsi" w:hAnsiTheme="minorHAnsi" w:cstheme="minorHAnsi"/>
          <w:color w:val="000000"/>
          <w:lang w:val="el-GR"/>
        </w:rPr>
        <w:t xml:space="preserve">. </w:t>
      </w:r>
      <w:r w:rsidRPr="00EF7DF5">
        <w:rPr>
          <w:rFonts w:asciiTheme="minorHAnsi" w:hAnsiTheme="minorHAnsi" w:cstheme="minorHAnsi"/>
          <w:color w:val="000000"/>
          <w:lang w:val="el-GR"/>
        </w:rPr>
        <w:t>μετά από άσκηση προδικαστικής προσφυγής, σύμφωνα με τ</w:t>
      </w:r>
      <w:r w:rsidR="00E05CA8" w:rsidRPr="00EF7DF5">
        <w:rPr>
          <w:rFonts w:asciiTheme="minorHAnsi" w:hAnsiTheme="minorHAnsi" w:cstheme="minorHAnsi"/>
          <w:color w:val="000000"/>
          <w:lang w:val="el-GR"/>
        </w:rPr>
        <w:t>α</w:t>
      </w:r>
      <w:r w:rsidRPr="00EF7DF5">
        <w:rPr>
          <w:rFonts w:asciiTheme="minorHAnsi" w:hAnsiTheme="minorHAnsi" w:cstheme="minorHAnsi"/>
          <w:color w:val="000000"/>
          <w:lang w:val="el-GR"/>
        </w:rPr>
        <w:t xml:space="preserve"> άρθρ</w:t>
      </w:r>
      <w:r w:rsidR="00E05CA8" w:rsidRPr="00EF7DF5">
        <w:rPr>
          <w:rFonts w:asciiTheme="minorHAnsi" w:hAnsiTheme="minorHAnsi" w:cstheme="minorHAnsi"/>
          <w:color w:val="000000"/>
          <w:lang w:val="el-GR"/>
        </w:rPr>
        <w:t>α</w:t>
      </w:r>
      <w:r w:rsidRPr="00EF7DF5">
        <w:rPr>
          <w:rFonts w:asciiTheme="minorHAnsi" w:hAnsiTheme="minorHAnsi" w:cstheme="minorHAnsi"/>
          <w:color w:val="000000"/>
          <w:lang w:val="el-GR"/>
        </w:rPr>
        <w:t xml:space="preserve"> 368 του </w:t>
      </w:r>
      <w:r w:rsidR="00845AB8" w:rsidRPr="00EF7DF5">
        <w:rPr>
          <w:rFonts w:asciiTheme="minorHAnsi" w:hAnsiTheme="minorHAnsi" w:cstheme="minorHAnsi"/>
          <w:color w:val="000000"/>
          <w:lang w:val="el-GR"/>
        </w:rPr>
        <w:t>ν</w:t>
      </w:r>
      <w:r w:rsidRPr="00EF7DF5">
        <w:rPr>
          <w:rFonts w:asciiTheme="minorHAnsi" w:hAnsiTheme="minorHAnsi" w:cstheme="minorHAnsi"/>
          <w:color w:val="000000"/>
          <w:lang w:val="el-GR"/>
        </w:rPr>
        <w:t>. 4412/2016 και 20</w:t>
      </w:r>
      <w:r w:rsidR="00E05CA8" w:rsidRPr="00EF7DF5">
        <w:rPr>
          <w:rFonts w:asciiTheme="minorHAnsi" w:hAnsiTheme="minorHAnsi" w:cstheme="minorHAnsi"/>
          <w:color w:val="000000"/>
          <w:lang w:val="el-GR"/>
        </w:rPr>
        <w:t xml:space="preserve"> του </w:t>
      </w:r>
      <w:r w:rsidRPr="00EF7DF5">
        <w:rPr>
          <w:rFonts w:asciiTheme="minorHAnsi" w:hAnsiTheme="minorHAnsi" w:cstheme="minorHAnsi"/>
          <w:color w:val="000000"/>
          <w:lang w:val="el-GR"/>
        </w:rPr>
        <w:t xml:space="preserve"> </w:t>
      </w:r>
      <w:proofErr w:type="spellStart"/>
      <w:r w:rsidR="00845AB8" w:rsidRPr="00EF7DF5">
        <w:rPr>
          <w:rFonts w:asciiTheme="minorHAnsi" w:hAnsiTheme="minorHAnsi" w:cstheme="minorHAnsi"/>
          <w:color w:val="000000"/>
          <w:lang w:val="el-GR"/>
        </w:rPr>
        <w:t>π</w:t>
      </w:r>
      <w:r w:rsidRPr="00EF7DF5">
        <w:rPr>
          <w:rFonts w:asciiTheme="minorHAnsi" w:hAnsiTheme="minorHAnsi" w:cstheme="minorHAnsi"/>
          <w:color w:val="000000"/>
          <w:lang w:val="el-GR"/>
        </w:rPr>
        <w:t>.</w:t>
      </w:r>
      <w:r w:rsidR="00845AB8" w:rsidRPr="00EF7DF5">
        <w:rPr>
          <w:rFonts w:asciiTheme="minorHAnsi" w:hAnsiTheme="minorHAnsi" w:cstheme="minorHAnsi"/>
          <w:color w:val="000000"/>
          <w:lang w:val="el-GR"/>
        </w:rPr>
        <w:t>δ</w:t>
      </w:r>
      <w:r w:rsidRPr="00EF7DF5">
        <w:rPr>
          <w:rFonts w:asciiTheme="minorHAnsi" w:hAnsiTheme="minorHAnsi" w:cstheme="minorHAnsi"/>
          <w:color w:val="000000"/>
          <w:lang w:val="el-GR"/>
        </w:rPr>
        <w:t>.</w:t>
      </w:r>
      <w:proofErr w:type="spellEnd"/>
      <w:r w:rsidRPr="00EF7DF5">
        <w:rPr>
          <w:rFonts w:asciiTheme="minorHAnsi" w:hAnsiTheme="minorHAnsi" w:cstheme="minorHAnsi"/>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sidRPr="00EF7DF5">
        <w:rPr>
          <w:rFonts w:asciiTheme="minorHAnsi" w:hAnsiTheme="minorHAnsi" w:cstheme="minorHAnsi"/>
          <w:color w:val="000000"/>
          <w:lang w:val="el-GR"/>
        </w:rPr>
        <w:t xml:space="preserve"> μέτρων </w:t>
      </w:r>
      <w:r w:rsidRPr="00EF7DF5">
        <w:rPr>
          <w:rFonts w:asciiTheme="minorHAnsi" w:hAnsiTheme="minorHAnsi" w:cstheme="minorHAnsi"/>
          <w:color w:val="000000"/>
          <w:lang w:val="el-GR"/>
        </w:rPr>
        <w:t>προσωρινής προστασίας</w:t>
      </w:r>
      <w:r w:rsidR="00E05CA8" w:rsidRPr="00EF7DF5">
        <w:rPr>
          <w:rFonts w:asciiTheme="minorHAnsi" w:hAnsiTheme="minorHAnsi" w:cstheme="minorHAnsi"/>
          <w:color w:val="000000"/>
          <w:lang w:val="el-GR"/>
        </w:rPr>
        <w:t>,</w:t>
      </w:r>
      <w:r w:rsidRPr="00EF7DF5">
        <w:rPr>
          <w:rFonts w:asciiTheme="minorHAnsi" w:hAnsiTheme="minorHAnsi" w:cstheme="minorHAnsi"/>
          <w:color w:val="000000"/>
          <w:lang w:val="el-GR"/>
        </w:rPr>
        <w:t xml:space="preserve"> σύμφωνα με τ</w:t>
      </w:r>
      <w:r w:rsidR="00E05CA8" w:rsidRPr="00EF7DF5">
        <w:rPr>
          <w:rFonts w:asciiTheme="minorHAnsi" w:hAnsiTheme="minorHAnsi" w:cstheme="minorHAnsi"/>
          <w:color w:val="000000"/>
          <w:lang w:val="el-GR"/>
        </w:rPr>
        <w:t>α</w:t>
      </w:r>
      <w:r w:rsidRPr="00EF7DF5">
        <w:rPr>
          <w:rFonts w:asciiTheme="minorHAnsi" w:hAnsiTheme="minorHAnsi" w:cstheme="minorHAnsi"/>
          <w:color w:val="000000"/>
          <w:lang w:val="el-GR"/>
        </w:rPr>
        <w:t xml:space="preserve"> άρθρ</w:t>
      </w:r>
      <w:r w:rsidR="00E05CA8" w:rsidRPr="00EF7DF5">
        <w:rPr>
          <w:rFonts w:asciiTheme="minorHAnsi" w:hAnsiTheme="minorHAnsi" w:cstheme="minorHAnsi"/>
          <w:color w:val="000000"/>
          <w:lang w:val="el-GR"/>
        </w:rPr>
        <w:t>α</w:t>
      </w:r>
      <w:r w:rsidRPr="00EF7DF5">
        <w:rPr>
          <w:rFonts w:asciiTheme="minorHAnsi" w:hAnsiTheme="minorHAnsi" w:cstheme="minorHAnsi"/>
          <w:color w:val="000000"/>
          <w:lang w:val="el-GR"/>
        </w:rPr>
        <w:t xml:space="preserve"> 366 παρ. 1-2 </w:t>
      </w:r>
      <w:r w:rsidR="00B14783" w:rsidRPr="00EF7DF5">
        <w:rPr>
          <w:rFonts w:asciiTheme="minorHAnsi" w:hAnsiTheme="minorHAnsi" w:cstheme="minorHAnsi"/>
          <w:color w:val="000000"/>
          <w:lang w:val="el-GR"/>
        </w:rPr>
        <w:t>ν</w:t>
      </w:r>
      <w:r w:rsidRPr="00EF7DF5">
        <w:rPr>
          <w:rFonts w:asciiTheme="minorHAnsi" w:hAnsiTheme="minorHAnsi" w:cstheme="minorHAnsi"/>
          <w:color w:val="000000"/>
          <w:lang w:val="el-GR"/>
        </w:rPr>
        <w:t>. 4412/2016 και 15 παρ. 1-4</w:t>
      </w:r>
      <w:r w:rsidR="00E05CA8" w:rsidRPr="00EF7DF5">
        <w:rPr>
          <w:rFonts w:asciiTheme="minorHAnsi" w:hAnsiTheme="minorHAnsi" w:cstheme="minorHAnsi"/>
          <w:color w:val="000000"/>
          <w:lang w:val="el-GR"/>
        </w:rPr>
        <w:t xml:space="preserve"> του </w:t>
      </w:r>
      <w:r w:rsidRPr="00EF7DF5">
        <w:rPr>
          <w:rFonts w:asciiTheme="minorHAnsi" w:hAnsiTheme="minorHAnsi" w:cstheme="minorHAnsi"/>
          <w:color w:val="000000"/>
          <w:lang w:val="el-GR"/>
        </w:rPr>
        <w:t xml:space="preserve"> </w:t>
      </w:r>
      <w:proofErr w:type="spellStart"/>
      <w:r w:rsidR="00B14783" w:rsidRPr="00EF7DF5">
        <w:rPr>
          <w:rFonts w:asciiTheme="minorHAnsi" w:hAnsiTheme="minorHAnsi" w:cstheme="minorHAnsi"/>
          <w:color w:val="000000"/>
          <w:lang w:val="el-GR"/>
        </w:rPr>
        <w:t>π</w:t>
      </w:r>
      <w:r w:rsidRPr="00EF7DF5">
        <w:rPr>
          <w:rFonts w:asciiTheme="minorHAnsi" w:hAnsiTheme="minorHAnsi" w:cstheme="minorHAnsi"/>
          <w:color w:val="000000"/>
          <w:lang w:val="el-GR"/>
        </w:rPr>
        <w:t>.</w:t>
      </w:r>
      <w:r w:rsidR="00B14783" w:rsidRPr="00EF7DF5">
        <w:rPr>
          <w:rFonts w:asciiTheme="minorHAnsi" w:hAnsiTheme="minorHAnsi" w:cstheme="minorHAnsi"/>
          <w:color w:val="000000"/>
          <w:lang w:val="el-GR"/>
        </w:rPr>
        <w:t>δ</w:t>
      </w:r>
      <w:r w:rsidRPr="00EF7DF5">
        <w:rPr>
          <w:rFonts w:asciiTheme="minorHAnsi" w:hAnsiTheme="minorHAnsi" w:cstheme="minorHAnsi"/>
          <w:color w:val="000000"/>
          <w:lang w:val="el-GR"/>
        </w:rPr>
        <w:t>.</w:t>
      </w:r>
      <w:proofErr w:type="spellEnd"/>
      <w:r w:rsidRPr="00EF7DF5">
        <w:rPr>
          <w:rFonts w:asciiTheme="minorHAnsi" w:hAnsiTheme="minorHAnsi" w:cstheme="minorHAnsi"/>
          <w:color w:val="000000"/>
          <w:lang w:val="el-GR"/>
        </w:rPr>
        <w:t xml:space="preserve"> 39/2017. </w:t>
      </w:r>
    </w:p>
    <w:p w14:paraId="76516BA0" w14:textId="77777777" w:rsidR="0052232F" w:rsidRPr="00EF7DF5" w:rsidRDefault="0052232F" w:rsidP="003D7C44">
      <w:pPr>
        <w:rPr>
          <w:rFonts w:asciiTheme="minorHAnsi" w:hAnsiTheme="minorHAnsi" w:cstheme="minorHAnsi"/>
          <w:color w:val="000000"/>
          <w:lang w:val="el-GR"/>
        </w:rPr>
      </w:pPr>
      <w:r w:rsidRPr="00EF7DF5">
        <w:rPr>
          <w:rFonts w:asciiTheme="minorHAnsi" w:hAnsiTheme="minorHAnsi" w:cstheme="minorHAnsi"/>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EF7DF5" w:rsidRDefault="00020B6A" w:rsidP="00020B6A">
      <w:pPr>
        <w:rPr>
          <w:rFonts w:asciiTheme="minorHAnsi" w:hAnsiTheme="minorHAnsi" w:cstheme="minorHAnsi"/>
          <w:color w:val="000000"/>
          <w:lang w:val="el-GR"/>
        </w:rPr>
      </w:pPr>
      <w:r w:rsidRPr="00EF7DF5">
        <w:rPr>
          <w:rFonts w:asciiTheme="minorHAnsi" w:hAnsiTheme="minorHAnsi" w:cstheme="minorHAnsi"/>
          <w:color w:val="000000"/>
          <w:lang w:val="el-GR"/>
        </w:rPr>
        <w:lastRenderedPageBreak/>
        <w:t>Μετά την, κατά τα ως άνω, ηλεκτρονική κατάθεση της προδικαστικής προσφυγής η αναθέτουσα αρχή</w:t>
      </w:r>
      <w:r w:rsidR="0034590B" w:rsidRPr="00EF7DF5">
        <w:rPr>
          <w:rFonts w:asciiTheme="minorHAnsi" w:hAnsiTheme="minorHAnsi" w:cstheme="minorHAnsi"/>
          <w:color w:val="000000"/>
          <w:lang w:val="el-GR"/>
        </w:rPr>
        <w:t>,</w:t>
      </w:r>
      <w:r w:rsidR="0034590B" w:rsidRPr="00EF7DF5">
        <w:rPr>
          <w:rFonts w:asciiTheme="minorHAnsi" w:hAnsiTheme="minorHAnsi" w:cstheme="minorHAnsi"/>
          <w:lang w:val="el-GR"/>
        </w:rPr>
        <w:t xml:space="preserve"> </w:t>
      </w:r>
      <w:r w:rsidR="0034590B" w:rsidRPr="00EF7DF5">
        <w:rPr>
          <w:rFonts w:asciiTheme="minorHAnsi" w:hAnsiTheme="minorHAnsi" w:cstheme="minorHAnsi"/>
          <w:color w:val="000000"/>
          <w:lang w:val="el-GR"/>
        </w:rPr>
        <w:t xml:space="preserve"> μέσω της λειτουργίας «Επικοινωνία»</w:t>
      </w:r>
      <w:r w:rsidRPr="00EF7DF5">
        <w:rPr>
          <w:rFonts w:asciiTheme="minorHAnsi" w:hAnsiTheme="minorHAnsi" w:cstheme="minorHAnsi"/>
          <w:color w:val="000000"/>
          <w:lang w:val="el-GR"/>
        </w:rPr>
        <w:t xml:space="preserve">: </w:t>
      </w:r>
    </w:p>
    <w:p w14:paraId="4B6DBED0" w14:textId="3CD84186" w:rsidR="00020B6A" w:rsidRPr="00EF7DF5" w:rsidRDefault="00020B6A" w:rsidP="00020B6A">
      <w:pPr>
        <w:rPr>
          <w:rFonts w:asciiTheme="minorHAnsi" w:hAnsiTheme="minorHAnsi" w:cstheme="minorHAnsi"/>
          <w:color w:val="000000"/>
          <w:lang w:val="el-GR"/>
        </w:rPr>
      </w:pPr>
      <w:r w:rsidRPr="00EF7DF5">
        <w:rPr>
          <w:rFonts w:asciiTheme="minorHAnsi" w:hAnsiTheme="minorHAnsi" w:cstheme="minorHAnsi"/>
          <w:color w:val="000000"/>
          <w:lang w:val="el-GR"/>
        </w:rPr>
        <w:t>α) Κοινοποιεί την προσφυγή το αργότερο έως την επ</w:t>
      </w:r>
      <w:r w:rsidR="00F5300F" w:rsidRPr="00EF7DF5">
        <w:rPr>
          <w:rFonts w:asciiTheme="minorHAnsi" w:hAnsiTheme="minorHAnsi" w:cstheme="minorHAnsi"/>
          <w:color w:val="000000"/>
          <w:lang w:val="el-GR"/>
        </w:rPr>
        <w:t>όμε</w:t>
      </w:r>
      <w:r w:rsidRPr="00EF7DF5">
        <w:rPr>
          <w:rFonts w:asciiTheme="minorHAnsi" w:hAnsiTheme="minorHAnsi" w:cstheme="minorHAnsi"/>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sidRPr="00EF7DF5">
        <w:rPr>
          <w:rFonts w:asciiTheme="minorHAnsi" w:hAnsiTheme="minorHAnsi" w:cstheme="minorHAnsi"/>
          <w:color w:val="000000"/>
          <w:lang w:val="el-GR"/>
        </w:rPr>
        <w:t xml:space="preserve"> του </w:t>
      </w:r>
      <w:r w:rsidRPr="00EF7DF5">
        <w:rPr>
          <w:rFonts w:asciiTheme="minorHAnsi" w:hAnsiTheme="minorHAnsi" w:cstheme="minorHAnsi"/>
          <w:color w:val="000000"/>
          <w:lang w:val="el-GR"/>
        </w:rPr>
        <w:t xml:space="preserve"> </w:t>
      </w:r>
      <w:proofErr w:type="spellStart"/>
      <w:r w:rsidR="00B14783" w:rsidRPr="00EF7DF5">
        <w:rPr>
          <w:rFonts w:asciiTheme="minorHAnsi" w:hAnsiTheme="minorHAnsi" w:cstheme="minorHAnsi"/>
          <w:color w:val="000000"/>
          <w:lang w:val="el-GR"/>
        </w:rPr>
        <w:t>π</w:t>
      </w:r>
      <w:r w:rsidRPr="00EF7DF5">
        <w:rPr>
          <w:rFonts w:asciiTheme="minorHAnsi" w:hAnsiTheme="minorHAnsi" w:cstheme="minorHAnsi"/>
          <w:color w:val="000000"/>
          <w:lang w:val="el-GR"/>
        </w:rPr>
        <w:t>.</w:t>
      </w:r>
      <w:r w:rsidR="00B14783" w:rsidRPr="00EF7DF5">
        <w:rPr>
          <w:rFonts w:asciiTheme="minorHAnsi" w:hAnsiTheme="minorHAnsi" w:cstheme="minorHAnsi"/>
          <w:color w:val="000000"/>
          <w:lang w:val="el-GR"/>
        </w:rPr>
        <w:t>δ</w:t>
      </w:r>
      <w:r w:rsidRPr="00EF7DF5">
        <w:rPr>
          <w:rFonts w:asciiTheme="minorHAnsi" w:hAnsiTheme="minorHAnsi" w:cstheme="minorHAnsi"/>
          <w:color w:val="000000"/>
          <w:lang w:val="el-GR"/>
        </w:rPr>
        <w:t>.</w:t>
      </w:r>
      <w:proofErr w:type="spellEnd"/>
      <w:r w:rsidRPr="00EF7DF5">
        <w:rPr>
          <w:rFonts w:asciiTheme="minorHAnsi" w:hAnsiTheme="minorHAnsi" w:cstheme="minorHAnsi"/>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EF7DF5" w:rsidRDefault="00020B6A" w:rsidP="00020B6A">
      <w:pPr>
        <w:rPr>
          <w:rFonts w:asciiTheme="minorHAnsi" w:hAnsiTheme="minorHAnsi" w:cstheme="minorHAnsi"/>
          <w:color w:val="000000"/>
          <w:lang w:val="el-GR"/>
        </w:rPr>
      </w:pPr>
      <w:r w:rsidRPr="00EF7DF5">
        <w:rPr>
          <w:rFonts w:asciiTheme="minorHAnsi" w:hAnsiTheme="minorHAnsi" w:cstheme="minorHAnsi"/>
          <w:color w:val="000000"/>
          <w:lang w:val="el-GR"/>
        </w:rPr>
        <w:t>β) Διαβιβάζει στην</w:t>
      </w:r>
      <w:r w:rsidR="00C74D69" w:rsidRPr="00EF7DF5">
        <w:rPr>
          <w:rFonts w:asciiTheme="minorHAnsi" w:hAnsiTheme="minorHAnsi" w:cstheme="minorHAnsi"/>
          <w:color w:val="000000"/>
          <w:lang w:val="el-GR"/>
        </w:rPr>
        <w:t xml:space="preserve"> </w:t>
      </w:r>
      <w:r w:rsidR="00C43570" w:rsidRPr="00EF7DF5">
        <w:rPr>
          <w:rFonts w:asciiTheme="minorHAnsi" w:hAnsiTheme="minorHAnsi" w:cstheme="minorHAnsi"/>
          <w:color w:val="000000"/>
          <w:lang w:val="el-GR"/>
        </w:rPr>
        <w:t>Ε.Α.ΔΗ.ΣΥ.</w:t>
      </w:r>
      <w:r w:rsidRPr="00EF7DF5">
        <w:rPr>
          <w:rFonts w:asciiTheme="minorHAnsi" w:hAnsiTheme="minorHAnsi" w:cstheme="minorHAnsi"/>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EF7DF5" w:rsidRDefault="00020B6A" w:rsidP="00020B6A">
      <w:pPr>
        <w:rPr>
          <w:rFonts w:asciiTheme="minorHAnsi" w:hAnsiTheme="minorHAnsi" w:cstheme="minorHAnsi"/>
          <w:color w:val="000000"/>
          <w:lang w:val="el-GR"/>
        </w:rPr>
      </w:pPr>
      <w:r w:rsidRPr="00EF7DF5">
        <w:rPr>
          <w:rFonts w:asciiTheme="minorHAnsi" w:hAnsiTheme="minorHAnsi" w:cstheme="minorHAnsi"/>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sidRPr="00EF7DF5">
        <w:rPr>
          <w:rFonts w:asciiTheme="minorHAnsi" w:hAnsiTheme="minorHAnsi" w:cstheme="minorHAnsi"/>
          <w:color w:val="000000"/>
          <w:lang w:val="el-GR"/>
        </w:rPr>
        <w:t>όμε</w:t>
      </w:r>
      <w:r w:rsidRPr="00EF7DF5">
        <w:rPr>
          <w:rFonts w:asciiTheme="minorHAnsi" w:hAnsiTheme="minorHAnsi" w:cstheme="minorHAnsi"/>
          <w:color w:val="000000"/>
          <w:lang w:val="el-GR"/>
        </w:rPr>
        <w:t>νη εργάσιμη ημέρα από την κατάθεσή τους.</w:t>
      </w:r>
    </w:p>
    <w:p w14:paraId="4072C00D" w14:textId="212F327A" w:rsidR="00020B6A" w:rsidRPr="00EF7DF5" w:rsidRDefault="00020B6A" w:rsidP="00020B6A">
      <w:pPr>
        <w:rPr>
          <w:rFonts w:asciiTheme="minorHAnsi" w:hAnsiTheme="minorHAnsi" w:cstheme="minorHAnsi"/>
          <w:color w:val="000000"/>
          <w:lang w:val="el-GR"/>
        </w:rPr>
      </w:pPr>
      <w:r w:rsidRPr="00EF7DF5">
        <w:rPr>
          <w:rFonts w:asciiTheme="minorHAnsi" w:hAnsiTheme="minorHAnsi" w:cstheme="minorHAnsi"/>
          <w:color w:val="000000"/>
          <w:lang w:val="el-GR"/>
        </w:rPr>
        <w:t>δ)Συμπληρωματικά υπομνήματα κατατίθενται από οποιοδήποτε από τα μέρη μέσω της πλατφόρμας του ΕΣΗΔΗΣ</w:t>
      </w:r>
      <w:r w:rsidR="00F5300F" w:rsidRPr="00EF7DF5">
        <w:rPr>
          <w:rFonts w:asciiTheme="minorHAnsi" w:hAnsiTheme="minorHAnsi" w:cstheme="minorHAnsi"/>
          <w:color w:val="000000"/>
          <w:lang w:val="el-GR"/>
        </w:rPr>
        <w:t>,</w:t>
      </w:r>
      <w:r w:rsidRPr="00EF7DF5">
        <w:rPr>
          <w:rFonts w:asciiTheme="minorHAnsi" w:hAnsiTheme="minorHAnsi" w:cstheme="minorHAnsi"/>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EF7DF5" w:rsidRDefault="00020B6A" w:rsidP="00020B6A">
      <w:pPr>
        <w:rPr>
          <w:rFonts w:asciiTheme="minorHAnsi" w:hAnsiTheme="minorHAnsi" w:cstheme="minorHAnsi"/>
          <w:color w:val="000000"/>
          <w:lang w:val="el-GR"/>
        </w:rPr>
      </w:pPr>
      <w:r w:rsidRPr="00EF7DF5">
        <w:rPr>
          <w:rFonts w:asciiTheme="minorHAnsi" w:hAnsiTheme="minorHAnsi" w:cstheme="minorHAnsi"/>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sidRPr="00EF7DF5">
        <w:rPr>
          <w:rFonts w:asciiTheme="minorHAnsi" w:hAnsiTheme="minorHAnsi" w:cstheme="minorHAnsi"/>
          <w:color w:val="000000"/>
          <w:lang w:val="el-GR"/>
        </w:rPr>
        <w:t xml:space="preserve"> του </w:t>
      </w:r>
      <w:r w:rsidR="00845AB8" w:rsidRPr="00EF7DF5">
        <w:rPr>
          <w:rFonts w:asciiTheme="minorHAnsi" w:hAnsiTheme="minorHAnsi" w:cstheme="minorHAnsi"/>
          <w:color w:val="000000"/>
          <w:lang w:val="el-GR"/>
        </w:rPr>
        <w:t>ν</w:t>
      </w:r>
      <w:r w:rsidRPr="00EF7DF5">
        <w:rPr>
          <w:rFonts w:asciiTheme="minorHAnsi" w:hAnsiTheme="minorHAnsi" w:cstheme="minorHAnsi"/>
          <w:color w:val="000000"/>
          <w:lang w:val="el-GR"/>
        </w:rPr>
        <w:t>. 4412/2016 κατά των εκτελεστών πράξεων ή παραλείψεων της αναθέτουσας αρχής .</w:t>
      </w:r>
    </w:p>
    <w:p w14:paraId="3397C281" w14:textId="77777777" w:rsidR="00BD751A" w:rsidRPr="00EF7DF5" w:rsidRDefault="00BD751A" w:rsidP="00020B6A">
      <w:pPr>
        <w:rPr>
          <w:rFonts w:asciiTheme="minorHAnsi" w:hAnsiTheme="minorHAnsi" w:cstheme="minorHAnsi"/>
          <w:color w:val="000000"/>
          <w:lang w:val="el-GR"/>
        </w:rPr>
      </w:pPr>
    </w:p>
    <w:p w14:paraId="600D925F" w14:textId="5C77C538" w:rsidR="007C4E1D" w:rsidRPr="00EF7DF5" w:rsidRDefault="007C4E1D" w:rsidP="007C4E1D">
      <w:pPr>
        <w:widowControl w:val="0"/>
        <w:suppressAutoHyphens w:val="0"/>
        <w:spacing w:before="120" w:line="240" w:lineRule="atLeast"/>
        <w:textAlignment w:val="baseline"/>
        <w:rPr>
          <w:rFonts w:asciiTheme="minorHAnsi" w:hAnsiTheme="minorHAnsi" w:cstheme="minorHAnsi"/>
          <w:color w:val="000000"/>
          <w:lang w:val="el-GR"/>
        </w:rPr>
      </w:pPr>
      <w:r w:rsidRPr="00EF7DF5">
        <w:rPr>
          <w:rFonts w:asciiTheme="minorHAnsi" w:hAnsiTheme="minorHAnsi" w:cstheme="minorHAnsi"/>
          <w:b/>
          <w:color w:val="000000"/>
          <w:lang w:val="el-GR"/>
        </w:rPr>
        <w:t>Β.</w:t>
      </w:r>
      <w:r w:rsidRPr="00EF7DF5">
        <w:rPr>
          <w:rFonts w:asciiTheme="minorHAnsi" w:hAnsiTheme="minorHAnsi" w:cstheme="minorHAnsi"/>
          <w:color w:val="00000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EF7DF5">
        <w:rPr>
          <w:rFonts w:asciiTheme="minorHAnsi" w:hAnsiTheme="minorHAnsi" w:cstheme="minorHAnsi"/>
          <w:color w:val="000000"/>
          <w:lang w:val="el-GR"/>
        </w:rPr>
        <w:t>π.δ.</w:t>
      </w:r>
      <w:proofErr w:type="spellEnd"/>
      <w:r w:rsidRPr="00EF7DF5">
        <w:rPr>
          <w:rFonts w:asciiTheme="minorHAnsi" w:hAnsiTheme="minorHAnsi" w:cstheme="minorHAnsi"/>
          <w:color w:val="000000"/>
          <w:lang w:val="el-GR"/>
        </w:rPr>
        <w:t xml:space="preserve"> 18/1989, την αναστολή εκτέλεσης της απόφασης της </w:t>
      </w:r>
      <w:r w:rsidR="00C74D69" w:rsidRPr="00EF7DF5">
        <w:rPr>
          <w:rFonts w:asciiTheme="minorHAnsi" w:hAnsiTheme="minorHAnsi" w:cstheme="minorHAnsi"/>
          <w:color w:val="000000"/>
          <w:lang w:val="el-GR"/>
        </w:rPr>
        <w:t xml:space="preserve"> </w:t>
      </w:r>
      <w:r w:rsidR="00C43570" w:rsidRPr="00EF7DF5">
        <w:rPr>
          <w:rFonts w:asciiTheme="minorHAnsi" w:hAnsiTheme="minorHAnsi" w:cstheme="minorHAnsi"/>
          <w:color w:val="000000"/>
          <w:lang w:val="el-GR"/>
        </w:rPr>
        <w:t>Ε.Α.ΔΗ.ΣΥ</w:t>
      </w:r>
      <w:r w:rsidR="003D0EC7" w:rsidRPr="00EF7DF5">
        <w:rPr>
          <w:rFonts w:asciiTheme="minorHAnsi" w:hAnsiTheme="minorHAnsi" w:cstheme="minorHAnsi"/>
          <w:color w:val="000000"/>
          <w:lang w:val="el-GR"/>
        </w:rPr>
        <w:t xml:space="preserve">. </w:t>
      </w:r>
      <w:r w:rsidRPr="00EF7DF5">
        <w:rPr>
          <w:rFonts w:asciiTheme="minorHAnsi" w:hAnsiTheme="minorHAnsi" w:cstheme="minorHAnsi"/>
          <w:color w:val="000000"/>
          <w:lang w:val="el-GR"/>
        </w:rPr>
        <w:t>και την ακύρωσή της ενώπιον του αρμ</w:t>
      </w:r>
      <w:r w:rsidR="00F5300F" w:rsidRPr="00EF7DF5">
        <w:rPr>
          <w:rFonts w:asciiTheme="minorHAnsi" w:hAnsiTheme="minorHAnsi" w:cstheme="minorHAnsi"/>
          <w:color w:val="000000"/>
          <w:lang w:val="el-GR"/>
        </w:rPr>
        <w:t>όδι</w:t>
      </w:r>
      <w:r w:rsidRPr="00EF7DF5">
        <w:rPr>
          <w:rFonts w:asciiTheme="minorHAnsi" w:hAnsiTheme="minorHAnsi" w:cstheme="minorHAnsi"/>
          <w:color w:val="000000"/>
          <w:lang w:val="el-GR"/>
        </w:rPr>
        <w:t xml:space="preserve">ου Διοικητικού Δικαστηρίου </w:t>
      </w:r>
      <w:r w:rsidRPr="00EF7DF5">
        <w:rPr>
          <w:rStyle w:val="ae"/>
          <w:rFonts w:asciiTheme="minorHAnsi" w:hAnsiTheme="minorHAnsi" w:cstheme="minorHAnsi"/>
          <w:lang w:val="el-GR"/>
        </w:rPr>
        <w:footnoteReference w:id="142"/>
      </w:r>
      <w:r w:rsidRPr="00EF7DF5">
        <w:rPr>
          <w:rFonts w:asciiTheme="minorHAnsi" w:hAnsiTheme="minorHAnsi" w:cstheme="minorHAnsi"/>
          <w:lang w:val="el-GR"/>
        </w:rPr>
        <w:t>.</w:t>
      </w:r>
      <w:r w:rsidRPr="00EF7DF5">
        <w:rPr>
          <w:rFonts w:asciiTheme="minorHAnsi" w:hAnsiTheme="minorHAnsi" w:cstheme="minorHAnsi"/>
          <w:color w:val="000000"/>
          <w:lang w:val="el-GR"/>
        </w:rPr>
        <w:t xml:space="preserve"> Το αυτό ισχύει και σε περίπτωση σιωπηρής απόρριψης της προδικαστικής προσφυγής από την </w:t>
      </w:r>
      <w:r w:rsidR="00454B72" w:rsidRPr="00EF7DF5">
        <w:rPr>
          <w:rFonts w:asciiTheme="minorHAnsi" w:hAnsiTheme="minorHAnsi" w:cstheme="minorHAnsi"/>
          <w:color w:val="000000"/>
          <w:lang w:val="el-GR"/>
        </w:rPr>
        <w:t>Ε.Α.ΔΗ.ΣΥ.</w:t>
      </w:r>
      <w:r w:rsidRPr="00EF7DF5">
        <w:rPr>
          <w:rFonts w:asciiTheme="minorHAnsi" w:hAnsiTheme="minorHAnsi" w:cstheme="minorHAnsi"/>
          <w:color w:val="000000"/>
          <w:lang w:val="el-GR"/>
        </w:rPr>
        <w:t xml:space="preserve"> Δικαίωμα άσκησης του ως άνω ένδικου βοηθήματος έχει και η αναθέτουσα αρχή, αν η </w:t>
      </w:r>
      <w:r w:rsidR="00454B72" w:rsidRPr="00EF7DF5">
        <w:rPr>
          <w:rFonts w:asciiTheme="minorHAnsi" w:hAnsiTheme="minorHAnsi" w:cstheme="minorHAnsi"/>
          <w:color w:val="000000"/>
          <w:lang w:val="el-GR"/>
        </w:rPr>
        <w:t>Ε.Α.ΔΗ.ΣΥ.</w:t>
      </w:r>
      <w:r w:rsidRPr="00EF7DF5">
        <w:rPr>
          <w:rFonts w:asciiTheme="minorHAnsi" w:hAnsiTheme="minorHAnsi" w:cstheme="minorHAnsi"/>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EF7DF5" w:rsidRDefault="007C4E1D" w:rsidP="007C4E1D">
      <w:pPr>
        <w:widowControl w:val="0"/>
        <w:spacing w:before="120" w:line="240" w:lineRule="atLeast"/>
        <w:textAlignment w:val="baseline"/>
        <w:rPr>
          <w:rFonts w:asciiTheme="minorHAnsi" w:hAnsiTheme="minorHAnsi" w:cstheme="minorHAnsi"/>
          <w:color w:val="000000"/>
          <w:lang w:val="el-GR"/>
        </w:rPr>
      </w:pPr>
      <w:r w:rsidRPr="00EF7DF5">
        <w:rPr>
          <w:rFonts w:asciiTheme="minorHAnsi" w:hAnsiTheme="minorHAnsi" w:cstheme="minorHAnsi"/>
          <w:color w:val="000000"/>
          <w:lang w:val="el-GR"/>
        </w:rPr>
        <w:t xml:space="preserve">Με την απόφαση της </w:t>
      </w:r>
      <w:r w:rsidR="00C43570" w:rsidRPr="00EF7DF5">
        <w:rPr>
          <w:rFonts w:asciiTheme="minorHAnsi" w:hAnsiTheme="minorHAnsi" w:cstheme="minorHAnsi"/>
          <w:color w:val="000000"/>
          <w:lang w:val="el-GR"/>
        </w:rPr>
        <w:t>Ε.Α.ΔΗ.ΣΥ.</w:t>
      </w:r>
      <w:r w:rsidRPr="00EF7DF5">
        <w:rPr>
          <w:rFonts w:asciiTheme="minorHAnsi" w:hAnsiTheme="minorHAnsi" w:cstheme="minorHAnsi"/>
          <w:color w:val="000000"/>
          <w:lang w:val="el-GR"/>
        </w:rPr>
        <w:t xml:space="preserve"> λογίζονται ως </w:t>
      </w:r>
      <w:proofErr w:type="spellStart"/>
      <w:r w:rsidRPr="00EF7DF5">
        <w:rPr>
          <w:rFonts w:asciiTheme="minorHAnsi" w:hAnsiTheme="minorHAnsi" w:cstheme="minorHAnsi"/>
          <w:color w:val="000000"/>
          <w:lang w:val="el-GR"/>
        </w:rPr>
        <w:t>συμπροσβαλλόμενες</w:t>
      </w:r>
      <w:proofErr w:type="spellEnd"/>
      <w:r w:rsidRPr="00EF7DF5">
        <w:rPr>
          <w:rFonts w:asciiTheme="minorHAnsi" w:hAnsiTheme="minorHAnsi" w:cstheme="minorHAnsi"/>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EF7DF5" w:rsidRDefault="007C4E1D" w:rsidP="007C4E1D">
      <w:pPr>
        <w:widowControl w:val="0"/>
        <w:spacing w:before="120" w:line="240" w:lineRule="atLeast"/>
        <w:textAlignment w:val="baseline"/>
        <w:rPr>
          <w:rFonts w:asciiTheme="minorHAnsi" w:hAnsiTheme="minorHAnsi" w:cstheme="minorHAnsi"/>
          <w:color w:val="000000"/>
          <w:lang w:val="el-GR"/>
        </w:rPr>
      </w:pPr>
      <w:r w:rsidRPr="00EF7DF5">
        <w:rPr>
          <w:rFonts w:asciiTheme="minorHAnsi" w:hAnsiTheme="minorHAnsi" w:cstheme="minorHAnsi"/>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sidRPr="00EF7DF5">
        <w:rPr>
          <w:rFonts w:asciiTheme="minorHAnsi" w:hAnsiTheme="minorHAnsi" w:cstheme="minorHAnsi"/>
          <w:color w:val="000000"/>
          <w:lang w:val="el-GR"/>
        </w:rPr>
        <w:t>Ε.Α.ΔΗ.ΣΥ.</w:t>
      </w:r>
      <w:r w:rsidRPr="00EF7DF5">
        <w:rPr>
          <w:rFonts w:asciiTheme="minorHAnsi" w:hAnsiTheme="minorHAnsi" w:cstheme="minorHAnsi"/>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EF7DF5">
        <w:rPr>
          <w:rFonts w:asciiTheme="minorHAnsi" w:hAnsiTheme="minorHAnsi" w:cstheme="minorHAnsi"/>
          <w:color w:val="000000"/>
          <w:lang w:val="el-GR"/>
        </w:rPr>
        <w:t>οψιγενείς</w:t>
      </w:r>
      <w:proofErr w:type="spellEnd"/>
      <w:r w:rsidRPr="00EF7DF5">
        <w:rPr>
          <w:rFonts w:asciiTheme="minorHAnsi" w:hAnsiTheme="minorHAnsi" w:cstheme="minorHAnsi"/>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sidRPr="00EF7DF5">
        <w:rPr>
          <w:rStyle w:val="ae"/>
          <w:rFonts w:asciiTheme="minorHAnsi" w:hAnsiTheme="minorHAnsi" w:cstheme="minorHAnsi"/>
          <w:color w:val="000000"/>
          <w:lang w:val="el-GR"/>
        </w:rPr>
        <w:footnoteReference w:id="143"/>
      </w:r>
    </w:p>
    <w:p w14:paraId="07C4CAB2" w14:textId="43769151" w:rsidR="007C4E1D" w:rsidRPr="00EF7DF5" w:rsidRDefault="007C4E1D" w:rsidP="007C4E1D">
      <w:pPr>
        <w:widowControl w:val="0"/>
        <w:tabs>
          <w:tab w:val="num" w:pos="720"/>
        </w:tabs>
        <w:spacing w:before="120" w:line="240" w:lineRule="atLeast"/>
        <w:textAlignment w:val="baseline"/>
        <w:rPr>
          <w:rFonts w:asciiTheme="minorHAnsi" w:hAnsiTheme="minorHAnsi" w:cstheme="minorHAnsi"/>
          <w:color w:val="000000"/>
          <w:lang w:val="el-GR"/>
        </w:rPr>
      </w:pPr>
      <w:r w:rsidRPr="00EF7DF5">
        <w:rPr>
          <w:rFonts w:asciiTheme="minorHAnsi" w:hAnsiTheme="minorHAnsi" w:cstheme="minorHAnsi"/>
          <w:color w:val="000000"/>
          <w:lang w:val="el-GR"/>
        </w:rPr>
        <w:t>Η ως άνω αίτηση κατατίθεται στο  αρμόδιο δικαστήριο μέσα σε προθεσμία δέκα (10) ημερών από</w:t>
      </w:r>
      <w:r w:rsidR="00F5300F" w:rsidRPr="00EF7DF5">
        <w:rPr>
          <w:rFonts w:asciiTheme="minorHAnsi" w:hAnsiTheme="minorHAnsi" w:cstheme="minorHAnsi"/>
          <w:color w:val="000000"/>
          <w:lang w:val="el-GR"/>
        </w:rPr>
        <w:t xml:space="preserve"> την</w:t>
      </w:r>
      <w:r w:rsidRPr="00EF7DF5">
        <w:rPr>
          <w:rFonts w:asciiTheme="minorHAnsi" w:hAnsiTheme="minorHAnsi" w:cstheme="minorHAnsi"/>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sidRPr="00EF7DF5">
        <w:rPr>
          <w:rFonts w:asciiTheme="minorHAnsi" w:hAnsiTheme="minorHAnsi" w:cstheme="minorHAnsi"/>
          <w:color w:val="000000"/>
          <w:lang w:val="el-GR"/>
        </w:rPr>
        <w:t>.</w:t>
      </w:r>
      <w:r w:rsidR="00F40EF3" w:rsidRPr="00EF7DF5">
        <w:rPr>
          <w:rStyle w:val="ae"/>
          <w:rFonts w:asciiTheme="minorHAnsi" w:hAnsiTheme="minorHAnsi" w:cstheme="minorHAnsi"/>
          <w:color w:val="000000"/>
          <w:lang w:val="el-GR"/>
        </w:rPr>
        <w:footnoteReference w:id="144"/>
      </w:r>
    </w:p>
    <w:p w14:paraId="23A0C1B1" w14:textId="2DE3F9EC" w:rsidR="007C4E1D" w:rsidRPr="00EF7DF5" w:rsidRDefault="007C4E1D" w:rsidP="007C4E1D">
      <w:pPr>
        <w:widowControl w:val="0"/>
        <w:tabs>
          <w:tab w:val="num" w:pos="720"/>
        </w:tabs>
        <w:spacing w:before="120" w:line="240" w:lineRule="atLeast"/>
        <w:textAlignment w:val="baseline"/>
        <w:rPr>
          <w:rFonts w:asciiTheme="minorHAnsi" w:hAnsiTheme="minorHAnsi" w:cstheme="minorHAnsi"/>
          <w:color w:val="000000"/>
          <w:lang w:val="el-GR"/>
        </w:rPr>
      </w:pPr>
      <w:r w:rsidRPr="00EF7DF5">
        <w:rPr>
          <w:rFonts w:asciiTheme="minorHAnsi" w:hAnsiTheme="minorHAnsi" w:cstheme="minorHAnsi"/>
          <w:color w:val="000000"/>
          <w:lang w:val="el-GR"/>
        </w:rPr>
        <w:t xml:space="preserve">Αντίγραφο της αίτησης με κλήση κοινοποιείται με τη φροντίδα του αιτούντος προς την </w:t>
      </w:r>
      <w:r w:rsidR="00454B72" w:rsidRPr="00EF7DF5">
        <w:rPr>
          <w:rFonts w:asciiTheme="minorHAnsi" w:hAnsiTheme="minorHAnsi" w:cstheme="minorHAnsi"/>
          <w:color w:val="000000"/>
          <w:lang w:val="el-GR"/>
        </w:rPr>
        <w:t>Ε.Α.ΔΗ.ΣΥ.</w:t>
      </w:r>
      <w:r w:rsidRPr="00EF7DF5">
        <w:rPr>
          <w:rFonts w:asciiTheme="minorHAnsi" w:hAnsiTheme="minorHAnsi" w:cstheme="minorHAnsi"/>
          <w:color w:val="000000"/>
          <w:lang w:val="el-GR"/>
        </w:rPr>
        <w:t xml:space="preserve">, την </w:t>
      </w:r>
      <w:r w:rsidRPr="00EF7DF5">
        <w:rPr>
          <w:rFonts w:asciiTheme="minorHAnsi" w:hAnsiTheme="minorHAnsi" w:cstheme="minorHAnsi"/>
          <w:color w:val="000000"/>
          <w:lang w:val="el-GR"/>
        </w:rPr>
        <w:lastRenderedPageBreak/>
        <w:t xml:space="preserve">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EF7DF5">
        <w:rPr>
          <w:rFonts w:asciiTheme="minorHAnsi" w:hAnsiTheme="minorHAnsi" w:cstheme="minorHAnsi"/>
          <w:color w:val="000000"/>
          <w:lang w:val="el-GR"/>
        </w:rPr>
        <w:t>προεδρεύων</w:t>
      </w:r>
      <w:proofErr w:type="spellEnd"/>
      <w:r w:rsidRPr="00EF7DF5">
        <w:rPr>
          <w:rFonts w:asciiTheme="minorHAnsi" w:hAnsiTheme="minorHAnsi" w:cstheme="minorHAnsi"/>
          <w:color w:val="000000"/>
          <w:lang w:val="el-GR"/>
        </w:rPr>
        <w:t xml:space="preserve"> του αρμόδιου Δικαστηρίου ή Τμήματος έως την επόμενη ημέρα από την κατάθεση της αίτησης. Ο αιτών υποχρεούται</w:t>
      </w:r>
      <w:r w:rsidR="00F5300F" w:rsidRPr="00EF7DF5">
        <w:rPr>
          <w:rFonts w:asciiTheme="minorHAnsi" w:hAnsiTheme="minorHAnsi" w:cstheme="minorHAnsi"/>
          <w:color w:val="000000"/>
          <w:lang w:val="el-GR"/>
        </w:rPr>
        <w:t>,</w:t>
      </w:r>
      <w:r w:rsidRPr="00EF7DF5">
        <w:rPr>
          <w:rFonts w:asciiTheme="minorHAnsi" w:hAnsiTheme="minorHAnsi" w:cstheme="minorHAnsi"/>
          <w:color w:val="000000"/>
          <w:lang w:val="el-GR"/>
        </w:rPr>
        <w:t xml:space="preserve"> επί ποινή απαραδέκτου του ενδίκου βοηθήματος</w:t>
      </w:r>
      <w:r w:rsidR="00F5300F" w:rsidRPr="00EF7DF5">
        <w:rPr>
          <w:rFonts w:asciiTheme="minorHAnsi" w:hAnsiTheme="minorHAnsi" w:cstheme="minorHAnsi"/>
          <w:color w:val="000000"/>
          <w:lang w:val="el-GR"/>
        </w:rPr>
        <w:t>,</w:t>
      </w:r>
      <w:r w:rsidRPr="00EF7DF5">
        <w:rPr>
          <w:rFonts w:asciiTheme="minorHAnsi" w:hAnsiTheme="minorHAnsi" w:cstheme="minorHAnsi"/>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EF7DF5" w:rsidRDefault="007C4E1D" w:rsidP="007C4E1D">
      <w:pPr>
        <w:widowControl w:val="0"/>
        <w:tabs>
          <w:tab w:val="num" w:pos="720"/>
        </w:tabs>
        <w:spacing w:before="120" w:line="240" w:lineRule="atLeast"/>
        <w:textAlignment w:val="baseline"/>
        <w:rPr>
          <w:rFonts w:asciiTheme="minorHAnsi" w:hAnsiTheme="minorHAnsi" w:cstheme="minorHAnsi"/>
          <w:color w:val="000000"/>
          <w:lang w:val="el-GR"/>
        </w:rPr>
      </w:pPr>
      <w:r w:rsidRPr="00EF7DF5">
        <w:rPr>
          <w:rFonts w:asciiTheme="minorHAnsi" w:hAnsiTheme="minorHAnsi" w:cstheme="minorHAnsi"/>
          <w:color w:val="000000"/>
          <w:lang w:val="el-GR"/>
        </w:rPr>
        <w:t xml:space="preserve">Επιπρόσθετα, η παρέμβαση κοινοποιείται με επιμέλεια του </w:t>
      </w:r>
      <w:proofErr w:type="spellStart"/>
      <w:r w:rsidRPr="00EF7DF5">
        <w:rPr>
          <w:rFonts w:asciiTheme="minorHAnsi" w:hAnsiTheme="minorHAnsi" w:cstheme="minorHAnsi"/>
          <w:color w:val="000000"/>
          <w:lang w:val="el-GR"/>
        </w:rPr>
        <w:t>παρεμβαίνοντος</w:t>
      </w:r>
      <w:proofErr w:type="spellEnd"/>
      <w:r w:rsidRPr="00EF7DF5">
        <w:rPr>
          <w:rFonts w:asciiTheme="minorHAnsi" w:hAnsiTheme="minorHAnsi" w:cstheme="minorHAnsi"/>
          <w:color w:val="000000"/>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EF7DF5" w:rsidRDefault="007C4E1D" w:rsidP="007C4E1D">
      <w:pPr>
        <w:widowControl w:val="0"/>
        <w:tabs>
          <w:tab w:val="num" w:pos="720"/>
        </w:tabs>
        <w:spacing w:before="120" w:line="240" w:lineRule="atLeast"/>
        <w:textAlignment w:val="baseline"/>
        <w:rPr>
          <w:rFonts w:asciiTheme="minorHAnsi" w:hAnsiTheme="minorHAnsi" w:cstheme="minorHAnsi"/>
          <w:color w:val="000000"/>
          <w:lang w:val="el-GR"/>
        </w:rPr>
      </w:pPr>
      <w:r w:rsidRPr="00EF7DF5">
        <w:rPr>
          <w:rFonts w:asciiTheme="minorHAnsi" w:hAnsiTheme="minorHAnsi" w:cstheme="minorHAnsi"/>
          <w:color w:val="000000"/>
          <w:lang w:val="el-GR"/>
        </w:rPr>
        <w:t>Η προθεσμία για την άσκηση και η άσκηση της αίτησης ενώπιον του αρμ</w:t>
      </w:r>
      <w:r w:rsidR="00F5300F" w:rsidRPr="00EF7DF5">
        <w:rPr>
          <w:rFonts w:asciiTheme="minorHAnsi" w:hAnsiTheme="minorHAnsi" w:cstheme="minorHAnsi"/>
          <w:color w:val="000000"/>
          <w:lang w:val="el-GR"/>
        </w:rPr>
        <w:t>όδι</w:t>
      </w:r>
      <w:r w:rsidRPr="00EF7DF5">
        <w:rPr>
          <w:rFonts w:asciiTheme="minorHAnsi" w:hAnsiTheme="minorHAnsi" w:cstheme="minorHAnsi"/>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sidRPr="00EF7DF5">
        <w:rPr>
          <w:rFonts w:asciiTheme="minorHAnsi" w:hAnsiTheme="minorHAnsi" w:cstheme="minorHAnsi"/>
          <w:color w:val="000000"/>
          <w:lang w:val="el-GR"/>
        </w:rPr>
        <w:t>η</w:t>
      </w:r>
      <w:r w:rsidR="00037801" w:rsidRPr="00EF7DF5">
        <w:rPr>
          <w:rFonts w:asciiTheme="minorHAnsi" w:hAnsiTheme="minorHAnsi" w:cstheme="minorHAnsi"/>
          <w:color w:val="000000"/>
          <w:lang w:val="el-GR"/>
        </w:rPr>
        <w:t xml:space="preserve"> </w:t>
      </w:r>
      <w:r w:rsidRPr="00EF7DF5">
        <w:rPr>
          <w:rFonts w:asciiTheme="minorHAnsi" w:hAnsiTheme="minorHAnsi" w:cstheme="minorHAnsi"/>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sidRPr="00EF7DF5">
        <w:rPr>
          <w:rFonts w:asciiTheme="minorHAnsi" w:hAnsiTheme="minorHAnsi" w:cstheme="minorHAnsi"/>
          <w:color w:val="000000"/>
          <w:lang w:val="el-GR"/>
        </w:rPr>
        <w:t>.</w:t>
      </w:r>
      <w:r w:rsidR="00F40EF3" w:rsidRPr="00EF7DF5">
        <w:rPr>
          <w:rStyle w:val="ae"/>
          <w:rFonts w:asciiTheme="minorHAnsi" w:hAnsiTheme="minorHAnsi" w:cstheme="minorHAnsi"/>
          <w:color w:val="000000"/>
          <w:lang w:val="el-GR"/>
        </w:rPr>
        <w:footnoteReference w:id="145"/>
      </w:r>
      <w:r w:rsidRPr="00EF7DF5">
        <w:rPr>
          <w:rFonts w:asciiTheme="minorHAnsi" w:hAnsiTheme="minorHAnsi" w:cstheme="minorHAnsi"/>
          <w:color w:val="000000"/>
          <w:lang w:val="el-GR"/>
        </w:rPr>
        <w:t xml:space="preserve"> Για την άσκηση της α</w:t>
      </w:r>
      <w:r w:rsidR="003B77D2" w:rsidRPr="00EF7DF5">
        <w:rPr>
          <w:rFonts w:asciiTheme="minorHAnsi" w:hAnsiTheme="minorHAnsi" w:cstheme="minorHAnsi"/>
          <w:color w:val="000000"/>
          <w:lang w:val="el-GR"/>
        </w:rPr>
        <w:t xml:space="preserve">ίτησης </w:t>
      </w:r>
      <w:r w:rsidRPr="00EF7DF5">
        <w:rPr>
          <w:rFonts w:asciiTheme="minorHAnsi" w:hAnsiTheme="minorHAnsi" w:cstheme="minorHAnsi"/>
          <w:color w:val="000000"/>
          <w:lang w:val="el-GR"/>
        </w:rPr>
        <w:t xml:space="preserve"> κατατίθεται παράβολο, σύμφωνα με τα ειδικότερα οριζόμενα στο άρθρο 372 παρ. 5 του </w:t>
      </w:r>
      <w:r w:rsidR="003B77D2" w:rsidRPr="00EF7DF5">
        <w:rPr>
          <w:rFonts w:asciiTheme="minorHAnsi" w:hAnsiTheme="minorHAnsi" w:cstheme="minorHAnsi"/>
          <w:color w:val="000000"/>
          <w:lang w:val="el-GR"/>
        </w:rPr>
        <w:t>ν</w:t>
      </w:r>
      <w:r w:rsidRPr="00EF7DF5">
        <w:rPr>
          <w:rFonts w:asciiTheme="minorHAnsi" w:hAnsiTheme="minorHAnsi" w:cstheme="minorHAnsi"/>
          <w:color w:val="000000"/>
          <w:lang w:val="el-GR"/>
        </w:rPr>
        <w:t xml:space="preserve">. 4412/2016.  </w:t>
      </w:r>
    </w:p>
    <w:p w14:paraId="3FDF4516" w14:textId="77777777" w:rsidR="007C4E1D" w:rsidRPr="00EF7DF5" w:rsidRDefault="007C4E1D" w:rsidP="007C4E1D">
      <w:pPr>
        <w:widowControl w:val="0"/>
        <w:spacing w:before="120" w:line="240" w:lineRule="atLeast"/>
        <w:textAlignment w:val="baseline"/>
        <w:rPr>
          <w:rFonts w:asciiTheme="minorHAnsi" w:hAnsiTheme="minorHAnsi" w:cstheme="minorHAnsi"/>
          <w:color w:val="000000"/>
          <w:lang w:val="el-GR"/>
        </w:rPr>
      </w:pPr>
      <w:r w:rsidRPr="00EF7DF5">
        <w:rPr>
          <w:rFonts w:asciiTheme="minorHAnsi" w:hAnsiTheme="minorHAnsi" w:cstheme="minorHAnsi"/>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EF7DF5">
        <w:rPr>
          <w:rFonts w:asciiTheme="minorHAnsi" w:hAnsiTheme="minorHAnsi" w:cstheme="minorHAnsi"/>
          <w:color w:val="000000"/>
          <w:lang w:val="el-GR"/>
        </w:rPr>
        <w:t>π.δ.</w:t>
      </w:r>
      <w:proofErr w:type="spellEnd"/>
      <w:r w:rsidRPr="00EF7DF5">
        <w:rPr>
          <w:rFonts w:asciiTheme="minorHAnsi" w:hAnsiTheme="minorHAnsi" w:cstheme="minorHAnsi"/>
          <w:color w:val="000000"/>
          <w:lang w:val="el-GR"/>
        </w:rPr>
        <w:t xml:space="preserve"> 18/1989. </w:t>
      </w:r>
    </w:p>
    <w:p w14:paraId="736A3E06" w14:textId="6F3799AC" w:rsidR="007C4E1D" w:rsidRPr="00EF7DF5" w:rsidRDefault="007C4E1D" w:rsidP="007C4E1D">
      <w:pPr>
        <w:widowControl w:val="0"/>
        <w:spacing w:before="120" w:line="240" w:lineRule="atLeast"/>
        <w:textAlignment w:val="baseline"/>
        <w:rPr>
          <w:rFonts w:asciiTheme="minorHAnsi" w:hAnsiTheme="minorHAnsi" w:cstheme="minorHAnsi"/>
          <w:color w:val="000000"/>
          <w:lang w:val="el-GR"/>
        </w:rPr>
      </w:pPr>
      <w:r w:rsidRPr="00EF7DF5">
        <w:rPr>
          <w:rFonts w:asciiTheme="minorHAnsi" w:hAnsiTheme="minorHAnsi" w:cstheme="minorHAnsi"/>
          <w:color w:val="000000"/>
          <w:lang w:val="el-GR"/>
        </w:rPr>
        <w:t xml:space="preserve">Αν το </w:t>
      </w:r>
      <w:r w:rsidR="003B77D2" w:rsidRPr="00EF7DF5">
        <w:rPr>
          <w:rFonts w:asciiTheme="minorHAnsi" w:hAnsiTheme="minorHAnsi" w:cstheme="minorHAnsi"/>
          <w:color w:val="000000"/>
          <w:lang w:val="el-GR"/>
        </w:rPr>
        <w:t>Δ</w:t>
      </w:r>
      <w:r w:rsidRPr="00EF7DF5">
        <w:rPr>
          <w:rFonts w:asciiTheme="minorHAnsi" w:hAnsiTheme="minorHAnsi" w:cstheme="minorHAnsi"/>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Pr="00EF7DF5" w:rsidRDefault="007C4E1D" w:rsidP="007C4E1D">
      <w:pPr>
        <w:widowControl w:val="0"/>
        <w:tabs>
          <w:tab w:val="left" w:pos="1021"/>
          <w:tab w:val="left" w:pos="1276"/>
          <w:tab w:val="left" w:pos="1588"/>
          <w:tab w:val="left" w:pos="2155"/>
          <w:tab w:val="left" w:pos="2722"/>
          <w:tab w:val="left" w:pos="3289"/>
        </w:tabs>
        <w:spacing w:after="0"/>
        <w:rPr>
          <w:rFonts w:asciiTheme="minorHAnsi" w:hAnsiTheme="minorHAnsi" w:cstheme="minorHAnsi"/>
          <w:color w:val="000000"/>
          <w:lang w:val="el-GR"/>
        </w:rPr>
      </w:pPr>
      <w:r w:rsidRPr="00EF7DF5">
        <w:rPr>
          <w:rFonts w:asciiTheme="minorHAnsi" w:hAnsiTheme="minorHAnsi" w:cstheme="minorHAnsi"/>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EF7DF5">
        <w:rPr>
          <w:rFonts w:asciiTheme="minorHAnsi" w:hAnsiTheme="minorHAnsi" w:cstheme="minorHAnsi"/>
          <w:color w:val="000000"/>
          <w:lang w:val="el-GR"/>
        </w:rPr>
        <w:t>π.δ.</w:t>
      </w:r>
      <w:proofErr w:type="spellEnd"/>
      <w:r w:rsidRPr="00EF7DF5">
        <w:rPr>
          <w:rFonts w:asciiTheme="minorHAnsi" w:hAnsiTheme="minorHAnsi" w:cstheme="minorHAnsi"/>
          <w:color w:val="000000"/>
          <w:lang w:val="el-GR"/>
        </w:rPr>
        <w:t xml:space="preserve"> 18/1989.</w:t>
      </w:r>
    </w:p>
    <w:p w14:paraId="7E6A6D0B" w14:textId="443E6802" w:rsidR="00BB2BE6" w:rsidRPr="00EF7DF5" w:rsidRDefault="00BB2BE6" w:rsidP="007C4E1D">
      <w:pPr>
        <w:widowControl w:val="0"/>
        <w:tabs>
          <w:tab w:val="left" w:pos="1021"/>
          <w:tab w:val="left" w:pos="1276"/>
          <w:tab w:val="left" w:pos="1588"/>
          <w:tab w:val="left" w:pos="2155"/>
          <w:tab w:val="left" w:pos="2722"/>
          <w:tab w:val="left" w:pos="3289"/>
        </w:tabs>
        <w:spacing w:after="0"/>
        <w:rPr>
          <w:rFonts w:asciiTheme="minorHAnsi" w:hAnsiTheme="minorHAnsi" w:cstheme="minorHAnsi"/>
          <w:color w:val="000000"/>
          <w:lang w:val="el-GR"/>
        </w:rPr>
      </w:pPr>
    </w:p>
    <w:p w14:paraId="4B0790C4" w14:textId="77777777" w:rsidR="00BD751A" w:rsidRPr="00EF7DF5" w:rsidRDefault="00BD751A" w:rsidP="00020B6A">
      <w:pPr>
        <w:rPr>
          <w:rFonts w:asciiTheme="minorHAnsi" w:hAnsiTheme="minorHAnsi" w:cstheme="minorHAnsi"/>
          <w:color w:val="000000"/>
          <w:lang w:val="el-GR"/>
        </w:rPr>
      </w:pPr>
    </w:p>
    <w:p w14:paraId="7C4988F7" w14:textId="77777777" w:rsidR="003929DA" w:rsidRPr="00EF7DF5" w:rsidRDefault="003929DA">
      <w:pPr>
        <w:pStyle w:val="20"/>
        <w:rPr>
          <w:rFonts w:asciiTheme="minorHAnsi" w:hAnsiTheme="minorHAnsi" w:cstheme="minorHAnsi"/>
          <w:lang w:val="el-GR"/>
        </w:rPr>
      </w:pPr>
      <w:bookmarkStart w:id="64" w:name="_Toc189125830"/>
      <w:r w:rsidRPr="00EF7DF5">
        <w:rPr>
          <w:rFonts w:asciiTheme="minorHAnsi" w:hAnsiTheme="minorHAnsi" w:cstheme="minorHAnsi"/>
          <w:szCs w:val="24"/>
          <w:lang w:val="el-GR"/>
        </w:rPr>
        <w:t>3.5</w:t>
      </w:r>
      <w:r w:rsidRPr="00EF7DF5">
        <w:rPr>
          <w:rFonts w:asciiTheme="minorHAnsi" w:hAnsiTheme="minorHAnsi" w:cstheme="minorHAnsi"/>
          <w:szCs w:val="24"/>
          <w:lang w:val="el-GR"/>
        </w:rPr>
        <w:tab/>
        <w:t>Ματαίωση</w:t>
      </w:r>
      <w:r w:rsidRPr="00EF7DF5">
        <w:rPr>
          <w:rFonts w:asciiTheme="minorHAnsi" w:hAnsiTheme="minorHAnsi" w:cstheme="minorHAnsi"/>
          <w:lang w:val="el-GR"/>
        </w:rPr>
        <w:t xml:space="preserve"> Διαδικασίας</w:t>
      </w:r>
      <w:bookmarkEnd w:id="64"/>
    </w:p>
    <w:p w14:paraId="2C185CCC"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Η αναθέτουσα αρχή ματαιώνει ή δύναται να ματαιώσει εν </w:t>
      </w:r>
      <w:proofErr w:type="spellStart"/>
      <w:r w:rsidRPr="00EF7DF5">
        <w:rPr>
          <w:rFonts w:asciiTheme="minorHAnsi" w:hAnsiTheme="minorHAnsi" w:cstheme="minorHAnsi"/>
          <w:lang w:val="el-GR"/>
        </w:rPr>
        <w:t>όλω</w:t>
      </w:r>
      <w:proofErr w:type="spellEnd"/>
      <w:r w:rsidRPr="00EF7DF5">
        <w:rPr>
          <w:rFonts w:asciiTheme="minorHAnsi" w:hAnsiTheme="minorHAnsi" w:cstheme="minorHAnsi"/>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sidRPr="00EF7DF5">
        <w:rPr>
          <w:rFonts w:asciiTheme="minorHAnsi" w:hAnsiTheme="minorHAnsi" w:cstheme="minorHAnsi"/>
          <w:lang w:val="el-GR"/>
        </w:rPr>
        <w:t>της ως άνω Επιτροπής</w:t>
      </w:r>
      <w:r w:rsidRPr="00EF7DF5">
        <w:rPr>
          <w:rFonts w:asciiTheme="minorHAnsi" w:hAnsiTheme="minorHAnsi" w:cstheme="minorHAnsi"/>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Pr="00EF7DF5" w:rsidRDefault="007515FD" w:rsidP="0047283A">
      <w:pPr>
        <w:rPr>
          <w:rFonts w:asciiTheme="minorHAnsi" w:hAnsiTheme="minorHAnsi" w:cstheme="minorHAnsi"/>
          <w:lang w:val="el-GR"/>
        </w:rPr>
      </w:pPr>
      <w:r w:rsidRPr="00EF7DF5">
        <w:rPr>
          <w:rFonts w:asciiTheme="minorHAnsi" w:hAnsiTheme="minorHAnsi" w:cstheme="minorHAnsi"/>
          <w:lang w:val="el-GR"/>
        </w:rPr>
        <w:t>Ειδικότερα</w:t>
      </w:r>
      <w:r w:rsidR="00C41D65" w:rsidRPr="00EF7DF5">
        <w:rPr>
          <w:rFonts w:asciiTheme="minorHAnsi" w:hAnsiTheme="minorHAnsi" w:cstheme="minorHAnsi"/>
          <w:lang w:val="el-GR"/>
        </w:rPr>
        <w:t>,</w:t>
      </w:r>
      <w:r w:rsidRPr="00EF7DF5">
        <w:rPr>
          <w:rFonts w:asciiTheme="minorHAnsi" w:hAnsiTheme="minorHAnsi" w:cstheme="minorHAnsi"/>
          <w:lang w:val="el-GR"/>
        </w:rPr>
        <w:t xml:space="preserve"> η αναθέτουσα αρχή ματαιώνει τη διαδικασία σύναψης όταν αυτή αποβεί άγονη είτε λόγω μη υποβολής προσφοράς είτε λόγω απόρριψης όλων των προσφορών</w:t>
      </w:r>
      <w:r w:rsidR="00C41D65" w:rsidRPr="00EF7DF5">
        <w:rPr>
          <w:rFonts w:asciiTheme="minorHAnsi" w:hAnsiTheme="minorHAnsi" w:cstheme="minorHAnsi"/>
          <w:lang w:val="el-GR"/>
        </w:rPr>
        <w:t>,</w:t>
      </w:r>
      <w:r w:rsidRPr="00EF7DF5">
        <w:rPr>
          <w:rFonts w:asciiTheme="minorHAnsi" w:hAnsiTheme="minorHAnsi" w:cstheme="minorHAnsi"/>
          <w:lang w:val="el-GR"/>
        </w:rPr>
        <w:t xml:space="preserve"> καθώς και στην περίπτωση του δε</w:t>
      </w:r>
      <w:r w:rsidR="003B77D2" w:rsidRPr="00EF7DF5">
        <w:rPr>
          <w:rFonts w:asciiTheme="minorHAnsi" w:hAnsiTheme="minorHAnsi" w:cstheme="minorHAnsi"/>
          <w:lang w:val="el-GR"/>
        </w:rPr>
        <w:t>ύτε</w:t>
      </w:r>
      <w:r w:rsidRPr="00EF7DF5">
        <w:rPr>
          <w:rFonts w:asciiTheme="minorHAnsi" w:hAnsiTheme="minorHAnsi" w:cstheme="minorHAnsi"/>
          <w:lang w:val="el-GR"/>
        </w:rPr>
        <w:t>ρου εδαφίου της παρ. 7 του άρθρου 105, περί κατακύρωσης και σύναψης σύμβασης.</w:t>
      </w:r>
    </w:p>
    <w:p w14:paraId="2B75107C" w14:textId="4542A2C4" w:rsidR="007515FD" w:rsidRPr="00EF7DF5" w:rsidRDefault="007515FD" w:rsidP="0047283A">
      <w:pPr>
        <w:rPr>
          <w:rFonts w:asciiTheme="minorHAnsi" w:hAnsiTheme="minorHAnsi" w:cstheme="minorHAnsi"/>
          <w:lang w:val="el-GR"/>
        </w:rPr>
      </w:pPr>
      <w:r w:rsidRPr="00EF7DF5">
        <w:rPr>
          <w:rFonts w:asciiTheme="minorHAnsi" w:hAnsiTheme="minorHAnsi" w:cstheme="minorHAnsi"/>
          <w:lang w:val="el-GR"/>
        </w:rPr>
        <w:t>Επίσης</w:t>
      </w:r>
      <w:r w:rsidR="003B77D2" w:rsidRPr="00EF7DF5">
        <w:rPr>
          <w:rFonts w:asciiTheme="minorHAnsi" w:hAnsiTheme="minorHAnsi" w:cstheme="minorHAnsi"/>
          <w:lang w:val="el-GR"/>
        </w:rPr>
        <w:t>,</w:t>
      </w:r>
      <w:r w:rsidRPr="00EF7DF5">
        <w:rPr>
          <w:rFonts w:asciiTheme="minorHAnsi" w:hAnsiTheme="minorHAnsi" w:cstheme="minorHAnsi"/>
          <w:lang w:val="el-GR"/>
        </w:rPr>
        <w:t xml:space="preserve"> μπορεί να ματαιώσει τη διαδικασία:  α) λόγω παράτυπης διεξαγωγής της διαδικασίας ανάθεσης, εκτός εάν μπορεί να </w:t>
      </w:r>
      <w:r w:rsidR="00C41D65" w:rsidRPr="00EF7DF5">
        <w:rPr>
          <w:rFonts w:asciiTheme="minorHAnsi" w:hAnsiTheme="minorHAnsi" w:cstheme="minorHAnsi"/>
          <w:lang w:val="el-GR"/>
        </w:rPr>
        <w:t>θεραπεύσει το σφάλμα ή την παράλειψη σύμφωνα με την παρ. 3 του άρθρου 106</w:t>
      </w:r>
      <w:r w:rsidRPr="00EF7DF5">
        <w:rPr>
          <w:rFonts w:asciiTheme="minorHAnsi" w:hAnsiTheme="minorHAnsi" w:cstheme="minorHAnsi"/>
          <w:lang w:val="el-GR"/>
        </w:rPr>
        <w:t xml:space="preserve"> </w:t>
      </w:r>
      <w:r w:rsidR="00C41D65" w:rsidRPr="00EF7DF5">
        <w:rPr>
          <w:rFonts w:asciiTheme="minorHAnsi" w:hAnsiTheme="minorHAnsi" w:cstheme="minorHAnsi"/>
          <w:lang w:val="el-GR"/>
        </w:rPr>
        <w:t xml:space="preserve">, </w:t>
      </w:r>
      <w:r w:rsidRPr="00EF7DF5">
        <w:rPr>
          <w:rFonts w:asciiTheme="minorHAnsi" w:hAnsiTheme="minorHAnsi" w:cstheme="minorHAnsi"/>
          <w:lang w:val="el-GR"/>
        </w:rPr>
        <w:t>β) αν οι οικονομικές</w:t>
      </w:r>
      <w:r w:rsidR="00C41D65" w:rsidRPr="00EF7DF5">
        <w:rPr>
          <w:rFonts w:asciiTheme="minorHAnsi" w:hAnsiTheme="minorHAnsi" w:cstheme="minorHAnsi"/>
          <w:lang w:val="el-GR"/>
        </w:rPr>
        <w:t xml:space="preserve"> και τεχνικές παράμετροι που σχε</w:t>
      </w:r>
      <w:r w:rsidRPr="00EF7DF5">
        <w:rPr>
          <w:rFonts w:asciiTheme="minorHAnsi" w:hAnsiTheme="minorHAnsi" w:cstheme="minorHAnsi"/>
          <w:lang w:val="el-GR"/>
        </w:rPr>
        <w:t>τίζονται με τη διαδικασία ανάθεσης άλλαξαν ουσιωδώς</w:t>
      </w:r>
      <w:r w:rsidR="00C41D65" w:rsidRPr="00EF7DF5">
        <w:rPr>
          <w:rFonts w:asciiTheme="minorHAnsi" w:hAnsiTheme="minorHAnsi" w:cstheme="minorHAnsi"/>
          <w:lang w:val="el-GR"/>
        </w:rPr>
        <w:t xml:space="preserve"> </w:t>
      </w:r>
      <w:r w:rsidRPr="00EF7DF5">
        <w:rPr>
          <w:rFonts w:asciiTheme="minorHAnsi" w:hAnsiTheme="minorHAnsi" w:cstheme="minorHAnsi"/>
          <w:lang w:val="el-GR"/>
        </w:rPr>
        <w:t>και η εκτέλεση του συμβατικού αντικειμένου δεν ενδιαφέρει πλέον την αναθέτουσα αρχή ή τον φορέα για τον</w:t>
      </w:r>
      <w:r w:rsidR="00C41D65" w:rsidRPr="00EF7DF5">
        <w:rPr>
          <w:rFonts w:asciiTheme="minorHAnsi" w:hAnsiTheme="minorHAnsi" w:cstheme="minorHAnsi"/>
          <w:lang w:val="el-GR"/>
        </w:rPr>
        <w:t xml:space="preserve"> </w:t>
      </w:r>
      <w:r w:rsidRPr="00EF7DF5">
        <w:rPr>
          <w:rFonts w:asciiTheme="minorHAnsi" w:hAnsiTheme="minorHAnsi" w:cstheme="minorHAnsi"/>
          <w:lang w:val="el-GR"/>
        </w:rPr>
        <w:t>οποίο προορίζεται το υπό ανάθεση αντικείμενο</w:t>
      </w:r>
      <w:r w:rsidR="00C41D65" w:rsidRPr="00EF7DF5">
        <w:rPr>
          <w:rFonts w:asciiTheme="minorHAnsi" w:hAnsiTheme="minorHAnsi" w:cstheme="minorHAnsi"/>
          <w:lang w:val="el-GR"/>
        </w:rPr>
        <w:t xml:space="preserve">,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00C41D65" w:rsidRPr="00EF7DF5">
        <w:rPr>
          <w:rFonts w:asciiTheme="minorHAnsi" w:hAnsiTheme="minorHAnsi" w:cstheme="minorHAnsi"/>
          <w:lang w:val="el-GR"/>
        </w:rPr>
        <w:t>στ</w:t>
      </w:r>
      <w:proofErr w:type="spellEnd"/>
      <w:r w:rsidR="00C41D65" w:rsidRPr="00EF7DF5">
        <w:rPr>
          <w:rFonts w:asciiTheme="minorHAnsi" w:hAnsiTheme="minorHAnsi" w:cstheme="minorHAnsi"/>
          <w:lang w:val="el-GR"/>
        </w:rPr>
        <w:t xml:space="preserve">) για άλλους </w:t>
      </w:r>
      <w:r w:rsidR="00C41D65" w:rsidRPr="00EF7DF5">
        <w:rPr>
          <w:rFonts w:asciiTheme="minorHAnsi" w:hAnsiTheme="minorHAnsi" w:cstheme="minorHAnsi"/>
          <w:lang w:val="el-GR"/>
        </w:rPr>
        <w:lastRenderedPageBreak/>
        <w:t>επιτακτικούς λόγους δημοσίου συμφέροντος, όπως ιδίως, δημόσιας υγείας ή προστασίας του περιβάλλοντος.</w:t>
      </w:r>
    </w:p>
    <w:p w14:paraId="45063033" w14:textId="77777777" w:rsidR="007515FD" w:rsidRPr="00EF7DF5" w:rsidRDefault="007515FD">
      <w:pPr>
        <w:rPr>
          <w:rFonts w:asciiTheme="minorHAnsi" w:hAnsiTheme="minorHAnsi" w:cstheme="minorHAnsi"/>
          <w:lang w:val="el-GR"/>
        </w:rPr>
      </w:pPr>
    </w:p>
    <w:p w14:paraId="1973F57D" w14:textId="77777777" w:rsidR="00431FAC" w:rsidRPr="00EF7DF5" w:rsidRDefault="00431FAC">
      <w:pPr>
        <w:rPr>
          <w:rFonts w:asciiTheme="minorHAnsi" w:hAnsiTheme="minorHAnsi" w:cstheme="minorHAnsi"/>
          <w:lang w:val="el-GR"/>
        </w:rPr>
      </w:pPr>
    </w:p>
    <w:p w14:paraId="109D718A" w14:textId="77777777" w:rsidR="003929DA" w:rsidRPr="00EF7DF5" w:rsidRDefault="003929DA">
      <w:pPr>
        <w:pStyle w:val="1"/>
        <w:rPr>
          <w:rFonts w:asciiTheme="minorHAnsi" w:hAnsiTheme="minorHAnsi" w:cstheme="minorHAnsi"/>
          <w:lang w:val="el-GR"/>
        </w:rPr>
      </w:pPr>
      <w:bookmarkStart w:id="65" w:name="_Toc189125831"/>
      <w:r w:rsidRPr="00EF7DF5">
        <w:rPr>
          <w:rFonts w:asciiTheme="minorHAnsi" w:hAnsiTheme="minorHAnsi" w:cstheme="minorHAnsi"/>
          <w:lang w:val="el-GR"/>
        </w:rPr>
        <w:lastRenderedPageBreak/>
        <w:t>4.</w:t>
      </w:r>
      <w:r w:rsidRPr="00EF7DF5">
        <w:rPr>
          <w:rFonts w:asciiTheme="minorHAnsi" w:hAnsiTheme="minorHAnsi" w:cstheme="minorHAnsi"/>
          <w:lang w:val="el-GR"/>
        </w:rPr>
        <w:tab/>
        <w:t>ΟΡΟΙ ΕΚΤΕΛΕΣΗΣ ΤΗΣ ΣΥΜΒΑΣΗΣ</w:t>
      </w:r>
      <w:bookmarkEnd w:id="65"/>
      <w:r w:rsidRPr="00EF7DF5">
        <w:rPr>
          <w:rFonts w:asciiTheme="minorHAnsi" w:hAnsiTheme="minorHAnsi" w:cstheme="minorHAnsi"/>
          <w:lang w:val="el-GR"/>
        </w:rPr>
        <w:t xml:space="preserve"> </w:t>
      </w:r>
    </w:p>
    <w:p w14:paraId="0319664C" w14:textId="19D3EC6C" w:rsidR="003929DA" w:rsidRPr="00087C3F" w:rsidRDefault="003929DA">
      <w:pPr>
        <w:pStyle w:val="20"/>
        <w:rPr>
          <w:rFonts w:asciiTheme="minorHAnsi" w:hAnsiTheme="minorHAnsi" w:cstheme="minorHAnsi"/>
          <w:sz w:val="32"/>
          <w:szCs w:val="32"/>
          <w:lang w:val="el-GR"/>
        </w:rPr>
      </w:pPr>
      <w:bookmarkStart w:id="66" w:name="_Toc189125832"/>
      <w:r w:rsidRPr="00EF7DF5">
        <w:rPr>
          <w:rFonts w:asciiTheme="minorHAnsi" w:hAnsiTheme="minorHAnsi" w:cstheme="minorHAnsi"/>
          <w:lang w:val="el-GR"/>
        </w:rPr>
        <w:t>4.1</w:t>
      </w:r>
      <w:r w:rsidRPr="00EF7DF5">
        <w:rPr>
          <w:rFonts w:asciiTheme="minorHAnsi" w:hAnsiTheme="minorHAnsi" w:cstheme="minorHAnsi"/>
          <w:lang w:val="el-GR"/>
        </w:rPr>
        <w:tab/>
      </w:r>
      <w:r w:rsidRPr="00A262B7">
        <w:rPr>
          <w:rFonts w:asciiTheme="minorHAnsi" w:hAnsiTheme="minorHAnsi" w:cstheme="minorHAnsi"/>
          <w:lang w:val="el-GR"/>
        </w:rPr>
        <w:t>Εγγ</w:t>
      </w:r>
      <w:r w:rsidR="00FF6473" w:rsidRPr="00A262B7">
        <w:rPr>
          <w:rFonts w:asciiTheme="minorHAnsi" w:hAnsiTheme="minorHAnsi" w:cstheme="minorHAnsi"/>
          <w:lang w:val="el-GR"/>
        </w:rPr>
        <w:t>ύηση</w:t>
      </w:r>
      <w:r w:rsidRPr="00A262B7">
        <w:rPr>
          <w:rFonts w:asciiTheme="minorHAnsi" w:hAnsiTheme="minorHAnsi" w:cstheme="minorHAnsi"/>
          <w:lang w:val="el-GR"/>
        </w:rPr>
        <w:t xml:space="preserve">  (καλής εκτέλεσης)</w:t>
      </w:r>
      <w:bookmarkEnd w:id="66"/>
      <w:r w:rsidR="00924A8A" w:rsidRPr="00A262B7">
        <w:rPr>
          <w:rFonts w:asciiTheme="minorHAnsi" w:hAnsiTheme="minorHAnsi" w:cstheme="minorHAnsi"/>
          <w:lang w:val="el-GR"/>
        </w:rPr>
        <w:t xml:space="preserve"> </w:t>
      </w:r>
    </w:p>
    <w:p w14:paraId="007616B4" w14:textId="3FEE875C" w:rsidR="003929DA" w:rsidRPr="00EF7DF5" w:rsidRDefault="003929DA" w:rsidP="00AB5685">
      <w:pPr>
        <w:rPr>
          <w:rFonts w:asciiTheme="minorHAnsi" w:hAnsiTheme="minorHAnsi" w:cstheme="minorHAnsi"/>
          <w:lang w:val="el-GR"/>
        </w:rPr>
      </w:pPr>
      <w:r w:rsidRPr="00EF7DF5">
        <w:rPr>
          <w:rFonts w:asciiTheme="minorHAnsi" w:hAnsiTheme="minorHAnsi" w:cstheme="minorHAnsi"/>
          <w:b/>
          <w:lang w:val="el-GR"/>
        </w:rPr>
        <w:t>4.1.1</w:t>
      </w:r>
      <w:r w:rsidRPr="00EF7DF5">
        <w:rPr>
          <w:rFonts w:asciiTheme="minorHAnsi" w:hAnsiTheme="minorHAnsi" w:cstheme="minorHAnsi"/>
          <w:lang w:val="el-GR"/>
        </w:rPr>
        <w:t xml:space="preserve"> Εγγύηση καλής εκτέλεσης: </w:t>
      </w:r>
    </w:p>
    <w:p w14:paraId="4D51A77F"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Για την υπογραφή της σύμβασης απαιτείται η παροχή εγγύησης καλής εκτέλεσης, σύμφωνα με το άρθρο 72 παρ. </w:t>
      </w:r>
      <w:r w:rsidR="007D6C77" w:rsidRPr="00EF7DF5">
        <w:rPr>
          <w:rFonts w:asciiTheme="minorHAnsi" w:hAnsiTheme="minorHAnsi" w:cstheme="minorHAnsi"/>
          <w:lang w:val="el-GR"/>
        </w:rPr>
        <w:t xml:space="preserve">4 </w:t>
      </w:r>
      <w:r w:rsidRPr="00EF7DF5">
        <w:rPr>
          <w:rFonts w:asciiTheme="minorHAnsi" w:hAnsiTheme="minorHAnsi" w:cstheme="minorHAnsi"/>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sidRPr="00EF7DF5">
        <w:rPr>
          <w:rFonts w:asciiTheme="minorHAnsi" w:hAnsiTheme="minorHAnsi" w:cstheme="minorHAnsi"/>
          <w:lang w:val="el-GR"/>
        </w:rPr>
        <w:t>του συμφωνητικού</w:t>
      </w:r>
      <w:r w:rsidRPr="00EF7DF5">
        <w:rPr>
          <w:rFonts w:asciiTheme="minorHAnsi" w:hAnsiTheme="minorHAnsi" w:cstheme="minorHAnsi"/>
          <w:lang w:val="el-GR"/>
        </w:rPr>
        <w:t xml:space="preserve">. </w:t>
      </w:r>
    </w:p>
    <w:p w14:paraId="50939523" w14:textId="59425A6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sidRPr="00EF7DF5">
        <w:rPr>
          <w:rFonts w:asciiTheme="minorHAnsi" w:hAnsiTheme="minorHAnsi" w:cstheme="minorHAnsi"/>
          <w:lang w:val="el-GR"/>
        </w:rPr>
        <w:t xml:space="preserve">παρούσας </w:t>
      </w:r>
      <w:r w:rsidRPr="00EF7DF5">
        <w:rPr>
          <w:rFonts w:asciiTheme="minorHAnsi" w:hAnsiTheme="minorHAnsi" w:cstheme="minorHAnsi"/>
          <w:lang w:val="el-GR"/>
        </w:rPr>
        <w:t xml:space="preserve">και επιπλέον τον αριθμό και τον τίτλο της </w:t>
      </w:r>
      <w:r w:rsidRPr="00617267">
        <w:rPr>
          <w:rFonts w:asciiTheme="minorHAnsi" w:hAnsiTheme="minorHAnsi" w:cstheme="minorHAnsi"/>
          <w:lang w:val="el-GR"/>
        </w:rPr>
        <w:t>σχετικής σύμβασης</w:t>
      </w:r>
      <w:r w:rsidR="005C2CED" w:rsidRPr="00617267">
        <w:rPr>
          <w:rFonts w:asciiTheme="minorHAnsi" w:hAnsiTheme="minorHAnsi" w:cstheme="minorHAnsi"/>
          <w:lang w:val="el-GR"/>
        </w:rPr>
        <w:t xml:space="preserve">. </w:t>
      </w:r>
      <w:r w:rsidRPr="00617267">
        <w:rPr>
          <w:rFonts w:asciiTheme="minorHAnsi" w:hAnsiTheme="minorHAnsi" w:cstheme="minorHAnsi"/>
          <w:lang w:val="el-GR"/>
        </w:rPr>
        <w:t>Το περιεχόμενό της είναι σύμφωνο με το υπόδειγμα που περιλαμβάνεται στο Παράρτημα</w:t>
      </w:r>
      <w:r w:rsidR="001B0B53" w:rsidRPr="00617267">
        <w:rPr>
          <w:rFonts w:asciiTheme="minorHAnsi" w:hAnsiTheme="minorHAnsi" w:cstheme="minorHAnsi"/>
          <w:lang w:val="el-GR"/>
        </w:rPr>
        <w:t xml:space="preserve"> </w:t>
      </w:r>
      <w:r w:rsidR="005C2CED" w:rsidRPr="00617267">
        <w:rPr>
          <w:rFonts w:asciiTheme="minorHAnsi" w:hAnsiTheme="minorHAnsi" w:cstheme="minorHAnsi"/>
          <w:lang w:val="en-US"/>
        </w:rPr>
        <w:t>IV</w:t>
      </w:r>
      <w:r w:rsidRPr="00617267">
        <w:rPr>
          <w:rFonts w:asciiTheme="minorHAnsi" w:hAnsiTheme="minorHAnsi" w:cstheme="minorHAnsi"/>
          <w:lang w:val="el-GR"/>
        </w:rPr>
        <w:t xml:space="preserve"> της</w:t>
      </w:r>
      <w:r w:rsidRPr="00EF7DF5">
        <w:rPr>
          <w:rFonts w:asciiTheme="minorHAnsi" w:hAnsiTheme="minorHAnsi" w:cstheme="minorHAnsi"/>
          <w:lang w:val="el-GR"/>
        </w:rPr>
        <w:t xml:space="preserve"> Διακήρυξης </w:t>
      </w:r>
      <w:r w:rsidRPr="00EF7DF5">
        <w:rPr>
          <w:rFonts w:asciiTheme="minorHAnsi" w:hAnsiTheme="minorHAnsi" w:cstheme="minorHAnsi"/>
          <w:i/>
          <w:iCs/>
          <w:color w:val="5B9BD5"/>
          <w:spacing w:val="5"/>
          <w:lang w:val="el-GR"/>
        </w:rPr>
        <w:t xml:space="preserve"> </w:t>
      </w:r>
      <w:r w:rsidRPr="00EF7DF5">
        <w:rPr>
          <w:rFonts w:asciiTheme="minorHAnsi" w:hAnsiTheme="minorHAnsi" w:cstheme="minorHAnsi"/>
          <w:lang w:val="el-GR"/>
        </w:rPr>
        <w:t>και τα οριζόμενα στο άρθρο 72 του ν. 4412/2016.</w:t>
      </w:r>
    </w:p>
    <w:p w14:paraId="48CD3CED"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sidRPr="00EF7DF5">
        <w:rPr>
          <w:rFonts w:asciiTheme="minorHAnsi" w:hAnsiTheme="minorHAnsi" w:cstheme="minorHAnsi"/>
          <w:lang w:val="el-GR"/>
        </w:rPr>
        <w:t>.</w:t>
      </w:r>
    </w:p>
    <w:p w14:paraId="04A72871"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Σε περίπτωση τροποποίησης της σύμβασης κατά την παράγραφο 4.5, η οποία συνεπάγεται αύξηση της συμβατικής αξίας, </w:t>
      </w:r>
      <w:r w:rsidR="005237FA" w:rsidRPr="00EF7DF5">
        <w:rPr>
          <w:rFonts w:asciiTheme="minorHAnsi" w:hAnsiTheme="minorHAnsi" w:cstheme="minorHAnsi"/>
          <w:lang w:val="el-GR"/>
        </w:rPr>
        <w:t>ο</w:t>
      </w:r>
      <w:r w:rsidRPr="00EF7DF5">
        <w:rPr>
          <w:rFonts w:asciiTheme="minorHAnsi" w:hAnsiTheme="minorHAnsi" w:cstheme="minorHAnsi"/>
          <w:lang w:val="el-GR"/>
        </w:rPr>
        <w:t xml:space="preserve"> ανάδοχο</w:t>
      </w:r>
      <w:r w:rsidR="005237FA" w:rsidRPr="00EF7DF5">
        <w:rPr>
          <w:rFonts w:asciiTheme="minorHAnsi" w:hAnsiTheme="minorHAnsi" w:cstheme="minorHAnsi"/>
          <w:lang w:val="el-GR"/>
        </w:rPr>
        <w:t>ς</w:t>
      </w:r>
      <w:r w:rsidRPr="00EF7DF5">
        <w:rPr>
          <w:rFonts w:asciiTheme="minorHAnsi" w:hAnsiTheme="minorHAnsi" w:cstheme="minorHAnsi"/>
          <w:lang w:val="el-GR"/>
        </w:rPr>
        <w:t xml:space="preserve"> </w:t>
      </w:r>
      <w:r w:rsidR="005237FA" w:rsidRPr="00EF7DF5">
        <w:rPr>
          <w:rFonts w:asciiTheme="minorHAnsi" w:hAnsiTheme="minorHAnsi" w:cstheme="minorHAnsi"/>
          <w:lang w:val="el-GR"/>
        </w:rPr>
        <w:t xml:space="preserve">οφείλει </w:t>
      </w:r>
      <w:r w:rsidRPr="00EF7DF5">
        <w:rPr>
          <w:rFonts w:asciiTheme="minorHAnsi" w:hAnsiTheme="minorHAnsi" w:cstheme="minorHAnsi"/>
          <w:lang w:val="el-GR"/>
        </w:rPr>
        <w:t>να καταθέσει μέχρι την υπογραφή της τροποποιημένης σύμβασης, συμπληρωματική εγγύηση καλής εκτέλεσης</w:t>
      </w:r>
      <w:r w:rsidR="005237FA" w:rsidRPr="00EF7DF5">
        <w:rPr>
          <w:rFonts w:asciiTheme="minorHAnsi" w:hAnsiTheme="minorHAnsi" w:cstheme="minorHAnsi"/>
          <w:lang w:val="el-GR"/>
        </w:rPr>
        <w:t>,</w:t>
      </w:r>
      <w:r w:rsidRPr="00EF7DF5">
        <w:rPr>
          <w:rFonts w:asciiTheme="minorHAnsi" w:hAnsiTheme="minorHAnsi" w:cstheme="minorHAnsi"/>
          <w:lang w:val="el-GR"/>
        </w:rPr>
        <w:t xml:space="preserve"> το ύψος της οποίας ανέρχεται σε ποσοστό 4% επί του ποσού της αύξησης της αξίας της σύμβασης. </w:t>
      </w:r>
    </w:p>
    <w:p w14:paraId="1BC73073"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39A6480" w14:textId="62BD369B" w:rsidR="003929DA" w:rsidRPr="00EF7DF5" w:rsidRDefault="003929DA">
      <w:pPr>
        <w:rPr>
          <w:rFonts w:asciiTheme="minorHAnsi" w:hAnsiTheme="minorHAnsi" w:cstheme="minorHAnsi"/>
          <w:i/>
          <w:iCs/>
          <w:color w:val="5B9BD5"/>
          <w:spacing w:val="5"/>
          <w:lang w:val="el-GR"/>
        </w:rPr>
      </w:pPr>
      <w:r w:rsidRPr="00EF7DF5">
        <w:rPr>
          <w:rFonts w:asciiTheme="minorHAnsi" w:hAnsiTheme="minorHAnsi" w:cstheme="minorHAnsi"/>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FC254F" w:rsidRPr="00EF7DF5">
        <w:rPr>
          <w:rFonts w:asciiTheme="minorHAnsi" w:hAnsiTheme="minorHAnsi" w:cstheme="minorHAnsi"/>
          <w:lang w:val="el-GR"/>
        </w:rPr>
        <w:t>ενενήντα (90) ημερών.</w:t>
      </w:r>
    </w:p>
    <w:p w14:paraId="601C4841"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Η/Οι εγγύηση/εις καλής εκτέλεσης επιστρέφεται/</w:t>
      </w:r>
      <w:proofErr w:type="spellStart"/>
      <w:r w:rsidRPr="00EF7DF5">
        <w:rPr>
          <w:rFonts w:asciiTheme="minorHAnsi" w:hAnsiTheme="minorHAnsi" w:cstheme="minorHAnsi"/>
          <w:lang w:val="el-GR"/>
        </w:rPr>
        <w:t>ονται</w:t>
      </w:r>
      <w:proofErr w:type="spellEnd"/>
      <w:r w:rsidRPr="00EF7DF5">
        <w:rPr>
          <w:rFonts w:asciiTheme="minorHAnsi" w:hAnsiTheme="minorHAnsi" w:cstheme="minorHAnsi"/>
          <w:lang w:val="el-GR"/>
        </w:rPr>
        <w:t xml:space="preserve"> στο σύνολό του/ς μετά από την ποσοτική και ποιοτική παραλαβή του συνόλου του αντικειμένου της σύμβασης.</w:t>
      </w:r>
    </w:p>
    <w:p w14:paraId="3D49C928" w14:textId="63BBAB91" w:rsidR="00FC254F" w:rsidRPr="00EF7DF5" w:rsidRDefault="003929DA">
      <w:pPr>
        <w:rPr>
          <w:rFonts w:asciiTheme="minorHAnsi" w:hAnsiTheme="minorHAnsi" w:cstheme="minorHAnsi"/>
          <w:i/>
          <w:iCs/>
          <w:color w:val="5B9BD5"/>
          <w:spacing w:val="5"/>
          <w:lang w:val="el-GR"/>
        </w:rPr>
      </w:pPr>
      <w:r w:rsidRPr="00EF7DF5">
        <w:rPr>
          <w:rFonts w:asciiTheme="minorHAnsi" w:hAnsiTheme="minorHAnsi" w:cstheme="minorHAnsi"/>
          <w:lang w:val="el-GR"/>
        </w:rPr>
        <w:t xml:space="preserve">Σε περίπτωση που στο πρωτόκολλο </w:t>
      </w:r>
      <w:r w:rsidR="00794EEB" w:rsidRPr="00EF7DF5">
        <w:rPr>
          <w:rFonts w:asciiTheme="minorHAnsi" w:hAnsiTheme="minorHAnsi" w:cstheme="minorHAnsi"/>
          <w:lang w:val="el-GR"/>
        </w:rPr>
        <w:t xml:space="preserve"> ποιοτικής </w:t>
      </w:r>
      <w:r w:rsidRPr="00EF7DF5">
        <w:rPr>
          <w:rFonts w:asciiTheme="minorHAnsi" w:hAnsiTheme="minorHAnsi" w:cstheme="minorHAnsi"/>
          <w:lang w:val="el-GR"/>
        </w:rPr>
        <w:t xml:space="preserve"> και ποσοτικής παραλαβής αναφέρονται παρατηρήσεις ή υπάρχει εκπρόθεσμη παράδοση, η επιστροφή τ</w:t>
      </w:r>
      <w:r w:rsidR="00252121" w:rsidRPr="00EF7DF5">
        <w:rPr>
          <w:rFonts w:asciiTheme="minorHAnsi" w:hAnsiTheme="minorHAnsi" w:cstheme="minorHAnsi"/>
          <w:lang w:val="el-GR"/>
        </w:rPr>
        <w:t>ης</w:t>
      </w:r>
      <w:r w:rsidRPr="00EF7DF5">
        <w:rPr>
          <w:rFonts w:asciiTheme="minorHAnsi" w:hAnsiTheme="minorHAnsi" w:cstheme="minorHAnsi"/>
          <w:lang w:val="el-GR"/>
        </w:rPr>
        <w:t xml:space="preserve"> εγγ</w:t>
      </w:r>
      <w:r w:rsidR="00252121" w:rsidRPr="00EF7DF5">
        <w:rPr>
          <w:rFonts w:asciiTheme="minorHAnsi" w:hAnsiTheme="minorHAnsi" w:cstheme="minorHAnsi"/>
          <w:lang w:val="el-GR"/>
        </w:rPr>
        <w:t>ύη</w:t>
      </w:r>
      <w:r w:rsidRPr="00EF7DF5">
        <w:rPr>
          <w:rFonts w:asciiTheme="minorHAnsi" w:hAnsiTheme="minorHAnsi" w:cstheme="minorHAnsi"/>
          <w:lang w:val="el-GR"/>
        </w:rPr>
        <w:t>σ</w:t>
      </w:r>
      <w:r w:rsidR="00252121" w:rsidRPr="00EF7DF5">
        <w:rPr>
          <w:rFonts w:asciiTheme="minorHAnsi" w:hAnsiTheme="minorHAnsi" w:cstheme="minorHAnsi"/>
          <w:lang w:val="el-GR"/>
        </w:rPr>
        <w:t>ης</w:t>
      </w:r>
      <w:r w:rsidRPr="00EF7DF5">
        <w:rPr>
          <w:rFonts w:asciiTheme="minorHAnsi" w:hAnsiTheme="minorHAnsi" w:cstheme="minorHAnsi"/>
          <w:lang w:val="el-GR"/>
        </w:rPr>
        <w:t xml:space="preserve"> καλής εκτέλεσης</w:t>
      </w:r>
      <w:r w:rsidR="00252121" w:rsidRPr="00EF7DF5">
        <w:rPr>
          <w:rFonts w:asciiTheme="minorHAnsi" w:hAnsiTheme="minorHAnsi" w:cstheme="minorHAnsi"/>
          <w:lang w:val="el-GR"/>
        </w:rPr>
        <w:t xml:space="preserve"> </w:t>
      </w:r>
      <w:r w:rsidRPr="00EF7DF5">
        <w:rPr>
          <w:rFonts w:asciiTheme="minorHAnsi" w:hAnsiTheme="minorHAnsi" w:cstheme="minorHAnsi"/>
          <w:lang w:val="el-GR"/>
        </w:rPr>
        <w:t>γίνεται μετά από την αντιμετώπιση, σύμφωνα με όσα προβλέπονται, των παρατηρήσεων και του εκπρ</w:t>
      </w:r>
      <w:r w:rsidR="00794EEB" w:rsidRPr="00EF7DF5">
        <w:rPr>
          <w:rFonts w:asciiTheme="minorHAnsi" w:hAnsiTheme="minorHAnsi" w:cstheme="minorHAnsi"/>
          <w:lang w:val="el-GR"/>
        </w:rPr>
        <w:t>ο</w:t>
      </w:r>
      <w:r w:rsidRPr="00EF7DF5">
        <w:rPr>
          <w:rFonts w:asciiTheme="minorHAnsi" w:hAnsiTheme="minorHAnsi" w:cstheme="minorHAnsi"/>
          <w:lang w:val="el-GR"/>
        </w:rPr>
        <w:t>θ</w:t>
      </w:r>
      <w:r w:rsidR="00794EEB" w:rsidRPr="00EF7DF5">
        <w:rPr>
          <w:rFonts w:asciiTheme="minorHAnsi" w:hAnsiTheme="minorHAnsi" w:cstheme="minorHAnsi"/>
          <w:lang w:val="el-GR"/>
        </w:rPr>
        <w:t>έ</w:t>
      </w:r>
      <w:r w:rsidRPr="00EF7DF5">
        <w:rPr>
          <w:rFonts w:asciiTheme="minorHAnsi" w:hAnsiTheme="minorHAnsi" w:cstheme="minorHAnsi"/>
          <w:lang w:val="el-GR"/>
        </w:rPr>
        <w:t xml:space="preserve">σμου. </w:t>
      </w:r>
    </w:p>
    <w:p w14:paraId="587F5A26" w14:textId="77777777" w:rsidR="003929DA" w:rsidRPr="00EF7DF5" w:rsidRDefault="003929DA">
      <w:pPr>
        <w:pStyle w:val="20"/>
        <w:rPr>
          <w:rFonts w:asciiTheme="minorHAnsi" w:hAnsiTheme="minorHAnsi" w:cstheme="minorHAnsi"/>
          <w:lang w:val="el-GR"/>
        </w:rPr>
      </w:pPr>
      <w:bookmarkStart w:id="67" w:name="_Toc189125833"/>
      <w:r w:rsidRPr="00EF7DF5">
        <w:rPr>
          <w:rFonts w:asciiTheme="minorHAnsi" w:hAnsiTheme="minorHAnsi" w:cstheme="minorHAnsi"/>
          <w:lang w:val="el-GR"/>
        </w:rPr>
        <w:t xml:space="preserve">4.2 </w:t>
      </w:r>
      <w:r w:rsidRPr="00EF7DF5">
        <w:rPr>
          <w:rFonts w:asciiTheme="minorHAnsi" w:hAnsiTheme="minorHAnsi" w:cstheme="minorHAnsi"/>
          <w:lang w:val="el-GR"/>
        </w:rPr>
        <w:tab/>
        <w:t>Συμβατικό Πλαίσιο - Εφαρμοστέα Νομοθεσία</w:t>
      </w:r>
      <w:bookmarkEnd w:id="67"/>
      <w:r w:rsidRPr="00EF7DF5">
        <w:rPr>
          <w:rFonts w:asciiTheme="minorHAnsi" w:hAnsiTheme="minorHAnsi" w:cstheme="minorHAnsi"/>
          <w:lang w:val="el-GR"/>
        </w:rPr>
        <w:t xml:space="preserve"> </w:t>
      </w:r>
    </w:p>
    <w:p w14:paraId="28B258B2" w14:textId="6DC3B0DC"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Κατά την εκτέλεση της σύμβασης εφαρμόζονται οι διατάξεις του ν. 4412/2016, οι όροι της </w:t>
      </w:r>
      <w:r w:rsidR="000A44F1" w:rsidRPr="00EF7DF5">
        <w:rPr>
          <w:rFonts w:asciiTheme="minorHAnsi" w:hAnsiTheme="minorHAnsi" w:cstheme="minorHAnsi"/>
          <w:lang w:val="el-GR"/>
        </w:rPr>
        <w:t>παρούσας</w:t>
      </w:r>
      <w:r w:rsidRPr="00EF7DF5">
        <w:rPr>
          <w:rFonts w:asciiTheme="minorHAnsi" w:hAnsiTheme="minorHAnsi" w:cstheme="minorHAnsi"/>
          <w:lang w:val="el-GR"/>
        </w:rPr>
        <w:t xml:space="preserve"> </w:t>
      </w:r>
      <w:r w:rsidR="00794EEB" w:rsidRPr="00EF7DF5">
        <w:rPr>
          <w:rFonts w:asciiTheme="minorHAnsi" w:hAnsiTheme="minorHAnsi" w:cstheme="minorHAnsi"/>
          <w:lang w:val="el-GR"/>
        </w:rPr>
        <w:t>Δ</w:t>
      </w:r>
      <w:r w:rsidRPr="00EF7DF5">
        <w:rPr>
          <w:rFonts w:asciiTheme="minorHAnsi" w:hAnsiTheme="minorHAnsi" w:cstheme="minorHAnsi"/>
          <w:lang w:val="el-GR"/>
        </w:rPr>
        <w:t xml:space="preserve">ιακήρυξης και συμπληρωματικά ο Αστικός Κώδικας. </w:t>
      </w:r>
    </w:p>
    <w:p w14:paraId="5D0165ED" w14:textId="77777777" w:rsidR="003929DA" w:rsidRPr="00EF7DF5" w:rsidRDefault="003929DA">
      <w:pPr>
        <w:pStyle w:val="20"/>
        <w:rPr>
          <w:rFonts w:asciiTheme="minorHAnsi" w:hAnsiTheme="minorHAnsi" w:cstheme="minorHAnsi"/>
          <w:color w:val="000000"/>
          <w:lang w:val="el-GR" w:eastAsia="el-GR"/>
        </w:rPr>
      </w:pPr>
      <w:bookmarkStart w:id="68" w:name="_Toc189125834"/>
      <w:r w:rsidRPr="00EF7DF5">
        <w:rPr>
          <w:rFonts w:asciiTheme="minorHAnsi" w:hAnsiTheme="minorHAnsi" w:cstheme="minorHAnsi"/>
          <w:lang w:val="el-GR"/>
        </w:rPr>
        <w:t>4.3</w:t>
      </w:r>
      <w:r w:rsidRPr="00EF7DF5">
        <w:rPr>
          <w:rFonts w:asciiTheme="minorHAnsi" w:hAnsiTheme="minorHAnsi" w:cstheme="minorHAnsi"/>
          <w:lang w:val="el-GR"/>
        </w:rPr>
        <w:tab/>
        <w:t>Όροι εκτέλεσης της σύμβασης</w:t>
      </w:r>
      <w:bookmarkEnd w:id="68"/>
    </w:p>
    <w:p w14:paraId="19B016F5" w14:textId="1659678F" w:rsidR="003929DA" w:rsidRPr="00EF7DF5"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rFonts w:asciiTheme="minorHAnsi" w:hAnsiTheme="minorHAnsi" w:cstheme="minorHAnsi"/>
          <w:color w:val="000000"/>
          <w:lang w:val="el-GR"/>
        </w:rPr>
      </w:pPr>
      <w:r w:rsidRPr="00EF7DF5">
        <w:rPr>
          <w:rFonts w:asciiTheme="minorHAnsi" w:hAnsiTheme="minorHAnsi" w:cstheme="minorHAnsi"/>
          <w:b/>
          <w:color w:val="000000"/>
          <w:szCs w:val="22"/>
          <w:lang w:val="el-GR" w:eastAsia="el-GR"/>
        </w:rPr>
        <w:t>4.3.1</w:t>
      </w:r>
      <w:r w:rsidRPr="00EF7DF5">
        <w:rPr>
          <w:rFonts w:asciiTheme="minorHAnsi" w:hAnsiTheme="minorHAnsi" w:cstheme="minorHAnsi"/>
          <w:color w:val="000000"/>
          <w:szCs w:val="22"/>
          <w:lang w:val="el-GR" w:eastAsia="el-GR"/>
        </w:rPr>
        <w:t xml:space="preserve"> </w:t>
      </w:r>
      <w:r w:rsidRPr="00EF7DF5">
        <w:rPr>
          <w:rFonts w:asciiTheme="minorHAnsi" w:hAnsiTheme="minorHAnsi" w:cstheme="minorHAnsi"/>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sidRPr="00EF7DF5">
        <w:rPr>
          <w:rFonts w:asciiTheme="minorHAnsi" w:hAnsiTheme="minorHAnsi" w:cstheme="minorHAnsi"/>
          <w:lang w:val="el-GR"/>
        </w:rPr>
        <w:t>τ</w:t>
      </w:r>
      <w:r w:rsidRPr="00EF7DF5">
        <w:rPr>
          <w:rFonts w:asciiTheme="minorHAnsi" w:hAnsiTheme="minorHAnsi" w:cstheme="minorHAnsi"/>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4" w:anchor="pararthma_A_X" w:history="1">
        <w:r w:rsidRPr="00EF7DF5">
          <w:rPr>
            <w:rStyle w:val="-"/>
            <w:rFonts w:asciiTheme="minorHAnsi" w:hAnsiTheme="minorHAnsi" w:cstheme="minorHAnsi"/>
            <w:color w:val="000000"/>
            <w:lang w:val="el-GR"/>
          </w:rPr>
          <w:t>Παράρτημα X του Προσαρτήματος Α΄</w:t>
        </w:r>
      </w:hyperlink>
      <w:r w:rsidRPr="00EF7DF5">
        <w:rPr>
          <w:rStyle w:val="-"/>
          <w:rFonts w:asciiTheme="minorHAnsi" w:hAnsiTheme="minorHAnsi" w:cstheme="minorHAnsi"/>
          <w:color w:val="000000"/>
          <w:lang w:val="el-GR"/>
        </w:rPr>
        <w:t>.</w:t>
      </w:r>
    </w:p>
    <w:p w14:paraId="136D7106" w14:textId="77777777" w:rsidR="003929DA" w:rsidRPr="00EF7DF5"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heme="minorHAnsi" w:hAnsiTheme="minorHAnsi" w:cstheme="minorHAnsi"/>
          <w:lang w:val="el-GR"/>
        </w:rPr>
      </w:pPr>
      <w:r w:rsidRPr="00EF7DF5">
        <w:rPr>
          <w:rFonts w:asciiTheme="minorHAnsi" w:hAnsiTheme="minorHAnsi" w:cstheme="minorHAns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EF7DF5"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color w:val="auto"/>
          <w:u w:val="none"/>
          <w:vertAlign w:val="superscript"/>
          <w:lang w:val="el-GR"/>
        </w:rPr>
      </w:pPr>
      <w:r w:rsidRPr="00765A60">
        <w:rPr>
          <w:rFonts w:asciiTheme="minorHAnsi" w:hAnsiTheme="minorHAnsi" w:cstheme="minorHAnsi"/>
          <w:b/>
          <w:lang w:val="el-GR"/>
        </w:rPr>
        <w:t>4.3.2</w:t>
      </w:r>
      <w:r w:rsidRPr="006624A0">
        <w:rPr>
          <w:rFonts w:asciiTheme="minorHAnsi" w:hAnsiTheme="minorHAnsi" w:cstheme="minorHAnsi"/>
          <w:lang w:val="el-GR"/>
        </w:rPr>
        <w:t xml:space="preserve"> Στις συμβάσεις προμηθειών προϊόντων που εμπίπτουν στο πεδίο εφαρμογής τ</w:t>
      </w:r>
      <w:r w:rsidRPr="00EE4DE7">
        <w:rPr>
          <w:rFonts w:asciiTheme="minorHAnsi" w:hAnsiTheme="minorHAnsi" w:cstheme="minorHAnsi"/>
          <w:lang w:val="el-GR"/>
        </w:rPr>
        <w:t xml:space="preserve">ου ν. </w:t>
      </w:r>
      <w:r w:rsidR="00022572" w:rsidRPr="00EE4DE7">
        <w:rPr>
          <w:rFonts w:asciiTheme="minorHAnsi" w:hAnsiTheme="minorHAnsi" w:cstheme="minorHAnsi"/>
          <w:lang w:val="el-GR"/>
        </w:rPr>
        <w:t>4819</w:t>
      </w:r>
      <w:r w:rsidRPr="00EE4DE7">
        <w:rPr>
          <w:rFonts w:asciiTheme="minorHAnsi" w:hAnsiTheme="minorHAnsi" w:cstheme="minorHAnsi"/>
          <w:lang w:val="el-GR"/>
        </w:rPr>
        <w:t>/20</w:t>
      </w:r>
      <w:r w:rsidR="00022572" w:rsidRPr="00EE4DE7">
        <w:rPr>
          <w:rFonts w:asciiTheme="minorHAnsi" w:hAnsiTheme="minorHAnsi" w:cstheme="minorHAnsi"/>
          <w:lang w:val="el-GR"/>
        </w:rPr>
        <w:t>2</w:t>
      </w:r>
      <w:r w:rsidRPr="00102ADA">
        <w:rPr>
          <w:rFonts w:asciiTheme="minorHAnsi" w:hAnsiTheme="minorHAnsi" w:cstheme="minorHAnsi"/>
          <w:lang w:val="el-GR"/>
        </w:rPr>
        <w:t xml:space="preserve">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714B9B">
        <w:rPr>
          <w:rFonts w:asciiTheme="minorHAnsi" w:hAnsiTheme="minorHAnsi" w:cstheme="minorHAnsi"/>
          <w:lang w:val="el-GR"/>
        </w:rPr>
        <w:t xml:space="preserve">1, 4 </w:t>
      </w:r>
      <w:r w:rsidRPr="00714B9B">
        <w:rPr>
          <w:rFonts w:asciiTheme="minorHAnsi" w:hAnsiTheme="minorHAnsi" w:cstheme="minorHAnsi"/>
          <w:lang w:val="el-GR"/>
        </w:rPr>
        <w:t xml:space="preserve">και </w:t>
      </w:r>
      <w:r w:rsidR="00022572" w:rsidRPr="00714B9B">
        <w:rPr>
          <w:rFonts w:asciiTheme="minorHAnsi" w:hAnsiTheme="minorHAnsi" w:cstheme="minorHAnsi"/>
          <w:lang w:val="el-GR"/>
        </w:rPr>
        <w:t xml:space="preserve">5 </w:t>
      </w:r>
      <w:r w:rsidRPr="00765A60">
        <w:rPr>
          <w:rFonts w:asciiTheme="minorHAnsi" w:hAnsiTheme="minorHAnsi" w:cstheme="minorHAnsi"/>
          <w:lang w:val="el-GR"/>
        </w:rPr>
        <w:t xml:space="preserve">του άρθρου </w:t>
      </w:r>
      <w:r w:rsidR="00022572" w:rsidRPr="00765A60">
        <w:rPr>
          <w:rFonts w:asciiTheme="minorHAnsi" w:hAnsiTheme="minorHAnsi" w:cstheme="minorHAnsi"/>
          <w:lang w:val="el-GR"/>
        </w:rPr>
        <w:t>11</w:t>
      </w:r>
      <w:r w:rsidR="005251C4" w:rsidRPr="00765A60">
        <w:rPr>
          <w:rFonts w:asciiTheme="minorHAnsi" w:hAnsiTheme="minorHAnsi" w:cstheme="minorHAnsi"/>
          <w:lang w:val="el-GR"/>
        </w:rPr>
        <w:t xml:space="preserve"> </w:t>
      </w:r>
      <w:r w:rsidRPr="00765A60">
        <w:rPr>
          <w:rFonts w:asciiTheme="minorHAnsi" w:hAnsiTheme="minorHAnsi" w:cstheme="minorHAnsi"/>
          <w:lang w:val="el-GR"/>
        </w:rPr>
        <w:t>του ν.</w:t>
      </w:r>
      <w:r w:rsidR="00D80B44" w:rsidRPr="00765A60">
        <w:rPr>
          <w:rFonts w:asciiTheme="minorHAnsi" w:hAnsiTheme="minorHAnsi" w:cstheme="minorHAnsi"/>
          <w:lang w:val="el-GR"/>
        </w:rPr>
        <w:t xml:space="preserve"> </w:t>
      </w:r>
      <w:r w:rsidR="00022572" w:rsidRPr="00765A60">
        <w:rPr>
          <w:rFonts w:asciiTheme="minorHAnsi" w:hAnsiTheme="minorHAnsi" w:cstheme="minorHAnsi"/>
          <w:lang w:val="el-GR"/>
        </w:rPr>
        <w:t>4819/2021</w:t>
      </w:r>
      <w:r w:rsidRPr="00765A60">
        <w:rPr>
          <w:rFonts w:asciiTheme="minorHAnsi" w:hAnsiTheme="minorHAnsi" w:cstheme="minorHAnsi"/>
          <w:lang w:val="el-GR"/>
        </w:rPr>
        <w:t>.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sidRPr="00765A60">
        <w:rPr>
          <w:rFonts w:asciiTheme="minorHAnsi" w:hAnsiTheme="minorHAnsi" w:cstheme="minorHAnsi"/>
          <w:color w:val="000000"/>
          <w:lang w:val="el-GR"/>
        </w:rPr>
        <w:t xml:space="preserve">ς </w:t>
      </w:r>
      <w:hyperlink r:id="rId25" w:anchor="art105_4" w:history="1">
        <w:r w:rsidRPr="00EE4DE7">
          <w:rPr>
            <w:rStyle w:val="-"/>
            <w:rFonts w:asciiTheme="minorHAnsi" w:hAnsiTheme="minorHAnsi" w:cstheme="minorHAnsi"/>
            <w:color w:val="auto"/>
            <w:u w:val="none"/>
            <w:lang w:val="el-GR"/>
          </w:rPr>
          <w:t>παραγράφου 4 του άρθρου 105</w:t>
        </w:r>
      </w:hyperlink>
      <w:r w:rsidRPr="006624A0">
        <w:rPr>
          <w:rStyle w:val="-"/>
          <w:rFonts w:asciiTheme="minorHAnsi" w:hAnsiTheme="minorHAnsi" w:cstheme="minorHAnsi"/>
          <w:color w:val="000000"/>
          <w:u w:val="none"/>
          <w:lang w:val="el-GR"/>
        </w:rPr>
        <w:t xml:space="preserve"> του ν. 4412/2016</w:t>
      </w:r>
      <w:r w:rsidR="00567862" w:rsidRPr="00EE4DE7">
        <w:rPr>
          <w:rStyle w:val="-"/>
          <w:rFonts w:asciiTheme="minorHAnsi" w:hAnsiTheme="minorHAnsi" w:cstheme="minorHAnsi"/>
          <w:color w:val="000000"/>
          <w:u w:val="none"/>
          <w:lang w:val="el-GR"/>
        </w:rPr>
        <w:t xml:space="preserve"> </w:t>
      </w:r>
      <w:r w:rsidRPr="00EE4DE7">
        <w:rPr>
          <w:rFonts w:asciiTheme="minorHAnsi" w:hAnsiTheme="minorHAnsi" w:cstheme="minorHAnsi"/>
          <w:color w:val="000000"/>
          <w:lang w:val="el-GR"/>
        </w:rPr>
        <w:t xml:space="preserve">και αποτελεί προϋπόθεση για την υπογραφή του συμφωνητικού, στο οποίο γίνεται </w:t>
      </w:r>
      <w:r w:rsidRPr="00EE4DE7">
        <w:rPr>
          <w:rFonts w:asciiTheme="minorHAnsi" w:hAnsiTheme="minorHAnsi" w:cstheme="minorHAnsi"/>
          <w:color w:val="000000"/>
          <w:lang w:val="el-GR"/>
        </w:rPr>
        <w:lastRenderedPageBreak/>
        <w:t xml:space="preserve">υποχρεωτικά μνεία του αριθμού ΕΜΠΑ του υπόχρεου παραγωγού. Η μη τήρηση των υποχρεώσεων της παρούσας παραγράφου έχει τις συνέπειες της </w:t>
      </w:r>
      <w:hyperlink r:id="rId26" w:anchor="art105_5" w:history="1">
        <w:r w:rsidRPr="00EE4DE7">
          <w:rPr>
            <w:rStyle w:val="-"/>
            <w:rFonts w:asciiTheme="minorHAnsi" w:hAnsiTheme="minorHAnsi" w:cstheme="minorHAnsi"/>
            <w:color w:val="000000"/>
            <w:u w:val="none"/>
            <w:lang w:val="el-GR"/>
          </w:rPr>
          <w:t xml:space="preserve">παραγράφου </w:t>
        </w:r>
      </w:hyperlink>
      <w:hyperlink r:id="rId27" w:anchor="art105_5" w:history="1"/>
      <w:hyperlink r:id="rId28" w:anchor="art105_5" w:history="1">
        <w:r w:rsidRPr="00765A60">
          <w:rPr>
            <w:rStyle w:val="-"/>
            <w:rFonts w:asciiTheme="minorHAnsi" w:hAnsiTheme="minorHAnsi" w:cstheme="minorHAnsi"/>
            <w:color w:val="000000"/>
            <w:u w:val="none"/>
            <w:lang w:val="el-GR"/>
          </w:rPr>
          <w:t>7 του άρθρου 105</w:t>
        </w:r>
      </w:hyperlink>
      <w:r w:rsidRPr="006624A0">
        <w:rPr>
          <w:rStyle w:val="-"/>
          <w:rFonts w:asciiTheme="minorHAnsi" w:hAnsiTheme="minorHAnsi" w:cstheme="minorHAnsi"/>
          <w:color w:val="auto"/>
          <w:u w:val="none"/>
          <w:lang w:val="el-GR"/>
        </w:rPr>
        <w:t xml:space="preserve"> του ν. 4412/2016</w:t>
      </w:r>
      <w:r w:rsidR="000072DB" w:rsidRPr="00EE4DE7">
        <w:rPr>
          <w:rStyle w:val="-"/>
          <w:rFonts w:asciiTheme="minorHAnsi" w:hAnsiTheme="minorHAnsi" w:cstheme="minorHAnsi"/>
          <w:color w:val="auto"/>
          <w:u w:val="none"/>
          <w:lang w:val="el-GR"/>
        </w:rPr>
        <w:t>.</w:t>
      </w:r>
      <w:r w:rsidRPr="006624A0">
        <w:rPr>
          <w:rStyle w:val="-"/>
          <w:rFonts w:asciiTheme="minorHAnsi" w:hAnsiTheme="minorHAnsi" w:cstheme="minorHAnsi"/>
          <w:color w:val="auto"/>
          <w:u w:val="none"/>
          <w:vertAlign w:val="superscript"/>
          <w:lang w:val="el-GR"/>
        </w:rPr>
        <w:footnoteReference w:id="146"/>
      </w:r>
      <w:r w:rsidR="005237FA" w:rsidRPr="006624A0">
        <w:rPr>
          <w:rStyle w:val="-"/>
          <w:rFonts w:asciiTheme="minorHAnsi" w:hAnsiTheme="minorHAnsi" w:cstheme="minorHAnsi"/>
          <w:color w:val="auto"/>
          <w:u w:val="none"/>
          <w:vertAlign w:val="superscript"/>
          <w:lang w:val="el-GR"/>
        </w:rPr>
        <w:t>.</w:t>
      </w:r>
    </w:p>
    <w:p w14:paraId="52FE8BFC" w14:textId="77777777" w:rsidR="00567862" w:rsidRPr="00EF7DF5"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rFonts w:asciiTheme="minorHAnsi" w:hAnsiTheme="minorHAnsi" w:cstheme="minorHAnsi"/>
          <w:color w:val="auto"/>
          <w:lang w:val="el-GR"/>
        </w:rPr>
      </w:pPr>
    </w:p>
    <w:p w14:paraId="0A4D151F" w14:textId="2B68644C" w:rsidR="003954C0" w:rsidRPr="00EF7DF5"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color w:val="auto"/>
          <w:u w:val="none"/>
          <w:lang w:val="el-GR"/>
        </w:rPr>
      </w:pPr>
      <w:r w:rsidRPr="00EF7DF5">
        <w:rPr>
          <w:rStyle w:val="-"/>
          <w:rFonts w:asciiTheme="minorHAnsi" w:hAnsiTheme="minorHAnsi" w:cstheme="minorHAnsi"/>
          <w:b/>
          <w:color w:val="auto"/>
          <w:u w:val="none"/>
          <w:lang w:val="el-GR"/>
        </w:rPr>
        <w:t>4.3.3.</w:t>
      </w:r>
      <w:r w:rsidRPr="00EF7DF5">
        <w:rPr>
          <w:rStyle w:val="-"/>
          <w:rFonts w:asciiTheme="minorHAnsi" w:hAnsiTheme="minorHAnsi" w:cstheme="minorHAnsi"/>
          <w:color w:val="auto"/>
          <w:u w:val="none"/>
          <w:lang w:val="el-GR"/>
        </w:rPr>
        <w:t xml:space="preserve"> Ο ανάδοχος δεσμεύεται ότι : </w:t>
      </w:r>
    </w:p>
    <w:p w14:paraId="4A30002E" w14:textId="77777777" w:rsidR="003954C0" w:rsidRPr="00EF7DF5" w:rsidRDefault="00567862" w:rsidP="00567862">
      <w:pPr>
        <w:rPr>
          <w:rStyle w:val="-"/>
          <w:rFonts w:asciiTheme="minorHAnsi" w:hAnsiTheme="minorHAnsi" w:cstheme="minorHAnsi"/>
          <w:color w:val="auto"/>
          <w:u w:val="none"/>
          <w:lang w:val="el-GR"/>
        </w:rPr>
      </w:pPr>
      <w:r w:rsidRPr="00EF7DF5">
        <w:rPr>
          <w:rStyle w:val="-"/>
          <w:rFonts w:asciiTheme="minorHAnsi" w:hAnsiTheme="minorHAnsi" w:cstheme="minorHAnsi"/>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EF7DF5">
        <w:rPr>
          <w:rStyle w:val="-"/>
          <w:rFonts w:asciiTheme="minorHAnsi" w:hAnsiTheme="minorHAnsi" w:cstheme="minorHAnsi"/>
          <w:color w:val="auto"/>
          <w:u w:val="none"/>
          <w:lang w:val="el-GR"/>
        </w:rPr>
        <w:t xml:space="preserve">, </w:t>
      </w:r>
    </w:p>
    <w:p w14:paraId="2E83CE36" w14:textId="0F584D68" w:rsidR="0002320C" w:rsidRPr="00EF7DF5" w:rsidRDefault="003954C0" w:rsidP="00567862">
      <w:pPr>
        <w:rPr>
          <w:rStyle w:val="-"/>
          <w:rFonts w:asciiTheme="minorHAnsi" w:hAnsiTheme="minorHAnsi" w:cstheme="minorHAnsi"/>
          <w:color w:val="auto"/>
          <w:u w:val="none"/>
          <w:lang w:val="el-GR"/>
        </w:rPr>
      </w:pPr>
      <w:r w:rsidRPr="00EF7DF5">
        <w:rPr>
          <w:rStyle w:val="-"/>
          <w:rFonts w:asciiTheme="minorHAnsi" w:hAnsiTheme="minorHAnsi" w:cstheme="minorHAnsi"/>
          <w:color w:val="auto"/>
          <w:u w:val="none"/>
          <w:lang w:val="el-GR"/>
        </w:rPr>
        <w:t>β) ότι θα δηλώσει αμελλητί στην αναθέτουσα αρχή</w:t>
      </w:r>
      <w:r w:rsidR="00857470" w:rsidRPr="00EF7DF5">
        <w:rPr>
          <w:rStyle w:val="-"/>
          <w:rFonts w:asciiTheme="minorHAnsi" w:hAnsiTheme="minorHAnsi" w:cstheme="minorHAnsi"/>
          <w:color w:val="auto"/>
          <w:u w:val="none"/>
          <w:lang w:val="el-GR"/>
        </w:rPr>
        <w:t>, από τη στιγμή που λάβει γνώση</w:t>
      </w:r>
      <w:r w:rsidR="00F8081A" w:rsidRPr="00EF7DF5">
        <w:rPr>
          <w:rStyle w:val="-"/>
          <w:rFonts w:asciiTheme="minorHAnsi" w:hAnsiTheme="minorHAnsi" w:cstheme="minorHAnsi"/>
          <w:color w:val="auto"/>
          <w:u w:val="none"/>
          <w:lang w:val="el-GR"/>
        </w:rPr>
        <w:t>,</w:t>
      </w:r>
      <w:r w:rsidR="00857470" w:rsidRPr="00EF7DF5">
        <w:rPr>
          <w:rStyle w:val="-"/>
          <w:rFonts w:asciiTheme="minorHAnsi" w:hAnsiTheme="minorHAnsi" w:cstheme="minorHAnsi"/>
          <w:color w:val="auto"/>
          <w:u w:val="none"/>
          <w:lang w:val="el-GR"/>
        </w:rPr>
        <w:t xml:space="preserve"> </w:t>
      </w:r>
      <w:r w:rsidRPr="00EF7DF5">
        <w:rPr>
          <w:rStyle w:val="-"/>
          <w:rFonts w:asciiTheme="minorHAnsi" w:hAnsiTheme="minorHAnsi" w:cstheme="minorHAnsi"/>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sidRPr="00EF7DF5">
        <w:rPr>
          <w:rStyle w:val="-"/>
          <w:rFonts w:asciiTheme="minorHAnsi" w:hAnsiTheme="minorHAnsi" w:cstheme="minorHAnsi"/>
          <w:color w:val="auto"/>
          <w:u w:val="none"/>
          <w:lang w:val="el-GR"/>
        </w:rPr>
        <w:t>όμι</w:t>
      </w:r>
      <w:r w:rsidRPr="00EF7DF5">
        <w:rPr>
          <w:rStyle w:val="-"/>
          <w:rFonts w:asciiTheme="minorHAnsi" w:hAnsiTheme="minorHAnsi" w:cstheme="minorHAnsi"/>
          <w:color w:val="auto"/>
          <w:u w:val="none"/>
          <w:lang w:val="el-GR"/>
        </w:rPr>
        <w:t xml:space="preserve">μων </w:t>
      </w:r>
      <w:r w:rsidR="00F8081A" w:rsidRPr="00EF7DF5">
        <w:rPr>
          <w:rStyle w:val="-"/>
          <w:rFonts w:asciiTheme="minorHAnsi" w:hAnsiTheme="minorHAnsi" w:cstheme="minorHAnsi"/>
          <w:color w:val="auto"/>
          <w:u w:val="none"/>
          <w:lang w:val="el-GR"/>
        </w:rPr>
        <w:t xml:space="preserve">ή εξουσιοδοτημένων </w:t>
      </w:r>
      <w:r w:rsidRPr="00EF7DF5">
        <w:rPr>
          <w:rStyle w:val="-"/>
          <w:rFonts w:asciiTheme="minorHAnsi" w:hAnsiTheme="minorHAnsi" w:cstheme="minorHAnsi"/>
          <w:color w:val="auto"/>
          <w:u w:val="none"/>
          <w:lang w:val="el-GR"/>
        </w:rPr>
        <w:t>εκπροσώπων του</w:t>
      </w:r>
      <w:r w:rsidR="00F8081A" w:rsidRPr="00EF7DF5">
        <w:rPr>
          <w:rStyle w:val="-"/>
          <w:rFonts w:asciiTheme="minorHAnsi" w:hAnsiTheme="minorHAnsi" w:cstheme="minorHAnsi"/>
          <w:color w:val="auto"/>
          <w:u w:val="none"/>
          <w:lang w:val="el-GR"/>
        </w:rPr>
        <w:t xml:space="preserve"> καθώς και</w:t>
      </w:r>
      <w:r w:rsidRPr="00EF7DF5">
        <w:rPr>
          <w:rStyle w:val="-"/>
          <w:rFonts w:asciiTheme="minorHAnsi" w:hAnsiTheme="minorHAnsi" w:cstheme="minorHAnsi"/>
          <w:color w:val="auto"/>
          <w:u w:val="none"/>
          <w:lang w:val="el-GR"/>
        </w:rPr>
        <w:t xml:space="preserve"> υπαλλήλων ή συνεργατών </w:t>
      </w:r>
      <w:r w:rsidR="001F1DCF" w:rsidRPr="00EF7DF5">
        <w:rPr>
          <w:rStyle w:val="-"/>
          <w:rFonts w:asciiTheme="minorHAnsi" w:hAnsiTheme="minorHAnsi" w:cstheme="minorHAnsi"/>
          <w:color w:val="auto"/>
          <w:u w:val="none"/>
          <w:lang w:val="el-GR"/>
        </w:rPr>
        <w:t>τους οποίους απασχολεί στην εκτέλεση της σύμβασης</w:t>
      </w:r>
      <w:r w:rsidR="00F8081A" w:rsidRPr="00EF7DF5">
        <w:rPr>
          <w:rStyle w:val="-"/>
          <w:rFonts w:asciiTheme="minorHAnsi" w:hAnsiTheme="minorHAnsi" w:cstheme="minorHAnsi"/>
          <w:color w:val="auto"/>
          <w:u w:val="none"/>
          <w:lang w:val="el-GR"/>
        </w:rPr>
        <w:t xml:space="preserve"> </w:t>
      </w:r>
      <w:r w:rsidR="00CF2D0C" w:rsidRPr="00EF7DF5">
        <w:rPr>
          <w:rStyle w:val="-"/>
          <w:rFonts w:asciiTheme="minorHAnsi" w:hAnsiTheme="minorHAnsi" w:cstheme="minorHAnsi"/>
          <w:color w:val="auto"/>
          <w:u w:val="none"/>
          <w:lang w:val="el-GR"/>
        </w:rPr>
        <w:t>(π.χ. με σύμβαση υπεργολαβίας</w:t>
      </w:r>
      <w:r w:rsidRPr="00EF7DF5">
        <w:rPr>
          <w:rStyle w:val="-"/>
          <w:rFonts w:asciiTheme="minorHAnsi" w:hAnsiTheme="minorHAnsi" w:cstheme="minorHAnsi"/>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EF7DF5">
        <w:rPr>
          <w:rStyle w:val="ae"/>
          <w:rFonts w:asciiTheme="minorHAnsi" w:hAnsiTheme="minorHAnsi" w:cstheme="minorHAnsi"/>
          <w:lang w:val="el-GR"/>
        </w:rPr>
        <w:footnoteReference w:id="147"/>
      </w:r>
      <w:r w:rsidRPr="00EF7DF5">
        <w:rPr>
          <w:rStyle w:val="-"/>
          <w:rFonts w:asciiTheme="minorHAnsi" w:hAnsiTheme="minorHAnsi" w:cstheme="minorHAnsi"/>
          <w:color w:val="auto"/>
          <w:u w:val="none"/>
          <w:lang w:val="el-GR"/>
        </w:rPr>
        <w:t xml:space="preserve">. </w:t>
      </w:r>
    </w:p>
    <w:p w14:paraId="118ABDDE" w14:textId="6D0B93B9" w:rsidR="00BC0A0D" w:rsidRDefault="008146D6">
      <w:pPr>
        <w:rPr>
          <w:rStyle w:val="-"/>
          <w:rFonts w:asciiTheme="minorHAnsi" w:hAnsiTheme="minorHAnsi" w:cstheme="minorHAnsi"/>
          <w:color w:val="auto"/>
          <w:u w:val="none"/>
          <w:lang w:val="el-GR"/>
        </w:rPr>
      </w:pPr>
      <w:r w:rsidRPr="00EF7DF5">
        <w:rPr>
          <w:rStyle w:val="-"/>
          <w:rFonts w:asciiTheme="minorHAnsi" w:hAnsiTheme="minorHAnsi" w:cstheme="minorHAnsi"/>
          <w:color w:val="auto"/>
          <w:u w:val="none"/>
          <w:lang w:val="el-GR"/>
        </w:rPr>
        <w:t>Οι υποχρεώσεις και οι απαγορεύσεις της ρήτρας αυτής</w:t>
      </w:r>
      <w:r w:rsidR="000A6A2D" w:rsidRPr="00EF7DF5">
        <w:rPr>
          <w:rStyle w:val="-"/>
          <w:rFonts w:asciiTheme="minorHAnsi" w:hAnsiTheme="minorHAnsi" w:cstheme="minorHAnsi"/>
          <w:color w:val="auto"/>
          <w:u w:val="none"/>
          <w:lang w:val="el-GR"/>
        </w:rPr>
        <w:t xml:space="preserve">, στην περίπτωση που ο ανάδοχος είναι ένωση, </w:t>
      </w:r>
      <w:r w:rsidRPr="00EF7DF5">
        <w:rPr>
          <w:rStyle w:val="-"/>
          <w:rFonts w:asciiTheme="minorHAnsi" w:hAnsiTheme="minorHAnsi" w:cstheme="minorHAnsi"/>
          <w:color w:val="auto"/>
          <w:u w:val="none"/>
          <w:lang w:val="el-GR"/>
        </w:rPr>
        <w:t xml:space="preserve">ισχύουν για όλα τα μέλη της ένωσης, καθώς και για τους υπεργολάβους </w:t>
      </w:r>
      <w:r w:rsidR="00FB5239" w:rsidRPr="00EF7DF5">
        <w:rPr>
          <w:rStyle w:val="-"/>
          <w:rFonts w:asciiTheme="minorHAnsi" w:hAnsiTheme="minorHAnsi" w:cstheme="minorHAnsi"/>
          <w:color w:val="auto"/>
          <w:u w:val="none"/>
          <w:lang w:val="el-GR"/>
        </w:rPr>
        <w:t>που χρησιμοποιεί</w:t>
      </w:r>
      <w:r w:rsidRPr="00EF7DF5">
        <w:rPr>
          <w:rStyle w:val="-"/>
          <w:rFonts w:asciiTheme="minorHAnsi" w:hAnsiTheme="minorHAnsi" w:cstheme="minorHAnsi"/>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73FD94B6" w14:textId="77777777" w:rsidR="00EE4DE7" w:rsidRPr="00EF7DF5" w:rsidRDefault="00EE4DE7">
      <w:pPr>
        <w:rPr>
          <w:rStyle w:val="-"/>
          <w:rFonts w:asciiTheme="minorHAnsi" w:hAnsiTheme="minorHAnsi" w:cstheme="minorHAnsi"/>
          <w:color w:val="auto"/>
          <w:u w:val="none"/>
          <w:lang w:val="el-GR"/>
        </w:rPr>
      </w:pPr>
    </w:p>
    <w:p w14:paraId="072296BC" w14:textId="77777777" w:rsidR="003929DA" w:rsidRPr="00EF7DF5" w:rsidRDefault="003929DA">
      <w:pPr>
        <w:pStyle w:val="20"/>
        <w:rPr>
          <w:rFonts w:asciiTheme="minorHAnsi" w:hAnsiTheme="minorHAnsi" w:cstheme="minorHAnsi"/>
          <w:bCs/>
          <w:lang w:val="el-GR"/>
        </w:rPr>
      </w:pPr>
      <w:bookmarkStart w:id="69" w:name="_Toc189125835"/>
      <w:r w:rsidRPr="00EF7DF5">
        <w:rPr>
          <w:rFonts w:asciiTheme="minorHAnsi" w:hAnsiTheme="minorHAnsi" w:cstheme="minorHAnsi"/>
          <w:lang w:val="el-GR"/>
        </w:rPr>
        <w:t>4.4</w:t>
      </w:r>
      <w:r w:rsidRPr="00EF7DF5">
        <w:rPr>
          <w:rFonts w:asciiTheme="minorHAnsi" w:hAnsiTheme="minorHAnsi" w:cstheme="minorHAnsi"/>
          <w:lang w:val="el-GR"/>
        </w:rPr>
        <w:tab/>
        <w:t>Υπεργολαβία</w:t>
      </w:r>
      <w:bookmarkEnd w:id="69"/>
    </w:p>
    <w:p w14:paraId="54FD6EEE" w14:textId="3377AD62" w:rsidR="003929DA" w:rsidRPr="00EF7DF5" w:rsidRDefault="003929DA">
      <w:pPr>
        <w:rPr>
          <w:rFonts w:asciiTheme="minorHAnsi" w:hAnsiTheme="minorHAnsi" w:cstheme="minorHAnsi"/>
          <w:lang w:val="el-GR"/>
        </w:rPr>
      </w:pPr>
      <w:r w:rsidRPr="00EF7DF5">
        <w:rPr>
          <w:rFonts w:asciiTheme="minorHAnsi" w:hAnsiTheme="minorHAnsi" w:cstheme="minorHAnsi"/>
          <w:b/>
          <w:bCs/>
          <w:lang w:val="el-GR"/>
        </w:rPr>
        <w:t xml:space="preserve">4.4.1. </w:t>
      </w:r>
      <w:r w:rsidRPr="00EF7DF5">
        <w:rPr>
          <w:rFonts w:asciiTheme="minorHAnsi" w:hAnsiTheme="minorHAnsi" w:cstheme="minorHAnsi"/>
          <w:lang w:val="el-GR"/>
        </w:rPr>
        <w:t xml:space="preserve">Ο </w:t>
      </w:r>
      <w:r w:rsidR="000A6A2D" w:rsidRPr="00EF7DF5">
        <w:rPr>
          <w:rFonts w:asciiTheme="minorHAnsi" w:hAnsiTheme="minorHAnsi" w:cstheme="minorHAnsi"/>
          <w:lang w:val="el-GR"/>
        </w:rPr>
        <w:t>α</w:t>
      </w:r>
      <w:r w:rsidRPr="00EF7DF5">
        <w:rPr>
          <w:rFonts w:asciiTheme="minorHAnsi" w:hAnsiTheme="minorHAnsi" w:cstheme="minorHAnsi"/>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2FDF3E69" w:rsidR="003929DA" w:rsidRPr="00EF7DF5" w:rsidRDefault="003929DA">
      <w:pPr>
        <w:rPr>
          <w:rFonts w:asciiTheme="minorHAnsi" w:hAnsiTheme="minorHAnsi" w:cstheme="minorHAnsi"/>
          <w:b/>
          <w:bCs/>
          <w:lang w:val="el-GR"/>
        </w:rPr>
      </w:pPr>
      <w:r w:rsidRPr="00EF7DF5">
        <w:rPr>
          <w:rFonts w:asciiTheme="minorHAnsi" w:hAnsiTheme="minorHAnsi" w:cstheme="minorHAnsi"/>
          <w:b/>
          <w:bCs/>
          <w:lang w:val="el-GR"/>
        </w:rPr>
        <w:t xml:space="preserve">4.4.2. </w:t>
      </w:r>
      <w:r w:rsidRPr="00EF7DF5">
        <w:rPr>
          <w:rFonts w:asciiTheme="minorHAnsi" w:hAnsiTheme="minorHAnsi" w:cstheme="minorHAnsi"/>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sidRPr="00EF7DF5">
        <w:rPr>
          <w:rFonts w:asciiTheme="minorHAnsi" w:hAnsiTheme="minorHAnsi" w:cstheme="minorHAnsi"/>
          <w:szCs w:val="22"/>
          <w:lang w:val="el-GR"/>
        </w:rPr>
        <w:t>προσκομίζοντας τα σχετικά συμφωνητικά/δηλώσεις συνεργασίας</w:t>
      </w:r>
      <w:r w:rsidRPr="00EF7DF5">
        <w:rPr>
          <w:rStyle w:val="WW-FootnoteReference12"/>
          <w:rFonts w:asciiTheme="minorHAnsi" w:hAnsiTheme="minorHAnsi" w:cstheme="minorHAnsi"/>
          <w:lang w:val="el-GR"/>
        </w:rPr>
        <w:footnoteReference w:id="148"/>
      </w:r>
      <w:r w:rsidRPr="00EF7DF5">
        <w:rPr>
          <w:rFonts w:asciiTheme="minorHAnsi" w:hAnsiTheme="minorHAnsi" w:cstheme="minorHAnsi"/>
          <w:lang w:val="el-GR"/>
        </w:rPr>
        <w:t xml:space="preserve">. Σε περίπτωση διακοπής της συνεργασίας του </w:t>
      </w:r>
      <w:r w:rsidR="003D6543" w:rsidRPr="00EF7DF5">
        <w:rPr>
          <w:rFonts w:asciiTheme="minorHAnsi" w:hAnsiTheme="minorHAnsi" w:cstheme="minorHAnsi"/>
          <w:lang w:val="el-GR"/>
        </w:rPr>
        <w:t>α</w:t>
      </w:r>
      <w:r w:rsidRPr="00EF7DF5">
        <w:rPr>
          <w:rFonts w:asciiTheme="minorHAnsi" w:hAnsiTheme="minorHAnsi" w:cstheme="minorHAnsi"/>
          <w:lang w:val="el-GR"/>
        </w:rPr>
        <w:t xml:space="preserve">ναδόχου με υπεργολάβο/ υπεργολάβους της σύμβασης, αυτός υποχρεούται σε άμεση γνωστοποίηση της διακοπής αυτής στην </w:t>
      </w:r>
      <w:r w:rsidR="003D6543" w:rsidRPr="00EF7DF5">
        <w:rPr>
          <w:rFonts w:asciiTheme="minorHAnsi" w:hAnsiTheme="minorHAnsi" w:cstheme="minorHAnsi"/>
          <w:lang w:val="el-GR"/>
        </w:rPr>
        <w:t>α</w:t>
      </w:r>
      <w:r w:rsidRPr="00EF7DF5">
        <w:rPr>
          <w:rFonts w:asciiTheme="minorHAnsi" w:hAnsiTheme="minorHAnsi" w:cstheme="minorHAnsi"/>
          <w:lang w:val="el-GR"/>
        </w:rPr>
        <w:t xml:space="preserve">ναθέτουσα </w:t>
      </w:r>
      <w:r w:rsidR="003D6543" w:rsidRPr="00EF7DF5">
        <w:rPr>
          <w:rFonts w:asciiTheme="minorHAnsi" w:hAnsiTheme="minorHAnsi" w:cstheme="minorHAnsi"/>
          <w:lang w:val="el-GR"/>
        </w:rPr>
        <w:t>α</w:t>
      </w:r>
      <w:r w:rsidRPr="00EF7DF5">
        <w:rPr>
          <w:rFonts w:asciiTheme="minorHAnsi" w:hAnsiTheme="minorHAnsi" w:cstheme="minorHAnsi"/>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sidRPr="00EF7DF5">
        <w:rPr>
          <w:rFonts w:asciiTheme="minorHAnsi" w:hAnsiTheme="minorHAnsi" w:cstheme="minorHAnsi"/>
          <w:lang w:val="el-GR"/>
        </w:rPr>
        <w:t>,</w:t>
      </w:r>
      <w:r w:rsidRPr="00EF7DF5">
        <w:rPr>
          <w:rFonts w:asciiTheme="minorHAnsi" w:hAnsiTheme="minorHAnsi" w:cstheme="minorHAnsi"/>
          <w:lang w:val="el-GR"/>
        </w:rPr>
        <w:t xml:space="preserve"> τον οποίο θα γνωστοποιήσει στην αναθέτουσα αρχή κατά την ως άνω διαδικασία. </w:t>
      </w:r>
    </w:p>
    <w:p w14:paraId="75D87EE6" w14:textId="1296CF95" w:rsidR="003929DA" w:rsidRPr="00EF7DF5" w:rsidRDefault="003929DA">
      <w:pPr>
        <w:rPr>
          <w:rFonts w:asciiTheme="minorHAnsi" w:hAnsiTheme="minorHAnsi" w:cstheme="minorHAnsi"/>
          <w:lang w:val="el-GR"/>
        </w:rPr>
      </w:pPr>
      <w:r w:rsidRPr="00EF7DF5">
        <w:rPr>
          <w:rFonts w:asciiTheme="minorHAnsi" w:hAnsiTheme="minorHAnsi" w:cstheme="minorHAnsi"/>
          <w:b/>
          <w:bCs/>
          <w:lang w:val="el-GR"/>
        </w:rPr>
        <w:t>4.4.3.</w:t>
      </w:r>
      <w:r w:rsidRPr="00EF7DF5">
        <w:rPr>
          <w:rFonts w:asciiTheme="minorHAnsi" w:hAnsiTheme="minorHAnsi" w:cstheme="minorHAnsi"/>
          <w:lang w:val="el-GR"/>
        </w:rPr>
        <w:t xml:space="preserve"> Η αναθέτουσα αρχή επαληθεύει τη συνδρομή των λόγων αποκλεισμού για τους υπεργολάβους, όπως αυτοί περ</w:t>
      </w:r>
      <w:r w:rsidR="00570C40" w:rsidRPr="00EF7DF5">
        <w:rPr>
          <w:rFonts w:asciiTheme="minorHAnsi" w:hAnsiTheme="minorHAnsi" w:cstheme="minorHAnsi"/>
          <w:lang w:val="el-GR"/>
        </w:rPr>
        <w:t>ιγράφονται στην παράγραφο 2.2.3.</w:t>
      </w:r>
      <w:r w:rsidR="003D6543" w:rsidRPr="00EF7DF5">
        <w:rPr>
          <w:rFonts w:asciiTheme="minorHAnsi" w:hAnsiTheme="minorHAnsi" w:cstheme="minorHAnsi"/>
          <w:lang w:val="el-GR"/>
        </w:rPr>
        <w:t xml:space="preserve"> </w:t>
      </w:r>
      <w:r w:rsidRPr="00EF7DF5">
        <w:rPr>
          <w:rFonts w:asciiTheme="minorHAnsi" w:hAnsiTheme="minorHAnsi" w:cstheme="minorHAnsi"/>
          <w:lang w:val="el-GR"/>
        </w:rPr>
        <w:t xml:space="preserve">και με τα αποδεικτικά μέσα της παραγράφου 2.2.9.2 της </w:t>
      </w:r>
      <w:r w:rsidR="000A44F1" w:rsidRPr="00EF7DF5">
        <w:rPr>
          <w:rFonts w:asciiTheme="minorHAnsi" w:hAnsiTheme="minorHAnsi" w:cstheme="minorHAnsi"/>
          <w:lang w:val="el-GR"/>
        </w:rPr>
        <w:t>παρούσας</w:t>
      </w:r>
      <w:r w:rsidRPr="00EF7DF5">
        <w:rPr>
          <w:rFonts w:asciiTheme="minorHAnsi" w:hAnsiTheme="minorHAnsi" w:cstheme="minorHAnsi"/>
          <w:lang w:val="el-GR"/>
        </w:rPr>
        <w:t xml:space="preserve">,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0D892EDA" w14:textId="77777777" w:rsidR="003929DA" w:rsidRPr="00EF7DF5" w:rsidRDefault="003929DA">
      <w:pPr>
        <w:rPr>
          <w:rFonts w:asciiTheme="minorHAnsi" w:hAnsiTheme="minorHAnsi" w:cstheme="minorHAnsi"/>
          <w:b/>
          <w:bCs/>
          <w:lang w:val="el-GR"/>
        </w:rPr>
      </w:pPr>
      <w:r w:rsidRPr="00EF7DF5">
        <w:rPr>
          <w:rFonts w:asciiTheme="minorHAnsi" w:hAnsiTheme="minorHAnsi" w:cstheme="minorHAnsi"/>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77777777" w:rsidR="003929DA" w:rsidRPr="00EF7DF5" w:rsidRDefault="003929DA">
      <w:pPr>
        <w:pStyle w:val="20"/>
        <w:rPr>
          <w:rFonts w:asciiTheme="minorHAnsi" w:hAnsiTheme="minorHAnsi" w:cstheme="minorHAnsi"/>
          <w:lang w:val="el-GR"/>
        </w:rPr>
      </w:pPr>
      <w:bookmarkStart w:id="70" w:name="_Toc189125836"/>
      <w:r w:rsidRPr="00EF7DF5">
        <w:rPr>
          <w:rFonts w:asciiTheme="minorHAnsi" w:hAnsiTheme="minorHAnsi" w:cstheme="minorHAnsi"/>
          <w:lang w:val="el-GR"/>
        </w:rPr>
        <w:lastRenderedPageBreak/>
        <w:t>4.5</w:t>
      </w:r>
      <w:r w:rsidRPr="00EF7DF5">
        <w:rPr>
          <w:rFonts w:asciiTheme="minorHAnsi" w:hAnsiTheme="minorHAnsi" w:cstheme="minorHAnsi"/>
          <w:lang w:val="el-GR"/>
        </w:rPr>
        <w:tab/>
        <w:t>Τροποποίηση σύμβασης κατά τη διάρκειά της</w:t>
      </w:r>
      <w:r w:rsidRPr="00EF7DF5">
        <w:rPr>
          <w:rStyle w:val="WW-0"/>
          <w:rFonts w:asciiTheme="minorHAnsi" w:hAnsiTheme="minorHAnsi" w:cstheme="minorHAnsi"/>
          <w:lang w:val="el-GR"/>
        </w:rPr>
        <w:footnoteReference w:id="149"/>
      </w:r>
      <w:bookmarkEnd w:id="70"/>
    </w:p>
    <w:p w14:paraId="40AEA80A" w14:textId="7B50ADD4" w:rsidR="003929DA" w:rsidRPr="00EF7DF5" w:rsidRDefault="003929DA">
      <w:pPr>
        <w:rPr>
          <w:rFonts w:asciiTheme="minorHAnsi" w:hAnsiTheme="minorHAnsi" w:cstheme="minorHAnsi"/>
          <w:i/>
          <w:iCs/>
          <w:color w:val="5B9BD5"/>
          <w:spacing w:val="5"/>
          <w:kern w:val="1"/>
          <w:lang w:val="el-GR"/>
        </w:rPr>
      </w:pPr>
      <w:r w:rsidRPr="00EF7DF5">
        <w:rPr>
          <w:rFonts w:asciiTheme="minorHAnsi" w:hAnsiTheme="minorHAnsi" w:cstheme="minorHAnsi"/>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sidRPr="00EF7DF5">
        <w:rPr>
          <w:rFonts w:asciiTheme="minorHAnsi" w:hAnsiTheme="minorHAnsi" w:cstheme="minorHAnsi"/>
          <w:lang w:val="el-GR"/>
        </w:rPr>
        <w:t>΄</w:t>
      </w:r>
      <w:r w:rsidRPr="00EF7DF5">
        <w:rPr>
          <w:rFonts w:asciiTheme="minorHAnsi" w:hAnsiTheme="minorHAnsi" w:cstheme="minorHAnsi"/>
          <w:lang w:val="el-GR"/>
        </w:rPr>
        <w:t xml:space="preserve">  της παρ. 11 του άρθρου 221 του ν. 4412/</w:t>
      </w:r>
      <w:r w:rsidR="00D80B44" w:rsidRPr="00EF7DF5">
        <w:rPr>
          <w:rFonts w:asciiTheme="minorHAnsi" w:hAnsiTheme="minorHAnsi" w:cstheme="minorHAnsi"/>
          <w:lang w:val="el-GR"/>
        </w:rPr>
        <w:t>2016.</w:t>
      </w:r>
      <w:r w:rsidRPr="00EF7DF5">
        <w:rPr>
          <w:rStyle w:val="WW-FootnoteReference5"/>
          <w:rFonts w:asciiTheme="minorHAnsi" w:hAnsiTheme="minorHAnsi" w:cstheme="minorHAnsi"/>
          <w:szCs w:val="22"/>
        </w:rPr>
        <w:footnoteReference w:id="150"/>
      </w:r>
      <w:r w:rsidRPr="00EF7DF5">
        <w:rPr>
          <w:rStyle w:val="WW-FootnoteReference5"/>
          <w:rFonts w:asciiTheme="minorHAnsi" w:hAnsiTheme="minorHAnsi" w:cstheme="minorHAnsi"/>
          <w:szCs w:val="22"/>
          <w:lang w:val="el-GR"/>
        </w:rPr>
        <w:t xml:space="preserve"> </w:t>
      </w:r>
      <w:r w:rsidRPr="00EF7DF5">
        <w:rPr>
          <w:rStyle w:val="FootnoteReference2"/>
          <w:rFonts w:asciiTheme="minorHAnsi" w:hAnsiTheme="minorHAnsi" w:cstheme="minorHAnsi"/>
          <w:szCs w:val="22"/>
          <w:lang w:val="el-GR"/>
        </w:rPr>
        <w:footnoteReference w:id="151"/>
      </w:r>
    </w:p>
    <w:p w14:paraId="6F56BB58" w14:textId="7B23AF3E" w:rsidR="00177D6E" w:rsidRPr="00EF7DF5" w:rsidRDefault="00177D6E" w:rsidP="004D0C34">
      <w:pPr>
        <w:rPr>
          <w:rFonts w:asciiTheme="minorHAnsi" w:hAnsiTheme="minorHAnsi" w:cstheme="minorHAnsi"/>
          <w:iCs/>
          <w:color w:val="5B9BD5"/>
          <w:spacing w:val="5"/>
          <w:kern w:val="1"/>
          <w:lang w:val="el-GR"/>
        </w:rPr>
      </w:pPr>
      <w:r w:rsidRPr="00EF7DF5">
        <w:rPr>
          <w:rFonts w:asciiTheme="minorHAnsi" w:hAnsiTheme="minorHAnsi" w:cstheme="minorHAnsi"/>
          <w:lang w:val="el-GR"/>
        </w:rPr>
        <w:t>Μετά τη λύση της σύμβασης λόγω της έκπτωσης του αναδόχου</w:t>
      </w:r>
      <w:r w:rsidR="00B4314E" w:rsidRPr="00EF7DF5">
        <w:rPr>
          <w:rFonts w:asciiTheme="minorHAnsi" w:hAnsiTheme="minorHAnsi" w:cstheme="minorHAnsi"/>
          <w:lang w:val="el-GR"/>
        </w:rPr>
        <w:t>,</w:t>
      </w:r>
      <w:r w:rsidRPr="00EF7DF5">
        <w:rPr>
          <w:rFonts w:asciiTheme="minorHAnsi" w:hAnsiTheme="minorHAnsi" w:cstheme="minorHAnsi"/>
          <w:lang w:val="el-GR"/>
        </w:rPr>
        <w:t xml:space="preserve"> σύμφωνα με το άρθρο 203 του ν. 4412/2016 και την παράγραφο 5.2. της </w:t>
      </w:r>
      <w:r w:rsidR="000A44F1" w:rsidRPr="00EF7DF5">
        <w:rPr>
          <w:rFonts w:asciiTheme="minorHAnsi" w:hAnsiTheme="minorHAnsi" w:cstheme="minorHAnsi"/>
          <w:lang w:val="el-GR"/>
        </w:rPr>
        <w:t>παρούσας</w:t>
      </w:r>
      <w:r w:rsidRPr="00EF7DF5">
        <w:rPr>
          <w:rFonts w:asciiTheme="minorHAnsi" w:hAnsiTheme="minorHAnsi" w:cstheme="minorHAnsi"/>
          <w:vertAlign w:val="superscript"/>
        </w:rPr>
        <w:footnoteReference w:id="152"/>
      </w:r>
      <w:r w:rsidRPr="00EF7DF5">
        <w:rPr>
          <w:rFonts w:asciiTheme="minorHAnsi" w:hAnsiTheme="minorHAnsi" w:cstheme="minorHAnsi"/>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EF7DF5">
        <w:rPr>
          <w:rFonts w:asciiTheme="minorHAnsi" w:hAnsiTheme="minorHAnsi" w:cstheme="minorHAnsi"/>
          <w:lang w:val="el-GR"/>
        </w:rPr>
        <w:t xml:space="preserve"> </w:t>
      </w:r>
      <w:r w:rsidRPr="00EF7DF5">
        <w:rPr>
          <w:rFonts w:asciiTheme="minorHAnsi" w:hAnsiTheme="minorHAnsi" w:cstheme="minorHAnsi"/>
          <w:lang w:val="el-GR"/>
        </w:rPr>
        <w:t xml:space="preserve">το ανεκτέλεστο αντικείμενο της σύμβασης, με τους ίδιους όρους και προϋποθέσεις </w:t>
      </w:r>
      <w:r w:rsidR="0039051E" w:rsidRPr="00EF7DF5">
        <w:rPr>
          <w:rFonts w:asciiTheme="minorHAnsi" w:hAnsiTheme="minorHAnsi" w:cstheme="minorHAnsi"/>
          <w:lang w:val="el-GR"/>
        </w:rPr>
        <w:t xml:space="preserve">και σε τίμημα που δεν θα υπερβαίνει την </w:t>
      </w:r>
      <w:r w:rsidRPr="00EF7DF5">
        <w:rPr>
          <w:rFonts w:asciiTheme="minorHAnsi" w:hAnsiTheme="minorHAnsi" w:cstheme="minorHAnsi"/>
          <w:lang w:val="el-GR"/>
        </w:rPr>
        <w:t xml:space="preserve">προσφορά που </w:t>
      </w:r>
      <w:r w:rsidR="00FF6C14" w:rsidRPr="00EF7DF5">
        <w:rPr>
          <w:rFonts w:asciiTheme="minorHAnsi" w:hAnsiTheme="minorHAnsi" w:cstheme="minorHAnsi"/>
          <w:lang w:val="el-GR"/>
        </w:rPr>
        <w:t xml:space="preserve">αυτός </w:t>
      </w:r>
      <w:r w:rsidRPr="00EF7DF5">
        <w:rPr>
          <w:rFonts w:asciiTheme="minorHAnsi" w:hAnsiTheme="minorHAnsi" w:cstheme="minorHAnsi"/>
          <w:lang w:val="el-GR"/>
        </w:rPr>
        <w:t>είχε υποβάλει (ρήτρα υποκατάστασης)</w:t>
      </w:r>
      <w:r w:rsidRPr="00EF7DF5">
        <w:rPr>
          <w:rFonts w:asciiTheme="minorHAnsi" w:hAnsiTheme="minorHAnsi" w:cstheme="minorHAnsi"/>
          <w:vertAlign w:val="superscript"/>
          <w:lang w:val="el-GR"/>
        </w:rPr>
        <w:footnoteReference w:id="153"/>
      </w:r>
      <w:r w:rsidRPr="00EF7DF5">
        <w:rPr>
          <w:rFonts w:asciiTheme="minorHAnsi" w:hAnsiTheme="minorHAnsi" w:cstheme="minorHAnsi"/>
          <w:lang w:val="el-GR"/>
        </w:rPr>
        <w:t>.</w:t>
      </w:r>
      <w:r w:rsidR="004D0C34" w:rsidRPr="00EF7DF5">
        <w:rPr>
          <w:rFonts w:asciiTheme="minorHAnsi" w:hAnsiTheme="minorHAnsi" w:cstheme="minorHAnsi"/>
          <w:lang w:val="el-GR"/>
        </w:rPr>
        <w:t xml:space="preserve"> Η σύμβαση συνάπτεται εφόσον εντός της τ</w:t>
      </w:r>
      <w:r w:rsidR="0055520C" w:rsidRPr="00EF7DF5">
        <w:rPr>
          <w:rFonts w:asciiTheme="minorHAnsi" w:hAnsiTheme="minorHAnsi" w:cstheme="minorHAnsi"/>
          <w:lang w:val="el-GR"/>
        </w:rPr>
        <w:t>αχ</w:t>
      </w:r>
      <w:r w:rsidR="004D0C34" w:rsidRPr="00EF7DF5">
        <w:rPr>
          <w:rFonts w:asciiTheme="minorHAnsi" w:hAnsiTheme="minorHAnsi" w:cstheme="minorHAnsi"/>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Pr="00EF7DF5" w:rsidRDefault="003929DA">
      <w:pPr>
        <w:rPr>
          <w:rFonts w:asciiTheme="minorHAnsi" w:hAnsiTheme="minorHAnsi" w:cstheme="minorHAnsi"/>
          <w:lang w:val="el-GR"/>
        </w:rPr>
      </w:pPr>
    </w:p>
    <w:p w14:paraId="4A52812F" w14:textId="77777777" w:rsidR="003929DA" w:rsidRPr="00EF7DF5" w:rsidRDefault="003929DA">
      <w:pPr>
        <w:pStyle w:val="20"/>
        <w:rPr>
          <w:rFonts w:asciiTheme="minorHAnsi" w:hAnsiTheme="minorHAnsi" w:cstheme="minorHAnsi"/>
          <w:bCs/>
          <w:lang w:val="el-GR"/>
        </w:rPr>
      </w:pPr>
      <w:bookmarkStart w:id="71" w:name="_Toc189125837"/>
      <w:r w:rsidRPr="00EF7DF5">
        <w:rPr>
          <w:rFonts w:asciiTheme="minorHAnsi" w:hAnsiTheme="minorHAnsi" w:cstheme="minorHAnsi"/>
          <w:lang w:val="el-GR"/>
        </w:rPr>
        <w:t>4.6</w:t>
      </w:r>
      <w:r w:rsidRPr="00EF7DF5">
        <w:rPr>
          <w:rFonts w:asciiTheme="minorHAnsi" w:hAnsiTheme="minorHAnsi" w:cstheme="minorHAnsi"/>
          <w:lang w:val="el-GR"/>
        </w:rPr>
        <w:tab/>
        <w:t>Δικαίωμα μονομερούς λύσης της σύμβασης</w:t>
      </w:r>
      <w:r w:rsidRPr="00EF7DF5">
        <w:rPr>
          <w:rStyle w:val="WW-FootnoteReference12"/>
          <w:rFonts w:asciiTheme="minorHAnsi" w:hAnsiTheme="minorHAnsi" w:cstheme="minorHAnsi"/>
          <w:lang w:val="el-GR"/>
        </w:rPr>
        <w:footnoteReference w:id="154"/>
      </w:r>
      <w:bookmarkEnd w:id="71"/>
      <w:r w:rsidRPr="00EF7DF5">
        <w:rPr>
          <w:rFonts w:asciiTheme="minorHAnsi" w:hAnsiTheme="minorHAnsi" w:cstheme="minorHAnsi"/>
          <w:lang w:val="el-GR"/>
        </w:rPr>
        <w:t xml:space="preserve"> </w:t>
      </w:r>
    </w:p>
    <w:p w14:paraId="5A32BC84" w14:textId="77777777" w:rsidR="003929DA" w:rsidRPr="00EF7DF5" w:rsidRDefault="003929DA">
      <w:pPr>
        <w:rPr>
          <w:rFonts w:asciiTheme="minorHAnsi" w:hAnsiTheme="minorHAnsi" w:cstheme="minorHAnsi"/>
          <w:lang w:val="el-GR"/>
        </w:rPr>
      </w:pPr>
      <w:r w:rsidRPr="00EF7DF5">
        <w:rPr>
          <w:rFonts w:asciiTheme="minorHAnsi" w:hAnsiTheme="minorHAnsi" w:cstheme="minorHAnsi"/>
          <w:b/>
          <w:bCs/>
          <w:lang w:val="el-GR"/>
        </w:rPr>
        <w:t>4.6.1.</w:t>
      </w:r>
      <w:r w:rsidRPr="00EF7DF5">
        <w:rPr>
          <w:rFonts w:asciiTheme="minorHAnsi" w:hAnsiTheme="minorHAnsi" w:cstheme="minorHAnsi"/>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Pr="00EF7DF5" w:rsidRDefault="003929DA">
      <w:pPr>
        <w:rPr>
          <w:rFonts w:asciiTheme="minorHAnsi" w:hAnsiTheme="minorHAnsi" w:cstheme="minorHAnsi"/>
          <w:szCs w:val="22"/>
          <w:lang w:val="el-GR"/>
        </w:rPr>
      </w:pPr>
      <w:r w:rsidRPr="00EF7DF5">
        <w:rPr>
          <w:rFonts w:asciiTheme="minorHAnsi" w:hAnsiTheme="minorHAnsi" w:cstheme="minorHAnsi"/>
          <w:lang w:val="el-GR"/>
        </w:rPr>
        <w:t>β) ο ανάδοχος, κατά το</w:t>
      </w:r>
      <w:r w:rsidR="00946777" w:rsidRPr="00EF7DF5">
        <w:rPr>
          <w:rFonts w:asciiTheme="minorHAnsi" w:hAnsiTheme="minorHAnsi" w:cstheme="minorHAnsi"/>
          <w:lang w:val="el-GR"/>
        </w:rPr>
        <w:t>ν</w:t>
      </w:r>
      <w:r w:rsidRPr="00EF7DF5">
        <w:rPr>
          <w:rFonts w:asciiTheme="minorHAnsi" w:hAnsiTheme="minorHAnsi" w:cstheme="minorHAnsi"/>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Pr="00EF7DF5" w:rsidRDefault="003929DA">
      <w:pPr>
        <w:rPr>
          <w:rFonts w:asciiTheme="minorHAnsi" w:hAnsiTheme="minorHAnsi" w:cstheme="minorHAnsi"/>
          <w:szCs w:val="22"/>
          <w:lang w:val="el-GR"/>
        </w:rPr>
      </w:pPr>
      <w:r w:rsidRPr="00EF7DF5">
        <w:rPr>
          <w:rFonts w:asciiTheme="minorHAnsi" w:hAnsiTheme="minorHAnsi" w:cstheme="minorHAnsi"/>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EF7DF5" w:rsidRDefault="007D2D76" w:rsidP="004A654C">
      <w:pPr>
        <w:rPr>
          <w:rFonts w:asciiTheme="minorHAnsi" w:hAnsiTheme="minorHAnsi" w:cstheme="minorHAnsi"/>
          <w:lang w:val="el-GR"/>
        </w:rPr>
      </w:pPr>
      <w:r w:rsidRPr="00EF7DF5">
        <w:rPr>
          <w:rFonts w:asciiTheme="minorHAnsi" w:hAnsiTheme="minorHAnsi" w:cstheme="minorHAnsi"/>
          <w:lang w:val="el-GR"/>
        </w:rPr>
        <w:t>δ)</w:t>
      </w:r>
      <w:r w:rsidR="004A654C" w:rsidRPr="00EF7DF5">
        <w:rPr>
          <w:rFonts w:asciiTheme="minorHAnsi" w:hAnsiTheme="minorHAnsi" w:cstheme="minorHAnsi"/>
          <w:lang w:val="el-GR"/>
        </w:rPr>
        <w:t xml:space="preserve"> ο ανάδοχος καταδικαστεί αμετάκλητα</w:t>
      </w:r>
      <w:r w:rsidR="00A041F7" w:rsidRPr="00EF7DF5">
        <w:rPr>
          <w:rFonts w:asciiTheme="minorHAnsi" w:hAnsiTheme="minorHAnsi" w:cstheme="minorHAnsi"/>
          <w:lang w:val="el-GR"/>
        </w:rPr>
        <w:t>,</w:t>
      </w:r>
      <w:r w:rsidR="004A654C" w:rsidRPr="00EF7DF5">
        <w:rPr>
          <w:rFonts w:asciiTheme="minorHAnsi" w:hAnsiTheme="minorHAnsi" w:cstheme="minorHAnsi"/>
          <w:lang w:val="el-GR"/>
        </w:rPr>
        <w:t xml:space="preserve"> </w:t>
      </w:r>
      <w:r w:rsidR="00A041F7" w:rsidRPr="00EF7DF5">
        <w:rPr>
          <w:rFonts w:asciiTheme="minorHAnsi" w:hAnsiTheme="minorHAnsi" w:cstheme="minorHAnsi"/>
          <w:lang w:val="el-GR"/>
        </w:rPr>
        <w:t xml:space="preserve">κατά τη διάρκεια εκτέλεσης της σύμβασης, </w:t>
      </w:r>
      <w:r w:rsidR="004A654C" w:rsidRPr="00EF7DF5">
        <w:rPr>
          <w:rFonts w:asciiTheme="minorHAnsi" w:hAnsiTheme="minorHAnsi" w:cstheme="minorHAnsi"/>
          <w:lang w:val="el-GR"/>
        </w:rPr>
        <w:t>για ένα από τα αδικήματα που αναφέρονται στην παρ. 2.2.3.1 της παρούσας</w:t>
      </w:r>
      <w:r w:rsidR="00C65ED2" w:rsidRPr="00EF7DF5">
        <w:rPr>
          <w:rFonts w:asciiTheme="minorHAnsi" w:hAnsiTheme="minorHAnsi" w:cstheme="minorHAnsi"/>
          <w:lang w:val="el-GR"/>
        </w:rPr>
        <w:t>,</w:t>
      </w:r>
    </w:p>
    <w:p w14:paraId="51120D20" w14:textId="77777777" w:rsidR="00D96451" w:rsidRPr="00EF7DF5" w:rsidRDefault="007D2D76" w:rsidP="00D96451">
      <w:pPr>
        <w:rPr>
          <w:rFonts w:asciiTheme="minorHAnsi" w:hAnsiTheme="minorHAnsi" w:cstheme="minorHAnsi"/>
          <w:szCs w:val="22"/>
          <w:lang w:val="el-GR" w:eastAsia="zh-CN"/>
        </w:rPr>
      </w:pPr>
      <w:r w:rsidRPr="00EF7DF5">
        <w:rPr>
          <w:rFonts w:asciiTheme="minorHAnsi" w:hAnsiTheme="minorHAnsi" w:cstheme="minorHAnsi"/>
          <w:lang w:val="el-GR"/>
        </w:rPr>
        <w:t xml:space="preserve">ε) </w:t>
      </w:r>
      <w:r w:rsidR="004A654C" w:rsidRPr="00EF7DF5">
        <w:rPr>
          <w:rFonts w:asciiTheme="minorHAnsi" w:hAnsiTheme="minorHAnsi" w:cstheme="minorHAnsi"/>
          <w:lang w:val="el-GR"/>
        </w:rPr>
        <w:t>ο ανάδοχος πτωχεύσει ή υπαχθεί σε δι</w:t>
      </w:r>
      <w:r w:rsidR="008B567A" w:rsidRPr="00EF7DF5">
        <w:rPr>
          <w:rFonts w:asciiTheme="minorHAnsi" w:hAnsiTheme="minorHAnsi" w:cstheme="minorHAnsi"/>
          <w:lang w:val="el-GR"/>
        </w:rPr>
        <w:t xml:space="preserve">αδικασία ειδικής εκκαθάρισης ή </w:t>
      </w:r>
      <w:r w:rsidR="004A654C" w:rsidRPr="00EF7DF5">
        <w:rPr>
          <w:rFonts w:asciiTheme="minorHAnsi" w:hAnsiTheme="minorHAnsi" w:cstheme="minorHAnsi"/>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EF7DF5">
        <w:rPr>
          <w:rFonts w:asciiTheme="minorHAnsi" w:hAnsiTheme="minorHAnsi" w:cstheme="minorHAnsi"/>
          <w:lang w:val="el-GR"/>
        </w:rPr>
        <w:t xml:space="preserve"> </w:t>
      </w:r>
      <w:r w:rsidR="004A654C" w:rsidRPr="00EF7DF5">
        <w:rPr>
          <w:rFonts w:asciiTheme="minorHAnsi" w:hAnsiTheme="minorHAnsi" w:cstheme="minorHAnsi"/>
          <w:lang w:val="el-GR"/>
        </w:rPr>
        <w:t xml:space="preserve">σε οποιαδήποτε ανάλογη κατάσταση, </w:t>
      </w:r>
      <w:proofErr w:type="spellStart"/>
      <w:r w:rsidR="004A654C" w:rsidRPr="00EF7DF5">
        <w:rPr>
          <w:rFonts w:asciiTheme="minorHAnsi" w:hAnsiTheme="minorHAnsi" w:cstheme="minorHAnsi"/>
          <w:lang w:val="el-GR"/>
        </w:rPr>
        <w:t>προκύπτουσα</w:t>
      </w:r>
      <w:proofErr w:type="spellEnd"/>
      <w:r w:rsidR="004A654C" w:rsidRPr="00EF7DF5">
        <w:rPr>
          <w:rFonts w:asciiTheme="minorHAnsi" w:hAnsiTheme="minorHAnsi" w:cstheme="minorHAnsi"/>
          <w:lang w:val="el-GR"/>
        </w:rPr>
        <w:t xml:space="preserve"> από παρόμοια διαδικασία, προβλεπόμενη σε εθνικές διατάξεις νόμου</w:t>
      </w:r>
      <w:r w:rsidR="00CB575F" w:rsidRPr="00EF7DF5">
        <w:rPr>
          <w:rFonts w:asciiTheme="minorHAnsi" w:hAnsiTheme="minorHAnsi" w:cstheme="minorHAnsi"/>
          <w:lang w:val="el-GR"/>
        </w:rPr>
        <w:t xml:space="preserve">. </w:t>
      </w:r>
    </w:p>
    <w:p w14:paraId="3C8E68F4" w14:textId="3D03E32F" w:rsidR="00D96451" w:rsidRPr="00EF7DF5" w:rsidRDefault="00D96451" w:rsidP="00D96451">
      <w:pPr>
        <w:rPr>
          <w:rFonts w:asciiTheme="minorHAnsi" w:hAnsiTheme="minorHAnsi" w:cstheme="minorHAnsi"/>
          <w:szCs w:val="22"/>
          <w:lang w:val="el-GR" w:eastAsia="zh-CN"/>
        </w:rPr>
      </w:pPr>
      <w:r w:rsidRPr="00EF7DF5">
        <w:rPr>
          <w:rFonts w:asciiTheme="minorHAnsi" w:hAnsiTheme="minorHAnsi" w:cstheme="minorHAnsi"/>
          <w:szCs w:val="22"/>
          <w:lang w:val="el-GR" w:eastAsia="zh-CN"/>
        </w:rPr>
        <w:lastRenderedPageBreak/>
        <w:t xml:space="preserve">Η αναθέτουσα αρχή μπορεί να μην καταγγείλει τη σύμβαση, υπό την προϋπόθεση ότι ο ανάδοχος ο οποίος θα βρεθεί σε μία </w:t>
      </w:r>
      <w:r w:rsidR="00946777" w:rsidRPr="00EF7DF5">
        <w:rPr>
          <w:rFonts w:asciiTheme="minorHAnsi" w:hAnsiTheme="minorHAnsi" w:cstheme="minorHAnsi"/>
          <w:szCs w:val="22"/>
          <w:lang w:val="el-GR" w:eastAsia="zh-CN"/>
        </w:rPr>
        <w:t>από τις καταστάσεις</w:t>
      </w:r>
      <w:r w:rsidRPr="00EF7DF5">
        <w:rPr>
          <w:rFonts w:asciiTheme="minorHAnsi" w:hAnsiTheme="minorHAnsi" w:cstheme="minorHAnsi"/>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3E5D3ACC" w14:textId="1A105EFC" w:rsidR="008B567A" w:rsidRPr="00EF7DF5" w:rsidRDefault="008B567A" w:rsidP="004A654C">
      <w:pPr>
        <w:rPr>
          <w:rFonts w:asciiTheme="minorHAnsi" w:hAnsiTheme="minorHAnsi" w:cstheme="minorHAnsi"/>
          <w:lang w:val="el-GR"/>
        </w:rPr>
      </w:pPr>
      <w:proofErr w:type="spellStart"/>
      <w:r w:rsidRPr="00EF7DF5">
        <w:rPr>
          <w:rFonts w:asciiTheme="minorHAnsi" w:hAnsiTheme="minorHAnsi" w:cstheme="minorHAnsi"/>
          <w:lang w:val="el-GR"/>
        </w:rPr>
        <w:t>στ</w:t>
      </w:r>
      <w:proofErr w:type="spellEnd"/>
      <w:r w:rsidRPr="00EF7DF5">
        <w:rPr>
          <w:rFonts w:asciiTheme="minorHAnsi" w:hAnsiTheme="minorHAnsi" w:cstheme="minorHAnsi"/>
          <w:lang w:val="el-GR"/>
        </w:rPr>
        <w:t>)</w:t>
      </w:r>
      <w:r w:rsidR="004759D3" w:rsidRPr="00EF7DF5">
        <w:rPr>
          <w:rFonts w:asciiTheme="minorHAnsi" w:hAnsiTheme="minorHAnsi" w:cstheme="minorHAnsi"/>
          <w:lang w:val="el-GR"/>
        </w:rPr>
        <w:t xml:space="preserve"> ο ανάδοχος παραβεί </w:t>
      </w:r>
      <w:r w:rsidR="00857470" w:rsidRPr="00EF7DF5">
        <w:rPr>
          <w:rFonts w:asciiTheme="minorHAnsi" w:hAnsiTheme="minorHAnsi" w:cstheme="minorHAnsi"/>
          <w:lang w:val="el-GR"/>
        </w:rPr>
        <w:t xml:space="preserve">αποδεδειγμένα </w:t>
      </w:r>
      <w:r w:rsidR="004759D3" w:rsidRPr="00EF7DF5">
        <w:rPr>
          <w:rFonts w:asciiTheme="minorHAnsi" w:hAnsiTheme="minorHAnsi" w:cstheme="minorHAnsi"/>
          <w:lang w:val="el-GR"/>
        </w:rPr>
        <w:t xml:space="preserve">τις υποχρεώσεις του που απορρέουν από τη δέσμευση ακεραιότητας της παρ. 4.3.3. της </w:t>
      </w:r>
      <w:r w:rsidR="000A44F1" w:rsidRPr="00EF7DF5">
        <w:rPr>
          <w:rFonts w:asciiTheme="minorHAnsi" w:hAnsiTheme="minorHAnsi" w:cstheme="minorHAnsi"/>
          <w:lang w:val="el-GR"/>
        </w:rPr>
        <w:t>παρούσας</w:t>
      </w:r>
      <w:r w:rsidR="004759D3" w:rsidRPr="00EF7DF5">
        <w:rPr>
          <w:rFonts w:asciiTheme="minorHAnsi" w:hAnsiTheme="minorHAnsi" w:cstheme="minorHAnsi"/>
          <w:lang w:val="el-GR"/>
        </w:rPr>
        <w:t xml:space="preserve">, </w:t>
      </w:r>
      <w:r w:rsidR="00946777" w:rsidRPr="00EF7DF5">
        <w:rPr>
          <w:rFonts w:asciiTheme="minorHAnsi" w:hAnsiTheme="minorHAnsi" w:cstheme="minorHAnsi"/>
          <w:lang w:val="el-GR"/>
        </w:rPr>
        <w:t>όπ</w:t>
      </w:r>
      <w:r w:rsidR="004759D3" w:rsidRPr="00EF7DF5">
        <w:rPr>
          <w:rFonts w:asciiTheme="minorHAnsi" w:hAnsiTheme="minorHAnsi" w:cstheme="minorHAnsi"/>
          <w:lang w:val="el-GR"/>
        </w:rPr>
        <w:t>ως αναλυτικά περιγράφονται στο συνημμένο στην παρούσα σχέδιο σύμβασης.</w:t>
      </w:r>
    </w:p>
    <w:p w14:paraId="19A57C01" w14:textId="77777777" w:rsidR="003929DA" w:rsidRPr="00EF7DF5" w:rsidRDefault="003929DA">
      <w:pPr>
        <w:rPr>
          <w:rFonts w:asciiTheme="minorHAnsi" w:hAnsiTheme="minorHAnsi" w:cstheme="minorHAnsi"/>
          <w:lang w:val="el-GR"/>
        </w:rPr>
      </w:pPr>
    </w:p>
    <w:p w14:paraId="7C92E84F" w14:textId="77777777" w:rsidR="003929DA" w:rsidRPr="00EF7DF5" w:rsidRDefault="003929DA">
      <w:pPr>
        <w:rPr>
          <w:rFonts w:asciiTheme="minorHAnsi" w:hAnsiTheme="minorHAnsi" w:cstheme="minorHAnsi"/>
          <w:lang w:val="el-GR"/>
        </w:rPr>
      </w:pPr>
    </w:p>
    <w:p w14:paraId="2AE71683" w14:textId="77777777" w:rsidR="003929DA" w:rsidRPr="00EF7DF5" w:rsidRDefault="003929DA">
      <w:pPr>
        <w:pStyle w:val="1"/>
        <w:rPr>
          <w:rFonts w:asciiTheme="minorHAnsi" w:hAnsiTheme="minorHAnsi" w:cstheme="minorHAnsi"/>
          <w:lang w:val="el-GR"/>
        </w:rPr>
      </w:pPr>
      <w:bookmarkStart w:id="72" w:name="_Toc189125838"/>
      <w:r w:rsidRPr="00EF7DF5">
        <w:rPr>
          <w:rFonts w:asciiTheme="minorHAnsi" w:hAnsiTheme="minorHAnsi" w:cstheme="minorHAnsi"/>
          <w:lang w:val="el-GR"/>
        </w:rPr>
        <w:lastRenderedPageBreak/>
        <w:t>5.</w:t>
      </w:r>
      <w:r w:rsidRPr="00EF7DF5">
        <w:rPr>
          <w:rFonts w:asciiTheme="minorHAnsi" w:hAnsiTheme="minorHAnsi" w:cstheme="minorHAnsi"/>
          <w:lang w:val="el-GR"/>
        </w:rPr>
        <w:tab/>
        <w:t>ΕΙΔΙΚΟΙ ΟΡΟΙ ΕΚΤΕΛΕΣΗΣ ΤΗΣ ΣΥΜΒΑΣΗΣ</w:t>
      </w:r>
      <w:bookmarkEnd w:id="72"/>
      <w:r w:rsidRPr="00EF7DF5">
        <w:rPr>
          <w:rFonts w:asciiTheme="minorHAnsi" w:hAnsiTheme="minorHAnsi" w:cstheme="minorHAnsi"/>
          <w:lang w:val="el-GR"/>
        </w:rPr>
        <w:t xml:space="preserve"> </w:t>
      </w:r>
    </w:p>
    <w:p w14:paraId="7E576425" w14:textId="77777777" w:rsidR="003929DA" w:rsidRPr="00EF7DF5" w:rsidRDefault="003929DA">
      <w:pPr>
        <w:pStyle w:val="20"/>
        <w:rPr>
          <w:rFonts w:asciiTheme="minorHAnsi" w:hAnsiTheme="minorHAnsi" w:cstheme="minorHAnsi"/>
          <w:bCs/>
          <w:lang w:val="el-GR"/>
        </w:rPr>
      </w:pPr>
      <w:bookmarkStart w:id="73" w:name="_Toc189125839"/>
      <w:r w:rsidRPr="00EF7DF5">
        <w:rPr>
          <w:rFonts w:asciiTheme="minorHAnsi" w:hAnsiTheme="minorHAnsi" w:cstheme="minorHAnsi"/>
          <w:lang w:val="el-GR"/>
        </w:rPr>
        <w:t>5.1</w:t>
      </w:r>
      <w:r w:rsidRPr="00EF7DF5">
        <w:rPr>
          <w:rFonts w:asciiTheme="minorHAnsi" w:hAnsiTheme="minorHAnsi" w:cstheme="minorHAnsi"/>
          <w:lang w:val="el-GR"/>
        </w:rPr>
        <w:tab/>
        <w:t>Τρόπος πληρωμής</w:t>
      </w:r>
      <w:r w:rsidR="00670518" w:rsidRPr="00EF7DF5">
        <w:rPr>
          <w:rStyle w:val="ae"/>
          <w:rFonts w:asciiTheme="minorHAnsi" w:hAnsiTheme="minorHAnsi" w:cstheme="minorHAnsi"/>
          <w:lang w:val="el-GR"/>
        </w:rPr>
        <w:footnoteReference w:id="155"/>
      </w:r>
      <w:bookmarkEnd w:id="73"/>
      <w:r w:rsidRPr="00EF7DF5">
        <w:rPr>
          <w:rFonts w:asciiTheme="minorHAnsi" w:hAnsiTheme="minorHAnsi" w:cstheme="minorHAnsi"/>
          <w:lang w:val="el-GR"/>
        </w:rPr>
        <w:t xml:space="preserve"> </w:t>
      </w:r>
    </w:p>
    <w:p w14:paraId="79A9E75C" w14:textId="28FFC9F9" w:rsidR="003929DA" w:rsidRPr="00EF7DF5" w:rsidRDefault="003929DA" w:rsidP="00416EF3">
      <w:pPr>
        <w:rPr>
          <w:rFonts w:asciiTheme="minorHAnsi" w:hAnsiTheme="minorHAnsi" w:cstheme="minorHAnsi"/>
          <w:b/>
          <w:lang w:val="el-GR"/>
        </w:rPr>
      </w:pPr>
      <w:r w:rsidRPr="00EF7DF5">
        <w:rPr>
          <w:rFonts w:asciiTheme="minorHAnsi" w:hAnsiTheme="minorHAnsi" w:cstheme="minorHAnsi"/>
          <w:b/>
          <w:bCs/>
          <w:lang w:val="el-GR"/>
        </w:rPr>
        <w:t>5.1.1.</w:t>
      </w:r>
      <w:r w:rsidRPr="00EF7DF5">
        <w:rPr>
          <w:rFonts w:asciiTheme="minorHAnsi" w:hAnsiTheme="minorHAnsi" w:cstheme="minorHAnsi"/>
          <w:lang w:val="el-GR"/>
        </w:rPr>
        <w:t xml:space="preserve"> Η πληρωμή του αναδόχου θα πραγματοποιηθεί με τον πιο κάτω τρόπο </w:t>
      </w:r>
      <w:r w:rsidRPr="00EF7DF5">
        <w:rPr>
          <w:rFonts w:asciiTheme="minorHAnsi" w:hAnsiTheme="minorHAnsi" w:cstheme="minorHAnsi"/>
          <w:b/>
          <w:lang w:val="el-GR"/>
        </w:rPr>
        <w:t xml:space="preserve">: </w:t>
      </w:r>
    </w:p>
    <w:p w14:paraId="1C314F38" w14:textId="77777777" w:rsidR="00070E72" w:rsidRPr="00087C3F" w:rsidRDefault="00070E72" w:rsidP="00070E72">
      <w:pPr>
        <w:spacing w:line="276" w:lineRule="auto"/>
        <w:rPr>
          <w:lang w:val="el-GR"/>
        </w:rPr>
      </w:pPr>
      <w:r w:rsidRPr="00087C3F">
        <w:rPr>
          <w:b/>
          <w:bCs/>
          <w:lang w:val="el-GR"/>
        </w:rPr>
        <w:t>α)</w:t>
      </w:r>
      <w:r w:rsidRPr="00087C3F">
        <w:rPr>
          <w:lang w:val="el-GR"/>
        </w:rPr>
        <w:t xml:space="preserve"> </w:t>
      </w:r>
      <w:r w:rsidRPr="00087C3F">
        <w:rPr>
          <w:b/>
          <w:bCs/>
          <w:lang w:val="el-GR"/>
        </w:rPr>
        <w:t>Για τον εξοπλισμό κάθε Τμήματος:</w:t>
      </w:r>
      <w:r w:rsidRPr="00087C3F">
        <w:rPr>
          <w:lang w:val="el-GR"/>
        </w:rPr>
        <w:t xml:space="preserve"> </w:t>
      </w:r>
    </w:p>
    <w:p w14:paraId="2AB8D41D" w14:textId="77777777" w:rsidR="00070E72" w:rsidRPr="00087C3F" w:rsidRDefault="00070E72" w:rsidP="00070E72">
      <w:pPr>
        <w:spacing w:line="276" w:lineRule="auto"/>
        <w:rPr>
          <w:lang w:val="el-GR"/>
        </w:rPr>
      </w:pPr>
      <w:r w:rsidRPr="00087C3F">
        <w:rPr>
          <w:lang w:val="el-GR"/>
        </w:rPr>
        <w:t>Το 100% του συμβατικού τιμήματος των ειδών, μετά την οριστική παραλαβή της προμήθειας κάθε Τμήματος.</w:t>
      </w:r>
    </w:p>
    <w:p w14:paraId="25722033" w14:textId="77777777" w:rsidR="00070E72" w:rsidRPr="00087C3F" w:rsidRDefault="00070E72" w:rsidP="00070E72">
      <w:pPr>
        <w:spacing w:line="276" w:lineRule="auto"/>
        <w:rPr>
          <w:lang w:val="el-GR"/>
        </w:rPr>
      </w:pPr>
      <w:r w:rsidRPr="00087C3F">
        <w:rPr>
          <w:b/>
          <w:bCs/>
          <w:lang w:val="el-GR"/>
        </w:rPr>
        <w:t>β)</w:t>
      </w:r>
      <w:r w:rsidRPr="00087C3F">
        <w:rPr>
          <w:lang w:val="el-GR"/>
        </w:rPr>
        <w:t xml:space="preserve"> </w:t>
      </w:r>
      <w:r w:rsidRPr="00087C3F">
        <w:rPr>
          <w:b/>
          <w:bCs/>
          <w:lang w:val="el-GR"/>
        </w:rPr>
        <w:t>Για τις υπηρεσίες των Τμημάτων 1(είδος 1β) και 2(είδος 2β):</w:t>
      </w:r>
      <w:r w:rsidRPr="00087C3F">
        <w:rPr>
          <w:lang w:val="el-GR"/>
        </w:rPr>
        <w:t xml:space="preserve"> </w:t>
      </w:r>
    </w:p>
    <w:p w14:paraId="264A1AD9" w14:textId="77777777" w:rsidR="00070E72" w:rsidRPr="00087C3F" w:rsidRDefault="00070E72" w:rsidP="00070E72">
      <w:pPr>
        <w:spacing w:line="276" w:lineRule="auto"/>
        <w:rPr>
          <w:lang w:val="el-GR"/>
        </w:rPr>
      </w:pPr>
      <w:r w:rsidRPr="00087C3F">
        <w:rPr>
          <w:lang w:val="el-GR"/>
        </w:rPr>
        <w:t>Το 100% του συμβατικού τιμήματος των υπηρεσιών εγκατάστασης μετά την οριστική παραλαβή, η οποία θα πραγματοποιηθεί εντός 5 ημερών μετά την ολοκλήρωση των ζητούμενων υπηρεσιών.</w:t>
      </w:r>
    </w:p>
    <w:p w14:paraId="5DA659D1" w14:textId="77777777" w:rsidR="00070E72" w:rsidRPr="00087C3F" w:rsidRDefault="00070E72" w:rsidP="00070E72">
      <w:pPr>
        <w:spacing w:line="276" w:lineRule="auto"/>
        <w:rPr>
          <w:lang w:val="el-GR"/>
        </w:rPr>
      </w:pPr>
      <w:r w:rsidRPr="00087C3F">
        <w:rPr>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5C9F9C73" w14:textId="39EA14A8" w:rsidR="003929DA" w:rsidRPr="00EF7DF5" w:rsidRDefault="003929DA">
      <w:pPr>
        <w:rPr>
          <w:rFonts w:asciiTheme="minorHAnsi" w:hAnsiTheme="minorHAnsi" w:cstheme="minorHAnsi"/>
          <w:lang w:val="el-GR"/>
        </w:rPr>
      </w:pPr>
      <w:r w:rsidRPr="00EF7DF5">
        <w:rPr>
          <w:rFonts w:asciiTheme="minorHAnsi" w:hAnsiTheme="minorHAnsi" w:cstheme="minorHAnsi"/>
          <w:b/>
          <w:bCs/>
          <w:lang w:val="el-GR"/>
        </w:rPr>
        <w:t>5.1.2.</w:t>
      </w:r>
      <w:r w:rsidRPr="00EF7DF5">
        <w:rPr>
          <w:rFonts w:asciiTheme="minorHAnsi" w:hAnsiTheme="minorHAnsi" w:cstheme="minorHAnsi"/>
          <w:lang w:val="el-GR"/>
        </w:rPr>
        <w:t xml:space="preserve"> </w:t>
      </w:r>
      <w:proofErr w:type="spellStart"/>
      <w:r w:rsidRPr="00EF7DF5">
        <w:rPr>
          <w:rFonts w:asciiTheme="minorHAnsi" w:hAnsiTheme="minorHAnsi" w:cstheme="minorHAnsi"/>
          <w:lang w:val="el-GR"/>
        </w:rPr>
        <w:t>Toν</w:t>
      </w:r>
      <w:proofErr w:type="spellEnd"/>
      <w:r w:rsidR="00946777" w:rsidRPr="00EF7DF5">
        <w:rPr>
          <w:rFonts w:asciiTheme="minorHAnsi" w:hAnsiTheme="minorHAnsi" w:cstheme="minorHAnsi"/>
          <w:lang w:val="el-GR"/>
        </w:rPr>
        <w:t xml:space="preserve"> </w:t>
      </w:r>
      <w:r w:rsidRPr="00EF7DF5">
        <w:rPr>
          <w:rFonts w:asciiTheme="minorHAnsi" w:hAnsiTheme="minorHAnsi" w:cstheme="minorHAnsi"/>
          <w:lang w:val="el-GR"/>
        </w:rPr>
        <w:t xml:space="preserve"> </w:t>
      </w:r>
      <w:r w:rsidR="00946777" w:rsidRPr="00EF7DF5">
        <w:rPr>
          <w:rFonts w:asciiTheme="minorHAnsi" w:hAnsiTheme="minorHAnsi" w:cstheme="minorHAnsi"/>
          <w:lang w:val="el-GR"/>
        </w:rPr>
        <w:t>α</w:t>
      </w:r>
      <w:r w:rsidRPr="00EF7DF5">
        <w:rPr>
          <w:rFonts w:asciiTheme="minorHAnsi" w:hAnsiTheme="minorHAnsi" w:cstheme="minorHAnsi"/>
          <w:lang w:val="el-GR"/>
        </w:rPr>
        <w:t xml:space="preserve">νάδοχο βαρύνουν </w:t>
      </w:r>
      <w:r w:rsidRPr="00EF7DF5">
        <w:rPr>
          <w:rFonts w:asciiTheme="minorHAnsi" w:hAnsiTheme="minorHAnsi" w:cstheme="minorHAnsi"/>
          <w:lang w:val="el-GR" w:eastAsia="el-GR"/>
        </w:rPr>
        <w:t xml:space="preserve">οι υπέρ τρίτων κρατήσεις, </w:t>
      </w:r>
      <w:r w:rsidR="00946777" w:rsidRPr="00EF7DF5">
        <w:rPr>
          <w:rFonts w:asciiTheme="minorHAnsi" w:hAnsiTheme="minorHAnsi" w:cstheme="minorHAnsi"/>
          <w:lang w:val="el-GR" w:eastAsia="el-GR"/>
        </w:rPr>
        <w:t>καθ</w:t>
      </w:r>
      <w:r w:rsidR="0037098A" w:rsidRPr="00EF7DF5">
        <w:rPr>
          <w:rFonts w:asciiTheme="minorHAnsi" w:hAnsiTheme="minorHAnsi" w:cstheme="minorHAnsi"/>
          <w:lang w:val="el-GR" w:eastAsia="el-GR"/>
        </w:rPr>
        <w:t>ώ</w:t>
      </w:r>
      <w:r w:rsidRPr="00EF7DF5">
        <w:rPr>
          <w:rFonts w:asciiTheme="minorHAnsi" w:hAnsiTheme="minorHAnsi" w:cstheme="minorHAnsi"/>
          <w:lang w:val="el-GR" w:eastAsia="el-GR"/>
        </w:rPr>
        <w:t>ς και κάθε άλλη επιβάρυνση,</w:t>
      </w:r>
      <w:r w:rsidR="00EE2462" w:rsidRPr="00EF7DF5">
        <w:rPr>
          <w:rFonts w:asciiTheme="minorHAnsi" w:hAnsiTheme="minorHAnsi" w:cstheme="minorHAnsi"/>
          <w:lang w:val="el-GR" w:eastAsia="el-GR"/>
        </w:rPr>
        <w:t xml:space="preserve"> τέλη</w:t>
      </w:r>
      <w:r w:rsidR="00D54C8E">
        <w:rPr>
          <w:rFonts w:asciiTheme="minorHAnsi" w:hAnsiTheme="minorHAnsi" w:cstheme="minorHAnsi"/>
          <w:lang w:val="el-GR" w:eastAsia="el-GR"/>
        </w:rPr>
        <w:t>, τυχόν εισφορά ανακύκλωσης</w:t>
      </w:r>
      <w:r w:rsidR="00EE2462" w:rsidRPr="00EF7DF5">
        <w:rPr>
          <w:rFonts w:asciiTheme="minorHAnsi" w:hAnsiTheme="minorHAnsi" w:cstheme="minorHAnsi"/>
          <w:lang w:val="el-GR" w:eastAsia="el-GR"/>
        </w:rPr>
        <w:t xml:space="preserve"> </w:t>
      </w:r>
      <w:proofErr w:type="spellStart"/>
      <w:r w:rsidR="00EE2462" w:rsidRPr="00EF7DF5">
        <w:rPr>
          <w:rFonts w:asciiTheme="minorHAnsi" w:hAnsiTheme="minorHAnsi" w:cstheme="minorHAnsi"/>
          <w:lang w:val="el-GR" w:eastAsia="el-GR"/>
        </w:rPr>
        <w:t>κ.λ.π</w:t>
      </w:r>
      <w:proofErr w:type="spellEnd"/>
      <w:r w:rsidRPr="00EF7DF5">
        <w:rPr>
          <w:rFonts w:asciiTheme="minorHAnsi" w:hAnsiTheme="minorHAnsi" w:cstheme="minorHAnsi"/>
          <w:lang w:val="el-GR" w:eastAsia="el-GR"/>
        </w:rPr>
        <w:t xml:space="preserve"> σύμφωνα με την κείμενη νομοθεσία, μη συμπεριλαμβανομένου Φ.Π.Α., για την παράδοση του </w:t>
      </w:r>
      <w:r w:rsidR="00A51A17" w:rsidRPr="00EF7DF5">
        <w:rPr>
          <w:rFonts w:asciiTheme="minorHAnsi" w:hAnsiTheme="minorHAnsi" w:cstheme="minorHAnsi"/>
          <w:lang w:val="el-GR" w:eastAsia="el-GR"/>
        </w:rPr>
        <w:t>αγαθ</w:t>
      </w:r>
      <w:r w:rsidRPr="00EF7DF5">
        <w:rPr>
          <w:rFonts w:asciiTheme="minorHAnsi" w:hAnsiTheme="minorHAnsi" w:cstheme="minorHAnsi"/>
          <w:lang w:val="el-GR" w:eastAsia="el-GR"/>
        </w:rPr>
        <w:t xml:space="preserve">ού στον τόπο και με τον τρόπο που προβλέπεται στα έγγραφα της σύμβασης. Ιδίως </w:t>
      </w:r>
      <w:proofErr w:type="spellStart"/>
      <w:r w:rsidRPr="00EF7DF5">
        <w:rPr>
          <w:rFonts w:asciiTheme="minorHAnsi" w:hAnsiTheme="minorHAnsi" w:cstheme="minorHAnsi"/>
          <w:lang w:val="el-GR" w:eastAsia="el-GR"/>
        </w:rPr>
        <w:t>βαρύνεται</w:t>
      </w:r>
      <w:proofErr w:type="spellEnd"/>
      <w:r w:rsidRPr="00EF7DF5">
        <w:rPr>
          <w:rFonts w:asciiTheme="minorHAnsi" w:hAnsiTheme="minorHAnsi" w:cstheme="minorHAnsi"/>
          <w:lang w:val="el-GR" w:eastAsia="el-GR"/>
        </w:rPr>
        <w:t xml:space="preserve"> με τις </w:t>
      </w:r>
      <w:r w:rsidRPr="00EF7DF5">
        <w:rPr>
          <w:rFonts w:asciiTheme="minorHAnsi" w:hAnsiTheme="minorHAnsi" w:cstheme="minorHAnsi"/>
          <w:lang w:val="el-GR"/>
        </w:rPr>
        <w:t xml:space="preserve">ακόλουθες κρατήσεις: </w:t>
      </w:r>
    </w:p>
    <w:p w14:paraId="7241C73C"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α) </w:t>
      </w:r>
      <w:r w:rsidR="00D5130B" w:rsidRPr="00EF7DF5">
        <w:rPr>
          <w:rFonts w:asciiTheme="minorHAnsi" w:hAnsiTheme="minorHAnsi" w:cstheme="minorHAnsi"/>
          <w:lang w:val="el-GR"/>
        </w:rPr>
        <w:t xml:space="preserve">Για τις συμβάσεις αξίας </w:t>
      </w:r>
      <w:r w:rsidR="00D5130B" w:rsidRPr="00EF7DF5">
        <w:rPr>
          <w:rFonts w:asciiTheme="minorHAnsi" w:hAnsiTheme="minorHAnsi" w:cstheme="minorHAnsi"/>
          <w:color w:val="000000"/>
          <w:sz w:val="21"/>
          <w:szCs w:val="21"/>
          <w:shd w:val="clear" w:color="auto" w:fill="FFFFFF"/>
          <w:lang w:val="el-GR"/>
        </w:rPr>
        <w:t>άνω των χιλίων (1.000) ευρώ, μη συμπεριλαμβανομένου ΦΠΑ,</w:t>
      </w:r>
      <w:r w:rsidR="00D5130B" w:rsidRPr="00EF7DF5">
        <w:rPr>
          <w:rFonts w:asciiTheme="minorHAnsi" w:hAnsiTheme="minorHAnsi" w:cstheme="minorHAnsi"/>
          <w:color w:val="000000"/>
          <w:sz w:val="21"/>
          <w:szCs w:val="21"/>
          <w:shd w:val="clear" w:color="auto" w:fill="FFFFFF"/>
        </w:rPr>
        <w:t> </w:t>
      </w:r>
      <w:r w:rsidR="00BB4B13" w:rsidRPr="00EF7DF5">
        <w:rPr>
          <w:rFonts w:asciiTheme="minorHAnsi" w:hAnsiTheme="minorHAnsi" w:cstheme="minorHAnsi"/>
          <w:color w:val="000000"/>
          <w:sz w:val="21"/>
          <w:szCs w:val="21"/>
          <w:shd w:val="clear" w:color="auto" w:fill="FFFFFF"/>
          <w:lang w:val="el-GR"/>
        </w:rPr>
        <w:t>ανεξαρτήτως της πηγής προέλευσης της χρηματοδότησης,</w:t>
      </w:r>
      <w:r w:rsidR="00D5130B" w:rsidRPr="00EF7DF5">
        <w:rPr>
          <w:rFonts w:asciiTheme="minorHAnsi" w:hAnsiTheme="minorHAnsi" w:cstheme="minorHAnsi"/>
          <w:lang w:val="el-GR"/>
        </w:rPr>
        <w:t xml:space="preserve"> κράτηση ύψους </w:t>
      </w:r>
      <w:r w:rsidRPr="00EF7DF5">
        <w:rPr>
          <w:rFonts w:asciiTheme="minorHAnsi" w:hAnsiTheme="minorHAnsi" w:cstheme="minorHAnsi"/>
          <w:lang w:val="el-GR"/>
        </w:rPr>
        <w:t>0,</w:t>
      </w:r>
      <w:r w:rsidR="00D5130B" w:rsidRPr="00EF7DF5">
        <w:rPr>
          <w:rFonts w:asciiTheme="minorHAnsi" w:hAnsiTheme="minorHAnsi" w:cstheme="minorHAnsi"/>
          <w:lang w:val="el-GR"/>
        </w:rPr>
        <w:t>1</w:t>
      </w:r>
      <w:r w:rsidRPr="00EF7DF5">
        <w:rPr>
          <w:rFonts w:asciiTheme="minorHAnsi" w:hAnsiTheme="minorHAnsi" w:cstheme="minorHAnsi"/>
          <w:lang w:val="el-GR"/>
        </w:rPr>
        <w:t>%</w:t>
      </w:r>
      <w:r w:rsidR="00D5130B" w:rsidRPr="00EF7DF5">
        <w:rPr>
          <w:rFonts w:asciiTheme="minorHAnsi" w:hAnsiTheme="minorHAnsi" w:cstheme="minorHAnsi"/>
          <w:lang w:val="el-GR"/>
        </w:rPr>
        <w:t>,</w:t>
      </w:r>
      <w:r w:rsidRPr="00EF7DF5">
        <w:rPr>
          <w:rFonts w:asciiTheme="minorHAnsi" w:hAnsiTheme="minorHAnsi" w:cstheme="minorHAnsi"/>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sidRPr="00EF7DF5">
        <w:rPr>
          <w:rFonts w:asciiTheme="minorHAnsi" w:hAnsiTheme="minorHAnsi" w:cstheme="minorHAnsi"/>
          <w:lang w:val="el-GR"/>
        </w:rPr>
        <w:t xml:space="preserve"> </w:t>
      </w:r>
      <w:r w:rsidR="0002320C" w:rsidRPr="00EF7DF5">
        <w:rPr>
          <w:rFonts w:asciiTheme="minorHAnsi" w:hAnsiTheme="minorHAnsi" w:cstheme="minorHAnsi"/>
          <w:lang w:val="el-GR"/>
        </w:rPr>
        <w:t>υ</w:t>
      </w:r>
      <w:r w:rsidRPr="00EF7DF5">
        <w:rPr>
          <w:rFonts w:asciiTheme="minorHAnsi" w:hAnsiTheme="minorHAnsi" w:cstheme="minorHAnsi"/>
          <w:lang w:val="el-GR"/>
        </w:rPr>
        <w:t>πέρ της Ενιαίας Αρχής Δημοσίων Συμβάσεων</w:t>
      </w:r>
      <w:r w:rsidR="009D34B5" w:rsidRPr="00EF7DF5">
        <w:rPr>
          <w:rFonts w:asciiTheme="minorHAnsi" w:hAnsiTheme="minorHAnsi" w:cstheme="minorHAnsi"/>
          <w:lang w:val="el-GR"/>
        </w:rPr>
        <w:t>.</w:t>
      </w:r>
      <w:r w:rsidRPr="00EF7DF5">
        <w:rPr>
          <w:rStyle w:val="WW-0"/>
          <w:rFonts w:asciiTheme="minorHAnsi" w:hAnsiTheme="minorHAnsi" w:cstheme="minorHAnsi"/>
          <w:lang w:val="el-GR"/>
        </w:rPr>
        <w:footnoteReference w:id="156"/>
      </w:r>
    </w:p>
    <w:p w14:paraId="1B338579" w14:textId="7FAD13E8" w:rsidR="009E23A8" w:rsidRPr="00EF7DF5" w:rsidRDefault="003929DA">
      <w:pPr>
        <w:rPr>
          <w:rFonts w:asciiTheme="minorHAnsi" w:hAnsiTheme="minorHAnsi" w:cstheme="minorHAnsi"/>
          <w:lang w:val="el-GR"/>
        </w:rPr>
      </w:pPr>
      <w:r w:rsidRPr="00EF7DF5">
        <w:rPr>
          <w:rFonts w:asciiTheme="minorHAnsi" w:hAnsiTheme="minorHAnsi" w:cstheme="minorHAnsi"/>
          <w:lang w:val="el-GR"/>
        </w:rPr>
        <w:t>β) Κράτηση ύψους 0,02% υπέρ της ανάπτυξης και συ</w:t>
      </w:r>
      <w:r w:rsidR="00871880" w:rsidRPr="00EF7DF5">
        <w:rPr>
          <w:rFonts w:asciiTheme="minorHAnsi" w:hAnsiTheme="minorHAnsi" w:cstheme="minorHAnsi"/>
          <w:lang w:val="el-GR"/>
        </w:rPr>
        <w:t>ντήρησης του ΟΠΣ ΕΣΗΔΗΣ</w:t>
      </w:r>
      <w:r w:rsidRPr="00EF7DF5">
        <w:rPr>
          <w:rFonts w:asciiTheme="minorHAnsi" w:hAnsiTheme="minorHAnsi" w:cstheme="minorHAnsi"/>
          <w:lang w:val="el-GR"/>
        </w:rPr>
        <w:t xml:space="preserve">, η οποία υπολογίζεται επί της αξίας, εκτός ΦΠΑ, της αρχικής, καθώς και κάθε συμπληρωματικής σύμβασης. Το ποσό αυτό </w:t>
      </w:r>
      <w:proofErr w:type="spellStart"/>
      <w:r w:rsidRPr="00EF7DF5">
        <w:rPr>
          <w:rFonts w:asciiTheme="minorHAnsi" w:hAnsiTheme="minorHAnsi" w:cstheme="minorHAnsi"/>
          <w:lang w:val="el-GR"/>
        </w:rPr>
        <w:t>παρακρατείται</w:t>
      </w:r>
      <w:proofErr w:type="spellEnd"/>
      <w:r w:rsidRPr="00EF7DF5">
        <w:rPr>
          <w:rFonts w:asciiTheme="minorHAnsi" w:hAnsiTheme="minorHAnsi" w:cstheme="minorHAnsi"/>
          <w:lang w:val="el-GR"/>
        </w:rPr>
        <w:t xml:space="preserve"> σε κάθε πληρωμή από την αναθέτουσα αρχή στο όνομα και για λογαριασμό  του Υπουργείου Ψηφιακής Διακυβέρνησης</w:t>
      </w:r>
      <w:r w:rsidR="0037098A" w:rsidRPr="00EF7DF5">
        <w:rPr>
          <w:rFonts w:asciiTheme="minorHAnsi" w:hAnsiTheme="minorHAnsi" w:cstheme="minorHAnsi"/>
          <w:lang w:val="el-GR"/>
        </w:rPr>
        <w:t>,</w:t>
      </w:r>
      <w:r w:rsidRPr="00EF7DF5">
        <w:rPr>
          <w:rFonts w:asciiTheme="minorHAnsi" w:hAnsiTheme="minorHAnsi" w:cstheme="minorHAnsi"/>
          <w:lang w:val="el-GR"/>
        </w:rPr>
        <w:t xml:space="preserve"> σύμφωνα με την παρ. 6 του άρθρου 36 του ν. 4412/2016</w:t>
      </w:r>
      <w:r w:rsidR="00095E41" w:rsidRPr="00EF7DF5">
        <w:rPr>
          <w:rFonts w:asciiTheme="minorHAnsi" w:hAnsiTheme="minorHAnsi" w:cstheme="minorHAnsi"/>
          <w:lang w:val="el-GR"/>
        </w:rPr>
        <w:t>.</w:t>
      </w:r>
      <w:r w:rsidR="00C53FB9" w:rsidRPr="00EF7DF5">
        <w:rPr>
          <w:rFonts w:asciiTheme="minorHAnsi" w:hAnsiTheme="minorHAnsi" w:cstheme="minorHAnsi"/>
          <w:lang w:val="el-GR"/>
        </w:rPr>
        <w:t xml:space="preserve"> </w:t>
      </w:r>
      <w:r w:rsidR="00C53FB9" w:rsidRPr="00EF7DF5">
        <w:rPr>
          <w:rFonts w:asciiTheme="minorHAnsi" w:hAnsiTheme="minorHAnsi" w:cstheme="minorHAnsi"/>
          <w:b/>
          <w:lang w:val="el-GR"/>
        </w:rPr>
        <w:t>Μέχρι την έκδοση της κοινής απόφασης της παρ. 6 του άρθρου 36 του ν. 4412/2016, η ως άνω κράτηση δεν επιβάλλεται</w:t>
      </w:r>
      <w:r w:rsidR="000D2427" w:rsidRPr="00EF7DF5">
        <w:rPr>
          <w:rFonts w:asciiTheme="minorHAnsi" w:hAnsiTheme="minorHAnsi" w:cstheme="minorHAnsi"/>
          <w:vertAlign w:val="superscript"/>
          <w:lang w:val="el-GR" w:eastAsia="zh-CN"/>
        </w:rPr>
        <w:t xml:space="preserve"> </w:t>
      </w:r>
      <w:r w:rsidR="000D2427" w:rsidRPr="00EF7DF5">
        <w:rPr>
          <w:rFonts w:asciiTheme="minorHAnsi" w:hAnsiTheme="minorHAnsi" w:cstheme="minorHAnsi"/>
          <w:vertAlign w:val="superscript"/>
          <w:lang w:val="el-GR" w:eastAsia="zh-CN"/>
        </w:rPr>
        <w:footnoteReference w:id="157"/>
      </w:r>
      <w:r w:rsidR="00C53FB9" w:rsidRPr="00EF7DF5">
        <w:rPr>
          <w:rFonts w:asciiTheme="minorHAnsi" w:hAnsiTheme="minorHAnsi" w:cstheme="minorHAnsi"/>
          <w:lang w:val="el-GR"/>
        </w:rPr>
        <w:t>.</w:t>
      </w:r>
    </w:p>
    <w:p w14:paraId="146EC66C" w14:textId="58F89E65" w:rsidR="002C12C7" w:rsidRPr="00EF7DF5" w:rsidRDefault="00CF5126" w:rsidP="002C12C7">
      <w:pPr>
        <w:rPr>
          <w:rFonts w:asciiTheme="minorHAnsi" w:hAnsiTheme="minorHAnsi" w:cstheme="minorHAnsi"/>
          <w:b/>
          <w:lang w:val="el-GR"/>
        </w:rPr>
      </w:pPr>
      <w:r w:rsidRPr="00EF7DF5">
        <w:rPr>
          <w:rFonts w:asciiTheme="minorHAnsi" w:hAnsiTheme="minorHAnsi" w:cstheme="minorHAnsi"/>
          <w:b/>
          <w:bCs/>
          <w:lang w:val="el-GR"/>
        </w:rPr>
        <w:t>5.1.3.</w:t>
      </w:r>
      <w:r w:rsidR="00802C39" w:rsidRPr="00EF7DF5">
        <w:rPr>
          <w:rFonts w:asciiTheme="minorHAnsi" w:hAnsiTheme="minorHAnsi" w:cstheme="minorHAnsi"/>
          <w:b/>
          <w:bCs/>
          <w:lang w:val="el-GR"/>
        </w:rPr>
        <w:t xml:space="preserve"> </w:t>
      </w:r>
      <w:r w:rsidR="00032018" w:rsidRPr="00EF7DF5">
        <w:rPr>
          <w:rFonts w:asciiTheme="minorHAnsi" w:hAnsiTheme="minorHAnsi" w:cstheme="minorHAnsi"/>
          <w:b/>
          <w:bCs/>
          <w:lang w:val="el-GR"/>
        </w:rPr>
        <w:t>Υ</w:t>
      </w:r>
      <w:r w:rsidR="00802C39" w:rsidRPr="00EF7DF5">
        <w:rPr>
          <w:rFonts w:asciiTheme="minorHAnsi" w:hAnsiTheme="minorHAnsi" w:cstheme="minorHAnsi"/>
          <w:b/>
          <w:bCs/>
          <w:lang w:val="el-GR"/>
        </w:rPr>
        <w:t>ποβολή ηλεκτρονικού τιμολογίου</w:t>
      </w:r>
      <w:r w:rsidR="002C12C7" w:rsidRPr="00EF7DF5">
        <w:rPr>
          <w:rFonts w:asciiTheme="minorHAnsi" w:hAnsiTheme="minorHAnsi" w:cstheme="minorHAnsi"/>
          <w:b/>
          <w:lang w:val="el-GR"/>
        </w:rPr>
        <w:t>:</w:t>
      </w:r>
      <w:r w:rsidR="00802C39" w:rsidRPr="00EF7DF5">
        <w:rPr>
          <w:rFonts w:asciiTheme="minorHAnsi" w:hAnsiTheme="minorHAnsi" w:cstheme="minorHAnsi"/>
          <w:b/>
          <w:lang w:val="el-GR"/>
        </w:rPr>
        <w:t xml:space="preserve"> </w:t>
      </w:r>
    </w:p>
    <w:p w14:paraId="55802EF1" w14:textId="77777777" w:rsidR="00EE3C77" w:rsidRPr="00EE3C77" w:rsidRDefault="00EE3C77" w:rsidP="00EE3C77">
      <w:pPr>
        <w:rPr>
          <w:lang w:val="el-GR"/>
        </w:rPr>
      </w:pPr>
      <w:bookmarkStart w:id="74" w:name="_Toc189125840"/>
      <w:r w:rsidRPr="00EE3C77">
        <w:rPr>
          <w:bCs/>
          <w:lang w:val="el-GR"/>
        </w:rPr>
        <w:t>Για την υποβολή ηλεκτρονικού τιμολογίου</w:t>
      </w:r>
      <w:r w:rsidRPr="00EE3C77">
        <w:rPr>
          <w:lang w:val="el-GR"/>
        </w:rPr>
        <w:t xml:space="preserve">,  ο ανάδοχος συμπληρώνει  στο πεδίο </w:t>
      </w:r>
      <w:r w:rsidRPr="00EE3C77">
        <w:rPr>
          <w:lang w:val="en-US"/>
        </w:rPr>
        <w:t>BT</w:t>
      </w:r>
      <w:r w:rsidRPr="00EE3C77">
        <w:rPr>
          <w:lang w:val="el-GR"/>
        </w:rPr>
        <w:t xml:space="preserve">-11: Στοιχείο αναφοράς αγαθού του Εθνικού </w:t>
      </w:r>
      <w:proofErr w:type="spellStart"/>
      <w:r w:rsidRPr="00EE3C77">
        <w:rPr>
          <w:lang w:val="el-GR"/>
        </w:rPr>
        <w:t>Μορφότυπου</w:t>
      </w:r>
      <w:proofErr w:type="spellEnd"/>
      <w:r w:rsidRPr="00EE3C77">
        <w:rPr>
          <w:lang w:val="el-GR"/>
        </w:rPr>
        <w:t xml:space="preserve"> Ηλεκτρονικού Τιμολογίου</w:t>
      </w:r>
      <w:r w:rsidRPr="00EE3C77">
        <w:rPr>
          <w:vertAlign w:val="superscript"/>
          <w:lang w:val="el-GR"/>
        </w:rPr>
        <w:footnoteReference w:id="158"/>
      </w:r>
      <w:r w:rsidRPr="00EE3C77">
        <w:rPr>
          <w:lang w:val="el-GR"/>
        </w:rPr>
        <w:t>:</w:t>
      </w:r>
    </w:p>
    <w:p w14:paraId="3195BEED" w14:textId="60C1A250" w:rsidR="00EE3C77" w:rsidRPr="00EE3C77" w:rsidRDefault="00EE3C77" w:rsidP="00EE3C77">
      <w:pPr>
        <w:ind w:left="567" w:right="42"/>
        <w:rPr>
          <w:b/>
          <w:i/>
          <w:iCs/>
          <w:szCs w:val="22"/>
          <w:lang w:val="el-GR"/>
        </w:rPr>
      </w:pPr>
      <w:r w:rsidRPr="00EE3C77">
        <w:rPr>
          <w:b/>
          <w:i/>
          <w:iCs/>
          <w:szCs w:val="22"/>
          <w:lang w:val="el-GR"/>
        </w:rPr>
        <w:t>1) ΑΔΑ Ανάληψης: 6ΣΖ1465Θ1Ε-ΟΣΖ</w:t>
      </w:r>
      <w:r>
        <w:rPr>
          <w:b/>
          <w:i/>
          <w:iCs/>
          <w:szCs w:val="22"/>
          <w:lang w:val="el-GR"/>
        </w:rPr>
        <w:t xml:space="preserve">   &amp; </w:t>
      </w:r>
      <w:r w:rsidRPr="00EE3C77">
        <w:rPr>
          <w:b/>
          <w:i/>
          <w:iCs/>
          <w:szCs w:val="22"/>
          <w:lang w:val="el-GR"/>
        </w:rPr>
        <w:t>ΑΔΑ Ανάληψης: 9ΠΕΖ465Θ1Ε-ΙΛΩ</w:t>
      </w:r>
    </w:p>
    <w:p w14:paraId="6ED1E8A0" w14:textId="77777777" w:rsidR="00EE3C77" w:rsidRDefault="00EE3C77" w:rsidP="00EE3C77">
      <w:pPr>
        <w:spacing w:line="276" w:lineRule="auto"/>
        <w:ind w:left="426"/>
        <w:rPr>
          <w:rFonts w:eastAsia="Tahoma"/>
          <w:b/>
          <w:u w:val="single"/>
          <w:lang w:val="el-GR"/>
        </w:rPr>
      </w:pPr>
    </w:p>
    <w:p w14:paraId="58CA48BD" w14:textId="7F7CB8FE" w:rsidR="00EE3C77" w:rsidRPr="00EE3C77" w:rsidRDefault="00EE3C77" w:rsidP="00EE3C77">
      <w:pPr>
        <w:spacing w:line="276" w:lineRule="auto"/>
        <w:ind w:left="426"/>
        <w:rPr>
          <w:rFonts w:eastAsia="Tahoma"/>
          <w:b/>
          <w:u w:val="single"/>
          <w:lang w:val="el-GR"/>
        </w:rPr>
      </w:pPr>
      <w:r w:rsidRPr="00EE3C77">
        <w:rPr>
          <w:rFonts w:eastAsia="Tahoma"/>
          <w:b/>
          <w:u w:val="single"/>
          <w:lang w:val="el-GR"/>
        </w:rPr>
        <w:t>Στοιχεία Τιμολόγησης:</w:t>
      </w:r>
    </w:p>
    <w:p w14:paraId="63554ECE" w14:textId="77777777" w:rsidR="00EE3C77" w:rsidRPr="00087C3F" w:rsidRDefault="00EE3C77" w:rsidP="00EE3C77">
      <w:pPr>
        <w:ind w:left="567" w:right="42"/>
        <w:rPr>
          <w:b/>
          <w:i/>
          <w:iCs/>
          <w:sz w:val="20"/>
          <w:szCs w:val="22"/>
          <w:lang w:val="el-GR"/>
        </w:rPr>
      </w:pPr>
      <w:r w:rsidRPr="00EE3C77">
        <w:rPr>
          <w:b/>
          <w:i/>
          <w:iCs/>
          <w:sz w:val="20"/>
          <w:szCs w:val="22"/>
          <w:lang w:val="el-GR"/>
        </w:rPr>
        <w:t xml:space="preserve"> </w:t>
      </w:r>
    </w:p>
    <w:p w14:paraId="5ABD0E00" w14:textId="77777777" w:rsidR="00EE3C77" w:rsidRPr="00EE3C77" w:rsidRDefault="00EE3C77" w:rsidP="00EE3C77">
      <w:pPr>
        <w:spacing w:after="0"/>
        <w:rPr>
          <w:lang w:val="el-GR" w:eastAsia="en-US" w:bidi="en-US"/>
        </w:rPr>
      </w:pPr>
      <w:r w:rsidRPr="00EE3C77">
        <w:rPr>
          <w:u w:val="single"/>
          <w:lang w:bidi="en-US"/>
        </w:rPr>
        <w:lastRenderedPageBreak/>
        <w:t>H </w:t>
      </w:r>
      <w:r w:rsidRPr="00EE3C77">
        <w:rPr>
          <w:u w:val="single"/>
          <w:lang w:val="el-GR" w:bidi="en-US"/>
        </w:rPr>
        <w:t>αποστολή του/των τιμολογίου/ων θα πραγματοποιείται μέσω Γενικής Γραμματείας Πληροφοριακών Συστημάτων (ΓΓΠΣ) (</w:t>
      </w:r>
      <w:r w:rsidRPr="00EE3C77">
        <w:rPr>
          <w:b/>
          <w:bCs/>
          <w:u w:val="single"/>
          <w:lang w:val="el-GR" w:bidi="en-US"/>
        </w:rPr>
        <w:t>εφαρμογή ΕΔΗΤ</w:t>
      </w:r>
      <w:r w:rsidRPr="00EE3C77">
        <w:rPr>
          <w:u w:val="single"/>
          <w:lang w:val="el-GR" w:bidi="en-US"/>
        </w:rPr>
        <w:t xml:space="preserve">) σύμφωνα με </w:t>
      </w:r>
      <w:proofErr w:type="gramStart"/>
      <w:r w:rsidRPr="00EE3C77">
        <w:rPr>
          <w:u w:val="single"/>
          <w:lang w:val="el-GR" w:bidi="en-US"/>
        </w:rPr>
        <w:t xml:space="preserve">την </w:t>
      </w:r>
      <w:r w:rsidRPr="00EE3C77">
        <w:rPr>
          <w:u w:val="single"/>
          <w:lang w:bidi="en-US"/>
        </w:rPr>
        <w:t> </w:t>
      </w:r>
      <w:r w:rsidRPr="00EE3C77">
        <w:rPr>
          <w:u w:val="single"/>
          <w:lang w:val="el-GR" w:bidi="en-US"/>
        </w:rPr>
        <w:t>υπ</w:t>
      </w:r>
      <w:proofErr w:type="gramEnd"/>
      <w:r w:rsidRPr="00EE3C77">
        <w:rPr>
          <w:u w:val="single"/>
          <w:lang w:val="el-GR" w:bidi="en-US"/>
        </w:rPr>
        <w:t xml:space="preserve">' </w:t>
      </w:r>
      <w:proofErr w:type="spellStart"/>
      <w:r w:rsidRPr="00EE3C77">
        <w:rPr>
          <w:u w:val="single"/>
          <w:lang w:val="el-GR" w:bidi="en-US"/>
        </w:rPr>
        <w:t>αριθμ</w:t>
      </w:r>
      <w:proofErr w:type="spellEnd"/>
      <w:r w:rsidRPr="00EE3C77">
        <w:rPr>
          <w:u w:val="single"/>
          <w:lang w:val="el-GR" w:bidi="en-US"/>
        </w:rPr>
        <w:t xml:space="preserve">. 52445 ΕΞ 2023/4.4.2023 ΚΥΑ "Υποχρέωση υποβολής ηλεκτρονικών τιμολογίων από τους οικονομικούς φορείς" [(Β' 2385/12.4.2023, </w:t>
      </w:r>
      <w:proofErr w:type="spellStart"/>
      <w:r w:rsidRPr="00EE3C77">
        <w:rPr>
          <w:u w:val="single"/>
          <w:lang w:val="el-GR" w:bidi="en-US"/>
        </w:rPr>
        <w:t>διόρθ</w:t>
      </w:r>
      <w:proofErr w:type="spellEnd"/>
      <w:r w:rsidRPr="00EE3C77">
        <w:rPr>
          <w:u w:val="single"/>
          <w:lang w:val="el-GR" w:bidi="en-US"/>
        </w:rPr>
        <w:t xml:space="preserve">. </w:t>
      </w:r>
      <w:r w:rsidRPr="00087C3F">
        <w:rPr>
          <w:u w:val="single"/>
          <w:lang w:val="el-GR" w:bidi="en-US"/>
        </w:rPr>
        <w:t>Β' 3061/9.5.2023].</w:t>
      </w:r>
      <w:r w:rsidRPr="00EE3C77">
        <w:rPr>
          <w:u w:val="single"/>
          <w:lang w:bidi="en-US"/>
        </w:rPr>
        <w:t> </w:t>
      </w:r>
    </w:p>
    <w:p w14:paraId="34E20875" w14:textId="77777777" w:rsidR="003929DA" w:rsidRPr="00EF7DF5" w:rsidRDefault="003929DA" w:rsidP="00EF7DF5">
      <w:pPr>
        <w:pStyle w:val="20"/>
        <w:rPr>
          <w:rFonts w:asciiTheme="minorHAnsi" w:hAnsiTheme="minorHAnsi" w:cstheme="minorHAnsi"/>
          <w:lang w:val="el-GR"/>
        </w:rPr>
      </w:pPr>
      <w:r w:rsidRPr="00EF7DF5">
        <w:rPr>
          <w:rFonts w:asciiTheme="minorHAnsi" w:hAnsiTheme="minorHAnsi" w:cstheme="minorHAnsi"/>
          <w:lang w:val="el-GR"/>
        </w:rPr>
        <w:t>5.2</w:t>
      </w:r>
      <w:r w:rsidRPr="00EF7DF5">
        <w:rPr>
          <w:rFonts w:asciiTheme="minorHAnsi" w:hAnsiTheme="minorHAnsi" w:cstheme="minorHAnsi"/>
          <w:lang w:val="el-GR"/>
        </w:rPr>
        <w:tab/>
        <w:t>Κήρυξη οικονομικού φορέα εκπτώτου - Κυρώσεις</w:t>
      </w:r>
      <w:bookmarkEnd w:id="74"/>
      <w:r w:rsidRPr="00EF7DF5">
        <w:rPr>
          <w:rFonts w:asciiTheme="minorHAnsi" w:hAnsiTheme="minorHAnsi" w:cstheme="minorHAnsi"/>
          <w:lang w:val="el-GR"/>
        </w:rPr>
        <w:t xml:space="preserve"> </w:t>
      </w:r>
    </w:p>
    <w:p w14:paraId="5E6B4B8A" w14:textId="77777777" w:rsidR="003929DA" w:rsidRPr="00EF7DF5" w:rsidRDefault="003929DA">
      <w:pPr>
        <w:suppressAutoHyphens w:val="0"/>
        <w:autoSpaceDE w:val="0"/>
        <w:rPr>
          <w:rFonts w:asciiTheme="minorHAnsi" w:hAnsiTheme="minorHAnsi" w:cstheme="minorHAnsi"/>
          <w:lang w:val="el-GR"/>
        </w:rPr>
      </w:pPr>
      <w:r w:rsidRPr="00EF7DF5">
        <w:rPr>
          <w:rFonts w:asciiTheme="minorHAnsi" w:hAnsiTheme="minorHAnsi" w:cstheme="minorHAnsi"/>
          <w:b/>
          <w:bCs/>
          <w:lang w:val="el-GR"/>
        </w:rPr>
        <w:t>5.2.1.</w:t>
      </w:r>
      <w:r w:rsidRPr="00EF7DF5">
        <w:rPr>
          <w:rFonts w:asciiTheme="minorHAnsi" w:hAnsiTheme="minorHAnsi" w:cstheme="minorHAnsi"/>
          <w:lang w:val="el-GR"/>
        </w:rPr>
        <w:t xml:space="preserve"> Ο ανάδοχος κηρύσσεται υποχρεωτικά έκπτωτος</w:t>
      </w:r>
      <w:r w:rsidRPr="00EF7DF5">
        <w:rPr>
          <w:rStyle w:val="WW-FootnoteReference14"/>
          <w:rFonts w:asciiTheme="minorHAnsi" w:hAnsiTheme="minorHAnsi" w:cstheme="minorHAnsi"/>
          <w:lang w:val="el-GR"/>
        </w:rPr>
        <w:footnoteReference w:id="159"/>
      </w:r>
      <w:r w:rsidRPr="00EF7DF5">
        <w:rPr>
          <w:rFonts w:asciiTheme="minorHAnsi" w:hAnsiTheme="minorHAnsi" w:cstheme="minorHAnsi"/>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sidRPr="00EF7DF5">
        <w:rPr>
          <w:rFonts w:asciiTheme="minorHAnsi" w:hAnsiTheme="minorHAnsi" w:cstheme="minorHAnsi"/>
          <w:lang w:val="el-GR"/>
        </w:rPr>
        <w:t>του αρμόδιου συλλογικού οργάνου (Επιτροπή Παρακολούθησης και Παραλαβής):</w:t>
      </w:r>
    </w:p>
    <w:p w14:paraId="553DE192" w14:textId="77777777" w:rsidR="000D263D" w:rsidRPr="00EF7DF5" w:rsidRDefault="000D263D">
      <w:pPr>
        <w:suppressAutoHyphens w:val="0"/>
        <w:autoSpaceDE w:val="0"/>
        <w:rPr>
          <w:rFonts w:asciiTheme="minorHAnsi" w:hAnsiTheme="minorHAnsi" w:cstheme="minorHAnsi"/>
          <w:lang w:val="el-GR"/>
        </w:rPr>
      </w:pPr>
      <w:r w:rsidRPr="00EF7DF5">
        <w:rPr>
          <w:rFonts w:asciiTheme="minorHAnsi" w:hAnsiTheme="minorHAnsi" w:cstheme="minorHAnsi"/>
          <w:lang w:val="el-GR"/>
        </w:rPr>
        <w:t>α) στην περίπτωση της παρ. 7 του άρθρου 105 περί κατακύρωσης και σύναψης σύμβασης</w:t>
      </w:r>
      <w:r w:rsidR="002B301E" w:rsidRPr="00EF7DF5">
        <w:rPr>
          <w:rFonts w:asciiTheme="minorHAnsi" w:hAnsiTheme="minorHAnsi" w:cstheme="minorHAnsi"/>
          <w:lang w:val="el-GR"/>
        </w:rPr>
        <w:t>,</w:t>
      </w:r>
    </w:p>
    <w:p w14:paraId="42038238" w14:textId="77777777" w:rsidR="003929DA" w:rsidRPr="00EF7DF5" w:rsidRDefault="000D263D">
      <w:pPr>
        <w:suppressAutoHyphens w:val="0"/>
        <w:autoSpaceDE w:val="0"/>
        <w:rPr>
          <w:rFonts w:asciiTheme="minorHAnsi" w:hAnsiTheme="minorHAnsi" w:cstheme="minorHAnsi"/>
          <w:lang w:val="el-GR"/>
        </w:rPr>
      </w:pPr>
      <w:r w:rsidRPr="00EF7DF5">
        <w:rPr>
          <w:rFonts w:asciiTheme="minorHAnsi" w:hAnsiTheme="minorHAnsi" w:cstheme="minorHAnsi"/>
          <w:lang w:val="el-GR"/>
        </w:rPr>
        <w:t>β</w:t>
      </w:r>
      <w:r w:rsidR="003929DA" w:rsidRPr="00EF7DF5">
        <w:rPr>
          <w:rFonts w:asciiTheme="minorHAnsi" w:hAnsiTheme="minorHAnsi" w:cstheme="minorHAnsi"/>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4E50186D" w:rsidR="003929DA" w:rsidRPr="00EF7DF5" w:rsidRDefault="000D263D">
      <w:pPr>
        <w:suppressAutoHyphens w:val="0"/>
        <w:autoSpaceDE w:val="0"/>
        <w:rPr>
          <w:rFonts w:asciiTheme="minorHAnsi" w:hAnsiTheme="minorHAnsi" w:cstheme="minorHAnsi"/>
          <w:lang w:val="el-GR"/>
        </w:rPr>
      </w:pPr>
      <w:r w:rsidRPr="00EF7DF5">
        <w:rPr>
          <w:rFonts w:asciiTheme="minorHAnsi" w:hAnsiTheme="minorHAnsi" w:cstheme="minorHAnsi"/>
          <w:lang w:val="el-GR"/>
        </w:rPr>
        <w:t>γ</w:t>
      </w:r>
      <w:r w:rsidR="003929DA" w:rsidRPr="00EF7DF5">
        <w:rPr>
          <w:rFonts w:asciiTheme="minorHAnsi" w:hAnsiTheme="minorHAnsi" w:cstheme="minorHAnsi"/>
          <w:lang w:val="el-GR"/>
        </w:rPr>
        <w:t>) εφόσον δεν φορτώσει, δεν παραδώσει ή δεν αντικαταστήσει τα συμβατικά αγαθά ή δεν επισκευάσει ή δεν συντηρήσει αυτά</w:t>
      </w:r>
      <w:r w:rsidR="00867F51">
        <w:rPr>
          <w:rFonts w:asciiTheme="minorHAnsi" w:hAnsiTheme="minorHAnsi" w:cstheme="minorHAnsi"/>
          <w:lang w:val="el-GR"/>
        </w:rPr>
        <w:t xml:space="preserve"> , ή δεν παράσχει τις υπηρεσίες του </w:t>
      </w:r>
      <w:r w:rsidR="003929DA" w:rsidRPr="00EF7DF5">
        <w:rPr>
          <w:rFonts w:asciiTheme="minorHAnsi" w:hAnsiTheme="minorHAnsi" w:cstheme="minorHAnsi"/>
          <w:lang w:val="el-GR"/>
        </w:rPr>
        <w:t xml:space="preserve"> μέσα στον συμβατικό χρόνο ή στον χρόνο παράτασης που του δόθηκε, σύμφωνα με όσα προβλέπονται στο άρθρο 206 του ν. 4412/2016 και την παρούσα</w:t>
      </w:r>
      <w:r w:rsidR="002C12C7" w:rsidRPr="00EF7DF5">
        <w:rPr>
          <w:rFonts w:asciiTheme="minorHAnsi" w:hAnsiTheme="minorHAnsi" w:cstheme="minorHAnsi"/>
          <w:lang w:val="el-GR"/>
        </w:rPr>
        <w:t xml:space="preserve"> Διακήρυξη</w:t>
      </w:r>
      <w:r w:rsidR="002C12C7" w:rsidRPr="00EF7DF5">
        <w:rPr>
          <w:rFonts w:asciiTheme="minorHAnsi" w:hAnsiTheme="minorHAnsi" w:cstheme="minorHAnsi"/>
          <w:i/>
          <w:iCs/>
          <w:color w:val="5B9BD5"/>
          <w:spacing w:val="5"/>
          <w:kern w:val="1"/>
          <w:lang w:val="el-GR"/>
        </w:rPr>
        <w:t xml:space="preserve">, </w:t>
      </w:r>
      <w:r w:rsidR="003929DA" w:rsidRPr="00EF7DF5">
        <w:rPr>
          <w:rFonts w:asciiTheme="minorHAnsi" w:hAnsiTheme="minorHAnsi" w:cstheme="minorHAnsi"/>
          <w:lang w:val="el-GR"/>
        </w:rPr>
        <w:t>με την επιφύλαξη της επόμενης παραγράφου</w:t>
      </w:r>
      <w:r w:rsidR="00F44003" w:rsidRPr="00EF7DF5">
        <w:rPr>
          <w:rFonts w:asciiTheme="minorHAnsi" w:hAnsiTheme="minorHAnsi" w:cstheme="minorHAnsi"/>
          <w:lang w:val="el-GR"/>
        </w:rPr>
        <w:t>.</w:t>
      </w:r>
    </w:p>
    <w:p w14:paraId="01E2DE73" w14:textId="538DBDFD" w:rsidR="003929DA" w:rsidRPr="00EF7DF5" w:rsidRDefault="003929DA" w:rsidP="00F44003">
      <w:pPr>
        <w:suppressAutoHyphens w:val="0"/>
        <w:autoSpaceDE w:val="0"/>
        <w:rPr>
          <w:rFonts w:asciiTheme="minorHAnsi" w:hAnsiTheme="minorHAnsi" w:cstheme="minorHAnsi"/>
          <w:lang w:val="el-GR"/>
        </w:rPr>
      </w:pPr>
      <w:r w:rsidRPr="00EF7DF5">
        <w:rPr>
          <w:rFonts w:asciiTheme="minorHAnsi" w:hAnsiTheme="minorHAnsi" w:cstheme="minorHAnsi"/>
          <w:lang w:val="el-GR"/>
        </w:rPr>
        <w:t xml:space="preserve">Στην περίπτωση συνδρομής λόγου έκπτωσης του αναδόχου από σύμβαση κατά την </w:t>
      </w:r>
      <w:r w:rsidR="002B301E" w:rsidRPr="00EF7DF5">
        <w:rPr>
          <w:rFonts w:asciiTheme="minorHAnsi" w:hAnsiTheme="minorHAnsi" w:cstheme="minorHAnsi"/>
          <w:lang w:val="el-GR"/>
        </w:rPr>
        <w:t xml:space="preserve">ως άνω </w:t>
      </w:r>
      <w:r w:rsidRPr="00EF7DF5">
        <w:rPr>
          <w:rFonts w:asciiTheme="minorHAnsi" w:hAnsiTheme="minorHAnsi" w:cstheme="minorHAnsi"/>
          <w:lang w:val="el-GR"/>
        </w:rPr>
        <w:t xml:space="preserve">περίπτωση </w:t>
      </w:r>
      <w:r w:rsidR="00F44003" w:rsidRPr="00EF7DF5">
        <w:rPr>
          <w:rFonts w:asciiTheme="minorHAnsi" w:hAnsiTheme="minorHAnsi" w:cstheme="minorHAnsi"/>
          <w:lang w:val="el-GR"/>
        </w:rPr>
        <w:t>γ</w:t>
      </w:r>
      <w:r w:rsidR="0037098A" w:rsidRPr="00EF7DF5">
        <w:rPr>
          <w:rFonts w:asciiTheme="minorHAnsi" w:hAnsiTheme="minorHAnsi" w:cstheme="minorHAnsi"/>
          <w:lang w:val="el-GR"/>
        </w:rPr>
        <w:t>΄</w:t>
      </w:r>
      <w:r w:rsidRPr="00EF7DF5">
        <w:rPr>
          <w:rFonts w:asciiTheme="minorHAnsi" w:hAnsiTheme="minorHAnsi" w:cstheme="minorHAnsi"/>
          <w:lang w:val="el-GR"/>
        </w:rPr>
        <w:t>, η αναθέτουσα αρχή κοινοποιεί στον ανάδοχο ειδική όχληση,</w:t>
      </w:r>
      <w:r w:rsidR="0037098A" w:rsidRPr="00EF7DF5">
        <w:rPr>
          <w:rFonts w:asciiTheme="minorHAnsi" w:hAnsiTheme="minorHAnsi" w:cstheme="minorHAnsi"/>
          <w:lang w:val="el-GR"/>
        </w:rPr>
        <w:t xml:space="preserve"> </w:t>
      </w:r>
      <w:r w:rsidRPr="00EF7DF5">
        <w:rPr>
          <w:rFonts w:asciiTheme="minorHAnsi" w:hAnsiTheme="minorHAnsi" w:cstheme="minorHAnsi"/>
          <w:lang w:val="el-GR"/>
        </w:rPr>
        <w:t xml:space="preserve"> </w:t>
      </w:r>
      <w:r w:rsidR="0037098A" w:rsidRPr="00EF7DF5">
        <w:rPr>
          <w:rFonts w:asciiTheme="minorHAnsi" w:hAnsiTheme="minorHAnsi" w:cstheme="minorHAnsi"/>
          <w:lang w:val="el-GR"/>
        </w:rPr>
        <w:t>στην</w:t>
      </w:r>
      <w:r w:rsidRPr="00EF7DF5">
        <w:rPr>
          <w:rFonts w:asciiTheme="minorHAnsi" w:hAnsiTheme="minorHAnsi" w:cstheme="minorHAnsi"/>
          <w:lang w:val="el-GR"/>
        </w:rPr>
        <w:t xml:space="preserve"> οποία μνημονεύει τις διατάξεις του άρθρου 203 του ν. 4412/2016</w:t>
      </w:r>
      <w:r w:rsidRPr="00EF7DF5">
        <w:rPr>
          <w:rFonts w:asciiTheme="minorHAnsi" w:hAnsiTheme="minorHAnsi" w:cstheme="minorHAnsi"/>
        </w:rPr>
        <w:footnoteReference w:id="160"/>
      </w:r>
      <w:r w:rsidRPr="00EF7DF5">
        <w:rPr>
          <w:rFonts w:asciiTheme="minorHAnsi" w:hAnsiTheme="minorHAnsi" w:cstheme="minorHAnsi"/>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w:t>
      </w:r>
      <w:r w:rsidR="002C12C7" w:rsidRPr="00EF7DF5">
        <w:rPr>
          <w:rFonts w:asciiTheme="minorHAnsi" w:hAnsiTheme="minorHAnsi" w:cstheme="minorHAnsi"/>
          <w:lang w:val="el-GR"/>
        </w:rPr>
        <w:t xml:space="preserve"> τριάντα</w:t>
      </w:r>
      <w:r w:rsidRPr="00EF7DF5">
        <w:rPr>
          <w:rFonts w:asciiTheme="minorHAnsi" w:hAnsiTheme="minorHAnsi" w:cstheme="minorHAnsi"/>
          <w:lang w:val="el-GR"/>
        </w:rPr>
        <w:t xml:space="preserve"> </w:t>
      </w:r>
      <w:r w:rsidR="002C12C7" w:rsidRPr="00EF7DF5">
        <w:rPr>
          <w:rFonts w:asciiTheme="minorHAnsi" w:hAnsiTheme="minorHAnsi" w:cstheme="minorHAnsi"/>
          <w:lang w:val="el-GR"/>
        </w:rPr>
        <w:t xml:space="preserve">(30) </w:t>
      </w:r>
      <w:r w:rsidRPr="00EF7DF5">
        <w:rPr>
          <w:rFonts w:asciiTheme="minorHAnsi" w:hAnsiTheme="minorHAnsi" w:cstheme="minorHAnsi"/>
          <w:lang w:val="el-GR"/>
        </w:rPr>
        <w:t>ημερών από την κοινοποίηση της ανωτέρω όχλησης.</w:t>
      </w:r>
      <w:r w:rsidR="00AC7612" w:rsidRPr="00EF7DF5">
        <w:rPr>
          <w:rFonts w:asciiTheme="minorHAnsi" w:hAnsiTheme="minorHAnsi" w:cstheme="minorHAnsi"/>
          <w:lang w:val="el-GR"/>
        </w:rPr>
        <w:t xml:space="preserve"> </w:t>
      </w:r>
      <w:r w:rsidRPr="00EF7DF5">
        <w:rPr>
          <w:rFonts w:asciiTheme="minorHAnsi" w:hAnsiTheme="minorHAnsi" w:cstheme="minorHAnsi"/>
          <w:lang w:val="el-GR"/>
        </w:rPr>
        <w:t>Αν η προθεσμία που</w:t>
      </w:r>
      <w:r w:rsidR="009F06DC" w:rsidRPr="00EF7DF5">
        <w:rPr>
          <w:rFonts w:asciiTheme="minorHAnsi" w:hAnsiTheme="minorHAnsi" w:cstheme="minorHAnsi"/>
          <w:lang w:val="el-GR"/>
        </w:rPr>
        <w:t xml:space="preserve"> </w:t>
      </w:r>
      <w:r w:rsidRPr="00EF7DF5">
        <w:rPr>
          <w:rFonts w:asciiTheme="minorHAnsi" w:hAnsiTheme="minorHAnsi" w:cstheme="minorHAnsi"/>
          <w:lang w:val="el-GR"/>
        </w:rPr>
        <w:t xml:space="preserve"> </w:t>
      </w:r>
      <w:r w:rsidR="00AC7612" w:rsidRPr="00EF7DF5">
        <w:rPr>
          <w:rFonts w:asciiTheme="minorHAnsi" w:hAnsiTheme="minorHAnsi" w:cstheme="minorHAnsi"/>
          <w:lang w:val="el-GR"/>
        </w:rPr>
        <w:t>τ</w:t>
      </w:r>
      <w:r w:rsidR="009F06DC" w:rsidRPr="00EF7DF5">
        <w:rPr>
          <w:rFonts w:asciiTheme="minorHAnsi" w:hAnsiTheme="minorHAnsi" w:cstheme="minorHAnsi"/>
          <w:lang w:val="el-GR"/>
        </w:rPr>
        <w:t>άχθηκε</w:t>
      </w:r>
      <w:r w:rsidR="00AC7612" w:rsidRPr="00EF7DF5">
        <w:rPr>
          <w:rFonts w:asciiTheme="minorHAnsi" w:hAnsiTheme="minorHAnsi" w:cstheme="minorHAnsi"/>
          <w:lang w:val="el-GR"/>
        </w:rPr>
        <w:t xml:space="preserve"> </w:t>
      </w:r>
      <w:r w:rsidRPr="00EF7DF5">
        <w:rPr>
          <w:rFonts w:asciiTheme="minorHAnsi" w:hAnsiTheme="minorHAnsi" w:cstheme="minorHAnsi"/>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EF7DF5" w:rsidRDefault="003929DA">
      <w:pPr>
        <w:suppressAutoHyphens w:val="0"/>
        <w:autoSpaceDE w:val="0"/>
        <w:rPr>
          <w:rFonts w:asciiTheme="minorHAnsi" w:hAnsiTheme="minorHAnsi" w:cstheme="minorHAnsi"/>
          <w:lang w:val="el-GR"/>
        </w:rPr>
      </w:pPr>
      <w:r w:rsidRPr="00EF7DF5">
        <w:rPr>
          <w:rFonts w:asciiTheme="minorHAnsi" w:hAnsiTheme="minorHAnsi" w:cstheme="minorHAnsi"/>
          <w:lang w:val="el-GR"/>
        </w:rPr>
        <w:t>Ο ανάδοχος δεν κηρύσσεται έκπτωτος για λόγους που α</w:t>
      </w:r>
      <w:r w:rsidR="009F06DC" w:rsidRPr="00EF7DF5">
        <w:rPr>
          <w:rFonts w:asciiTheme="minorHAnsi" w:hAnsiTheme="minorHAnsi" w:cstheme="minorHAnsi"/>
          <w:lang w:val="el-GR"/>
        </w:rPr>
        <w:t>νάγονται</w:t>
      </w:r>
      <w:r w:rsidRPr="00EF7DF5">
        <w:rPr>
          <w:rFonts w:asciiTheme="minorHAnsi" w:hAnsiTheme="minorHAnsi" w:cstheme="minorHAnsi"/>
          <w:lang w:val="el-GR"/>
        </w:rPr>
        <w:t xml:space="preserve"> σε υπαιτιότητα του φορέα εκτέλεσης της σύμβασης ή αν συντρέχουν λόγοι ανωτέρας βίας.</w:t>
      </w:r>
    </w:p>
    <w:p w14:paraId="01B8CD51" w14:textId="77777777" w:rsidR="003929DA" w:rsidRPr="00EF7DF5" w:rsidRDefault="003929DA">
      <w:pPr>
        <w:suppressAutoHyphens w:val="0"/>
        <w:autoSpaceDE w:val="0"/>
        <w:rPr>
          <w:rFonts w:asciiTheme="minorHAnsi" w:hAnsiTheme="minorHAnsi" w:cstheme="minorHAnsi"/>
          <w:lang w:val="el-GR"/>
        </w:rPr>
      </w:pPr>
      <w:r w:rsidRPr="00EF7DF5">
        <w:rPr>
          <w:rFonts w:asciiTheme="minorHAnsi" w:hAnsiTheme="minorHAnsi" w:cstheme="minorHAnsi"/>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Pr="00EF7DF5" w:rsidRDefault="003929DA">
      <w:pPr>
        <w:suppressAutoHyphens w:val="0"/>
        <w:autoSpaceDE w:val="0"/>
        <w:rPr>
          <w:rFonts w:asciiTheme="minorHAnsi" w:hAnsiTheme="minorHAnsi" w:cstheme="minorHAnsi"/>
          <w:lang w:val="el-GR"/>
        </w:rPr>
      </w:pPr>
      <w:r w:rsidRPr="00EF7DF5">
        <w:rPr>
          <w:rFonts w:asciiTheme="minorHAnsi" w:hAnsiTheme="minorHAnsi" w:cstheme="minorHAnsi"/>
          <w:lang w:val="el-GR"/>
        </w:rPr>
        <w:t>α) ολική κατάπτωση της εγγύησης</w:t>
      </w:r>
      <w:r w:rsidR="000D263D" w:rsidRPr="00EF7DF5">
        <w:rPr>
          <w:rFonts w:asciiTheme="minorHAnsi" w:hAnsiTheme="minorHAnsi" w:cstheme="minorHAnsi"/>
          <w:lang w:val="el-GR"/>
        </w:rPr>
        <w:t xml:space="preserve"> συμμετοχής ή</w:t>
      </w:r>
      <w:r w:rsidR="00BB3665" w:rsidRPr="00EF7DF5">
        <w:rPr>
          <w:rFonts w:asciiTheme="minorHAnsi" w:hAnsiTheme="minorHAnsi" w:cstheme="minorHAnsi"/>
          <w:lang w:val="el-GR"/>
        </w:rPr>
        <w:t xml:space="preserve"> </w:t>
      </w:r>
      <w:r w:rsidRPr="00EF7DF5">
        <w:rPr>
          <w:rFonts w:asciiTheme="minorHAnsi" w:hAnsiTheme="minorHAnsi" w:cstheme="minorHAnsi"/>
          <w:lang w:val="el-GR"/>
        </w:rPr>
        <w:t>καλής εκτέλεσης της σύμβασης</w:t>
      </w:r>
      <w:r w:rsidR="000D263D" w:rsidRPr="00EF7DF5">
        <w:rPr>
          <w:rFonts w:asciiTheme="minorHAnsi" w:hAnsiTheme="minorHAnsi" w:cstheme="minorHAnsi"/>
          <w:lang w:val="el-GR"/>
        </w:rPr>
        <w:t xml:space="preserve"> κατά περίπτωση</w:t>
      </w:r>
      <w:r w:rsidRPr="00EF7DF5">
        <w:rPr>
          <w:rFonts w:asciiTheme="minorHAnsi" w:hAnsiTheme="minorHAnsi" w:cstheme="minorHAnsi"/>
          <w:lang w:val="el-GR"/>
        </w:rPr>
        <w:t>,</w:t>
      </w:r>
    </w:p>
    <w:p w14:paraId="049BBCB1" w14:textId="00F09015" w:rsidR="003929DA" w:rsidRPr="00EF7DF5" w:rsidRDefault="002C12C7">
      <w:pPr>
        <w:suppressAutoHyphens w:val="0"/>
        <w:autoSpaceDE w:val="0"/>
        <w:rPr>
          <w:rFonts w:asciiTheme="minorHAnsi" w:hAnsiTheme="minorHAnsi" w:cstheme="minorHAnsi"/>
          <w:lang w:val="el-GR"/>
        </w:rPr>
      </w:pPr>
      <w:r w:rsidRPr="00EF7DF5">
        <w:rPr>
          <w:rFonts w:asciiTheme="minorHAnsi" w:hAnsiTheme="minorHAnsi" w:cstheme="minorHAnsi"/>
          <w:lang w:val="el-GR"/>
        </w:rPr>
        <w:t>β</w:t>
      </w:r>
      <w:r w:rsidR="003929DA" w:rsidRPr="00EF7DF5">
        <w:rPr>
          <w:rFonts w:asciiTheme="minorHAnsi" w:hAnsiTheme="minorHAnsi" w:cstheme="minorHAnsi"/>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sidRPr="00EF7DF5">
        <w:rPr>
          <w:rFonts w:asciiTheme="minorHAnsi" w:hAnsiTheme="minorHAnsi" w:cstheme="minorHAnsi"/>
          <w:lang w:val="el-GR"/>
        </w:rPr>
        <w:t>,</w:t>
      </w:r>
      <w:r w:rsidR="003929DA" w:rsidRPr="00EF7DF5">
        <w:rPr>
          <w:rFonts w:asciiTheme="minorHAnsi" w:hAnsiTheme="minorHAnsi" w:cstheme="minorHAnsi"/>
          <w:lang w:val="el-GR"/>
        </w:rPr>
        <w:t xml:space="preserve"> είτε με διενέργεια νέας διαδικασίας ανάθεσης σύμβασης</w:t>
      </w:r>
      <w:r w:rsidR="009F06DC" w:rsidRPr="00EF7DF5">
        <w:rPr>
          <w:rFonts w:asciiTheme="minorHAnsi" w:hAnsiTheme="minorHAnsi" w:cstheme="minorHAnsi"/>
          <w:lang w:val="el-GR"/>
        </w:rPr>
        <w:t>,</w:t>
      </w:r>
      <w:r w:rsidR="003929DA" w:rsidRPr="00EF7DF5">
        <w:rPr>
          <w:rFonts w:asciiTheme="minorHAnsi" w:hAnsiTheme="minorHAnsi" w:cstheme="minorHAnsi"/>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Pr="00EF7DF5" w:rsidRDefault="003929DA">
      <w:pPr>
        <w:suppressAutoHyphens w:val="0"/>
        <w:autoSpaceDE w:val="0"/>
        <w:rPr>
          <w:rFonts w:asciiTheme="minorHAnsi" w:hAnsiTheme="minorHAnsi" w:cstheme="minorHAnsi"/>
          <w:lang w:val="el-GR"/>
        </w:rPr>
      </w:pPr>
      <w:r w:rsidRPr="00EF7DF5">
        <w:rPr>
          <w:rFonts w:asciiTheme="minorHAnsi" w:hAnsiTheme="minorHAnsi" w:cstheme="minorHAnsi"/>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Pr="00EF7DF5" w:rsidRDefault="003929DA">
      <w:pPr>
        <w:suppressAutoHyphens w:val="0"/>
        <w:autoSpaceDE w:val="0"/>
        <w:rPr>
          <w:rFonts w:asciiTheme="minorHAnsi" w:hAnsiTheme="minorHAnsi" w:cstheme="minorHAnsi"/>
          <w:lang w:val="el-GR"/>
        </w:rPr>
      </w:pPr>
      <w:r w:rsidRPr="00EF7DF5">
        <w:rPr>
          <w:rFonts w:asciiTheme="minorHAnsi" w:hAnsiTheme="minorHAnsi" w:cstheme="minorHAnsi"/>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Pr="00EF7DF5" w:rsidRDefault="003929DA">
      <w:pPr>
        <w:suppressAutoHyphens w:val="0"/>
        <w:autoSpaceDE w:val="0"/>
        <w:rPr>
          <w:rFonts w:asciiTheme="minorHAnsi" w:hAnsiTheme="minorHAnsi" w:cstheme="minorHAnsi"/>
          <w:lang w:val="el-GR"/>
        </w:rPr>
      </w:pPr>
      <w:r w:rsidRPr="00EF7DF5">
        <w:rPr>
          <w:rFonts w:asciiTheme="minorHAnsi" w:hAnsiTheme="minorHAnsi" w:cstheme="minorHAnsi"/>
          <w:lang w:val="el-GR"/>
        </w:rPr>
        <w:lastRenderedPageBreak/>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7A48815D" w:rsidR="003929DA" w:rsidRPr="00EF7DF5" w:rsidRDefault="003929DA">
      <w:pPr>
        <w:suppressAutoHyphens w:val="0"/>
        <w:autoSpaceDE w:val="0"/>
        <w:rPr>
          <w:rFonts w:asciiTheme="minorHAnsi" w:hAnsiTheme="minorHAnsi" w:cstheme="minorHAnsi"/>
          <w:i/>
          <w:color w:val="4F81BD"/>
          <w:lang w:val="el-GR"/>
        </w:rPr>
      </w:pPr>
      <w:r w:rsidRPr="00EF7DF5">
        <w:rPr>
          <w:rFonts w:asciiTheme="minorHAnsi" w:hAnsiTheme="minorHAnsi" w:cstheme="minorHAnsi"/>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sidRPr="00EF7DF5">
        <w:rPr>
          <w:rFonts w:asciiTheme="minorHAnsi" w:hAnsiTheme="minorHAnsi" w:cstheme="minorHAnsi"/>
          <w:lang w:val="el-GR"/>
        </w:rPr>
        <w:t xml:space="preserve"> ο οποίος λαμβάνει την τιμή </w:t>
      </w:r>
      <w:r w:rsidR="002505B8" w:rsidRPr="00EF7DF5">
        <w:rPr>
          <w:rFonts w:asciiTheme="minorHAnsi" w:hAnsiTheme="minorHAnsi" w:cstheme="minorHAnsi"/>
          <w:lang w:val="el-GR"/>
        </w:rPr>
        <w:t>1,05.</w:t>
      </w:r>
    </w:p>
    <w:p w14:paraId="614AC804" w14:textId="77777777" w:rsidR="003929DA" w:rsidRPr="00EF7DF5" w:rsidRDefault="003929DA">
      <w:pPr>
        <w:suppressAutoHyphens w:val="0"/>
        <w:autoSpaceDE w:val="0"/>
        <w:rPr>
          <w:rFonts w:asciiTheme="minorHAnsi" w:hAnsiTheme="minorHAnsi" w:cstheme="minorHAnsi"/>
          <w:lang w:val="el-GR"/>
        </w:rPr>
      </w:pPr>
      <w:r w:rsidRPr="00EF7DF5">
        <w:rPr>
          <w:rFonts w:asciiTheme="minorHAnsi" w:hAnsiTheme="minorHAnsi" w:cstheme="minorHAnsi"/>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10F51ACB" w:rsidR="00034ABD" w:rsidRPr="00EF7DF5" w:rsidRDefault="002505B8" w:rsidP="00034ABD">
      <w:pPr>
        <w:suppressAutoHyphens w:val="0"/>
        <w:autoSpaceDE w:val="0"/>
        <w:rPr>
          <w:rFonts w:asciiTheme="minorHAnsi" w:eastAsia="SimSun" w:hAnsiTheme="minorHAnsi" w:cstheme="minorHAnsi"/>
          <w:i/>
          <w:iCs/>
          <w:color w:val="5B9BD5"/>
          <w:spacing w:val="5"/>
          <w:szCs w:val="22"/>
          <w:lang w:val="el-GR"/>
        </w:rPr>
      </w:pPr>
      <w:r w:rsidRPr="00EF7DF5">
        <w:rPr>
          <w:rFonts w:asciiTheme="minorHAnsi" w:hAnsiTheme="minorHAnsi" w:cstheme="minorHAnsi"/>
          <w:lang w:val="el-GR"/>
        </w:rPr>
        <w:t>γ</w:t>
      </w:r>
      <w:r w:rsidR="00DD64DF" w:rsidRPr="00EF7DF5">
        <w:rPr>
          <w:rFonts w:asciiTheme="minorHAnsi" w:hAnsiTheme="minorHAnsi" w:cstheme="minorHAnsi"/>
          <w:lang w:val="el-GR"/>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sidRPr="00EF7DF5">
        <w:rPr>
          <w:rFonts w:asciiTheme="minorHAnsi" w:hAnsiTheme="minorHAnsi" w:cstheme="minorHAnsi"/>
          <w:lang w:val="el-GR"/>
        </w:rPr>
        <w:t xml:space="preserve"> του ως άνω νόμου</w:t>
      </w:r>
      <w:r w:rsidR="00DD64DF" w:rsidRPr="00EF7DF5">
        <w:rPr>
          <w:rFonts w:asciiTheme="minorHAnsi" w:hAnsiTheme="minorHAnsi" w:cstheme="minorHAnsi"/>
          <w:lang w:val="el-GR"/>
        </w:rPr>
        <w:t>, περί αποκλεισμού οικονομικού φορέα από δημόσιες</w:t>
      </w:r>
      <w:r w:rsidR="00F44003" w:rsidRPr="00EF7DF5">
        <w:rPr>
          <w:rFonts w:asciiTheme="minorHAnsi" w:hAnsiTheme="minorHAnsi" w:cstheme="minorHAnsi"/>
          <w:lang w:val="el-GR"/>
        </w:rPr>
        <w:t xml:space="preserve"> συμβάσεις</w:t>
      </w:r>
      <w:r w:rsidRPr="00EF7DF5">
        <w:rPr>
          <w:rFonts w:asciiTheme="minorHAnsi" w:eastAsia="SimSun" w:hAnsiTheme="minorHAnsi" w:cstheme="minorHAnsi"/>
          <w:i/>
          <w:iCs/>
          <w:spacing w:val="5"/>
          <w:szCs w:val="22"/>
          <w:lang w:val="el-GR"/>
        </w:rPr>
        <w:t>.</w:t>
      </w:r>
    </w:p>
    <w:p w14:paraId="43B8CC63" w14:textId="77777777" w:rsidR="00DD64DF" w:rsidRPr="00EF7DF5" w:rsidRDefault="00DD64DF" w:rsidP="00DD64DF">
      <w:pPr>
        <w:suppressAutoHyphens w:val="0"/>
        <w:autoSpaceDE w:val="0"/>
        <w:rPr>
          <w:rFonts w:asciiTheme="minorHAnsi" w:hAnsiTheme="minorHAnsi" w:cstheme="minorHAnsi"/>
          <w:lang w:val="el-GR"/>
        </w:rPr>
      </w:pPr>
    </w:p>
    <w:p w14:paraId="2385C5E3" w14:textId="0988C636" w:rsidR="003929DA" w:rsidRPr="00EF7DF5" w:rsidRDefault="003929DA">
      <w:pPr>
        <w:suppressAutoHyphens w:val="0"/>
        <w:autoSpaceDE w:val="0"/>
        <w:rPr>
          <w:rFonts w:asciiTheme="minorHAnsi" w:hAnsiTheme="minorHAnsi" w:cstheme="minorHAnsi"/>
          <w:lang w:val="el-GR"/>
        </w:rPr>
      </w:pPr>
      <w:r w:rsidRPr="00EF7DF5">
        <w:rPr>
          <w:rFonts w:asciiTheme="minorHAnsi" w:hAnsiTheme="minorHAnsi" w:cstheme="minorHAnsi"/>
          <w:b/>
          <w:bCs/>
          <w:lang w:val="el-GR"/>
        </w:rPr>
        <w:t>5.2.2.</w:t>
      </w:r>
      <w:r w:rsidRPr="00EF7DF5">
        <w:rPr>
          <w:rFonts w:asciiTheme="minorHAnsi" w:hAnsiTheme="minorHAnsi" w:cstheme="minorHAnsi"/>
          <w:lang w:val="el-GR"/>
        </w:rPr>
        <w:t xml:space="preserve">  Αν το </w:t>
      </w:r>
      <w:r w:rsidR="00A51A17" w:rsidRPr="00EF7DF5">
        <w:rPr>
          <w:rFonts w:asciiTheme="minorHAnsi" w:hAnsiTheme="minorHAnsi" w:cstheme="minorHAnsi"/>
          <w:lang w:val="el-GR"/>
        </w:rPr>
        <w:t>αγαθ</w:t>
      </w:r>
      <w:r w:rsidRPr="00EF7DF5">
        <w:rPr>
          <w:rFonts w:asciiTheme="minorHAnsi" w:hAnsiTheme="minorHAnsi" w:cstheme="minorHAnsi"/>
          <w:lang w:val="el-GR"/>
        </w:rPr>
        <w:t>ό φορτωθεί - παραδοθεί ή αντικατασταθεί</w:t>
      </w:r>
      <w:r w:rsidR="00867F51">
        <w:rPr>
          <w:rFonts w:asciiTheme="minorHAnsi" w:hAnsiTheme="minorHAnsi" w:cstheme="minorHAnsi"/>
          <w:lang w:val="el-GR"/>
        </w:rPr>
        <w:t xml:space="preserve"> ή οι υπηρεσίες παρασχεθούν </w:t>
      </w:r>
      <w:r w:rsidRPr="00EF7DF5">
        <w:rPr>
          <w:rFonts w:asciiTheme="minorHAnsi" w:hAnsiTheme="minorHAnsi" w:cstheme="minorHAnsi"/>
          <w:lang w:val="el-GR"/>
        </w:rPr>
        <w:t xml:space="preserve"> μετά τη λήξη του συμβατικού χρόνου και μέχρι </w:t>
      </w:r>
      <w:r w:rsidR="00281C28" w:rsidRPr="00EF7DF5">
        <w:rPr>
          <w:rFonts w:asciiTheme="minorHAnsi" w:hAnsiTheme="minorHAnsi" w:cstheme="minorHAnsi"/>
          <w:lang w:val="el-GR"/>
        </w:rPr>
        <w:t xml:space="preserve">τη </w:t>
      </w:r>
      <w:r w:rsidRPr="00EF7DF5">
        <w:rPr>
          <w:rFonts w:asciiTheme="minorHAnsi" w:hAnsiTheme="minorHAnsi" w:cstheme="minorHAnsi"/>
          <w:lang w:val="el-GR"/>
        </w:rPr>
        <w:t xml:space="preserve">λήξη του χρόνου της παράτασης που χορηγήθηκε, σύμφωνα με το άρθρο 206 του </w:t>
      </w:r>
      <w:r w:rsidR="00952832" w:rsidRPr="00EF7DF5">
        <w:rPr>
          <w:rFonts w:asciiTheme="minorHAnsi" w:hAnsiTheme="minorHAnsi" w:cstheme="minorHAnsi"/>
          <w:lang w:val="el-GR"/>
        </w:rPr>
        <w:t>ν</w:t>
      </w:r>
      <w:r w:rsidRPr="00EF7DF5">
        <w:rPr>
          <w:rFonts w:asciiTheme="minorHAnsi" w:hAnsiTheme="minorHAnsi" w:cstheme="minorHAnsi"/>
          <w:lang w:val="el-GR"/>
        </w:rPr>
        <w:t>.</w:t>
      </w:r>
      <w:r w:rsidR="009B2C8B" w:rsidRPr="00EF7DF5">
        <w:rPr>
          <w:rFonts w:asciiTheme="minorHAnsi" w:hAnsiTheme="minorHAnsi" w:cstheme="minorHAnsi"/>
          <w:lang w:val="el-GR"/>
        </w:rPr>
        <w:t xml:space="preserve"> </w:t>
      </w:r>
      <w:r w:rsidRPr="00EF7DF5">
        <w:rPr>
          <w:rFonts w:asciiTheme="minorHAnsi" w:hAnsiTheme="minorHAnsi" w:cstheme="minorHAnsi"/>
          <w:lang w:val="el-GR"/>
        </w:rPr>
        <w:t>4412/16, επιβάλλεται πρόστιμο</w:t>
      </w:r>
      <w:r w:rsidRPr="00EF7DF5">
        <w:rPr>
          <w:rStyle w:val="WW-FootnoteReference14"/>
          <w:rFonts w:asciiTheme="minorHAnsi" w:hAnsiTheme="minorHAnsi" w:cstheme="minorHAnsi"/>
          <w:lang w:val="el-GR"/>
        </w:rPr>
        <w:footnoteReference w:id="161"/>
      </w:r>
      <w:r w:rsidRPr="00EF7DF5">
        <w:rPr>
          <w:rFonts w:asciiTheme="minorHAnsi" w:hAnsiTheme="minorHAnsi" w:cstheme="minorHAnsi"/>
          <w:lang w:val="el-GR"/>
        </w:rPr>
        <w:t xml:space="preserve"> </w:t>
      </w:r>
      <w:r w:rsidR="00A72E12" w:rsidRPr="00EF7DF5">
        <w:rPr>
          <w:rFonts w:asciiTheme="minorHAnsi" w:hAnsiTheme="minorHAnsi" w:cstheme="minorHAnsi"/>
          <w:lang w:val="el-GR"/>
        </w:rPr>
        <w:t>πέντε τοις εκατό (</w:t>
      </w:r>
      <w:r w:rsidRPr="00EF7DF5">
        <w:rPr>
          <w:rFonts w:asciiTheme="minorHAnsi" w:hAnsiTheme="minorHAnsi" w:cstheme="minorHAnsi"/>
          <w:lang w:val="el-GR"/>
        </w:rPr>
        <w:t>5%</w:t>
      </w:r>
      <w:r w:rsidR="00A72E12" w:rsidRPr="00EF7DF5">
        <w:rPr>
          <w:rFonts w:asciiTheme="minorHAnsi" w:hAnsiTheme="minorHAnsi" w:cstheme="minorHAnsi"/>
          <w:lang w:val="el-GR"/>
        </w:rPr>
        <w:t>)</w:t>
      </w:r>
      <w:r w:rsidRPr="00EF7DF5">
        <w:rPr>
          <w:rFonts w:asciiTheme="minorHAnsi" w:hAnsiTheme="minorHAnsi" w:cstheme="minorHAnsi"/>
          <w:lang w:val="el-GR"/>
        </w:rPr>
        <w:t xml:space="preserve"> επί της συμβατικής αξίας της ποσότητας που παραδόθηκε εκπρόθεσμα.</w:t>
      </w:r>
    </w:p>
    <w:p w14:paraId="5E0559B9" w14:textId="35248D86" w:rsidR="003929DA" w:rsidRPr="00EF7DF5" w:rsidRDefault="003929DA">
      <w:pPr>
        <w:suppressAutoHyphens w:val="0"/>
        <w:autoSpaceDE w:val="0"/>
        <w:rPr>
          <w:rFonts w:asciiTheme="minorHAnsi" w:hAnsiTheme="minorHAnsi" w:cstheme="minorHAnsi"/>
          <w:lang w:val="el-GR"/>
        </w:rPr>
      </w:pPr>
      <w:r w:rsidRPr="00EF7DF5">
        <w:rPr>
          <w:rFonts w:asciiTheme="minorHAnsi" w:hAnsiTheme="minorHAnsi" w:cstheme="minorHAnsi"/>
          <w:lang w:val="el-GR"/>
        </w:rPr>
        <w:t xml:space="preserve">Το παραπάνω πρόστιμο υπολογίζεται επί της συμβατικής αξίας των εκπρόθεσμα </w:t>
      </w:r>
      <w:proofErr w:type="spellStart"/>
      <w:r w:rsidRPr="00EF7DF5">
        <w:rPr>
          <w:rFonts w:asciiTheme="minorHAnsi" w:hAnsiTheme="minorHAnsi" w:cstheme="minorHAnsi"/>
          <w:lang w:val="el-GR"/>
        </w:rPr>
        <w:t>παραδοθέντων</w:t>
      </w:r>
      <w:proofErr w:type="spellEnd"/>
      <w:r w:rsidRPr="00EF7DF5">
        <w:rPr>
          <w:rFonts w:asciiTheme="minorHAnsi" w:hAnsiTheme="minorHAnsi" w:cstheme="minorHAnsi"/>
          <w:lang w:val="el-GR"/>
        </w:rPr>
        <w:t xml:space="preserve"> </w:t>
      </w:r>
      <w:r w:rsidR="00A51A17" w:rsidRPr="00EF7DF5">
        <w:rPr>
          <w:rFonts w:asciiTheme="minorHAnsi" w:hAnsiTheme="minorHAnsi" w:cstheme="minorHAnsi"/>
          <w:lang w:val="el-GR"/>
        </w:rPr>
        <w:t>αγαθ</w:t>
      </w:r>
      <w:r w:rsidRPr="00EF7DF5">
        <w:rPr>
          <w:rFonts w:asciiTheme="minorHAnsi" w:hAnsiTheme="minorHAnsi" w:cstheme="minorHAnsi"/>
          <w:lang w:val="el-GR"/>
        </w:rPr>
        <w:t>ών,</w:t>
      </w:r>
      <w:r w:rsidR="00867F51">
        <w:rPr>
          <w:rFonts w:asciiTheme="minorHAnsi" w:hAnsiTheme="minorHAnsi" w:cstheme="minorHAnsi"/>
          <w:lang w:val="el-GR"/>
        </w:rPr>
        <w:t xml:space="preserve"> ή υπηρεσιών </w:t>
      </w:r>
      <w:r w:rsidRPr="00EF7DF5">
        <w:rPr>
          <w:rFonts w:asciiTheme="minorHAnsi" w:hAnsiTheme="minorHAnsi" w:cstheme="minorHAnsi"/>
          <w:lang w:val="el-GR"/>
        </w:rPr>
        <w:t xml:space="preserve"> χωρίς ΦΠΑ. Εάν τα </w:t>
      </w:r>
      <w:r w:rsidR="00A51A17" w:rsidRPr="00EF7DF5">
        <w:rPr>
          <w:rFonts w:asciiTheme="minorHAnsi" w:hAnsiTheme="minorHAnsi" w:cstheme="minorHAnsi"/>
          <w:lang w:val="el-GR"/>
        </w:rPr>
        <w:t>αγαθ</w:t>
      </w:r>
      <w:r w:rsidRPr="00EF7DF5">
        <w:rPr>
          <w:rFonts w:asciiTheme="minorHAnsi" w:hAnsiTheme="minorHAnsi" w:cstheme="minorHAnsi"/>
          <w:lang w:val="el-GR"/>
        </w:rPr>
        <w:t>ά</w:t>
      </w:r>
      <w:r w:rsidR="00867F51">
        <w:rPr>
          <w:rFonts w:asciiTheme="minorHAnsi" w:hAnsiTheme="minorHAnsi" w:cstheme="minorHAnsi"/>
          <w:lang w:val="el-GR"/>
        </w:rPr>
        <w:t xml:space="preserve"> ή οι υπηρεσίες </w:t>
      </w:r>
      <w:r w:rsidRPr="00EF7DF5">
        <w:rPr>
          <w:rFonts w:asciiTheme="minorHAnsi" w:hAnsiTheme="minorHAnsi" w:cstheme="minorHAnsi"/>
          <w:lang w:val="el-GR"/>
        </w:rPr>
        <w:t xml:space="preserve"> που παραδόθηκαν εκπρόθεσμα επηρεάζουν τη χρησιμοποίηση των </w:t>
      </w:r>
      <w:r w:rsidR="00A51A17" w:rsidRPr="00EF7DF5">
        <w:rPr>
          <w:rFonts w:asciiTheme="minorHAnsi" w:hAnsiTheme="minorHAnsi" w:cstheme="minorHAnsi"/>
          <w:lang w:val="el-GR"/>
        </w:rPr>
        <w:t>αγαθ</w:t>
      </w:r>
      <w:r w:rsidRPr="00EF7DF5">
        <w:rPr>
          <w:rFonts w:asciiTheme="minorHAnsi" w:hAnsiTheme="minorHAnsi" w:cstheme="minorHAnsi"/>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Pr="00EF7DF5" w:rsidRDefault="003929DA">
      <w:pPr>
        <w:suppressAutoHyphens w:val="0"/>
        <w:autoSpaceDE w:val="0"/>
        <w:rPr>
          <w:rFonts w:asciiTheme="minorHAnsi" w:hAnsiTheme="minorHAnsi" w:cstheme="minorHAnsi"/>
          <w:lang w:val="el-GR"/>
        </w:rPr>
      </w:pPr>
      <w:r w:rsidRPr="00EF7DF5">
        <w:rPr>
          <w:rFonts w:asciiTheme="minorHAnsi" w:hAnsiTheme="minorHAnsi" w:cstheme="minorHAnsi"/>
          <w:lang w:val="el-GR"/>
        </w:rPr>
        <w:t xml:space="preserve">Κατά τον υπολογισμό του χρονικού διαστήματος της καθυστέρησης για φόρτωση- παράδοση ή αντικατάσταση των </w:t>
      </w:r>
      <w:r w:rsidR="00A51A17" w:rsidRPr="00EF7DF5">
        <w:rPr>
          <w:rFonts w:asciiTheme="minorHAnsi" w:hAnsiTheme="minorHAnsi" w:cstheme="minorHAnsi"/>
          <w:lang w:val="el-GR"/>
        </w:rPr>
        <w:t>αγαθ</w:t>
      </w:r>
      <w:r w:rsidRPr="00EF7DF5">
        <w:rPr>
          <w:rFonts w:asciiTheme="minorHAnsi" w:hAnsiTheme="minorHAnsi" w:cstheme="minorHAnsi"/>
          <w:lang w:val="el-GR"/>
        </w:rPr>
        <w:t>ών, με απόφαση του αποφαιν</w:t>
      </w:r>
      <w:r w:rsidR="00281C28" w:rsidRPr="00EF7DF5">
        <w:rPr>
          <w:rFonts w:asciiTheme="minorHAnsi" w:hAnsiTheme="minorHAnsi" w:cstheme="minorHAnsi"/>
          <w:lang w:val="el-GR"/>
        </w:rPr>
        <w:t>όμε</w:t>
      </w:r>
      <w:r w:rsidRPr="00EF7DF5">
        <w:rPr>
          <w:rFonts w:asciiTheme="minorHAnsi" w:hAnsiTheme="minorHAnsi" w:cstheme="minorHAnsi"/>
          <w:lang w:val="el-GR"/>
        </w:rPr>
        <w:t>νου οργάνου, ύστερα από γνωμοδότηση του αρμ</w:t>
      </w:r>
      <w:r w:rsidR="00952832" w:rsidRPr="00EF7DF5">
        <w:rPr>
          <w:rFonts w:asciiTheme="minorHAnsi" w:hAnsiTheme="minorHAnsi" w:cstheme="minorHAnsi"/>
          <w:lang w:val="el-GR"/>
        </w:rPr>
        <w:t>όδι</w:t>
      </w:r>
      <w:r w:rsidRPr="00EF7DF5">
        <w:rPr>
          <w:rFonts w:asciiTheme="minorHAnsi" w:hAnsiTheme="minorHAnsi" w:cstheme="minorHAnsi"/>
          <w:lang w:val="el-GR"/>
        </w:rPr>
        <w:t>ου οργάνου, δεν λαμβάνεται υπόψη ο χρόνος που παρήλθε πέραν του εύλογου, κατά τα διάφορα στάδια των διαδικασιών, για το</w:t>
      </w:r>
      <w:r w:rsidR="00952832" w:rsidRPr="00EF7DF5">
        <w:rPr>
          <w:rFonts w:asciiTheme="minorHAnsi" w:hAnsiTheme="minorHAnsi" w:cstheme="minorHAnsi"/>
          <w:lang w:val="el-GR"/>
        </w:rPr>
        <w:t>ν</w:t>
      </w:r>
      <w:r w:rsidRPr="00EF7DF5">
        <w:rPr>
          <w:rFonts w:asciiTheme="minorHAnsi" w:hAnsiTheme="minorHAnsi" w:cstheme="minorHAnsi"/>
          <w:lang w:val="el-GR"/>
        </w:rPr>
        <w:t xml:space="preserve"> οποίο δεν ευθύνεται ο ανάδοχος και παρατείνεται, αντίστοιχα, ο χρόνος φόρτωσης - παράδοσης.</w:t>
      </w:r>
    </w:p>
    <w:p w14:paraId="7E5A451A" w14:textId="77777777" w:rsidR="003929DA" w:rsidRPr="00EF7DF5" w:rsidRDefault="003929DA">
      <w:pPr>
        <w:suppressAutoHyphens w:val="0"/>
        <w:autoSpaceDE w:val="0"/>
        <w:rPr>
          <w:rFonts w:asciiTheme="minorHAnsi" w:hAnsiTheme="minorHAnsi" w:cstheme="minorHAnsi"/>
          <w:lang w:val="el-GR"/>
        </w:rPr>
      </w:pPr>
      <w:r w:rsidRPr="00EF7DF5">
        <w:rPr>
          <w:rFonts w:asciiTheme="minorHAnsi" w:hAnsiTheme="minorHAnsi" w:cstheme="minorHAnsi"/>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Pr="00EF7DF5" w:rsidRDefault="003929DA">
      <w:pPr>
        <w:pStyle w:val="20"/>
        <w:suppressAutoHyphens w:val="0"/>
        <w:autoSpaceDE w:val="0"/>
        <w:rPr>
          <w:rFonts w:asciiTheme="minorHAnsi" w:hAnsiTheme="minorHAnsi" w:cstheme="minorHAnsi"/>
          <w:lang w:val="el-GR"/>
        </w:rPr>
      </w:pPr>
      <w:bookmarkStart w:id="75" w:name="_Toc189125841"/>
      <w:r w:rsidRPr="00EF7DF5">
        <w:rPr>
          <w:rFonts w:asciiTheme="minorHAnsi" w:hAnsiTheme="minorHAnsi" w:cstheme="minorHAnsi"/>
          <w:lang w:val="el-GR"/>
        </w:rPr>
        <w:t>5.3</w:t>
      </w:r>
      <w:r w:rsidRPr="00EF7DF5">
        <w:rPr>
          <w:rFonts w:asciiTheme="minorHAnsi" w:hAnsiTheme="minorHAnsi" w:cstheme="minorHAnsi"/>
          <w:lang w:val="el-GR"/>
        </w:rPr>
        <w:tab/>
        <w:t>Διοικητικές προσφυγές κατά τη διαδικασία εκτέλεσης των συμβάσεων</w:t>
      </w:r>
      <w:r w:rsidRPr="00EF7DF5">
        <w:rPr>
          <w:rStyle w:val="WW-FootnoteReference14"/>
          <w:rFonts w:asciiTheme="minorHAnsi" w:hAnsiTheme="minorHAnsi" w:cstheme="minorHAnsi"/>
        </w:rPr>
        <w:footnoteReference w:id="162"/>
      </w:r>
      <w:bookmarkEnd w:id="75"/>
      <w:r w:rsidRPr="00EF7DF5">
        <w:rPr>
          <w:rFonts w:asciiTheme="minorHAnsi" w:hAnsiTheme="minorHAnsi" w:cstheme="minorHAnsi"/>
          <w:lang w:val="el-GR"/>
        </w:rPr>
        <w:t xml:space="preserve">  </w:t>
      </w:r>
    </w:p>
    <w:p w14:paraId="48F81A87" w14:textId="0E8CBCC4" w:rsidR="003929DA" w:rsidRPr="00EF7DF5" w:rsidRDefault="003929DA">
      <w:pPr>
        <w:suppressAutoHyphens w:val="0"/>
        <w:autoSpaceDE w:val="0"/>
        <w:rPr>
          <w:rFonts w:asciiTheme="minorHAnsi" w:hAnsiTheme="minorHAnsi" w:cstheme="minorHAnsi"/>
          <w:lang w:val="el-GR"/>
        </w:rPr>
      </w:pPr>
      <w:r w:rsidRPr="00EF7DF5">
        <w:rPr>
          <w:rFonts w:asciiTheme="minorHAnsi" w:hAnsiTheme="minorHAnsi" w:cstheme="minorHAnsi"/>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sidRPr="00EF7DF5">
        <w:rPr>
          <w:rFonts w:asciiTheme="minorHAnsi" w:hAnsiTheme="minorHAnsi" w:cstheme="minorHAnsi"/>
          <w:lang w:val="el-GR"/>
        </w:rPr>
        <w:t>αγαθ</w:t>
      </w:r>
      <w:r w:rsidRPr="00EF7DF5">
        <w:rPr>
          <w:rFonts w:asciiTheme="minorHAnsi" w:hAnsiTheme="minorHAnsi" w:cstheme="minorHAnsi"/>
          <w:lang w:val="el-GR"/>
        </w:rPr>
        <w:t xml:space="preserve">ών), 6.4. (Απόρριψη συμβατικών </w:t>
      </w:r>
      <w:r w:rsidR="00A51A17" w:rsidRPr="00EF7DF5">
        <w:rPr>
          <w:rFonts w:asciiTheme="minorHAnsi" w:hAnsiTheme="minorHAnsi" w:cstheme="minorHAnsi"/>
          <w:lang w:val="el-GR"/>
        </w:rPr>
        <w:t>αγαθ</w:t>
      </w:r>
      <w:r w:rsidRPr="00EF7DF5">
        <w:rPr>
          <w:rFonts w:asciiTheme="minorHAnsi" w:hAnsiTheme="minorHAnsi" w:cstheme="minorHAnsi"/>
          <w:lang w:val="el-GR"/>
        </w:rPr>
        <w:t>ών – αντικατάσταση), καθώς και κατ’ εφαρμογή των συμβατικών όρων</w:t>
      </w:r>
      <w:r w:rsidR="00952832" w:rsidRPr="00EF7DF5">
        <w:rPr>
          <w:rFonts w:asciiTheme="minorHAnsi" w:hAnsiTheme="minorHAnsi" w:cstheme="minorHAnsi"/>
          <w:lang w:val="el-GR"/>
        </w:rPr>
        <w:t>,</w:t>
      </w:r>
      <w:r w:rsidRPr="00EF7DF5">
        <w:rPr>
          <w:rFonts w:asciiTheme="minorHAnsi" w:hAnsiTheme="minorHAnsi" w:cstheme="minorHAnsi"/>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w:t>
      </w:r>
      <w:r w:rsidRPr="00EF7DF5">
        <w:rPr>
          <w:rFonts w:asciiTheme="minorHAnsi" w:hAnsiTheme="minorHAnsi" w:cstheme="minorHAnsi"/>
          <w:lang w:val="el-GR"/>
        </w:rPr>
        <w:lastRenderedPageBreak/>
        <w:t>Αν ασκηθεί εμπρόθεσμα προσφυγή, αναστέλλονται οι συνέπειες της απόφασης μέχρι αυτή να οριστικοποιηθεί.</w:t>
      </w:r>
    </w:p>
    <w:p w14:paraId="711E96B0" w14:textId="77777777" w:rsidR="003929DA" w:rsidRPr="00EF7DF5" w:rsidRDefault="003929DA">
      <w:pPr>
        <w:pStyle w:val="20"/>
        <w:suppressAutoHyphens w:val="0"/>
        <w:autoSpaceDE w:val="0"/>
        <w:rPr>
          <w:rFonts w:asciiTheme="minorHAnsi" w:hAnsiTheme="minorHAnsi" w:cstheme="minorHAnsi"/>
          <w:lang w:val="el-GR"/>
        </w:rPr>
      </w:pPr>
      <w:bookmarkStart w:id="76" w:name="_Toc189125842"/>
      <w:r w:rsidRPr="00EF7DF5">
        <w:rPr>
          <w:rFonts w:asciiTheme="minorHAnsi" w:hAnsiTheme="minorHAnsi" w:cstheme="minorHAnsi"/>
          <w:lang w:val="el-GR"/>
        </w:rPr>
        <w:t>5.4</w:t>
      </w:r>
      <w:r w:rsidRPr="00EF7DF5">
        <w:rPr>
          <w:rFonts w:asciiTheme="minorHAnsi" w:hAnsiTheme="minorHAnsi" w:cstheme="minorHAnsi"/>
          <w:lang w:val="el-GR"/>
        </w:rPr>
        <w:tab/>
        <w:t>Δικαστική επίλυση διαφορών</w:t>
      </w:r>
      <w:bookmarkEnd w:id="76"/>
    </w:p>
    <w:p w14:paraId="3D87E27C" w14:textId="43CB6ED9" w:rsidR="003929DA" w:rsidRPr="00EF7DF5" w:rsidRDefault="003929DA" w:rsidP="00FF52B7">
      <w:pPr>
        <w:rPr>
          <w:rFonts w:asciiTheme="minorHAnsi" w:hAnsiTheme="minorHAnsi" w:cstheme="minorHAnsi"/>
          <w:lang w:val="el-GR"/>
        </w:rPr>
      </w:pPr>
      <w:r w:rsidRPr="00EF7DF5">
        <w:rPr>
          <w:rFonts w:asciiTheme="minorHAnsi" w:hAnsiTheme="minorHAnsi" w:cstheme="minorHAnsi"/>
          <w:szCs w:val="22"/>
          <w:lang w:val="el-GR"/>
        </w:rPr>
        <w:t>Κάθε διαφορά μεταξύ των συμβαλλόμενων μερών που</w:t>
      </w:r>
      <w:r w:rsidR="00C528FE" w:rsidRPr="00EF7DF5">
        <w:rPr>
          <w:rFonts w:asciiTheme="minorHAnsi" w:hAnsiTheme="minorHAnsi" w:cstheme="minorHAnsi"/>
          <w:szCs w:val="22"/>
          <w:lang w:val="el-GR"/>
        </w:rPr>
        <w:t xml:space="preserve">  προκύπτει  </w:t>
      </w:r>
      <w:r w:rsidRPr="00EF7DF5">
        <w:rPr>
          <w:rFonts w:asciiTheme="minorHAnsi" w:hAnsiTheme="minorHAnsi" w:cstheme="minorHAnsi"/>
          <w:szCs w:val="22"/>
          <w:lang w:val="el-GR"/>
        </w:rPr>
        <w:t>από</w:t>
      </w:r>
      <w:r w:rsidR="00C528FE" w:rsidRPr="00EF7DF5">
        <w:rPr>
          <w:rFonts w:asciiTheme="minorHAnsi" w:hAnsiTheme="minorHAnsi" w:cstheme="minorHAnsi"/>
          <w:szCs w:val="22"/>
          <w:lang w:val="el-GR"/>
        </w:rPr>
        <w:t xml:space="preserve"> τη σύμβαση</w:t>
      </w:r>
      <w:r w:rsidRPr="00EF7DF5">
        <w:rPr>
          <w:rFonts w:asciiTheme="minorHAnsi" w:hAnsiTheme="minorHAnsi" w:cstheme="minorHAnsi"/>
          <w:szCs w:val="22"/>
          <w:lang w:val="el-GR"/>
        </w:rPr>
        <w:t xml:space="preserve">  που συνάπτ</w:t>
      </w:r>
      <w:r w:rsidR="00C528FE" w:rsidRPr="00EF7DF5">
        <w:rPr>
          <w:rFonts w:asciiTheme="minorHAnsi" w:hAnsiTheme="minorHAnsi" w:cstheme="minorHAnsi"/>
          <w:szCs w:val="22"/>
          <w:lang w:val="el-GR"/>
        </w:rPr>
        <w:t>ε</w:t>
      </w:r>
      <w:r w:rsidR="009B2C8B" w:rsidRPr="00EF7DF5">
        <w:rPr>
          <w:rFonts w:asciiTheme="minorHAnsi" w:hAnsiTheme="minorHAnsi" w:cstheme="minorHAnsi"/>
          <w:szCs w:val="22"/>
          <w:lang w:val="el-GR"/>
        </w:rPr>
        <w:t>τ</w:t>
      </w:r>
      <w:r w:rsidRPr="00EF7DF5">
        <w:rPr>
          <w:rFonts w:asciiTheme="minorHAnsi" w:hAnsiTheme="minorHAnsi" w:cstheme="minorHAnsi"/>
          <w:szCs w:val="22"/>
          <w:lang w:val="el-GR"/>
        </w:rPr>
        <w:t xml:space="preserve">αι στο πλαίσιο της παρούσας </w:t>
      </w:r>
      <w:r w:rsidR="00C528FE" w:rsidRPr="00EF7DF5">
        <w:rPr>
          <w:rFonts w:asciiTheme="minorHAnsi" w:hAnsiTheme="minorHAnsi" w:cstheme="minorHAnsi"/>
          <w:szCs w:val="22"/>
          <w:lang w:val="el-GR"/>
        </w:rPr>
        <w:t>Δ</w:t>
      </w:r>
      <w:r w:rsidRPr="00EF7DF5">
        <w:rPr>
          <w:rFonts w:asciiTheme="minorHAnsi" w:hAnsiTheme="minorHAnsi" w:cstheme="minorHAnsi"/>
          <w:szCs w:val="22"/>
          <w:lang w:val="el-GR"/>
        </w:rPr>
        <w:t>ιακήρυξης</w:t>
      </w:r>
      <w:r w:rsidR="00D97704" w:rsidRPr="00EF7DF5">
        <w:rPr>
          <w:rFonts w:asciiTheme="minorHAnsi" w:hAnsiTheme="minorHAnsi" w:cstheme="minorHAnsi"/>
          <w:szCs w:val="22"/>
          <w:lang w:val="el-GR"/>
        </w:rPr>
        <w:t>,</w:t>
      </w:r>
      <w:r w:rsidRPr="00EF7DF5">
        <w:rPr>
          <w:rFonts w:asciiTheme="minorHAnsi" w:hAnsiTheme="minorHAnsi" w:cstheme="minorHAnsi"/>
          <w:szCs w:val="22"/>
          <w:lang w:val="el-GR"/>
        </w:rPr>
        <w:t xml:space="preserve">  επιλύεται με την άσκηση</w:t>
      </w:r>
      <w:r w:rsidRPr="00EF7DF5">
        <w:rPr>
          <w:rFonts w:asciiTheme="minorHAnsi" w:hAnsiTheme="minorHAnsi" w:cstheme="minorHAnsi"/>
          <w:lang w:val="el-GR"/>
        </w:rPr>
        <w:t xml:space="preserve"> προσφυγής ή αγωγής στο Διοικητικό Εφετείο της Περιφέρειας στην οποία εκτελείται </w:t>
      </w:r>
      <w:r w:rsidR="00C528FE" w:rsidRPr="00EF7DF5">
        <w:rPr>
          <w:rFonts w:asciiTheme="minorHAnsi" w:hAnsiTheme="minorHAnsi" w:cstheme="minorHAnsi"/>
          <w:lang w:val="el-GR"/>
        </w:rPr>
        <w:t xml:space="preserve"> η </w:t>
      </w:r>
      <w:r w:rsidRPr="00EF7DF5">
        <w:rPr>
          <w:rFonts w:asciiTheme="minorHAnsi" w:hAnsiTheme="minorHAnsi" w:cstheme="minorHAnsi"/>
          <w:lang w:val="el-GR"/>
        </w:rPr>
        <w:t xml:space="preserve"> σύμβαση, κατά τα ειδικότερα οριζόμενα στις παρ. 1 έως και 6 του άρθρου 205Α του ν. 4412/2016</w:t>
      </w:r>
      <w:r w:rsidRPr="00EF7DF5">
        <w:rPr>
          <w:rStyle w:val="WW-0"/>
          <w:rFonts w:asciiTheme="minorHAnsi" w:hAnsiTheme="minorHAnsi" w:cstheme="minorHAnsi"/>
          <w:lang w:val="el-GR"/>
        </w:rPr>
        <w:footnoteReference w:id="163"/>
      </w:r>
      <w:r w:rsidRPr="00EF7DF5">
        <w:rPr>
          <w:rFonts w:asciiTheme="minorHAnsi" w:hAnsiTheme="minorHAnsi" w:cstheme="minorHAnsi"/>
          <w:lang w:val="el-GR"/>
        </w:rPr>
        <w:t xml:space="preserve">. Πριν από την άσκηση της προσφυγής στο Διοικητικό Εφετείο προηγείται υποχρεωτικά η τήρηση της </w:t>
      </w:r>
      <w:proofErr w:type="spellStart"/>
      <w:r w:rsidR="00D77A37" w:rsidRPr="00EF7DF5">
        <w:rPr>
          <w:rFonts w:asciiTheme="minorHAnsi" w:hAnsiTheme="minorHAnsi" w:cstheme="minorHAnsi"/>
          <w:lang w:val="el-GR"/>
        </w:rPr>
        <w:t>ενδικοφανούς</w:t>
      </w:r>
      <w:proofErr w:type="spellEnd"/>
      <w:r w:rsidR="00D77A37" w:rsidRPr="00EF7DF5">
        <w:rPr>
          <w:rFonts w:asciiTheme="minorHAnsi" w:hAnsiTheme="minorHAnsi" w:cstheme="minorHAnsi"/>
          <w:lang w:val="el-GR"/>
        </w:rPr>
        <w:t xml:space="preserve"> διαδικασίας που προβλέπεται </w:t>
      </w:r>
      <w:r w:rsidRPr="00EF7DF5">
        <w:rPr>
          <w:rFonts w:asciiTheme="minorHAnsi" w:hAnsiTheme="minorHAnsi" w:cstheme="minorHAnsi"/>
          <w:lang w:val="el-GR"/>
        </w:rPr>
        <w:t xml:space="preserve">στο άρθρο 205 </w:t>
      </w:r>
      <w:r w:rsidR="00D77A37" w:rsidRPr="00EF7DF5">
        <w:rPr>
          <w:rFonts w:asciiTheme="minorHAnsi" w:hAnsiTheme="minorHAnsi" w:cstheme="minorHAnsi"/>
          <w:lang w:val="el-GR"/>
        </w:rPr>
        <w:t xml:space="preserve">του ν. 4412/2016 και την παράγραφο 5.3 της </w:t>
      </w:r>
      <w:r w:rsidR="000A44F1" w:rsidRPr="00EF7DF5">
        <w:rPr>
          <w:rFonts w:asciiTheme="minorHAnsi" w:hAnsiTheme="minorHAnsi" w:cstheme="minorHAnsi"/>
          <w:lang w:val="el-GR"/>
        </w:rPr>
        <w:t>παρούσας</w:t>
      </w:r>
      <w:r w:rsidRPr="00EF7DF5">
        <w:rPr>
          <w:rFonts w:asciiTheme="minorHAnsi" w:hAnsiTheme="minorHAnsi" w:cstheme="minorHAnsi"/>
          <w:lang w:val="el-GR"/>
        </w:rPr>
        <w:t>, διαφορετικά η προσφυγή απορρίπτεται ως απαράδεκτη.</w:t>
      </w:r>
      <w:r w:rsidR="00FF52B7" w:rsidRPr="00EF7DF5">
        <w:rPr>
          <w:rFonts w:asciiTheme="minorHAnsi" w:hAnsiTheme="minorHAnsi" w:cstheme="minorHAnsi"/>
          <w:lang w:val="el-GR"/>
        </w:rPr>
        <w:t xml:space="preserve"> </w:t>
      </w:r>
      <w:r w:rsidR="00D77A37" w:rsidRPr="00EF7DF5">
        <w:rPr>
          <w:rFonts w:asciiTheme="minorHAnsi" w:hAnsiTheme="minorHAnsi" w:cstheme="minorHAnsi"/>
          <w:lang w:val="el-GR"/>
        </w:rPr>
        <w:t xml:space="preserve">Αν ο ανάδοχος της σύμβασης είναι κοινοπραξία, η προσφυγή ασκείται είτε από την ίδια είτε από όλα τα μέλη της. </w:t>
      </w:r>
      <w:r w:rsidR="00FF52B7" w:rsidRPr="00EF7DF5">
        <w:rPr>
          <w:rFonts w:asciiTheme="minorHAnsi" w:hAnsiTheme="minorHAnsi" w:cstheme="minorHAnsi"/>
          <w:lang w:val="el-GR"/>
        </w:rPr>
        <w:t xml:space="preserve">Δεν απαιτείται η τήρηση </w:t>
      </w:r>
      <w:proofErr w:type="spellStart"/>
      <w:r w:rsidR="00FF52B7" w:rsidRPr="00EF7DF5">
        <w:rPr>
          <w:rFonts w:asciiTheme="minorHAnsi" w:hAnsiTheme="minorHAnsi" w:cstheme="minorHAnsi"/>
          <w:lang w:val="el-GR"/>
        </w:rPr>
        <w:t>ενδικοφανούς</w:t>
      </w:r>
      <w:proofErr w:type="spellEnd"/>
      <w:r w:rsidR="00FF52B7" w:rsidRPr="00EF7DF5">
        <w:rPr>
          <w:rFonts w:asciiTheme="minorHAnsi" w:hAnsiTheme="minorHAnsi" w:cstheme="minorHAnsi"/>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r w:rsidR="00D77A37" w:rsidRPr="00EF7DF5">
        <w:rPr>
          <w:rFonts w:asciiTheme="minorHAnsi" w:hAnsiTheme="minorHAnsi" w:cstheme="minorHAnsi"/>
          <w:lang w:val="el-GR"/>
        </w:rPr>
        <w:t>.</w:t>
      </w:r>
    </w:p>
    <w:p w14:paraId="21089554" w14:textId="77777777" w:rsidR="003929DA" w:rsidRPr="00EF7DF5" w:rsidRDefault="003929DA">
      <w:pPr>
        <w:pStyle w:val="1"/>
        <w:tabs>
          <w:tab w:val="left" w:pos="851"/>
        </w:tabs>
        <w:ind w:left="851" w:hanging="851"/>
        <w:rPr>
          <w:rFonts w:asciiTheme="minorHAnsi" w:hAnsiTheme="minorHAnsi" w:cstheme="minorHAnsi"/>
          <w:lang w:val="el-GR"/>
        </w:rPr>
      </w:pPr>
      <w:bookmarkStart w:id="77" w:name="_Toc189125843"/>
      <w:r w:rsidRPr="00EF7DF5">
        <w:rPr>
          <w:rFonts w:asciiTheme="minorHAnsi" w:hAnsiTheme="minorHAnsi" w:cstheme="minorHAnsi"/>
          <w:lang w:val="el-GR"/>
        </w:rPr>
        <w:lastRenderedPageBreak/>
        <w:t>6.</w:t>
      </w:r>
      <w:r w:rsidRPr="00EF7DF5">
        <w:rPr>
          <w:rFonts w:asciiTheme="minorHAnsi" w:hAnsiTheme="minorHAnsi" w:cstheme="minorHAnsi"/>
          <w:lang w:val="el-GR"/>
        </w:rPr>
        <w:tab/>
      </w:r>
      <w:r w:rsidR="00FD79FD" w:rsidRPr="00EF7DF5">
        <w:rPr>
          <w:rFonts w:asciiTheme="minorHAnsi" w:hAnsiTheme="minorHAnsi" w:cstheme="minorHAnsi"/>
          <w:lang w:val="el-GR"/>
        </w:rPr>
        <w:t>ΧΡΟΝΟΣ ΚΑΙ ΤΡΟΠΟΣ ΕΚΤΕΛΕΣΗΣ</w:t>
      </w:r>
      <w:bookmarkEnd w:id="77"/>
      <w:r w:rsidRPr="00EF7DF5">
        <w:rPr>
          <w:rFonts w:asciiTheme="minorHAnsi" w:hAnsiTheme="minorHAnsi" w:cstheme="minorHAnsi"/>
          <w:lang w:val="el-GR"/>
        </w:rPr>
        <w:t xml:space="preserve"> </w:t>
      </w:r>
    </w:p>
    <w:p w14:paraId="615568AB" w14:textId="77777777" w:rsidR="003929DA" w:rsidRPr="00EF7DF5" w:rsidRDefault="003929DA">
      <w:pPr>
        <w:pStyle w:val="20"/>
        <w:rPr>
          <w:rFonts w:asciiTheme="minorHAnsi" w:hAnsiTheme="minorHAnsi" w:cstheme="minorHAnsi"/>
          <w:bCs/>
          <w:sz w:val="22"/>
          <w:lang w:val="el-GR"/>
        </w:rPr>
      </w:pPr>
      <w:bookmarkStart w:id="78" w:name="_Toc189125844"/>
      <w:r w:rsidRPr="00EF7DF5">
        <w:rPr>
          <w:rFonts w:asciiTheme="minorHAnsi" w:hAnsiTheme="minorHAnsi" w:cstheme="minorHAnsi"/>
          <w:lang w:val="el-GR"/>
        </w:rPr>
        <w:t xml:space="preserve">6.1 </w:t>
      </w:r>
      <w:r w:rsidRPr="00EF7DF5">
        <w:rPr>
          <w:rFonts w:asciiTheme="minorHAnsi" w:hAnsiTheme="minorHAnsi" w:cstheme="minorHAnsi"/>
          <w:lang w:val="el-GR"/>
        </w:rPr>
        <w:tab/>
        <w:t xml:space="preserve">Χρόνος παράδοσης </w:t>
      </w:r>
      <w:r w:rsidR="00A51A17" w:rsidRPr="00EF7DF5">
        <w:rPr>
          <w:rFonts w:asciiTheme="minorHAnsi" w:hAnsiTheme="minorHAnsi" w:cstheme="minorHAnsi"/>
          <w:lang w:val="el-GR"/>
        </w:rPr>
        <w:t>αγαθ</w:t>
      </w:r>
      <w:r w:rsidRPr="00EF7DF5">
        <w:rPr>
          <w:rFonts w:asciiTheme="minorHAnsi" w:hAnsiTheme="minorHAnsi" w:cstheme="minorHAnsi"/>
          <w:lang w:val="el-GR"/>
        </w:rPr>
        <w:t>ών</w:t>
      </w:r>
      <w:bookmarkEnd w:id="78"/>
    </w:p>
    <w:p w14:paraId="3C0640FB" w14:textId="534EBDF6" w:rsidR="009779F6" w:rsidRPr="009779F6" w:rsidRDefault="003929DA" w:rsidP="00087C3F">
      <w:pPr>
        <w:pStyle w:val="Standard"/>
        <w:spacing w:after="120" w:line="276" w:lineRule="auto"/>
        <w:jc w:val="both"/>
        <w:rPr>
          <w:rFonts w:asciiTheme="minorHAnsi" w:hAnsiTheme="minorHAnsi" w:cstheme="minorHAnsi"/>
          <w:sz w:val="22"/>
          <w:lang w:eastAsia="ar-SA"/>
        </w:rPr>
      </w:pPr>
      <w:r w:rsidRPr="00EF7DF5">
        <w:rPr>
          <w:rFonts w:asciiTheme="minorHAnsi" w:hAnsiTheme="minorHAnsi" w:cstheme="minorHAnsi"/>
          <w:b/>
          <w:bCs/>
          <w:sz w:val="22"/>
          <w:lang w:eastAsia="ar-SA" w:bidi="ar-SA"/>
        </w:rPr>
        <w:t>6.1.1.</w:t>
      </w:r>
      <w:r w:rsidRPr="00EF7DF5">
        <w:rPr>
          <w:rFonts w:asciiTheme="minorHAnsi" w:hAnsiTheme="minorHAnsi" w:cstheme="minorHAnsi"/>
          <w:sz w:val="22"/>
          <w:lang w:eastAsia="ar-SA" w:bidi="ar-SA"/>
        </w:rPr>
        <w:t xml:space="preserve"> </w:t>
      </w:r>
      <w:r w:rsidR="009779F6" w:rsidRPr="009779F6">
        <w:rPr>
          <w:rFonts w:asciiTheme="minorHAnsi" w:hAnsiTheme="minorHAnsi" w:cstheme="minorHAnsi"/>
          <w:sz w:val="22"/>
          <w:lang w:eastAsia="ar-SA"/>
        </w:rPr>
        <w:t>Ως μέγιστο χρονικό διάστημα παράδοσης του συνόλου του </w:t>
      </w:r>
      <w:r w:rsidR="009779F6" w:rsidRPr="009779F6">
        <w:rPr>
          <w:rFonts w:asciiTheme="minorHAnsi" w:hAnsiTheme="minorHAnsi" w:cstheme="minorHAnsi"/>
          <w:b/>
          <w:bCs/>
          <w:sz w:val="22"/>
          <w:lang w:eastAsia="ar-SA"/>
        </w:rPr>
        <w:t>εξοπλισμού </w:t>
      </w:r>
      <w:r w:rsidR="009779F6" w:rsidRPr="009779F6">
        <w:rPr>
          <w:rFonts w:asciiTheme="minorHAnsi" w:hAnsiTheme="minorHAnsi" w:cstheme="minorHAnsi"/>
          <w:sz w:val="22"/>
          <w:lang w:eastAsia="ar-SA"/>
        </w:rPr>
        <w:t>όλων των Τμημάτων, ορίζεται αυτό των εβδομ</w:t>
      </w:r>
      <w:r w:rsidR="00EC3726">
        <w:rPr>
          <w:rFonts w:asciiTheme="minorHAnsi" w:hAnsiTheme="minorHAnsi" w:cstheme="minorHAnsi"/>
          <w:sz w:val="22"/>
          <w:lang w:eastAsia="ar-SA"/>
        </w:rPr>
        <w:t>ή</w:t>
      </w:r>
      <w:r w:rsidR="009779F6" w:rsidRPr="009779F6">
        <w:rPr>
          <w:rFonts w:asciiTheme="minorHAnsi" w:hAnsiTheme="minorHAnsi" w:cstheme="minorHAnsi"/>
          <w:sz w:val="22"/>
          <w:lang w:eastAsia="ar-SA"/>
        </w:rPr>
        <w:t>ντα</w:t>
      </w:r>
      <w:r w:rsidR="00EC3726">
        <w:rPr>
          <w:rFonts w:asciiTheme="minorHAnsi" w:hAnsiTheme="minorHAnsi" w:cstheme="minorHAnsi"/>
          <w:sz w:val="22"/>
          <w:lang w:eastAsia="ar-SA"/>
        </w:rPr>
        <w:t xml:space="preserve"> </w:t>
      </w:r>
      <w:r w:rsidR="009779F6" w:rsidRPr="009779F6">
        <w:rPr>
          <w:rFonts w:asciiTheme="minorHAnsi" w:hAnsiTheme="minorHAnsi" w:cstheme="minorHAnsi"/>
          <w:sz w:val="22"/>
          <w:lang w:eastAsia="ar-SA"/>
        </w:rPr>
        <w:t>πέντε (75) ημερολογιακών ημερών. Για τα Είδη (1α) και (2α) των Τμημάτων 1 και 2 αντίστοιχα, </w:t>
      </w:r>
      <w:bookmarkStart w:id="79" w:name="x__Hlk173240398"/>
      <w:r w:rsidR="009779F6" w:rsidRPr="009779F6">
        <w:rPr>
          <w:rFonts w:asciiTheme="minorHAnsi" w:hAnsiTheme="minorHAnsi" w:cstheme="minorHAnsi"/>
          <w:sz w:val="22"/>
          <w:lang w:eastAsia="ar-SA"/>
        </w:rPr>
        <w:t xml:space="preserve">η παράδοση θα γίνει στις εγκαταστάσεις της ΕΡΤ Α.Ε., Λ. Μεσογείων 432 στο </w:t>
      </w:r>
      <w:proofErr w:type="spellStart"/>
      <w:r w:rsidR="009779F6" w:rsidRPr="009779F6">
        <w:rPr>
          <w:rFonts w:asciiTheme="minorHAnsi" w:hAnsiTheme="minorHAnsi" w:cstheme="minorHAnsi"/>
          <w:sz w:val="22"/>
          <w:lang w:eastAsia="ar-SA"/>
        </w:rPr>
        <w:t>Ραδιομέγαρο</w:t>
      </w:r>
      <w:proofErr w:type="spellEnd"/>
      <w:r w:rsidR="009779F6" w:rsidRPr="009779F6">
        <w:rPr>
          <w:rFonts w:asciiTheme="minorHAnsi" w:hAnsiTheme="minorHAnsi" w:cstheme="minorHAnsi"/>
          <w:sz w:val="22"/>
          <w:lang w:eastAsia="ar-SA"/>
        </w:rPr>
        <w:t xml:space="preserve"> της Αγίας Παρασκευής</w:t>
      </w:r>
      <w:bookmarkEnd w:id="79"/>
      <w:r w:rsidR="009779F6" w:rsidRPr="009779F6">
        <w:rPr>
          <w:rFonts w:asciiTheme="minorHAnsi" w:hAnsiTheme="minorHAnsi" w:cstheme="minorHAnsi"/>
          <w:sz w:val="22"/>
          <w:lang w:eastAsia="ar-SA"/>
        </w:rPr>
        <w:t xml:space="preserve"> και στην Θεσσαλονίκη Αγγελάκη 2 ή Λ. Στρατού 51 &amp; </w:t>
      </w:r>
      <w:proofErr w:type="spellStart"/>
      <w:r w:rsidR="009779F6" w:rsidRPr="009779F6">
        <w:rPr>
          <w:rFonts w:asciiTheme="minorHAnsi" w:hAnsiTheme="minorHAnsi" w:cstheme="minorHAnsi"/>
          <w:sz w:val="22"/>
          <w:lang w:eastAsia="ar-SA"/>
        </w:rPr>
        <w:t>Καυταντζόγλου</w:t>
      </w:r>
      <w:proofErr w:type="spellEnd"/>
      <w:r w:rsidR="009779F6" w:rsidRPr="009779F6">
        <w:rPr>
          <w:rFonts w:asciiTheme="minorHAnsi" w:hAnsiTheme="minorHAnsi" w:cstheme="minorHAnsi"/>
          <w:sz w:val="22"/>
          <w:lang w:eastAsia="ar-SA"/>
        </w:rPr>
        <w:t xml:space="preserve"> (εκτιμώμενη αναλογία 75% του εξοπλισμού στην Αθήνα και 25% του εξοπλισμού στην Θεσσαλονίκη, κατόπιν συνεννόησης με το αρμόδιο προσωπικό της ΕΡΤ). Για τα Τμήματα του έργου (3 και 4), η παράδοση θα γίνει στις εγκαταστάσεις της ΕΡΤ Α.Ε., Λ. Μεσογείων 432 στο </w:t>
      </w:r>
      <w:proofErr w:type="spellStart"/>
      <w:r w:rsidR="009779F6" w:rsidRPr="009779F6">
        <w:rPr>
          <w:rFonts w:asciiTheme="minorHAnsi" w:hAnsiTheme="minorHAnsi" w:cstheme="minorHAnsi"/>
          <w:sz w:val="22"/>
          <w:lang w:eastAsia="ar-SA"/>
        </w:rPr>
        <w:t>Ραδιομέγαρο</w:t>
      </w:r>
      <w:proofErr w:type="spellEnd"/>
      <w:r w:rsidR="009779F6" w:rsidRPr="009779F6">
        <w:rPr>
          <w:rFonts w:asciiTheme="minorHAnsi" w:hAnsiTheme="minorHAnsi" w:cstheme="minorHAnsi"/>
          <w:sz w:val="22"/>
          <w:lang w:eastAsia="ar-SA"/>
        </w:rPr>
        <w:t xml:space="preserve"> της Αγίας Παρασκευής. Το κόστος και η ευθύνη της μεταφοράς του συνόλου του εξοπλισμού και της τοποθέτησης τους σε σημείο αποθήκευσης που θα υποδείξει στον ανάδοχο η Δ/νση Πληροφορικής της ΕΡΤ, επιβαρύνουν αποκλειστικά τον ανάδοχο.</w:t>
      </w:r>
    </w:p>
    <w:p w14:paraId="79CD607C" w14:textId="2A8C824F" w:rsidR="009779F6" w:rsidRPr="009779F6" w:rsidRDefault="009779F6" w:rsidP="00CC2A0D">
      <w:pPr>
        <w:pStyle w:val="Standard"/>
        <w:spacing w:after="120"/>
        <w:jc w:val="both"/>
        <w:rPr>
          <w:rFonts w:asciiTheme="minorHAnsi" w:hAnsiTheme="minorHAnsi" w:cstheme="minorHAnsi"/>
        </w:rPr>
      </w:pPr>
      <w:r w:rsidRPr="009779F6">
        <w:rPr>
          <w:rFonts w:asciiTheme="minorHAnsi" w:hAnsiTheme="minorHAnsi" w:cstheme="minorHAnsi"/>
        </w:rPr>
        <w:t>Για το </w:t>
      </w:r>
      <w:r w:rsidRPr="009779F6">
        <w:rPr>
          <w:rFonts w:asciiTheme="minorHAnsi" w:hAnsiTheme="minorHAnsi" w:cstheme="minorHAnsi"/>
          <w:b/>
          <w:bCs/>
        </w:rPr>
        <w:t>Είδος 1β του Τμήματος 1</w:t>
      </w:r>
      <w:r w:rsidRPr="009779F6">
        <w:rPr>
          <w:rFonts w:asciiTheme="minorHAnsi" w:hAnsiTheme="minorHAnsi" w:cstheme="minorHAnsi"/>
        </w:rPr>
        <w:t> και το </w:t>
      </w:r>
      <w:r w:rsidRPr="009779F6">
        <w:rPr>
          <w:rFonts w:asciiTheme="minorHAnsi" w:hAnsiTheme="minorHAnsi" w:cstheme="minorHAnsi"/>
          <w:b/>
          <w:bCs/>
        </w:rPr>
        <w:t>Είδος 2β του Τμήματος 2</w:t>
      </w:r>
      <w:r w:rsidRPr="009779F6">
        <w:rPr>
          <w:rFonts w:asciiTheme="minorHAnsi" w:hAnsiTheme="minorHAnsi" w:cstheme="minorHAnsi"/>
        </w:rPr>
        <w:t>, το χρονοδιάγραμμα παράδοσης των ζητούμενων υπηρεσιών ορίζεται ως εξής:</w:t>
      </w:r>
    </w:p>
    <w:p w14:paraId="0646FB97" w14:textId="216B1519" w:rsidR="009779F6" w:rsidRPr="009779F6" w:rsidRDefault="009779F6" w:rsidP="00CC2A0D">
      <w:pPr>
        <w:pStyle w:val="Standard"/>
        <w:spacing w:after="120"/>
        <w:jc w:val="both"/>
        <w:rPr>
          <w:rFonts w:asciiTheme="minorHAnsi" w:hAnsiTheme="minorHAnsi" w:cstheme="minorHAnsi"/>
        </w:rPr>
      </w:pPr>
      <w:r w:rsidRPr="009779F6">
        <w:rPr>
          <w:rFonts w:asciiTheme="minorHAnsi" w:hAnsiTheme="minorHAnsi" w:cstheme="minorHAnsi"/>
          <w:b/>
          <w:bCs/>
        </w:rPr>
        <w:t>Είδος 1β</w:t>
      </w:r>
    </w:p>
    <w:p w14:paraId="6C2E7ADD" w14:textId="6E07FC20" w:rsidR="009779F6" w:rsidRPr="009779F6" w:rsidRDefault="00FF3568" w:rsidP="00CC2A0D">
      <w:pPr>
        <w:pStyle w:val="Standard"/>
        <w:spacing w:after="120"/>
        <w:jc w:val="both"/>
        <w:rPr>
          <w:rFonts w:asciiTheme="minorHAnsi" w:hAnsiTheme="minorHAnsi" w:cstheme="minorHAnsi"/>
        </w:rPr>
      </w:pPr>
      <w:r w:rsidRPr="00EF525A">
        <w:rPr>
          <w:rFonts w:asciiTheme="minorHAnsi" w:hAnsiTheme="minorHAnsi" w:cstheme="minorHAnsi"/>
        </w:rPr>
        <w:t xml:space="preserve"> </w:t>
      </w:r>
      <w:r>
        <w:rPr>
          <w:rFonts w:asciiTheme="minorHAnsi" w:hAnsiTheme="minorHAnsi" w:cstheme="minorHAnsi"/>
        </w:rPr>
        <w:t xml:space="preserve">Οι υπηρεσίες θα πρέπει να έχουν παρασχεθεί και ολοκληρωθεί </w:t>
      </w:r>
      <w:r w:rsidR="009779F6" w:rsidRPr="009779F6">
        <w:rPr>
          <w:rFonts w:asciiTheme="minorHAnsi" w:hAnsiTheme="minorHAnsi" w:cstheme="minorHAnsi"/>
        </w:rPr>
        <w:t xml:space="preserve"> σε διάστημα 3 μηνών μετά την παράδοση του εξοπλισμού του </w:t>
      </w:r>
      <w:r w:rsidR="009779F6" w:rsidRPr="009779F6">
        <w:rPr>
          <w:rFonts w:asciiTheme="minorHAnsi" w:hAnsiTheme="minorHAnsi" w:cstheme="minorHAnsi"/>
          <w:b/>
          <w:bCs/>
        </w:rPr>
        <w:t xml:space="preserve">είδους </w:t>
      </w:r>
      <w:r w:rsidR="009779F6" w:rsidRPr="00FF03D9">
        <w:rPr>
          <w:rFonts w:asciiTheme="minorHAnsi" w:hAnsiTheme="minorHAnsi" w:cstheme="minorHAnsi"/>
          <w:b/>
          <w:bCs/>
        </w:rPr>
        <w:t>1α</w:t>
      </w:r>
      <w:r w:rsidR="00FF03D9" w:rsidRPr="00FF03D9">
        <w:rPr>
          <w:rFonts w:asciiTheme="minorHAnsi" w:hAnsiTheme="minorHAnsi" w:cstheme="minorHAnsi"/>
          <w:b/>
          <w:bCs/>
        </w:rPr>
        <w:t>.</w:t>
      </w:r>
    </w:p>
    <w:p w14:paraId="15A5AE0C" w14:textId="01ADA43E" w:rsidR="009779F6" w:rsidRPr="009779F6" w:rsidRDefault="009779F6" w:rsidP="00CC2A0D">
      <w:pPr>
        <w:pStyle w:val="Standard"/>
        <w:spacing w:after="120"/>
        <w:jc w:val="both"/>
        <w:rPr>
          <w:rFonts w:asciiTheme="minorHAnsi" w:hAnsiTheme="minorHAnsi" w:cstheme="minorHAnsi"/>
        </w:rPr>
      </w:pPr>
      <w:r w:rsidRPr="009779F6">
        <w:rPr>
          <w:rFonts w:asciiTheme="minorHAnsi" w:hAnsiTheme="minorHAnsi" w:cstheme="minorHAnsi"/>
          <w:b/>
          <w:bCs/>
        </w:rPr>
        <w:t>Είδος 2β</w:t>
      </w:r>
    </w:p>
    <w:p w14:paraId="715BAFCA" w14:textId="0477FC0A" w:rsidR="00102ADA" w:rsidRPr="00087C3F" w:rsidRDefault="00FF3568" w:rsidP="00CC2A0D">
      <w:pPr>
        <w:pStyle w:val="Standard"/>
        <w:widowControl/>
        <w:spacing w:after="120"/>
        <w:jc w:val="both"/>
        <w:textAlignment w:val="auto"/>
        <w:rPr>
          <w:rFonts w:ascii="Calibri" w:hAnsi="Calibri" w:cs="Calibri"/>
          <w:sz w:val="22"/>
          <w:szCs w:val="22"/>
          <w:lang w:eastAsia="ar-SA" w:bidi="ar-SA"/>
        </w:rPr>
      </w:pPr>
      <w:r>
        <w:rPr>
          <w:rFonts w:asciiTheme="minorHAnsi" w:hAnsiTheme="minorHAnsi" w:cstheme="minorHAnsi"/>
        </w:rPr>
        <w:t xml:space="preserve">Οι υπηρεσίες θα πρέπει να έχουν παρασχεθεί και ολοκληρωθεί </w:t>
      </w:r>
      <w:r w:rsidR="009779F6" w:rsidRPr="009779F6">
        <w:rPr>
          <w:rFonts w:asciiTheme="minorHAnsi" w:hAnsiTheme="minorHAnsi" w:cstheme="minorHAnsi"/>
        </w:rPr>
        <w:t xml:space="preserve"> σε διάστημα 3 μηνών μετά την παράδοση του εξοπλισμού του είδους </w:t>
      </w:r>
      <w:r w:rsidR="009779F6" w:rsidRPr="00504C72">
        <w:rPr>
          <w:rFonts w:asciiTheme="minorHAnsi" w:hAnsiTheme="minorHAnsi" w:cstheme="minorHAnsi"/>
          <w:b/>
          <w:bCs/>
        </w:rPr>
        <w:t>2α</w:t>
      </w:r>
      <w:r>
        <w:rPr>
          <w:rFonts w:asciiTheme="minorHAnsi" w:hAnsiTheme="minorHAnsi" w:cstheme="minorHAnsi"/>
        </w:rPr>
        <w:t>.</w:t>
      </w:r>
    </w:p>
    <w:p w14:paraId="40DE41B1" w14:textId="3E9F145F" w:rsidR="00A72E12" w:rsidRPr="00EF7DF5" w:rsidRDefault="003929DA" w:rsidP="002505B8">
      <w:pPr>
        <w:pStyle w:val="Standard"/>
        <w:widowControl/>
        <w:spacing w:after="120"/>
        <w:jc w:val="both"/>
        <w:textAlignment w:val="auto"/>
        <w:rPr>
          <w:rFonts w:asciiTheme="minorHAnsi" w:hAnsiTheme="minorHAnsi" w:cstheme="minorHAnsi"/>
          <w:sz w:val="22"/>
          <w:lang w:eastAsia="ar-SA" w:bidi="ar-SA"/>
        </w:rPr>
      </w:pPr>
      <w:r w:rsidRPr="00EF7DF5">
        <w:rPr>
          <w:rFonts w:asciiTheme="minorHAnsi" w:hAnsiTheme="minorHAnsi" w:cstheme="minorHAnsi"/>
          <w:sz w:val="22"/>
          <w:lang w:eastAsia="ar-SA" w:bidi="ar-SA"/>
        </w:rPr>
        <w:t xml:space="preserve">Ο συμβατικός χρόνος παράδοσης των </w:t>
      </w:r>
      <w:r w:rsidR="00A51A17" w:rsidRPr="00EF7DF5">
        <w:rPr>
          <w:rFonts w:asciiTheme="minorHAnsi" w:hAnsiTheme="minorHAnsi" w:cstheme="minorHAnsi"/>
          <w:sz w:val="22"/>
          <w:lang w:eastAsia="ar-SA" w:bidi="ar-SA"/>
        </w:rPr>
        <w:t>αγαθ</w:t>
      </w:r>
      <w:r w:rsidRPr="00EF7DF5">
        <w:rPr>
          <w:rFonts w:asciiTheme="minorHAnsi" w:hAnsiTheme="minorHAnsi" w:cstheme="minorHAnsi"/>
          <w:sz w:val="22"/>
          <w:lang w:eastAsia="ar-SA" w:bidi="ar-SA"/>
        </w:rPr>
        <w:t xml:space="preserve">ών </w:t>
      </w:r>
      <w:r w:rsidR="00867F51">
        <w:rPr>
          <w:rFonts w:asciiTheme="minorHAnsi" w:hAnsiTheme="minorHAnsi" w:cstheme="minorHAnsi"/>
          <w:sz w:val="22"/>
          <w:lang w:eastAsia="ar-SA" w:bidi="ar-SA"/>
        </w:rPr>
        <w:t xml:space="preserve">και υπηρεσιών </w:t>
      </w:r>
      <w:r w:rsidRPr="00EF7DF5">
        <w:rPr>
          <w:rFonts w:asciiTheme="minorHAnsi" w:hAnsiTheme="minorHAnsi" w:cstheme="minorHAnsi"/>
          <w:sz w:val="22"/>
          <w:lang w:eastAsia="ar-SA" w:bidi="ar-SA"/>
        </w:rPr>
        <w:t xml:space="preserve">μπορεί να παρατείνεται, πριν από τη λήξη του αρχικού συμβατικού χρόνου παράδοσης, </w:t>
      </w:r>
      <w:r w:rsidR="00A72E12" w:rsidRPr="00EF7DF5">
        <w:rPr>
          <w:rFonts w:asciiTheme="minorHAnsi" w:hAnsiTheme="minorHAnsi" w:cstheme="minorHAns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sidRPr="00EF7DF5">
        <w:rPr>
          <w:rFonts w:asciiTheme="minorHAnsi" w:hAnsiTheme="minorHAnsi" w:cstheme="minorHAnsi"/>
          <w:sz w:val="22"/>
          <w:lang w:eastAsia="ar-SA" w:bidi="ar-SA"/>
        </w:rPr>
        <w:t>,</w:t>
      </w:r>
      <w:r w:rsidR="00A72E12" w:rsidRPr="00EF7DF5">
        <w:rPr>
          <w:rFonts w:asciiTheme="minorHAnsi" w:hAnsiTheme="minorHAnsi" w:cstheme="minorHAnsi"/>
          <w:sz w:val="22"/>
          <w:lang w:eastAsia="ar-SA" w:bidi="ar-SA"/>
        </w:rPr>
        <w:t xml:space="preserve"> είτε με πρωτοβουλία της αναθέτουσας αρχής και εφόσον συμφωνεί ο ανάδοχος</w:t>
      </w:r>
      <w:r w:rsidR="00F8081A" w:rsidRPr="00EF7DF5">
        <w:rPr>
          <w:rFonts w:asciiTheme="minorHAnsi" w:hAnsiTheme="minorHAnsi" w:cstheme="minorHAnsi"/>
          <w:sz w:val="22"/>
          <w:lang w:eastAsia="ar-SA" w:bidi="ar-SA"/>
        </w:rPr>
        <w:t xml:space="preserve">, </w:t>
      </w:r>
      <w:r w:rsidR="00A72E12" w:rsidRPr="00EF7DF5">
        <w:rPr>
          <w:rFonts w:asciiTheme="minorHAnsi" w:hAnsiTheme="minorHAnsi" w:cstheme="minorHAnsi"/>
          <w:sz w:val="22"/>
          <w:lang w:eastAsia="ar-SA" w:bidi="ar-SA"/>
        </w:rPr>
        <w:t>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sidRPr="00EF7DF5">
        <w:rPr>
          <w:rFonts w:asciiTheme="minorHAnsi" w:hAnsiTheme="minorHAnsi" w:cstheme="minorHAnsi"/>
          <w:sz w:val="22"/>
          <w:lang w:eastAsia="ar-SA" w:bidi="ar-SA"/>
        </w:rPr>
        <w:t xml:space="preserve">.  </w:t>
      </w:r>
      <w:r w:rsidR="00A72E12" w:rsidRPr="00EF7DF5">
        <w:rPr>
          <w:rFonts w:asciiTheme="minorHAnsi" w:hAnsiTheme="minorHAnsi" w:cstheme="minorHAnsi"/>
          <w:sz w:val="22"/>
          <w:lang w:eastAsia="ar-SA" w:bidi="ar-SA"/>
        </w:rPr>
        <w:t>Στην περίπτωση παράτασης του συμβατικού χρόνου παράδοσης, ο χρόνος παράτασης δεν συνυπολογίζεται στον συμβατικό χρόνο παράδοσης</w:t>
      </w:r>
      <w:r w:rsidR="00A72E12" w:rsidRPr="00EF7DF5">
        <w:rPr>
          <w:rStyle w:val="ae"/>
          <w:rFonts w:asciiTheme="minorHAnsi" w:hAnsiTheme="minorHAnsi" w:cstheme="minorHAnsi"/>
          <w:sz w:val="22"/>
          <w:lang w:eastAsia="ar-SA" w:bidi="ar-SA"/>
        </w:rPr>
        <w:footnoteReference w:id="164"/>
      </w:r>
      <w:r w:rsidR="00A72E12" w:rsidRPr="00EF7DF5">
        <w:rPr>
          <w:rFonts w:asciiTheme="minorHAnsi" w:hAnsiTheme="minorHAnsi" w:cstheme="minorHAnsi"/>
          <w:sz w:val="22"/>
          <w:lang w:eastAsia="ar-SA" w:bidi="ar-SA"/>
        </w:rPr>
        <w:t>.</w:t>
      </w:r>
    </w:p>
    <w:p w14:paraId="298B0C47" w14:textId="2656F99F" w:rsidR="003929DA" w:rsidRPr="00EF7DF5" w:rsidRDefault="003929DA" w:rsidP="00845A73">
      <w:pPr>
        <w:pStyle w:val="Standard"/>
        <w:jc w:val="both"/>
        <w:rPr>
          <w:rFonts w:asciiTheme="minorHAnsi" w:hAnsiTheme="minorHAnsi" w:cstheme="minorHAnsi"/>
          <w:sz w:val="22"/>
          <w:lang w:eastAsia="ar-SA" w:bidi="ar-SA"/>
        </w:rPr>
      </w:pPr>
      <w:r w:rsidRPr="00EF7DF5">
        <w:rPr>
          <w:rFonts w:asciiTheme="minorHAnsi" w:hAnsiTheme="minorHAnsi" w:cstheme="minorHAnsi"/>
          <w:sz w:val="22"/>
          <w:lang w:eastAsia="ar-SA" w:bidi="ar-SA"/>
        </w:rPr>
        <w:t>Στην περίπτωση παράτασης του συμβατικού χρόνου παράδοσης</w:t>
      </w:r>
      <w:r w:rsidR="00A72E12" w:rsidRPr="00EF7DF5">
        <w:rPr>
          <w:rFonts w:asciiTheme="minorHAnsi" w:hAnsiTheme="minorHAnsi" w:cstheme="minorHAnsi"/>
          <w:sz w:val="22"/>
          <w:lang w:eastAsia="ar-SA" w:bidi="ar-SA"/>
        </w:rPr>
        <w:t xml:space="preserve"> έπειτα από αίτημα του αναδόχου</w:t>
      </w:r>
      <w:r w:rsidRPr="00EF7DF5">
        <w:rPr>
          <w:rFonts w:asciiTheme="minorHAnsi" w:hAnsiTheme="minorHAnsi" w:cstheme="minorHAnsi"/>
          <w:sz w:val="22"/>
          <w:lang w:eastAsia="ar-SA" w:bidi="ar-SA"/>
        </w:rPr>
        <w:t xml:space="preserve">, </w:t>
      </w:r>
      <w:r w:rsidR="00A72E12" w:rsidRPr="00EF7DF5">
        <w:rPr>
          <w:rFonts w:asciiTheme="minorHAnsi" w:hAnsiTheme="minorHAnsi" w:cstheme="minorHAnsi"/>
          <w:sz w:val="22"/>
          <w:lang w:eastAsia="ar-SA" w:bidi="ar-SA"/>
        </w:rPr>
        <w:t>ε</w:t>
      </w:r>
      <w:r w:rsidRPr="00EF7DF5">
        <w:rPr>
          <w:rFonts w:asciiTheme="minorHAnsi" w:hAnsiTheme="minorHAnsi" w:cstheme="minorHAnsi"/>
          <w:sz w:val="22"/>
          <w:lang w:eastAsia="ar-SA" w:bidi="ar-SA"/>
        </w:rPr>
        <w:t xml:space="preserve">πιβάλλονται οι κυρώσεις που προβλέπονται στην παράγραφο </w:t>
      </w:r>
      <w:r w:rsidR="00FF3D30" w:rsidRPr="00EF7DF5">
        <w:rPr>
          <w:rFonts w:asciiTheme="minorHAnsi" w:hAnsiTheme="minorHAnsi" w:cstheme="minorHAnsi"/>
          <w:sz w:val="22"/>
          <w:lang w:eastAsia="ar-SA" w:bidi="ar-SA"/>
        </w:rPr>
        <w:t xml:space="preserve">5.2.2 </w:t>
      </w:r>
      <w:r w:rsidRPr="00EF7DF5">
        <w:rPr>
          <w:rFonts w:asciiTheme="minorHAnsi" w:hAnsiTheme="minorHAnsi" w:cstheme="minorHAnsi"/>
          <w:sz w:val="22"/>
          <w:lang w:eastAsia="ar-SA" w:bidi="ar-SA"/>
        </w:rPr>
        <w:t xml:space="preserve">της </w:t>
      </w:r>
      <w:r w:rsidR="000A44F1" w:rsidRPr="00EF7DF5">
        <w:rPr>
          <w:rFonts w:asciiTheme="minorHAnsi" w:hAnsiTheme="minorHAnsi" w:cstheme="minorHAnsi"/>
          <w:sz w:val="22"/>
          <w:lang w:eastAsia="ar-SA" w:bidi="ar-SA"/>
        </w:rPr>
        <w:t>παρούσας</w:t>
      </w:r>
      <w:r w:rsidRPr="00EF7DF5">
        <w:rPr>
          <w:rFonts w:asciiTheme="minorHAnsi" w:hAnsiTheme="minorHAnsi" w:cstheme="minorHAnsi"/>
          <w:sz w:val="22"/>
          <w:lang w:eastAsia="ar-SA" w:bidi="ar-SA"/>
        </w:rPr>
        <w:t>.</w:t>
      </w:r>
    </w:p>
    <w:p w14:paraId="5662C5A0" w14:textId="4481C2CF" w:rsidR="003929DA" w:rsidRPr="00EF7DF5" w:rsidRDefault="003929DA">
      <w:pPr>
        <w:pStyle w:val="Standard"/>
        <w:widowControl/>
        <w:spacing w:after="120"/>
        <w:jc w:val="both"/>
        <w:textAlignment w:val="auto"/>
        <w:rPr>
          <w:rFonts w:asciiTheme="minorHAnsi" w:hAnsiTheme="minorHAnsi" w:cstheme="minorHAnsi"/>
          <w:b/>
          <w:bCs/>
          <w:sz w:val="22"/>
          <w:lang w:eastAsia="ar-SA" w:bidi="ar-SA"/>
        </w:rPr>
      </w:pPr>
      <w:r w:rsidRPr="00EF7DF5">
        <w:rPr>
          <w:rFonts w:asciiTheme="minorHAnsi" w:hAnsiTheme="minorHAnsi" w:cstheme="minorHAns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sidRPr="00EF7DF5">
        <w:rPr>
          <w:rFonts w:asciiTheme="minorHAnsi" w:hAnsiTheme="minorHAnsi" w:cstheme="minorHAnsi"/>
          <w:sz w:val="22"/>
          <w:lang w:eastAsia="ar-SA" w:bidi="ar-SA"/>
        </w:rPr>
        <w:t>αγαθ</w:t>
      </w:r>
      <w:r w:rsidRPr="00EF7DF5">
        <w:rPr>
          <w:rFonts w:asciiTheme="minorHAnsi" w:hAnsiTheme="minorHAnsi" w:cstheme="minorHAnsi"/>
          <w:sz w:val="22"/>
          <w:lang w:eastAsia="ar-SA" w:bidi="ar-SA"/>
        </w:rPr>
        <w:t xml:space="preserve">ών </w:t>
      </w:r>
      <w:r w:rsidR="00867F51">
        <w:rPr>
          <w:rFonts w:asciiTheme="minorHAnsi" w:hAnsiTheme="minorHAnsi" w:cstheme="minorHAnsi"/>
          <w:sz w:val="22"/>
          <w:lang w:eastAsia="ar-SA" w:bidi="ar-SA"/>
        </w:rPr>
        <w:t xml:space="preserve">και παροχής των υπηρεσιών </w:t>
      </w:r>
      <w:r w:rsidRPr="00EF7DF5">
        <w:rPr>
          <w:rFonts w:asciiTheme="minorHAnsi" w:hAnsiTheme="minorHAnsi" w:cstheme="minorHAnsi"/>
          <w:sz w:val="22"/>
          <w:lang w:eastAsia="ar-SA" w:bidi="ar-SA"/>
        </w:rPr>
        <w:t>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Pr="00EF7DF5" w:rsidRDefault="003929DA">
      <w:pPr>
        <w:pStyle w:val="Standard"/>
        <w:widowControl/>
        <w:spacing w:after="120"/>
        <w:jc w:val="both"/>
        <w:textAlignment w:val="auto"/>
        <w:rPr>
          <w:rFonts w:asciiTheme="minorHAnsi" w:hAnsiTheme="minorHAnsi" w:cstheme="minorHAnsi"/>
          <w:b/>
          <w:bCs/>
          <w:sz w:val="22"/>
          <w:lang w:eastAsia="ar-SA" w:bidi="ar-SA"/>
        </w:rPr>
      </w:pPr>
      <w:r w:rsidRPr="00EF7DF5">
        <w:rPr>
          <w:rFonts w:asciiTheme="minorHAnsi" w:hAnsiTheme="minorHAnsi" w:cstheme="minorHAnsi"/>
          <w:b/>
          <w:bCs/>
          <w:sz w:val="22"/>
          <w:lang w:eastAsia="ar-SA" w:bidi="ar-SA"/>
        </w:rPr>
        <w:t xml:space="preserve">6.1.2. </w:t>
      </w:r>
      <w:r w:rsidRPr="00EF7DF5">
        <w:rPr>
          <w:rFonts w:asciiTheme="minorHAnsi" w:hAnsiTheme="minorHAnsi" w:cstheme="minorHAns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sidRPr="00EF7DF5">
        <w:rPr>
          <w:rFonts w:asciiTheme="minorHAnsi" w:hAnsiTheme="minorHAnsi" w:cstheme="minorHAnsi"/>
          <w:sz w:val="22"/>
          <w:lang w:eastAsia="ar-SA" w:bidi="ar-SA"/>
        </w:rPr>
        <w:t>αγαθ</w:t>
      </w:r>
      <w:r w:rsidRPr="00EF7DF5">
        <w:rPr>
          <w:rFonts w:asciiTheme="minorHAnsi" w:hAnsiTheme="minorHAnsi" w:cstheme="minorHAnsi"/>
          <w:sz w:val="22"/>
          <w:lang w:eastAsia="ar-SA" w:bidi="ar-SA"/>
        </w:rPr>
        <w:t>ό, ο ανάδοχος κηρύσσεται έκπτωτος.</w:t>
      </w:r>
    </w:p>
    <w:p w14:paraId="2A8B9644" w14:textId="77777777" w:rsidR="003929DA" w:rsidRPr="00EF7DF5" w:rsidRDefault="003929DA">
      <w:pPr>
        <w:pStyle w:val="Standard"/>
        <w:widowControl/>
        <w:spacing w:after="120"/>
        <w:jc w:val="both"/>
        <w:textAlignment w:val="auto"/>
        <w:rPr>
          <w:rFonts w:asciiTheme="minorHAnsi" w:hAnsiTheme="minorHAnsi" w:cstheme="minorHAnsi"/>
          <w:sz w:val="22"/>
          <w:lang w:eastAsia="ar-SA" w:bidi="ar-SA"/>
        </w:rPr>
      </w:pPr>
      <w:r w:rsidRPr="00EF7DF5">
        <w:rPr>
          <w:rFonts w:asciiTheme="minorHAnsi" w:hAnsiTheme="minorHAnsi" w:cstheme="minorHAnsi"/>
          <w:b/>
          <w:bCs/>
          <w:sz w:val="22"/>
          <w:lang w:eastAsia="ar-SA" w:bidi="ar-SA"/>
        </w:rPr>
        <w:t>6.1.3.</w:t>
      </w:r>
      <w:r w:rsidRPr="00EF7DF5">
        <w:rPr>
          <w:rFonts w:asciiTheme="minorHAnsi" w:hAnsiTheme="minorHAnsi" w:cstheme="minorHAnsi"/>
          <w:sz w:val="22"/>
          <w:lang w:eastAsia="ar-SA" w:bidi="ar-SA"/>
        </w:rPr>
        <w:t xml:space="preserve"> Ο ανάδοχος υποχρεούται να ειδοποιεί την υπηρεσία που εκτελεί την προμήθεια, την αποθήκη υποδοχής των </w:t>
      </w:r>
      <w:r w:rsidR="00A51A17" w:rsidRPr="00EF7DF5">
        <w:rPr>
          <w:rFonts w:asciiTheme="minorHAnsi" w:hAnsiTheme="minorHAnsi" w:cstheme="minorHAnsi"/>
          <w:sz w:val="22"/>
          <w:lang w:eastAsia="ar-SA" w:bidi="ar-SA"/>
        </w:rPr>
        <w:t>αγαθ</w:t>
      </w:r>
      <w:r w:rsidRPr="00EF7DF5">
        <w:rPr>
          <w:rFonts w:asciiTheme="minorHAnsi" w:hAnsiTheme="minorHAnsi" w:cstheme="minorHAnsi"/>
          <w:sz w:val="22"/>
          <w:lang w:eastAsia="ar-SA" w:bidi="ar-SA"/>
        </w:rPr>
        <w:t xml:space="preserve">ών και την επιτροπή παραλαβής, για την ημερομηνία που προτίθεται να παραδώσει το </w:t>
      </w:r>
      <w:r w:rsidR="00A51A17" w:rsidRPr="00EF7DF5">
        <w:rPr>
          <w:rFonts w:asciiTheme="minorHAnsi" w:hAnsiTheme="minorHAnsi" w:cstheme="minorHAnsi"/>
          <w:sz w:val="22"/>
          <w:lang w:eastAsia="ar-SA" w:bidi="ar-SA"/>
        </w:rPr>
        <w:t>αγαθ</w:t>
      </w:r>
      <w:r w:rsidRPr="00EF7DF5">
        <w:rPr>
          <w:rFonts w:asciiTheme="minorHAnsi" w:hAnsiTheme="minorHAnsi" w:cstheme="minorHAnsi"/>
          <w:sz w:val="22"/>
          <w:lang w:eastAsia="ar-SA" w:bidi="ar-SA"/>
        </w:rPr>
        <w:t>ό, τουλάχιστον πέντε (5) εργάσιμες ημέρες νωρίτερα.</w:t>
      </w:r>
    </w:p>
    <w:p w14:paraId="481065A0" w14:textId="77777777" w:rsidR="003929DA" w:rsidRPr="00EF7DF5" w:rsidRDefault="003929DA">
      <w:pPr>
        <w:pStyle w:val="Standard"/>
        <w:widowControl/>
        <w:spacing w:after="120"/>
        <w:jc w:val="both"/>
        <w:textAlignment w:val="auto"/>
        <w:rPr>
          <w:rFonts w:asciiTheme="minorHAnsi" w:hAnsiTheme="minorHAnsi" w:cstheme="minorHAnsi"/>
        </w:rPr>
      </w:pPr>
      <w:r w:rsidRPr="00EF7DF5">
        <w:rPr>
          <w:rFonts w:asciiTheme="minorHAnsi" w:hAnsiTheme="minorHAnsi" w:cstheme="minorHAnsi"/>
          <w:sz w:val="22"/>
          <w:lang w:eastAsia="ar-SA" w:bidi="ar-SA"/>
        </w:rPr>
        <w:lastRenderedPageBreak/>
        <w:t xml:space="preserve">Μετά από κάθε προσκόμιση </w:t>
      </w:r>
      <w:r w:rsidR="00A51A17" w:rsidRPr="00EF7DF5">
        <w:rPr>
          <w:rFonts w:asciiTheme="minorHAnsi" w:hAnsiTheme="minorHAnsi" w:cstheme="minorHAnsi"/>
          <w:sz w:val="22"/>
          <w:lang w:eastAsia="ar-SA" w:bidi="ar-SA"/>
        </w:rPr>
        <w:t>αγαθ</w:t>
      </w:r>
      <w:r w:rsidRPr="00EF7DF5">
        <w:rPr>
          <w:rFonts w:asciiTheme="minorHAnsi" w:hAnsiTheme="minorHAnsi" w:cstheme="minorHAns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sidRPr="00EF7DF5">
        <w:rPr>
          <w:rFonts w:asciiTheme="minorHAnsi" w:hAnsiTheme="minorHAnsi" w:cstheme="minorHAnsi"/>
          <w:sz w:val="22"/>
          <w:lang w:eastAsia="ar-SA" w:bidi="ar-SA"/>
        </w:rPr>
        <w:t>αγαθ</w:t>
      </w:r>
      <w:r w:rsidRPr="00EF7DF5">
        <w:rPr>
          <w:rFonts w:asciiTheme="minorHAnsi" w:hAnsiTheme="minorHAnsi" w:cstheme="minorHAnsi"/>
          <w:sz w:val="22"/>
          <w:lang w:eastAsia="ar-SA" w:bidi="ar-SA"/>
        </w:rPr>
        <w:t>ό, η ποσότητα και ο αριθμός της σύμβασης σε εκτέλεση της οποίας προσκομίστηκε.</w:t>
      </w:r>
    </w:p>
    <w:p w14:paraId="38178A6F" w14:textId="77777777" w:rsidR="003929DA" w:rsidRPr="00EF7DF5" w:rsidRDefault="003929DA">
      <w:pPr>
        <w:pStyle w:val="20"/>
        <w:ind w:left="0" w:firstLine="0"/>
        <w:rPr>
          <w:rFonts w:asciiTheme="minorHAnsi" w:hAnsiTheme="minorHAnsi" w:cstheme="minorHAnsi"/>
          <w:lang w:val="el-GR"/>
        </w:rPr>
      </w:pPr>
      <w:bookmarkStart w:id="80" w:name="_Toc189125845"/>
      <w:r w:rsidRPr="00EF7DF5">
        <w:rPr>
          <w:rFonts w:asciiTheme="minorHAnsi" w:hAnsiTheme="minorHAnsi" w:cstheme="minorHAnsi"/>
          <w:lang w:val="el-GR"/>
        </w:rPr>
        <w:t xml:space="preserve">6.2 </w:t>
      </w:r>
      <w:r w:rsidRPr="00EF7DF5">
        <w:rPr>
          <w:rFonts w:asciiTheme="minorHAnsi" w:hAnsiTheme="minorHAnsi" w:cstheme="minorHAnsi"/>
          <w:lang w:val="el-GR"/>
        </w:rPr>
        <w:tab/>
        <w:t xml:space="preserve">Παραλαβή </w:t>
      </w:r>
      <w:r w:rsidR="00A51A17" w:rsidRPr="00EF7DF5">
        <w:rPr>
          <w:rFonts w:asciiTheme="minorHAnsi" w:hAnsiTheme="minorHAnsi" w:cstheme="minorHAnsi"/>
          <w:lang w:val="el-GR"/>
        </w:rPr>
        <w:t>αγαθ</w:t>
      </w:r>
      <w:r w:rsidRPr="00EF7DF5">
        <w:rPr>
          <w:rFonts w:asciiTheme="minorHAnsi" w:hAnsiTheme="minorHAnsi" w:cstheme="minorHAnsi"/>
          <w:lang w:val="el-GR"/>
        </w:rPr>
        <w:t xml:space="preserve">ών - Χρόνος και τρόπος παραλαβής </w:t>
      </w:r>
      <w:r w:rsidR="00A51A17" w:rsidRPr="00EF7DF5">
        <w:rPr>
          <w:rFonts w:asciiTheme="minorHAnsi" w:hAnsiTheme="minorHAnsi" w:cstheme="minorHAnsi"/>
          <w:lang w:val="el-GR"/>
        </w:rPr>
        <w:t>αγαθ</w:t>
      </w:r>
      <w:r w:rsidRPr="00EF7DF5">
        <w:rPr>
          <w:rFonts w:asciiTheme="minorHAnsi" w:hAnsiTheme="minorHAnsi" w:cstheme="minorHAnsi"/>
          <w:lang w:val="el-GR"/>
        </w:rPr>
        <w:t>ών</w:t>
      </w:r>
      <w:bookmarkEnd w:id="80"/>
    </w:p>
    <w:p w14:paraId="7A269FF5" w14:textId="74A11B37" w:rsidR="003929DA" w:rsidRPr="00EF7DF5" w:rsidRDefault="003929DA">
      <w:pPr>
        <w:rPr>
          <w:rFonts w:asciiTheme="minorHAnsi" w:hAnsiTheme="minorHAnsi" w:cstheme="minorHAnsi"/>
          <w:lang w:val="el-GR"/>
        </w:rPr>
      </w:pPr>
      <w:r w:rsidRPr="00EF7DF5">
        <w:rPr>
          <w:rFonts w:asciiTheme="minorHAnsi" w:hAnsiTheme="minorHAnsi" w:cstheme="minorHAnsi"/>
          <w:b/>
          <w:lang w:val="el-GR"/>
        </w:rPr>
        <w:t>6.2.1.</w:t>
      </w:r>
      <w:r w:rsidRPr="00EF7DF5">
        <w:rPr>
          <w:rFonts w:asciiTheme="minorHAnsi" w:hAnsiTheme="minorHAnsi" w:cstheme="minorHAnsi"/>
          <w:lang w:val="el-GR"/>
        </w:rPr>
        <w:t xml:space="preserve"> H παραλαβή των </w:t>
      </w:r>
      <w:r w:rsidR="00A51A17" w:rsidRPr="00EF7DF5">
        <w:rPr>
          <w:rFonts w:asciiTheme="minorHAnsi" w:hAnsiTheme="minorHAnsi" w:cstheme="minorHAnsi"/>
          <w:lang w:val="el-GR"/>
        </w:rPr>
        <w:t>αγαθ</w:t>
      </w:r>
      <w:r w:rsidRPr="00EF7DF5">
        <w:rPr>
          <w:rFonts w:asciiTheme="minorHAnsi" w:hAnsiTheme="minorHAnsi" w:cstheme="minorHAnsi"/>
          <w:lang w:val="el-GR"/>
        </w:rPr>
        <w:t>ών</w:t>
      </w:r>
      <w:r w:rsidR="006624A0">
        <w:rPr>
          <w:rFonts w:asciiTheme="minorHAnsi" w:hAnsiTheme="minorHAnsi" w:cstheme="minorHAnsi"/>
          <w:lang w:val="el-GR"/>
        </w:rPr>
        <w:t xml:space="preserve">/υπηρεσιών κάθε Τμήματος </w:t>
      </w:r>
      <w:r w:rsidRPr="00EF7DF5">
        <w:rPr>
          <w:rFonts w:asciiTheme="minorHAnsi" w:hAnsiTheme="minorHAnsi" w:cstheme="minorHAnsi"/>
          <w:lang w:val="el-GR"/>
        </w:rPr>
        <w:t xml:space="preserve">γίνεται από επιτροπές, πρωτοβάθμιες ή και δευτεροβάθμιες, που συγκροτούνται σύμφωνα με την παρ. 11 </w:t>
      </w:r>
      <w:r w:rsidR="00AD60A6" w:rsidRPr="00EF7DF5">
        <w:rPr>
          <w:rFonts w:asciiTheme="minorHAnsi" w:hAnsiTheme="minorHAnsi" w:cstheme="minorHAnsi"/>
          <w:lang w:val="el-GR"/>
        </w:rPr>
        <w:t>περ.</w:t>
      </w:r>
      <w:r w:rsidRPr="00EF7DF5">
        <w:rPr>
          <w:rFonts w:asciiTheme="minorHAnsi" w:hAnsiTheme="minorHAnsi" w:cstheme="minorHAnsi"/>
          <w:lang w:val="el-GR"/>
        </w:rPr>
        <w:t xml:space="preserve"> β του άρθρου 221 του </w:t>
      </w:r>
      <w:r w:rsidR="009B2C8B" w:rsidRPr="00EF7DF5">
        <w:rPr>
          <w:rFonts w:asciiTheme="minorHAnsi" w:hAnsiTheme="minorHAnsi" w:cstheme="minorHAnsi"/>
          <w:lang w:val="el-GR"/>
        </w:rPr>
        <w:t>ν</w:t>
      </w:r>
      <w:r w:rsidRPr="00EF7DF5">
        <w:rPr>
          <w:rFonts w:asciiTheme="minorHAnsi" w:hAnsiTheme="minorHAnsi" w:cstheme="minorHAnsi"/>
          <w:lang w:val="el-GR"/>
        </w:rPr>
        <w:t>.</w:t>
      </w:r>
      <w:r w:rsidR="009B2C8B" w:rsidRPr="00EF7DF5">
        <w:rPr>
          <w:rFonts w:asciiTheme="minorHAnsi" w:hAnsiTheme="minorHAnsi" w:cstheme="minorHAnsi"/>
          <w:lang w:val="el-GR"/>
        </w:rPr>
        <w:t xml:space="preserve"> </w:t>
      </w:r>
      <w:r w:rsidRPr="00EF7DF5">
        <w:rPr>
          <w:rFonts w:asciiTheme="minorHAnsi" w:hAnsiTheme="minorHAnsi" w:cstheme="minorHAnsi"/>
          <w:lang w:val="el-GR"/>
        </w:rPr>
        <w:t>4412/16</w:t>
      </w:r>
      <w:r w:rsidRPr="00EF7DF5">
        <w:rPr>
          <w:rStyle w:val="WW-FootnoteReference15"/>
          <w:rFonts w:asciiTheme="minorHAnsi" w:hAnsiTheme="minorHAnsi" w:cstheme="minorHAnsi"/>
          <w:lang w:val="el-GR"/>
        </w:rPr>
        <w:footnoteReference w:id="165"/>
      </w:r>
      <w:r w:rsidRPr="00EF7DF5">
        <w:rPr>
          <w:rFonts w:asciiTheme="minorHAnsi" w:hAnsiTheme="minorHAnsi" w:cstheme="minorHAnsi"/>
          <w:lang w:val="el-GR"/>
        </w:rPr>
        <w:t xml:space="preserve"> </w:t>
      </w:r>
      <w:r w:rsidR="009B2C8B" w:rsidRPr="00EF7DF5">
        <w:rPr>
          <w:rFonts w:asciiTheme="minorHAnsi" w:hAnsiTheme="minorHAnsi" w:cstheme="minorHAnsi"/>
          <w:lang w:val="el-GR"/>
        </w:rPr>
        <w:t xml:space="preserve">κατά τα </w:t>
      </w:r>
      <w:r w:rsidRPr="00EF7DF5">
        <w:rPr>
          <w:rFonts w:asciiTheme="minorHAnsi" w:hAnsiTheme="minorHAnsi" w:cstheme="minorHAnsi"/>
          <w:lang w:val="el-GR"/>
        </w:rPr>
        <w:t xml:space="preserve">οριζόμενα στο άρθρο 208 του ως άνω νόμου και </w:t>
      </w:r>
      <w:r w:rsidR="00D141E1" w:rsidRPr="00EF7DF5">
        <w:rPr>
          <w:rFonts w:asciiTheme="minorHAnsi" w:hAnsiTheme="minorHAnsi" w:cstheme="minorHAnsi"/>
          <w:lang w:val="el-GR"/>
        </w:rPr>
        <w:t>την παρούσα Διακήρυξη.</w:t>
      </w:r>
      <w:r w:rsidRPr="00EF7DF5">
        <w:rPr>
          <w:rFonts w:asciiTheme="minorHAnsi" w:hAnsiTheme="minorHAnsi" w:cstheme="minorHAnsi"/>
          <w:lang w:val="el-GR"/>
        </w:rPr>
        <w:t xml:space="preserve"> Κατά την διαδικασία παραλαβής των </w:t>
      </w:r>
      <w:r w:rsidR="00A51A17" w:rsidRPr="00EF7DF5">
        <w:rPr>
          <w:rFonts w:asciiTheme="minorHAnsi" w:hAnsiTheme="minorHAnsi" w:cstheme="minorHAnsi"/>
          <w:lang w:val="el-GR"/>
        </w:rPr>
        <w:t>αγαθ</w:t>
      </w:r>
      <w:r w:rsidRPr="00EF7DF5">
        <w:rPr>
          <w:rFonts w:asciiTheme="minorHAnsi" w:hAnsiTheme="minorHAnsi" w:cstheme="minorHAnsi"/>
          <w:lang w:val="el-GR"/>
        </w:rPr>
        <w:t>ών</w:t>
      </w:r>
      <w:r w:rsidR="006624A0">
        <w:rPr>
          <w:rFonts w:asciiTheme="minorHAnsi" w:hAnsiTheme="minorHAnsi" w:cstheme="minorHAnsi"/>
          <w:lang w:val="el-GR"/>
        </w:rPr>
        <w:t xml:space="preserve">/υπηρεσιών </w:t>
      </w:r>
      <w:r w:rsidRPr="00EF7DF5">
        <w:rPr>
          <w:rFonts w:asciiTheme="minorHAnsi" w:hAnsiTheme="minorHAnsi" w:cstheme="minorHAnsi"/>
          <w:lang w:val="el-GR"/>
        </w:rPr>
        <w:t xml:space="preserve"> διενεργείται ποσοτικός και ποιοτικός έλεγχος και εφόσον το επιθυμεί μπορεί να παραστεί και ο</w:t>
      </w:r>
      <w:r w:rsidR="00AD60A6" w:rsidRPr="00EF7DF5">
        <w:rPr>
          <w:rFonts w:asciiTheme="minorHAnsi" w:hAnsiTheme="minorHAnsi" w:cstheme="minorHAnsi"/>
          <w:lang w:val="el-GR"/>
        </w:rPr>
        <w:t xml:space="preserve"> προμηθευτής</w:t>
      </w:r>
      <w:r w:rsidRPr="00EF7DF5">
        <w:rPr>
          <w:rFonts w:asciiTheme="minorHAnsi" w:hAnsiTheme="minorHAnsi" w:cstheme="minorHAnsi"/>
          <w:lang w:val="el-GR"/>
        </w:rPr>
        <w:t xml:space="preserve">. </w:t>
      </w:r>
    </w:p>
    <w:p w14:paraId="36D37FD4"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Το κόστος της διενέργειας των ελέγχων βαρύνει τον ανάδοχο.</w:t>
      </w:r>
    </w:p>
    <w:p w14:paraId="6ADBAB60"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Η επιτροπή παραλαβής, μετά τους προβλεπόμενους ελέγχους συντάσσει πρωτόκολλα (μακροσκοπικό – οριστικό- παραλαβής του </w:t>
      </w:r>
      <w:r w:rsidR="00A51A17" w:rsidRPr="00EF7DF5">
        <w:rPr>
          <w:rFonts w:asciiTheme="minorHAnsi" w:hAnsiTheme="minorHAnsi" w:cstheme="minorHAnsi"/>
          <w:lang w:val="el-GR"/>
        </w:rPr>
        <w:t>αγαθ</w:t>
      </w:r>
      <w:r w:rsidRPr="00EF7DF5">
        <w:rPr>
          <w:rFonts w:asciiTheme="minorHAnsi" w:hAnsiTheme="minorHAnsi" w:cstheme="minorHAnsi"/>
          <w:lang w:val="el-GR"/>
        </w:rPr>
        <w:t xml:space="preserve">ού με παρατηρήσεις –απόρριψης  των </w:t>
      </w:r>
      <w:r w:rsidR="00A51A17" w:rsidRPr="00EF7DF5">
        <w:rPr>
          <w:rFonts w:asciiTheme="minorHAnsi" w:hAnsiTheme="minorHAnsi" w:cstheme="minorHAnsi"/>
          <w:lang w:val="el-GR"/>
        </w:rPr>
        <w:t>αγαθ</w:t>
      </w:r>
      <w:r w:rsidRPr="00EF7DF5">
        <w:rPr>
          <w:rFonts w:asciiTheme="minorHAnsi" w:hAnsiTheme="minorHAnsi" w:cstheme="minorHAnsi"/>
          <w:lang w:val="el-GR"/>
        </w:rPr>
        <w:t>ών) σύμφωνα με την παρ.3 του άρθρου 208 του ν. 4412/16.</w:t>
      </w:r>
    </w:p>
    <w:p w14:paraId="084A6708"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Pr="00EF7DF5" w:rsidRDefault="00A51A17">
      <w:pPr>
        <w:rPr>
          <w:rFonts w:asciiTheme="minorHAnsi" w:hAnsiTheme="minorHAnsi" w:cstheme="minorHAnsi"/>
          <w:lang w:val="el-GR"/>
        </w:rPr>
      </w:pPr>
      <w:r w:rsidRPr="00EF7DF5">
        <w:rPr>
          <w:rFonts w:asciiTheme="minorHAnsi" w:hAnsiTheme="minorHAnsi" w:cstheme="minorHAnsi"/>
          <w:lang w:val="el-GR"/>
        </w:rPr>
        <w:t>Αγαθ</w:t>
      </w:r>
      <w:r w:rsidR="003929DA" w:rsidRPr="00EF7DF5">
        <w:rPr>
          <w:rFonts w:asciiTheme="minorHAnsi" w:hAnsiTheme="minorHAnsi" w:cstheme="minorHAnsi"/>
          <w:lang w:val="el-GR"/>
        </w:rPr>
        <w:t xml:space="preserve">ά που απορρίφθηκαν ή κρίθηκαν </w:t>
      </w:r>
      <w:proofErr w:type="spellStart"/>
      <w:r w:rsidR="003929DA" w:rsidRPr="00EF7DF5">
        <w:rPr>
          <w:rFonts w:asciiTheme="minorHAnsi" w:hAnsiTheme="minorHAnsi" w:cstheme="minorHAnsi"/>
          <w:lang w:val="el-GR"/>
        </w:rPr>
        <w:t>παραληπτέα</w:t>
      </w:r>
      <w:proofErr w:type="spellEnd"/>
      <w:r w:rsidR="003929DA" w:rsidRPr="00EF7DF5">
        <w:rPr>
          <w:rFonts w:asciiTheme="minorHAnsi" w:hAnsiTheme="minorHAnsi" w:cstheme="minorHAnsi"/>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EF7DF5">
        <w:rPr>
          <w:rFonts w:asciiTheme="minorHAnsi" w:hAnsiTheme="minorHAnsi" w:cstheme="minorHAnsi"/>
          <w:lang w:val="el-GR"/>
        </w:rPr>
        <w:t>κατ΄</w:t>
      </w:r>
      <w:r w:rsidR="006060EE" w:rsidRPr="00EF7DF5">
        <w:rPr>
          <w:rFonts w:asciiTheme="minorHAnsi" w:hAnsiTheme="minorHAnsi" w:cstheme="minorHAnsi"/>
          <w:lang w:val="el-GR"/>
        </w:rPr>
        <w:t>έ</w:t>
      </w:r>
      <w:r w:rsidRPr="00EF7DF5">
        <w:rPr>
          <w:rFonts w:asciiTheme="minorHAnsi" w:hAnsiTheme="minorHAnsi" w:cstheme="minorHAnsi"/>
          <w:lang w:val="el-GR"/>
        </w:rPr>
        <w:t>φεση</w:t>
      </w:r>
      <w:proofErr w:type="spellEnd"/>
      <w:r w:rsidRPr="00EF7DF5">
        <w:rPr>
          <w:rFonts w:asciiTheme="minorHAnsi" w:hAnsiTheme="minorHAnsi" w:cstheme="minorHAnsi"/>
          <w:lang w:val="el-GR"/>
        </w:rPr>
        <w:t xml:space="preserve"> των οικείων </w:t>
      </w:r>
      <w:proofErr w:type="spellStart"/>
      <w:r w:rsidRPr="00EF7DF5">
        <w:rPr>
          <w:rFonts w:asciiTheme="minorHAnsi" w:hAnsiTheme="minorHAnsi" w:cstheme="minorHAnsi"/>
          <w:lang w:val="el-GR"/>
        </w:rPr>
        <w:t>αντιδειγμάτων</w:t>
      </w:r>
      <w:proofErr w:type="spellEnd"/>
      <w:r w:rsidRPr="00EF7DF5">
        <w:rPr>
          <w:rFonts w:asciiTheme="minorHAnsi" w:hAnsiTheme="minorHAnsi" w:cstheme="minorHAnsi"/>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sidRPr="00EF7DF5">
        <w:rPr>
          <w:rFonts w:asciiTheme="minorHAnsi" w:hAnsiTheme="minorHAnsi" w:cstheme="minorHAnsi"/>
          <w:lang w:val="el-GR"/>
        </w:rPr>
        <w:t>ν</w:t>
      </w:r>
      <w:r w:rsidRPr="00EF7DF5">
        <w:rPr>
          <w:rFonts w:asciiTheme="minorHAnsi" w:hAnsiTheme="minorHAnsi" w:cstheme="minorHAnsi"/>
          <w:lang w:val="el-GR"/>
        </w:rPr>
        <w:t>.</w:t>
      </w:r>
      <w:r w:rsidR="009B2C8B" w:rsidRPr="00EF7DF5">
        <w:rPr>
          <w:rFonts w:asciiTheme="minorHAnsi" w:hAnsiTheme="minorHAnsi" w:cstheme="minorHAnsi"/>
          <w:lang w:val="el-GR"/>
        </w:rPr>
        <w:t xml:space="preserve"> </w:t>
      </w:r>
      <w:r w:rsidRPr="00EF7DF5">
        <w:rPr>
          <w:rFonts w:asciiTheme="minorHAnsi" w:hAnsiTheme="minorHAnsi" w:cstheme="minorHAnsi"/>
          <w:lang w:val="el-GR"/>
        </w:rPr>
        <w:t>4412/</w:t>
      </w:r>
      <w:r w:rsidR="009B2C8B" w:rsidRPr="00EF7DF5">
        <w:rPr>
          <w:rFonts w:asciiTheme="minorHAnsi" w:hAnsiTheme="minorHAnsi" w:cstheme="minorHAnsi"/>
          <w:lang w:val="el-GR"/>
        </w:rPr>
        <w:t>20</w:t>
      </w:r>
      <w:r w:rsidRPr="00EF7DF5">
        <w:rPr>
          <w:rFonts w:asciiTheme="minorHAnsi" w:hAnsiTheme="minorHAnsi" w:cstheme="minorHAnsi"/>
          <w:lang w:val="el-GR"/>
        </w:rPr>
        <w:t>16.</w:t>
      </w:r>
    </w:p>
    <w:p w14:paraId="11AD2094" w14:textId="77777777" w:rsidR="003929DA" w:rsidRPr="00EF7DF5" w:rsidRDefault="003929DA">
      <w:pPr>
        <w:rPr>
          <w:rFonts w:asciiTheme="minorHAnsi" w:hAnsiTheme="minorHAnsi" w:cstheme="minorHAnsi"/>
          <w:lang w:val="el-GR"/>
        </w:rPr>
      </w:pPr>
      <w:r w:rsidRPr="00EF7DF5">
        <w:rPr>
          <w:rFonts w:asciiTheme="minorHAnsi" w:hAnsiTheme="minorHAnsi" w:cstheme="minorHAnsi"/>
          <w:lang w:val="el-GR"/>
        </w:rPr>
        <w:t>Το αποτέλεσμα  της κατ’ έφεση εξέτασης είναι υποχρεωτικό και τελεσίδικο και για τα δύο μέρη.</w:t>
      </w:r>
    </w:p>
    <w:p w14:paraId="39C7793A" w14:textId="77777777" w:rsidR="003929DA" w:rsidRPr="00EF7DF5" w:rsidRDefault="003929DA">
      <w:pPr>
        <w:rPr>
          <w:rFonts w:asciiTheme="minorHAnsi" w:hAnsiTheme="minorHAnsi" w:cstheme="minorHAnsi"/>
          <w:b/>
          <w:lang w:val="el-GR"/>
        </w:rPr>
      </w:pPr>
      <w:r w:rsidRPr="00EF7DF5">
        <w:rPr>
          <w:rFonts w:asciiTheme="minorHAnsi" w:hAnsiTheme="minorHAnsi" w:cstheme="minorHAnsi"/>
          <w:lang w:val="el-GR"/>
        </w:rPr>
        <w:t>Ο ανάδοχος δεν μπορεί να ζητήσει παραπομπή σε δευτεροβάθμια επιτροπή παραλαβής μετά τα αποτελέσματα της κατ’ έφεση εξέτασης.</w:t>
      </w:r>
    </w:p>
    <w:p w14:paraId="34826709" w14:textId="05873D02" w:rsidR="003929DA" w:rsidRPr="00595E62" w:rsidRDefault="003929DA">
      <w:pPr>
        <w:rPr>
          <w:rFonts w:asciiTheme="minorHAnsi" w:hAnsiTheme="minorHAnsi" w:cstheme="minorHAnsi"/>
          <w:i/>
          <w:iCs/>
          <w:color w:val="5B9BD5"/>
          <w:spacing w:val="5"/>
          <w:kern w:val="1"/>
          <w:lang w:val="el-GR"/>
        </w:rPr>
      </w:pPr>
      <w:r w:rsidRPr="00EF7DF5">
        <w:rPr>
          <w:rFonts w:asciiTheme="minorHAnsi" w:hAnsiTheme="minorHAnsi" w:cstheme="minorHAnsi"/>
          <w:b/>
          <w:lang w:val="el-GR"/>
        </w:rPr>
        <w:t>6.2.2.</w:t>
      </w:r>
      <w:r w:rsidRPr="00EF7DF5">
        <w:rPr>
          <w:rFonts w:asciiTheme="minorHAnsi" w:hAnsiTheme="minorHAnsi" w:cstheme="minorHAnsi"/>
          <w:lang w:val="el-GR"/>
        </w:rPr>
        <w:t xml:space="preserve"> </w:t>
      </w:r>
      <w:r w:rsidR="002C4D0D" w:rsidRPr="00EF7DF5">
        <w:rPr>
          <w:rFonts w:asciiTheme="minorHAnsi" w:hAnsiTheme="minorHAnsi" w:cstheme="minorHAnsi"/>
          <w:lang w:val="el-GR"/>
        </w:rPr>
        <w:t xml:space="preserve"> </w:t>
      </w:r>
      <w:r w:rsidRPr="00A52457">
        <w:rPr>
          <w:rFonts w:asciiTheme="minorHAnsi" w:hAnsiTheme="minorHAnsi" w:cstheme="minorHAnsi"/>
          <w:b/>
          <w:lang w:val="el-GR"/>
        </w:rPr>
        <w:t xml:space="preserve">Η παραλαβή των </w:t>
      </w:r>
      <w:r w:rsidR="00A51A17" w:rsidRPr="00A52457">
        <w:rPr>
          <w:rFonts w:asciiTheme="minorHAnsi" w:hAnsiTheme="minorHAnsi" w:cstheme="minorHAnsi"/>
          <w:b/>
          <w:lang w:val="el-GR"/>
        </w:rPr>
        <w:t>αγαθ</w:t>
      </w:r>
      <w:r w:rsidRPr="00A52457">
        <w:rPr>
          <w:rFonts w:asciiTheme="minorHAnsi" w:hAnsiTheme="minorHAnsi" w:cstheme="minorHAnsi"/>
          <w:b/>
          <w:lang w:val="el-GR"/>
        </w:rPr>
        <w:t>ών</w:t>
      </w:r>
      <w:r w:rsidR="006624A0">
        <w:rPr>
          <w:rFonts w:asciiTheme="minorHAnsi" w:hAnsiTheme="minorHAnsi" w:cstheme="minorHAnsi"/>
          <w:b/>
          <w:lang w:val="el-GR"/>
        </w:rPr>
        <w:t xml:space="preserve">/υπηρεσιών </w:t>
      </w:r>
      <w:r w:rsidRPr="00595E62">
        <w:rPr>
          <w:rFonts w:asciiTheme="minorHAnsi" w:hAnsiTheme="minorHAnsi" w:cstheme="minorHAnsi"/>
          <w:lang w:val="el-GR"/>
        </w:rPr>
        <w:t xml:space="preserve"> και η έκδοση των σχετικών πρωτοκόλλων παραλαβής πραγματοποιείται μέσα στους κατωτ</w:t>
      </w:r>
      <w:r w:rsidR="00204662" w:rsidRPr="00595E62">
        <w:rPr>
          <w:rFonts w:asciiTheme="minorHAnsi" w:hAnsiTheme="minorHAnsi" w:cstheme="minorHAnsi"/>
          <w:lang w:val="el-GR"/>
        </w:rPr>
        <w:t xml:space="preserve">έρω καθοριζόμενους χρόνους: </w:t>
      </w:r>
    </w:p>
    <w:p w14:paraId="46FE1A1B" w14:textId="32D1B042" w:rsidR="007138A4" w:rsidRPr="00087C3F" w:rsidRDefault="00EE4DE7" w:rsidP="00087C3F">
      <w:pPr>
        <w:pStyle w:val="aff2"/>
        <w:numPr>
          <w:ilvl w:val="0"/>
          <w:numId w:val="73"/>
        </w:numPr>
        <w:rPr>
          <w:rFonts w:asciiTheme="minorHAnsi" w:hAnsiTheme="minorHAnsi" w:cstheme="minorHAnsi"/>
          <w:szCs w:val="22"/>
          <w:lang w:val="el-GR"/>
        </w:rPr>
      </w:pPr>
      <w:r w:rsidRPr="00087C3F">
        <w:rPr>
          <w:rFonts w:asciiTheme="minorHAnsi" w:hAnsiTheme="minorHAnsi" w:cstheme="minorHAnsi" w:hint="eastAsia"/>
          <w:sz w:val="22"/>
          <w:szCs w:val="22"/>
          <w:lang w:val="el-GR"/>
        </w:rPr>
        <w:t>Για</w:t>
      </w:r>
      <w:r w:rsidRPr="00087C3F">
        <w:rPr>
          <w:rFonts w:asciiTheme="minorHAnsi" w:hAnsiTheme="minorHAnsi" w:cstheme="minorHAnsi"/>
          <w:sz w:val="22"/>
          <w:szCs w:val="22"/>
          <w:lang w:val="el-GR"/>
        </w:rPr>
        <w:t xml:space="preserve"> </w:t>
      </w:r>
      <w:r w:rsidRPr="00087C3F">
        <w:rPr>
          <w:rFonts w:asciiTheme="minorHAnsi" w:hAnsiTheme="minorHAnsi" w:cstheme="minorHAnsi" w:hint="eastAsia"/>
          <w:sz w:val="22"/>
          <w:szCs w:val="22"/>
          <w:lang w:val="el-GR"/>
        </w:rPr>
        <w:t>τον</w:t>
      </w:r>
      <w:r w:rsidRPr="00087C3F">
        <w:rPr>
          <w:rFonts w:asciiTheme="minorHAnsi" w:hAnsiTheme="minorHAnsi" w:cstheme="minorHAnsi"/>
          <w:sz w:val="22"/>
          <w:szCs w:val="22"/>
          <w:lang w:val="el-GR"/>
        </w:rPr>
        <w:t xml:space="preserve"> </w:t>
      </w:r>
      <w:r w:rsidRPr="00087C3F">
        <w:rPr>
          <w:rFonts w:asciiTheme="minorHAnsi" w:hAnsiTheme="minorHAnsi" w:cstheme="minorHAnsi" w:hint="eastAsia"/>
          <w:sz w:val="22"/>
          <w:szCs w:val="22"/>
          <w:lang w:val="el-GR"/>
        </w:rPr>
        <w:t>εξοπλισμό</w:t>
      </w:r>
      <w:r w:rsidRPr="00087C3F">
        <w:rPr>
          <w:rFonts w:asciiTheme="minorHAnsi" w:hAnsiTheme="minorHAnsi" w:cstheme="minorHAnsi"/>
          <w:sz w:val="22"/>
          <w:szCs w:val="22"/>
          <w:lang w:val="el-GR"/>
        </w:rPr>
        <w:t xml:space="preserve"> </w:t>
      </w:r>
      <w:r w:rsidRPr="00087C3F">
        <w:rPr>
          <w:rFonts w:asciiTheme="minorHAnsi" w:hAnsiTheme="minorHAnsi" w:cstheme="minorHAnsi" w:hint="eastAsia"/>
          <w:sz w:val="22"/>
          <w:szCs w:val="22"/>
          <w:lang w:val="el-GR"/>
        </w:rPr>
        <w:t>κάθε</w:t>
      </w:r>
      <w:r w:rsidRPr="00087C3F">
        <w:rPr>
          <w:rFonts w:asciiTheme="minorHAnsi" w:hAnsiTheme="minorHAnsi" w:cstheme="minorHAnsi"/>
          <w:sz w:val="22"/>
          <w:szCs w:val="22"/>
          <w:lang w:val="el-GR"/>
        </w:rPr>
        <w:t xml:space="preserve"> </w:t>
      </w:r>
      <w:r w:rsidRPr="00087C3F">
        <w:rPr>
          <w:rFonts w:asciiTheme="minorHAnsi" w:hAnsiTheme="minorHAnsi" w:cstheme="minorHAnsi" w:hint="eastAsia"/>
          <w:sz w:val="22"/>
          <w:szCs w:val="22"/>
          <w:lang w:val="el-GR"/>
        </w:rPr>
        <w:t>Τμήματος</w:t>
      </w:r>
      <w:r w:rsidRPr="00087C3F">
        <w:rPr>
          <w:rFonts w:asciiTheme="minorHAnsi" w:hAnsiTheme="minorHAnsi" w:cstheme="minorHAnsi"/>
          <w:sz w:val="22"/>
          <w:szCs w:val="22"/>
          <w:lang w:val="el-GR"/>
        </w:rPr>
        <w:t xml:space="preserve"> </w:t>
      </w:r>
      <w:r w:rsidR="00595E62" w:rsidRPr="00087C3F">
        <w:rPr>
          <w:rFonts w:asciiTheme="minorHAnsi" w:hAnsiTheme="minorHAnsi" w:cstheme="minorHAnsi"/>
          <w:sz w:val="22"/>
          <w:szCs w:val="22"/>
          <w:lang w:val="el-GR"/>
        </w:rPr>
        <w:t> </w:t>
      </w:r>
      <w:r w:rsidR="00595E62" w:rsidRPr="00087C3F">
        <w:rPr>
          <w:rFonts w:asciiTheme="minorHAnsi" w:hAnsiTheme="minorHAnsi" w:cstheme="minorHAnsi" w:hint="eastAsia"/>
          <w:sz w:val="22"/>
          <w:szCs w:val="22"/>
          <w:lang w:val="el-GR"/>
        </w:rPr>
        <w:t>θα</w:t>
      </w:r>
      <w:r w:rsidR="00595E62" w:rsidRPr="00087C3F">
        <w:rPr>
          <w:rFonts w:asciiTheme="minorHAnsi" w:hAnsiTheme="minorHAnsi" w:cstheme="minorHAnsi"/>
          <w:sz w:val="22"/>
          <w:szCs w:val="22"/>
          <w:lang w:val="el-GR"/>
        </w:rPr>
        <w:t xml:space="preserve"> </w:t>
      </w:r>
      <w:r w:rsidR="00595E62" w:rsidRPr="00087C3F">
        <w:rPr>
          <w:rFonts w:asciiTheme="minorHAnsi" w:hAnsiTheme="minorHAnsi" w:cstheme="minorHAnsi" w:hint="eastAsia"/>
          <w:sz w:val="22"/>
          <w:szCs w:val="22"/>
          <w:lang w:val="el-GR"/>
        </w:rPr>
        <w:t>πραγματοποιηθεί</w:t>
      </w:r>
      <w:r w:rsidR="00595E62" w:rsidRPr="00087C3F">
        <w:rPr>
          <w:rFonts w:asciiTheme="minorHAnsi" w:hAnsiTheme="minorHAnsi" w:cstheme="minorHAnsi"/>
          <w:sz w:val="22"/>
          <w:szCs w:val="22"/>
          <w:lang w:val="el-GR"/>
        </w:rPr>
        <w:t xml:space="preserve"> </w:t>
      </w:r>
      <w:r w:rsidR="00595E62" w:rsidRPr="00087C3F">
        <w:rPr>
          <w:rFonts w:asciiTheme="minorHAnsi" w:hAnsiTheme="minorHAnsi" w:cstheme="minorHAnsi" w:hint="eastAsia"/>
          <w:b/>
          <w:bCs/>
          <w:sz w:val="22"/>
          <w:szCs w:val="22"/>
          <w:lang w:val="el-GR"/>
        </w:rPr>
        <w:t>προσωρινή</w:t>
      </w:r>
      <w:r w:rsidR="00595E62" w:rsidRPr="00087C3F">
        <w:rPr>
          <w:rFonts w:asciiTheme="minorHAnsi" w:hAnsiTheme="minorHAnsi" w:cstheme="minorHAnsi"/>
          <w:b/>
          <w:bCs/>
          <w:sz w:val="22"/>
          <w:szCs w:val="22"/>
          <w:lang w:val="el-GR"/>
        </w:rPr>
        <w:t xml:space="preserve"> </w:t>
      </w:r>
      <w:r w:rsidR="00595E62" w:rsidRPr="00087C3F">
        <w:rPr>
          <w:rFonts w:asciiTheme="minorHAnsi" w:hAnsiTheme="minorHAnsi" w:cstheme="minorHAnsi" w:hint="eastAsia"/>
          <w:b/>
          <w:bCs/>
          <w:sz w:val="22"/>
          <w:szCs w:val="22"/>
          <w:lang w:val="el-GR"/>
        </w:rPr>
        <w:t>παραλαβή</w:t>
      </w:r>
      <w:r w:rsidR="00595E62" w:rsidRPr="00087C3F">
        <w:rPr>
          <w:rFonts w:asciiTheme="minorHAnsi" w:hAnsiTheme="minorHAnsi" w:cstheme="minorHAnsi"/>
          <w:sz w:val="22"/>
          <w:szCs w:val="22"/>
          <w:lang w:val="el-GR"/>
        </w:rPr>
        <w:t> </w:t>
      </w:r>
      <w:r w:rsidR="00595E62" w:rsidRPr="00087C3F">
        <w:rPr>
          <w:rFonts w:asciiTheme="minorHAnsi" w:hAnsiTheme="minorHAnsi" w:cstheme="minorHAnsi" w:hint="eastAsia"/>
          <w:sz w:val="22"/>
          <w:szCs w:val="22"/>
          <w:lang w:val="el-GR"/>
        </w:rPr>
        <w:t>εντός</w:t>
      </w:r>
      <w:r w:rsidR="00595E62" w:rsidRPr="00087C3F">
        <w:rPr>
          <w:rFonts w:asciiTheme="minorHAnsi" w:hAnsiTheme="minorHAnsi" w:cstheme="minorHAnsi"/>
          <w:sz w:val="22"/>
          <w:szCs w:val="22"/>
          <w:lang w:val="el-GR"/>
        </w:rPr>
        <w:t xml:space="preserve"> </w:t>
      </w:r>
      <w:r w:rsidR="00595E62" w:rsidRPr="00087C3F">
        <w:rPr>
          <w:rFonts w:asciiTheme="minorHAnsi" w:hAnsiTheme="minorHAnsi" w:cstheme="minorHAnsi" w:hint="eastAsia"/>
          <w:sz w:val="22"/>
          <w:szCs w:val="22"/>
          <w:lang w:val="el-GR"/>
        </w:rPr>
        <w:t>μίας</w:t>
      </w:r>
      <w:r w:rsidR="00595E62" w:rsidRPr="00087C3F">
        <w:rPr>
          <w:rFonts w:asciiTheme="minorHAnsi" w:hAnsiTheme="minorHAnsi" w:cstheme="minorHAnsi"/>
          <w:sz w:val="22"/>
          <w:szCs w:val="22"/>
          <w:lang w:val="el-GR"/>
        </w:rPr>
        <w:t xml:space="preserve"> </w:t>
      </w:r>
      <w:r w:rsidR="00595E62" w:rsidRPr="00087C3F">
        <w:rPr>
          <w:rFonts w:asciiTheme="minorHAnsi" w:hAnsiTheme="minorHAnsi" w:cstheme="minorHAnsi" w:hint="eastAsia"/>
          <w:sz w:val="22"/>
          <w:szCs w:val="22"/>
          <w:lang w:val="el-GR"/>
        </w:rPr>
        <w:t>εβδομάδας</w:t>
      </w:r>
      <w:r w:rsidR="00595E62" w:rsidRPr="00087C3F">
        <w:rPr>
          <w:rFonts w:asciiTheme="minorHAnsi" w:hAnsiTheme="minorHAnsi" w:cstheme="minorHAnsi"/>
          <w:sz w:val="22"/>
          <w:szCs w:val="22"/>
          <w:lang w:val="el-GR"/>
        </w:rPr>
        <w:t xml:space="preserve"> </w:t>
      </w:r>
      <w:r w:rsidR="00595E62" w:rsidRPr="00087C3F">
        <w:rPr>
          <w:rFonts w:asciiTheme="minorHAnsi" w:hAnsiTheme="minorHAnsi" w:cstheme="minorHAnsi" w:hint="eastAsia"/>
          <w:sz w:val="22"/>
          <w:szCs w:val="22"/>
          <w:lang w:val="el-GR"/>
        </w:rPr>
        <w:t>από</w:t>
      </w:r>
      <w:r w:rsidR="00595E62" w:rsidRPr="00087C3F">
        <w:rPr>
          <w:rFonts w:asciiTheme="minorHAnsi" w:hAnsiTheme="minorHAnsi" w:cstheme="minorHAnsi"/>
          <w:sz w:val="22"/>
          <w:szCs w:val="22"/>
          <w:lang w:val="el-GR"/>
        </w:rPr>
        <w:t xml:space="preserve"> </w:t>
      </w:r>
      <w:r w:rsidR="00595E62" w:rsidRPr="00087C3F">
        <w:rPr>
          <w:rFonts w:asciiTheme="minorHAnsi" w:hAnsiTheme="minorHAnsi" w:cstheme="minorHAnsi" w:hint="eastAsia"/>
          <w:sz w:val="22"/>
          <w:szCs w:val="22"/>
          <w:lang w:val="el-GR"/>
        </w:rPr>
        <w:t>την</w:t>
      </w:r>
      <w:r w:rsidR="00595E62" w:rsidRPr="00087C3F">
        <w:rPr>
          <w:rFonts w:asciiTheme="minorHAnsi" w:hAnsiTheme="minorHAnsi" w:cstheme="minorHAnsi"/>
          <w:sz w:val="22"/>
          <w:szCs w:val="22"/>
          <w:lang w:val="el-GR"/>
        </w:rPr>
        <w:t xml:space="preserve"> </w:t>
      </w:r>
      <w:r w:rsidR="00595E62" w:rsidRPr="00087C3F">
        <w:rPr>
          <w:rFonts w:asciiTheme="minorHAnsi" w:hAnsiTheme="minorHAnsi" w:cstheme="minorHAnsi" w:hint="eastAsia"/>
          <w:sz w:val="22"/>
          <w:szCs w:val="22"/>
          <w:lang w:val="el-GR"/>
        </w:rPr>
        <w:t>παράδοση</w:t>
      </w:r>
      <w:r w:rsidR="00595E62" w:rsidRPr="00087C3F">
        <w:rPr>
          <w:rFonts w:asciiTheme="minorHAnsi" w:hAnsiTheme="minorHAnsi" w:cstheme="minorHAnsi"/>
          <w:sz w:val="22"/>
          <w:szCs w:val="22"/>
          <w:lang w:val="el-GR"/>
        </w:rPr>
        <w:t xml:space="preserve"> </w:t>
      </w:r>
      <w:r w:rsidR="00595E62" w:rsidRPr="00087C3F">
        <w:rPr>
          <w:rFonts w:asciiTheme="minorHAnsi" w:hAnsiTheme="minorHAnsi" w:cstheme="minorHAnsi" w:hint="eastAsia"/>
          <w:sz w:val="22"/>
          <w:szCs w:val="22"/>
          <w:lang w:val="el-GR"/>
        </w:rPr>
        <w:t>του</w:t>
      </w:r>
      <w:r w:rsidR="00595E62" w:rsidRPr="00087C3F">
        <w:rPr>
          <w:rFonts w:asciiTheme="minorHAnsi" w:hAnsiTheme="minorHAnsi" w:cstheme="minorHAnsi"/>
          <w:sz w:val="22"/>
          <w:szCs w:val="22"/>
          <w:lang w:val="el-GR"/>
        </w:rPr>
        <w:t xml:space="preserve"> </w:t>
      </w:r>
      <w:r w:rsidR="00595E62" w:rsidRPr="00087C3F">
        <w:rPr>
          <w:rFonts w:asciiTheme="minorHAnsi" w:hAnsiTheme="minorHAnsi" w:cstheme="minorHAnsi" w:hint="eastAsia"/>
          <w:sz w:val="22"/>
          <w:szCs w:val="22"/>
          <w:lang w:val="el-GR"/>
        </w:rPr>
        <w:t>εξοπλισμού</w:t>
      </w:r>
      <w:r w:rsidR="00595E62" w:rsidRPr="00087C3F">
        <w:rPr>
          <w:rFonts w:asciiTheme="minorHAnsi" w:hAnsiTheme="minorHAnsi" w:cstheme="minorHAnsi"/>
          <w:sz w:val="22"/>
          <w:szCs w:val="22"/>
          <w:lang w:val="el-GR"/>
        </w:rPr>
        <w:t xml:space="preserve"> </w:t>
      </w:r>
      <w:r w:rsidR="00595E62" w:rsidRPr="00087C3F">
        <w:rPr>
          <w:rFonts w:asciiTheme="minorHAnsi" w:hAnsiTheme="minorHAnsi" w:cstheme="minorHAnsi" w:hint="eastAsia"/>
          <w:sz w:val="22"/>
          <w:szCs w:val="22"/>
          <w:lang w:val="el-GR"/>
        </w:rPr>
        <w:t>και </w:t>
      </w:r>
      <w:r w:rsidR="00595E62" w:rsidRPr="00087C3F">
        <w:rPr>
          <w:rFonts w:asciiTheme="minorHAnsi" w:hAnsiTheme="minorHAnsi" w:cstheme="minorHAnsi" w:hint="eastAsia"/>
          <w:b/>
          <w:bCs/>
          <w:sz w:val="22"/>
          <w:szCs w:val="22"/>
          <w:lang w:val="el-GR"/>
        </w:rPr>
        <w:t>οριστική</w:t>
      </w:r>
      <w:r w:rsidR="00595E62" w:rsidRPr="00087C3F">
        <w:rPr>
          <w:rFonts w:asciiTheme="minorHAnsi" w:hAnsiTheme="minorHAnsi" w:cstheme="minorHAnsi"/>
          <w:b/>
          <w:bCs/>
          <w:sz w:val="22"/>
          <w:szCs w:val="22"/>
          <w:lang w:val="el-GR"/>
        </w:rPr>
        <w:t xml:space="preserve"> </w:t>
      </w:r>
      <w:r w:rsidR="00595E62" w:rsidRPr="00087C3F">
        <w:rPr>
          <w:rFonts w:asciiTheme="minorHAnsi" w:hAnsiTheme="minorHAnsi" w:cstheme="minorHAnsi" w:hint="eastAsia"/>
          <w:b/>
          <w:bCs/>
          <w:sz w:val="22"/>
          <w:szCs w:val="22"/>
          <w:lang w:val="el-GR"/>
        </w:rPr>
        <w:t>παραλαβή</w:t>
      </w:r>
      <w:r w:rsidR="00595E62" w:rsidRPr="00087C3F">
        <w:rPr>
          <w:rFonts w:asciiTheme="minorHAnsi" w:hAnsiTheme="minorHAnsi" w:cstheme="minorHAnsi"/>
          <w:sz w:val="22"/>
          <w:szCs w:val="22"/>
          <w:lang w:val="el-GR"/>
        </w:rPr>
        <w:t> </w:t>
      </w:r>
      <w:r w:rsidR="00595E62" w:rsidRPr="00087C3F">
        <w:rPr>
          <w:rFonts w:asciiTheme="minorHAnsi" w:hAnsiTheme="minorHAnsi" w:cstheme="minorHAnsi" w:hint="eastAsia"/>
          <w:sz w:val="22"/>
          <w:szCs w:val="22"/>
          <w:lang w:val="el-GR"/>
        </w:rPr>
        <w:t>εντός</w:t>
      </w:r>
      <w:r w:rsidR="00595E62" w:rsidRPr="00087C3F">
        <w:rPr>
          <w:rFonts w:asciiTheme="minorHAnsi" w:hAnsiTheme="minorHAnsi" w:cstheme="minorHAnsi"/>
          <w:sz w:val="22"/>
          <w:szCs w:val="22"/>
          <w:lang w:val="el-GR"/>
        </w:rPr>
        <w:t xml:space="preserve"> 25 </w:t>
      </w:r>
      <w:r w:rsidR="00595E62" w:rsidRPr="00087C3F">
        <w:rPr>
          <w:rFonts w:asciiTheme="minorHAnsi" w:hAnsiTheme="minorHAnsi" w:cstheme="minorHAnsi" w:hint="eastAsia"/>
          <w:sz w:val="22"/>
          <w:szCs w:val="22"/>
          <w:lang w:val="el-GR"/>
        </w:rPr>
        <w:t>ημερών</w:t>
      </w:r>
      <w:r w:rsidR="00595E62" w:rsidRPr="00087C3F">
        <w:rPr>
          <w:rFonts w:asciiTheme="minorHAnsi" w:hAnsiTheme="minorHAnsi" w:cstheme="minorHAnsi"/>
          <w:sz w:val="22"/>
          <w:szCs w:val="22"/>
          <w:lang w:val="el-GR"/>
        </w:rPr>
        <w:t xml:space="preserve"> </w:t>
      </w:r>
      <w:r w:rsidR="00595E62" w:rsidRPr="00087C3F">
        <w:rPr>
          <w:rFonts w:asciiTheme="minorHAnsi" w:hAnsiTheme="minorHAnsi" w:cstheme="minorHAnsi" w:hint="eastAsia"/>
          <w:sz w:val="22"/>
          <w:szCs w:val="22"/>
          <w:lang w:val="el-GR"/>
        </w:rPr>
        <w:t>από</w:t>
      </w:r>
      <w:r w:rsidR="00595E62" w:rsidRPr="00087C3F">
        <w:rPr>
          <w:rFonts w:asciiTheme="minorHAnsi" w:hAnsiTheme="minorHAnsi" w:cstheme="minorHAnsi"/>
          <w:sz w:val="22"/>
          <w:szCs w:val="22"/>
          <w:lang w:val="el-GR"/>
        </w:rPr>
        <w:t xml:space="preserve"> </w:t>
      </w:r>
      <w:r w:rsidR="00595E62" w:rsidRPr="00087C3F">
        <w:rPr>
          <w:rFonts w:asciiTheme="minorHAnsi" w:hAnsiTheme="minorHAnsi" w:cstheme="minorHAnsi" w:hint="eastAsia"/>
          <w:sz w:val="22"/>
          <w:szCs w:val="22"/>
          <w:lang w:val="el-GR"/>
        </w:rPr>
        <w:t>την</w:t>
      </w:r>
      <w:r w:rsidR="00595E62" w:rsidRPr="00087C3F">
        <w:rPr>
          <w:rFonts w:asciiTheme="minorHAnsi" w:hAnsiTheme="minorHAnsi" w:cstheme="minorHAnsi"/>
          <w:sz w:val="22"/>
          <w:szCs w:val="22"/>
          <w:lang w:val="el-GR"/>
        </w:rPr>
        <w:t xml:space="preserve"> </w:t>
      </w:r>
      <w:r w:rsidR="00595E62" w:rsidRPr="00087C3F">
        <w:rPr>
          <w:rFonts w:asciiTheme="minorHAnsi" w:hAnsiTheme="minorHAnsi" w:cstheme="minorHAnsi" w:hint="eastAsia"/>
          <w:sz w:val="22"/>
          <w:szCs w:val="22"/>
          <w:lang w:val="el-GR"/>
        </w:rPr>
        <w:t>ημερομηνία</w:t>
      </w:r>
      <w:r w:rsidR="00595E62" w:rsidRPr="00087C3F">
        <w:rPr>
          <w:rFonts w:asciiTheme="minorHAnsi" w:hAnsiTheme="minorHAnsi" w:cstheme="minorHAnsi"/>
          <w:sz w:val="22"/>
          <w:szCs w:val="22"/>
          <w:lang w:val="el-GR"/>
        </w:rPr>
        <w:t xml:space="preserve"> </w:t>
      </w:r>
      <w:r w:rsidR="006624A0" w:rsidRPr="00087C3F">
        <w:rPr>
          <w:rFonts w:asciiTheme="minorHAnsi" w:hAnsiTheme="minorHAnsi" w:cstheme="minorHAnsi" w:hint="eastAsia"/>
          <w:sz w:val="22"/>
          <w:szCs w:val="22"/>
          <w:lang w:val="el-GR"/>
        </w:rPr>
        <w:t>προσωρινής</w:t>
      </w:r>
      <w:r w:rsidR="006624A0" w:rsidRPr="00087C3F">
        <w:rPr>
          <w:rFonts w:asciiTheme="minorHAnsi" w:hAnsiTheme="minorHAnsi" w:cstheme="minorHAnsi"/>
          <w:sz w:val="22"/>
          <w:szCs w:val="22"/>
          <w:lang w:val="el-GR"/>
        </w:rPr>
        <w:t xml:space="preserve"> </w:t>
      </w:r>
      <w:r w:rsidR="00595E62" w:rsidRPr="00087C3F">
        <w:rPr>
          <w:rFonts w:asciiTheme="minorHAnsi" w:hAnsiTheme="minorHAnsi" w:cstheme="minorHAnsi"/>
          <w:sz w:val="22"/>
          <w:szCs w:val="22"/>
          <w:lang w:val="el-GR"/>
        </w:rPr>
        <w:t xml:space="preserve"> </w:t>
      </w:r>
      <w:r w:rsidR="00595E62" w:rsidRPr="00087C3F">
        <w:rPr>
          <w:rFonts w:asciiTheme="minorHAnsi" w:hAnsiTheme="minorHAnsi" w:cstheme="minorHAnsi" w:hint="eastAsia"/>
          <w:sz w:val="22"/>
          <w:szCs w:val="22"/>
          <w:lang w:val="el-GR"/>
        </w:rPr>
        <w:t>παραλαβής</w:t>
      </w:r>
      <w:r w:rsidR="00595E62" w:rsidRPr="00087C3F">
        <w:rPr>
          <w:rFonts w:asciiTheme="minorHAnsi" w:hAnsiTheme="minorHAnsi" w:cstheme="minorHAnsi"/>
          <w:sz w:val="22"/>
          <w:szCs w:val="22"/>
          <w:lang w:val="el-GR"/>
        </w:rPr>
        <w:t>.</w:t>
      </w:r>
    </w:p>
    <w:p w14:paraId="42C5544D" w14:textId="03571F3B" w:rsidR="00595E62" w:rsidRPr="00087C3F" w:rsidRDefault="00595E62" w:rsidP="00087C3F">
      <w:pPr>
        <w:pStyle w:val="aff2"/>
        <w:numPr>
          <w:ilvl w:val="0"/>
          <w:numId w:val="73"/>
        </w:numPr>
        <w:rPr>
          <w:rFonts w:asciiTheme="minorHAnsi" w:hAnsiTheme="minorHAnsi" w:cstheme="minorHAnsi"/>
          <w:szCs w:val="22"/>
          <w:lang w:val="el-GR"/>
        </w:rPr>
      </w:pPr>
      <w:r w:rsidRPr="00087C3F">
        <w:rPr>
          <w:rFonts w:asciiTheme="minorHAnsi" w:hAnsiTheme="minorHAnsi" w:cstheme="minorHAnsi"/>
          <w:sz w:val="22"/>
          <w:szCs w:val="22"/>
          <w:lang w:val="el-GR"/>
        </w:rPr>
        <w:t>Για τις υπηρεσίες εγκατάστασης (</w:t>
      </w:r>
      <w:r w:rsidR="00790421" w:rsidRPr="00087C3F">
        <w:rPr>
          <w:rFonts w:asciiTheme="minorHAnsi" w:hAnsiTheme="minorHAnsi" w:cstheme="minorHAnsi"/>
          <w:sz w:val="22"/>
          <w:szCs w:val="22"/>
          <w:lang w:val="el-GR"/>
        </w:rPr>
        <w:t xml:space="preserve">είδος 1β του Τμήματος </w:t>
      </w:r>
      <w:r w:rsidRPr="00087C3F">
        <w:rPr>
          <w:rFonts w:asciiTheme="minorHAnsi" w:hAnsiTheme="minorHAnsi" w:cstheme="minorHAnsi"/>
          <w:sz w:val="22"/>
          <w:szCs w:val="22"/>
          <w:lang w:val="el-GR"/>
        </w:rPr>
        <w:t xml:space="preserve"> 1 και</w:t>
      </w:r>
      <w:r w:rsidR="00790421" w:rsidRPr="00087C3F">
        <w:rPr>
          <w:rFonts w:asciiTheme="minorHAnsi" w:hAnsiTheme="minorHAnsi" w:cstheme="minorHAnsi"/>
          <w:sz w:val="22"/>
          <w:szCs w:val="22"/>
          <w:lang w:val="el-GR"/>
        </w:rPr>
        <w:t xml:space="preserve"> είδος 2β του Τμήματος </w:t>
      </w:r>
      <w:r w:rsidRPr="00087C3F">
        <w:rPr>
          <w:rFonts w:asciiTheme="minorHAnsi" w:hAnsiTheme="minorHAnsi" w:cstheme="minorHAnsi"/>
          <w:sz w:val="22"/>
          <w:szCs w:val="22"/>
          <w:lang w:val="el-GR"/>
        </w:rPr>
        <w:t xml:space="preserve"> 2) η </w:t>
      </w:r>
      <w:r w:rsidRPr="00087C3F">
        <w:rPr>
          <w:rFonts w:asciiTheme="minorHAnsi" w:hAnsiTheme="minorHAnsi" w:cstheme="minorHAnsi"/>
          <w:b/>
          <w:bCs/>
          <w:sz w:val="22"/>
          <w:szCs w:val="22"/>
          <w:lang w:val="el-GR"/>
        </w:rPr>
        <w:t>οριστική παραλαβή</w:t>
      </w:r>
      <w:r w:rsidRPr="00087C3F">
        <w:rPr>
          <w:rFonts w:asciiTheme="minorHAnsi" w:hAnsiTheme="minorHAnsi" w:cstheme="minorHAnsi"/>
          <w:sz w:val="22"/>
          <w:szCs w:val="22"/>
          <w:lang w:val="el-GR"/>
        </w:rPr>
        <w:t xml:space="preserve"> θα πραγματοποιηθεί εντός 5 ημερών μετά την ολοκλήρωση των </w:t>
      </w:r>
      <w:r w:rsidRPr="00087C3F">
        <w:rPr>
          <w:rFonts w:asciiTheme="minorHAnsi" w:hAnsiTheme="minorHAnsi" w:cstheme="minorHAnsi"/>
          <w:sz w:val="22"/>
          <w:szCs w:val="22"/>
          <w:lang w:val="el-GR"/>
        </w:rPr>
        <w:lastRenderedPageBreak/>
        <w:t>ζητούμενων υπηρεσιών, όπως αυτές αναλυτικά περιγράφονται   στο Παρά</w:t>
      </w:r>
      <w:r w:rsidR="00A11D11" w:rsidRPr="00087C3F">
        <w:rPr>
          <w:rFonts w:asciiTheme="minorHAnsi" w:hAnsiTheme="minorHAnsi" w:cstheme="minorHAnsi"/>
          <w:sz w:val="22"/>
          <w:szCs w:val="22"/>
          <w:lang w:val="el-GR"/>
        </w:rPr>
        <w:t>ρ</w:t>
      </w:r>
      <w:r w:rsidRPr="00087C3F">
        <w:rPr>
          <w:rFonts w:asciiTheme="minorHAnsi" w:hAnsiTheme="minorHAnsi" w:cstheme="minorHAnsi"/>
          <w:sz w:val="22"/>
          <w:szCs w:val="22"/>
          <w:lang w:val="el-GR"/>
        </w:rPr>
        <w:t>τημα Ι – Τεχνικών Προδιαγραφών.</w:t>
      </w:r>
    </w:p>
    <w:p w14:paraId="613FAC1D" w14:textId="4FAF97C3" w:rsidR="003929DA" w:rsidRPr="00EF7DF5" w:rsidRDefault="003929DA" w:rsidP="00204662">
      <w:pPr>
        <w:rPr>
          <w:rFonts w:asciiTheme="minorHAnsi" w:hAnsiTheme="minorHAnsi" w:cstheme="minorHAnsi"/>
          <w:lang w:val="el-GR"/>
        </w:rPr>
      </w:pPr>
      <w:r w:rsidRPr="00EF7DF5">
        <w:rPr>
          <w:rFonts w:asciiTheme="minorHAnsi" w:hAnsiTheme="minorHAnsi" w:cstheme="minorHAnsi"/>
          <w:lang w:val="el-GR"/>
        </w:rPr>
        <w:t xml:space="preserve">Αν η παραλαβή των </w:t>
      </w:r>
      <w:r w:rsidR="00A51A17" w:rsidRPr="00EF7DF5">
        <w:rPr>
          <w:rFonts w:asciiTheme="minorHAnsi" w:hAnsiTheme="minorHAnsi" w:cstheme="minorHAnsi"/>
          <w:lang w:val="el-GR"/>
        </w:rPr>
        <w:t>αγαθ</w:t>
      </w:r>
      <w:r w:rsidRPr="00EF7DF5">
        <w:rPr>
          <w:rFonts w:asciiTheme="minorHAnsi" w:hAnsiTheme="minorHAnsi" w:cstheme="minorHAnsi"/>
          <w:lang w:val="el-GR"/>
        </w:rPr>
        <w:t>ών</w:t>
      </w:r>
      <w:r w:rsidR="00867F51">
        <w:rPr>
          <w:rFonts w:asciiTheme="minorHAnsi" w:hAnsiTheme="minorHAnsi" w:cstheme="minorHAnsi"/>
          <w:lang w:val="el-GR"/>
        </w:rPr>
        <w:t>/υπηρεσιών</w:t>
      </w:r>
      <w:r w:rsidRPr="00EF7DF5">
        <w:rPr>
          <w:rFonts w:asciiTheme="minorHAnsi" w:hAnsiTheme="minorHAnsi" w:cstheme="minorHAnsi"/>
          <w:lang w:val="el-GR"/>
        </w:rPr>
        <w:t xml:space="preserve"> και η σύνταξη του σχετικού πρωτοκόλλου δεν πραγματοποιηθεί από την επιτροπή </w:t>
      </w:r>
      <w:r w:rsidR="00900485" w:rsidRPr="00EF7DF5">
        <w:rPr>
          <w:rFonts w:asciiTheme="minorHAnsi" w:hAnsiTheme="minorHAnsi" w:cstheme="minorHAnsi"/>
          <w:lang w:val="el-GR"/>
        </w:rPr>
        <w:t xml:space="preserve">παρακολούθησης και </w:t>
      </w:r>
      <w:r w:rsidRPr="00EF7DF5">
        <w:rPr>
          <w:rFonts w:asciiTheme="minorHAnsi" w:hAnsiTheme="minorHAnsi" w:cstheme="minorHAnsi"/>
          <w:lang w:val="el-GR"/>
        </w:rPr>
        <w:t>παραλαβής μέσα στον οριζόμενο από τη σύμβαση χρόνο</w:t>
      </w:r>
      <w:r w:rsidR="00900485" w:rsidRPr="00EF7DF5">
        <w:rPr>
          <w:rFonts w:asciiTheme="minorHAnsi" w:hAnsiTheme="minorHAnsi" w:cstheme="minorHAnsi"/>
          <w:lang w:val="el-GR"/>
        </w:rPr>
        <w:t xml:space="preserve">, </w:t>
      </w:r>
      <w:r w:rsidRPr="00EF7DF5">
        <w:rPr>
          <w:rFonts w:asciiTheme="minorHAnsi" w:hAnsiTheme="minorHAnsi" w:cstheme="minorHAnsi"/>
          <w:lang w:val="el-GR"/>
        </w:rPr>
        <w:t>θεωρείται ότι η παραλαβή συντελέσ</w:t>
      </w:r>
      <w:r w:rsidR="007441C1" w:rsidRPr="00EF7DF5">
        <w:rPr>
          <w:rFonts w:asciiTheme="minorHAnsi" w:hAnsiTheme="minorHAnsi" w:cstheme="minorHAnsi"/>
          <w:lang w:val="el-GR"/>
        </w:rPr>
        <w:t>τ</w:t>
      </w:r>
      <w:r w:rsidRPr="00EF7DF5">
        <w:rPr>
          <w:rFonts w:asciiTheme="minorHAnsi" w:hAnsiTheme="minorHAnsi" w:cstheme="minorHAnsi"/>
          <w:lang w:val="el-GR"/>
        </w:rPr>
        <w:t>ηκε αυτοδίκαια, με κάθε επιφύλαξη των δικαιωμάτων του Δημοσίου και εκδίδεται προς τούτο σχετική απόφαση του αρμ</w:t>
      </w:r>
      <w:r w:rsidR="007441C1" w:rsidRPr="00EF7DF5">
        <w:rPr>
          <w:rFonts w:asciiTheme="minorHAnsi" w:hAnsiTheme="minorHAnsi" w:cstheme="minorHAnsi"/>
          <w:lang w:val="el-GR"/>
        </w:rPr>
        <w:t>όδι</w:t>
      </w:r>
      <w:r w:rsidRPr="00EF7DF5">
        <w:rPr>
          <w:rFonts w:asciiTheme="minorHAnsi" w:hAnsiTheme="minorHAnsi" w:cstheme="minorHAnsi"/>
          <w:lang w:val="el-GR"/>
        </w:rPr>
        <w:t>ου αποφαιν</w:t>
      </w:r>
      <w:r w:rsidR="007441C1" w:rsidRPr="00EF7DF5">
        <w:rPr>
          <w:rFonts w:asciiTheme="minorHAnsi" w:hAnsiTheme="minorHAnsi" w:cstheme="minorHAnsi"/>
          <w:lang w:val="el-GR"/>
        </w:rPr>
        <w:t>όμε</w:t>
      </w:r>
      <w:r w:rsidRPr="00EF7DF5">
        <w:rPr>
          <w:rFonts w:asciiTheme="minorHAnsi" w:hAnsiTheme="minorHAnsi" w:cstheme="minorHAnsi"/>
          <w:lang w:val="el-GR"/>
        </w:rPr>
        <w:t xml:space="preserve">νου οργάνου, με βάση μόνο το θεωρημένο από την υπηρεσία που παραλαμβάνει τα </w:t>
      </w:r>
      <w:r w:rsidR="00A51A17" w:rsidRPr="00EF7DF5">
        <w:rPr>
          <w:rFonts w:asciiTheme="minorHAnsi" w:hAnsiTheme="minorHAnsi" w:cstheme="minorHAnsi"/>
          <w:lang w:val="el-GR"/>
        </w:rPr>
        <w:t>αγαθ</w:t>
      </w:r>
      <w:r w:rsidRPr="00EF7DF5">
        <w:rPr>
          <w:rFonts w:asciiTheme="minorHAnsi" w:hAnsiTheme="minorHAnsi" w:cstheme="minorHAnsi"/>
          <w:lang w:val="el-GR"/>
        </w:rPr>
        <w:t xml:space="preserve">ά αποδεικτικό προσκόμισης τούτων, σύμφωνα δε με την απόφαση αυτή η αποθήκη του φορέα εκδίδει δελτίο εισαγωγής του </w:t>
      </w:r>
      <w:r w:rsidR="00A51A17" w:rsidRPr="00EF7DF5">
        <w:rPr>
          <w:rFonts w:asciiTheme="minorHAnsi" w:hAnsiTheme="minorHAnsi" w:cstheme="minorHAnsi"/>
          <w:lang w:val="el-GR"/>
        </w:rPr>
        <w:t>αγαθ</w:t>
      </w:r>
      <w:r w:rsidRPr="00EF7DF5">
        <w:rPr>
          <w:rFonts w:asciiTheme="minorHAnsi" w:hAnsiTheme="minorHAnsi" w:cstheme="minorHAnsi"/>
          <w:lang w:val="el-GR"/>
        </w:rPr>
        <w:t>ού και εγγραφής του στα βιβλία της, προκειμένου να πραγματοποιηθεί η πληρωμή του αναδόχου.</w:t>
      </w:r>
    </w:p>
    <w:p w14:paraId="62BABFD5" w14:textId="3F36BD59"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sidRPr="00EF7DF5">
        <w:rPr>
          <w:rFonts w:asciiTheme="minorHAnsi" w:hAnsiTheme="minorHAnsi" w:cstheme="minorHAnsi"/>
          <w:lang w:val="el-GR"/>
        </w:rPr>
        <w:t>όδι</w:t>
      </w:r>
      <w:r w:rsidRPr="00EF7DF5">
        <w:rPr>
          <w:rFonts w:asciiTheme="minorHAnsi" w:hAnsiTheme="minorHAnsi" w:cstheme="minorHAnsi"/>
          <w:lang w:val="el-GR"/>
        </w:rPr>
        <w:t>ου αποφαιν</w:t>
      </w:r>
      <w:r w:rsidR="007441C1" w:rsidRPr="00EF7DF5">
        <w:rPr>
          <w:rFonts w:asciiTheme="minorHAnsi" w:hAnsiTheme="minorHAnsi" w:cstheme="minorHAnsi"/>
          <w:lang w:val="el-GR"/>
        </w:rPr>
        <w:t>όμε</w:t>
      </w:r>
      <w:r w:rsidRPr="00EF7DF5">
        <w:rPr>
          <w:rFonts w:asciiTheme="minorHAnsi" w:hAnsiTheme="minorHAnsi" w:cstheme="minorHAnsi"/>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sidRPr="00EF7DF5">
        <w:rPr>
          <w:rFonts w:asciiTheme="minorHAnsi" w:hAnsiTheme="minorHAnsi" w:cstheme="minorHAnsi"/>
          <w:lang w:val="el-GR"/>
        </w:rPr>
        <w:t>όμε</w:t>
      </w:r>
      <w:r w:rsidRPr="00EF7DF5">
        <w:rPr>
          <w:rFonts w:asciiTheme="minorHAnsi" w:hAnsiTheme="minorHAnsi" w:cstheme="minorHAnsi"/>
          <w:lang w:val="el-GR"/>
        </w:rPr>
        <w:t>νων από τη σύμβαση ελέγχων και τη σύνταξη των σχετικών πρωτοκόλλων.</w:t>
      </w:r>
      <w:r w:rsidRPr="00EF7DF5">
        <w:rPr>
          <w:rStyle w:val="WW-FootnoteReference15"/>
          <w:rFonts w:asciiTheme="minorHAnsi" w:hAnsiTheme="minorHAnsi" w:cstheme="minorHAnsi"/>
          <w:lang w:val="el-GR"/>
        </w:rPr>
        <w:footnoteReference w:id="166"/>
      </w:r>
    </w:p>
    <w:p w14:paraId="315E2C6A" w14:textId="77777777" w:rsidR="003929DA" w:rsidRPr="00EF7DF5" w:rsidRDefault="003929DA">
      <w:pPr>
        <w:pStyle w:val="20"/>
        <w:tabs>
          <w:tab w:val="clear" w:pos="567"/>
          <w:tab w:val="left" w:pos="563"/>
        </w:tabs>
        <w:rPr>
          <w:rFonts w:asciiTheme="minorHAnsi" w:hAnsiTheme="minorHAnsi" w:cstheme="minorHAnsi"/>
          <w:i/>
          <w:iCs/>
          <w:color w:val="5B9BD5"/>
          <w:spacing w:val="5"/>
          <w:kern w:val="1"/>
          <w:lang w:val="el-GR"/>
        </w:rPr>
      </w:pPr>
      <w:bookmarkStart w:id="81" w:name="_Toc189125846"/>
      <w:r w:rsidRPr="00EF7DF5">
        <w:rPr>
          <w:rFonts w:asciiTheme="minorHAnsi" w:hAnsiTheme="minorHAnsi" w:cstheme="minorHAnsi"/>
          <w:lang w:val="el-GR"/>
        </w:rPr>
        <w:t>6.3</w:t>
      </w:r>
      <w:r w:rsidR="00C513BF" w:rsidRPr="00EF7DF5">
        <w:rPr>
          <w:rFonts w:asciiTheme="minorHAnsi" w:hAnsiTheme="minorHAnsi" w:cstheme="minorHAnsi"/>
          <w:lang w:val="el-GR"/>
        </w:rPr>
        <w:t xml:space="preserve"> </w:t>
      </w:r>
      <w:r w:rsidRPr="00EF7DF5">
        <w:rPr>
          <w:rFonts w:asciiTheme="minorHAnsi" w:hAnsiTheme="minorHAnsi" w:cstheme="minorHAnsi"/>
          <w:lang w:val="el-GR"/>
        </w:rPr>
        <w:tab/>
        <w:t>Ειδικοί όροι ναύλωσης – ασφάλισης - ανακοίνωσης φόρτωσης και ποιοτικού ελέγχου στο εξωτερικό</w:t>
      </w:r>
      <w:bookmarkEnd w:id="81"/>
    </w:p>
    <w:p w14:paraId="04DAB6C7" w14:textId="2C4D4209" w:rsidR="003929DA" w:rsidRPr="00EF7DF5" w:rsidRDefault="002C4D0D">
      <w:pPr>
        <w:rPr>
          <w:rFonts w:asciiTheme="minorHAnsi" w:hAnsiTheme="minorHAnsi" w:cstheme="minorHAnsi"/>
          <w:b/>
          <w:lang w:val="el-GR"/>
        </w:rPr>
      </w:pPr>
      <w:r w:rsidRPr="00EF7DF5">
        <w:rPr>
          <w:rFonts w:asciiTheme="minorHAnsi" w:hAnsiTheme="minorHAnsi" w:cstheme="minorHAnsi"/>
          <w:b/>
          <w:iCs/>
          <w:spacing w:val="5"/>
          <w:kern w:val="1"/>
          <w:lang w:val="el-GR"/>
        </w:rPr>
        <w:t>ΔΕΝ ΕΦΑΡΜΟΖΕΤΑΙ</w:t>
      </w:r>
    </w:p>
    <w:p w14:paraId="55A2A2B8" w14:textId="77777777" w:rsidR="003929DA" w:rsidRPr="00EF7DF5" w:rsidRDefault="003929DA">
      <w:pPr>
        <w:pStyle w:val="20"/>
        <w:rPr>
          <w:rFonts w:asciiTheme="minorHAnsi" w:eastAsia="SimSun" w:hAnsiTheme="minorHAnsi" w:cstheme="minorHAnsi"/>
          <w:bCs/>
          <w:lang w:val="el-GR"/>
        </w:rPr>
      </w:pPr>
      <w:bookmarkStart w:id="82" w:name="_Toc189125847"/>
      <w:r w:rsidRPr="00EF7DF5">
        <w:rPr>
          <w:rFonts w:asciiTheme="minorHAnsi" w:hAnsiTheme="minorHAnsi" w:cstheme="minorHAnsi"/>
          <w:lang w:val="el-GR"/>
        </w:rPr>
        <w:t xml:space="preserve">6.4 </w:t>
      </w:r>
      <w:r w:rsidRPr="00EF7DF5">
        <w:rPr>
          <w:rFonts w:asciiTheme="minorHAnsi" w:hAnsiTheme="minorHAnsi" w:cstheme="minorHAnsi"/>
          <w:lang w:val="el-GR"/>
        </w:rPr>
        <w:tab/>
        <w:t xml:space="preserve">Απόρριψη συμβατικών </w:t>
      </w:r>
      <w:r w:rsidR="00A51A17" w:rsidRPr="00EF7DF5">
        <w:rPr>
          <w:rFonts w:asciiTheme="minorHAnsi" w:hAnsiTheme="minorHAnsi" w:cstheme="minorHAnsi"/>
          <w:lang w:val="el-GR"/>
        </w:rPr>
        <w:t>αγαθ</w:t>
      </w:r>
      <w:r w:rsidRPr="00EF7DF5">
        <w:rPr>
          <w:rFonts w:asciiTheme="minorHAnsi" w:hAnsiTheme="minorHAnsi" w:cstheme="minorHAnsi"/>
          <w:lang w:val="el-GR"/>
        </w:rPr>
        <w:t>ών – Αντικατάσταση</w:t>
      </w:r>
      <w:bookmarkEnd w:id="82"/>
    </w:p>
    <w:p w14:paraId="5B49500C" w14:textId="17457D6D" w:rsidR="003929DA" w:rsidRPr="00EF7DF5" w:rsidRDefault="003929DA">
      <w:pPr>
        <w:rPr>
          <w:rFonts w:asciiTheme="minorHAnsi" w:eastAsia="SimSun" w:hAnsiTheme="minorHAnsi" w:cstheme="minorHAnsi"/>
          <w:b/>
          <w:bCs/>
          <w:szCs w:val="22"/>
          <w:lang w:val="el-GR"/>
        </w:rPr>
      </w:pPr>
      <w:r w:rsidRPr="00EF7DF5">
        <w:rPr>
          <w:rFonts w:asciiTheme="minorHAnsi" w:eastAsia="SimSun" w:hAnsiTheme="minorHAnsi" w:cstheme="minorHAnsi"/>
          <w:b/>
          <w:bCs/>
          <w:szCs w:val="22"/>
          <w:lang w:val="el-GR"/>
        </w:rPr>
        <w:t>6.4.1.</w:t>
      </w:r>
      <w:r w:rsidRPr="00EF7DF5">
        <w:rPr>
          <w:rFonts w:asciiTheme="minorHAnsi" w:eastAsia="SimSun" w:hAnsiTheme="minorHAnsi" w:cstheme="minorHAnsi"/>
          <w:szCs w:val="22"/>
          <w:lang w:val="el-GR"/>
        </w:rPr>
        <w:t xml:space="preserve"> Σε περίπτωση οριστικής απόρριψης ολόκληρης ή μέρους της συμβατικής ποσότητας των </w:t>
      </w:r>
      <w:r w:rsidR="00A51A17" w:rsidRPr="00EF7DF5">
        <w:rPr>
          <w:rFonts w:asciiTheme="minorHAnsi" w:eastAsia="SimSun" w:hAnsiTheme="minorHAnsi" w:cstheme="minorHAnsi"/>
          <w:szCs w:val="22"/>
          <w:lang w:val="el-GR"/>
        </w:rPr>
        <w:t>αγαθ</w:t>
      </w:r>
      <w:r w:rsidRPr="00EF7DF5">
        <w:rPr>
          <w:rFonts w:asciiTheme="minorHAnsi" w:eastAsia="SimSun" w:hAnsiTheme="minorHAnsi" w:cstheme="minorHAnsi"/>
          <w:szCs w:val="22"/>
          <w:lang w:val="el-GR"/>
        </w:rPr>
        <w:t>ών</w:t>
      </w:r>
      <w:r w:rsidR="00867F51">
        <w:rPr>
          <w:rFonts w:asciiTheme="minorHAnsi" w:eastAsia="SimSun" w:hAnsiTheme="minorHAnsi" w:cstheme="minorHAnsi"/>
          <w:szCs w:val="22"/>
          <w:lang w:val="el-GR"/>
        </w:rPr>
        <w:t xml:space="preserve">/υπηρεσιών </w:t>
      </w:r>
      <w:r w:rsidRPr="00EF7DF5">
        <w:rPr>
          <w:rFonts w:asciiTheme="minorHAnsi" w:eastAsia="SimSun" w:hAnsiTheme="minorHAnsi" w:cstheme="minorHAnsi"/>
          <w:szCs w:val="22"/>
          <w:lang w:val="el-GR"/>
        </w:rPr>
        <w:t>, με απόφαση του αποφαιν</w:t>
      </w:r>
      <w:r w:rsidR="007441C1" w:rsidRPr="00EF7DF5">
        <w:rPr>
          <w:rFonts w:asciiTheme="minorHAnsi" w:eastAsia="SimSun" w:hAnsiTheme="minorHAnsi" w:cstheme="minorHAnsi"/>
          <w:szCs w:val="22"/>
          <w:lang w:val="el-GR"/>
        </w:rPr>
        <w:t>όμε</w:t>
      </w:r>
      <w:r w:rsidRPr="00EF7DF5">
        <w:rPr>
          <w:rFonts w:asciiTheme="minorHAnsi" w:eastAsia="SimSun" w:hAnsiTheme="minorHAnsi" w:cstheme="minorHAnsi"/>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Pr="00EF7DF5" w:rsidRDefault="003929DA">
      <w:pPr>
        <w:rPr>
          <w:rFonts w:asciiTheme="minorHAnsi" w:eastAsia="SimSun" w:hAnsiTheme="minorHAnsi" w:cstheme="minorHAnsi"/>
          <w:b/>
          <w:bCs/>
          <w:szCs w:val="22"/>
          <w:lang w:val="el-GR"/>
        </w:rPr>
      </w:pPr>
      <w:r w:rsidRPr="00EF7DF5">
        <w:rPr>
          <w:rFonts w:asciiTheme="minorHAnsi" w:eastAsia="SimSun" w:hAnsiTheme="minorHAnsi" w:cstheme="minorHAnsi"/>
          <w:b/>
          <w:bCs/>
          <w:szCs w:val="22"/>
          <w:lang w:val="el-GR"/>
        </w:rPr>
        <w:t>6.4.2.</w:t>
      </w:r>
      <w:r w:rsidRPr="00EF7DF5">
        <w:rPr>
          <w:rFonts w:asciiTheme="minorHAnsi" w:eastAsia="SimSun" w:hAnsiTheme="minorHAnsi" w:cstheme="minorHAnsi"/>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EF7DF5">
        <w:rPr>
          <w:rFonts w:asciiTheme="minorHAnsi" w:eastAsia="SimSun" w:hAnsiTheme="minorHAnsi" w:cstheme="minorHAnsi"/>
          <w:szCs w:val="22"/>
          <w:lang w:val="el-GR"/>
        </w:rPr>
        <w:br/>
        <w:t xml:space="preserve">Αν ο ανάδοχος δεν αντικαταστήσει τα </w:t>
      </w:r>
      <w:r w:rsidR="00A51A17" w:rsidRPr="00EF7DF5">
        <w:rPr>
          <w:rFonts w:asciiTheme="minorHAnsi" w:eastAsia="SimSun" w:hAnsiTheme="minorHAnsi" w:cstheme="minorHAnsi"/>
          <w:szCs w:val="22"/>
          <w:lang w:val="el-GR"/>
        </w:rPr>
        <w:t>αγαθ</w:t>
      </w:r>
      <w:r w:rsidRPr="00EF7DF5">
        <w:rPr>
          <w:rFonts w:asciiTheme="minorHAnsi" w:eastAsia="SimSun" w:hAnsiTheme="minorHAnsi" w:cstheme="minorHAnsi"/>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Pr="00EF7DF5" w:rsidRDefault="003929DA">
      <w:pPr>
        <w:rPr>
          <w:rFonts w:asciiTheme="minorHAnsi" w:hAnsiTheme="minorHAnsi" w:cstheme="minorHAnsi"/>
          <w:lang w:val="el-GR"/>
        </w:rPr>
      </w:pPr>
      <w:r w:rsidRPr="00EF7DF5">
        <w:rPr>
          <w:rFonts w:asciiTheme="minorHAnsi" w:eastAsia="SimSun" w:hAnsiTheme="minorHAnsi" w:cstheme="minorHAnsi"/>
          <w:b/>
          <w:bCs/>
          <w:szCs w:val="22"/>
          <w:lang w:val="el-GR"/>
        </w:rPr>
        <w:t>6.4.3.</w:t>
      </w:r>
      <w:r w:rsidRPr="00EF7DF5">
        <w:rPr>
          <w:rFonts w:asciiTheme="minorHAnsi" w:eastAsia="SimSun" w:hAnsiTheme="minorHAnsi" w:cstheme="minorHAnsi"/>
          <w:szCs w:val="22"/>
          <w:lang w:val="el-GR"/>
        </w:rPr>
        <w:t xml:space="preserve"> Η επιστροφή των </w:t>
      </w:r>
      <w:r w:rsidR="00A51A17" w:rsidRPr="00EF7DF5">
        <w:rPr>
          <w:rFonts w:asciiTheme="minorHAnsi" w:eastAsia="SimSun" w:hAnsiTheme="minorHAnsi" w:cstheme="minorHAnsi"/>
          <w:szCs w:val="22"/>
          <w:lang w:val="el-GR"/>
        </w:rPr>
        <w:t>αγαθ</w:t>
      </w:r>
      <w:r w:rsidRPr="00EF7DF5">
        <w:rPr>
          <w:rFonts w:asciiTheme="minorHAnsi" w:eastAsia="SimSun" w:hAnsiTheme="minorHAnsi" w:cstheme="minorHAnsi"/>
          <w:szCs w:val="22"/>
          <w:lang w:val="el-GR"/>
        </w:rPr>
        <w:t>ών που απορρίφθηκαν γίνεται σύμφωνα με τα προβλεπόμενα στις παρ. 2 και 3  του άρθρου 213 του ν. 4412/2016.</w:t>
      </w:r>
    </w:p>
    <w:p w14:paraId="70547E5C" w14:textId="77777777" w:rsidR="003929DA" w:rsidRPr="00EF7DF5" w:rsidRDefault="003929DA">
      <w:pPr>
        <w:pStyle w:val="20"/>
        <w:rPr>
          <w:rFonts w:asciiTheme="minorHAnsi" w:hAnsiTheme="minorHAnsi" w:cstheme="minorHAnsi"/>
          <w:i/>
          <w:iCs/>
          <w:color w:val="5B9BD5"/>
          <w:spacing w:val="5"/>
          <w:kern w:val="1"/>
          <w:lang w:val="el-GR"/>
        </w:rPr>
      </w:pPr>
      <w:bookmarkStart w:id="83" w:name="_Toc189125848"/>
      <w:r w:rsidRPr="00EF7DF5">
        <w:rPr>
          <w:rFonts w:asciiTheme="minorHAnsi" w:hAnsiTheme="minorHAnsi" w:cstheme="minorHAnsi"/>
          <w:lang w:val="el-GR"/>
        </w:rPr>
        <w:t>6.5</w:t>
      </w:r>
      <w:r w:rsidR="00C513BF" w:rsidRPr="00EF7DF5">
        <w:rPr>
          <w:rFonts w:asciiTheme="minorHAnsi" w:hAnsiTheme="minorHAnsi" w:cstheme="minorHAnsi"/>
          <w:lang w:val="el-GR"/>
        </w:rPr>
        <w:t xml:space="preserve"> </w:t>
      </w:r>
      <w:r w:rsidRPr="00EF7DF5">
        <w:rPr>
          <w:rFonts w:asciiTheme="minorHAnsi" w:hAnsiTheme="minorHAnsi" w:cstheme="minorHAnsi"/>
          <w:lang w:val="el-GR"/>
        </w:rPr>
        <w:tab/>
        <w:t>Δείγματα – Δειγματοληψία – Εργαστηριακές εξετάσεις</w:t>
      </w:r>
      <w:bookmarkEnd w:id="83"/>
    </w:p>
    <w:p w14:paraId="235DE2EA" w14:textId="77777777" w:rsidR="002C4D0D" w:rsidRPr="00EF7DF5" w:rsidRDefault="002C4D0D" w:rsidP="002C4D0D">
      <w:pPr>
        <w:rPr>
          <w:rFonts w:asciiTheme="minorHAnsi" w:hAnsiTheme="minorHAnsi" w:cstheme="minorHAnsi"/>
          <w:b/>
          <w:lang w:val="el-GR"/>
        </w:rPr>
      </w:pPr>
      <w:r w:rsidRPr="00EF7DF5">
        <w:rPr>
          <w:rFonts w:asciiTheme="minorHAnsi" w:hAnsiTheme="minorHAnsi" w:cstheme="minorHAnsi"/>
          <w:b/>
          <w:iCs/>
          <w:spacing w:val="5"/>
          <w:kern w:val="1"/>
          <w:lang w:val="el-GR"/>
        </w:rPr>
        <w:t xml:space="preserve">ΔΕΝ ΑΠΑΙΤΟΥΝΤΑΙ </w:t>
      </w:r>
    </w:p>
    <w:p w14:paraId="03FB9453" w14:textId="3DBCCC1A" w:rsidR="003929DA" w:rsidRPr="00EF7DF5" w:rsidRDefault="002C4D0D">
      <w:pPr>
        <w:pStyle w:val="20"/>
        <w:rPr>
          <w:rFonts w:asciiTheme="minorHAnsi" w:hAnsiTheme="minorHAnsi" w:cstheme="minorHAnsi"/>
          <w:i/>
          <w:iCs/>
          <w:color w:val="5B9BD5"/>
          <w:spacing w:val="5"/>
          <w:kern w:val="1"/>
          <w:lang w:val="el-GR"/>
        </w:rPr>
      </w:pPr>
      <w:r w:rsidRPr="00EF7DF5" w:rsidDel="002C4D0D">
        <w:rPr>
          <w:rFonts w:asciiTheme="minorHAnsi" w:hAnsiTheme="minorHAnsi" w:cstheme="minorHAnsi"/>
          <w:i/>
          <w:iCs/>
          <w:color w:val="5B9BD5"/>
          <w:spacing w:val="5"/>
          <w:kern w:val="1"/>
          <w:lang w:val="el-GR"/>
        </w:rPr>
        <w:t xml:space="preserve"> </w:t>
      </w:r>
      <w:bookmarkStart w:id="84" w:name="_Toc189125849"/>
      <w:r w:rsidR="003929DA" w:rsidRPr="00EF7DF5">
        <w:rPr>
          <w:rFonts w:asciiTheme="minorHAnsi" w:hAnsiTheme="minorHAnsi" w:cstheme="minorHAnsi"/>
          <w:lang w:val="el-GR"/>
        </w:rPr>
        <w:t>6.6</w:t>
      </w:r>
      <w:r w:rsidR="00C513BF" w:rsidRPr="00EF7DF5">
        <w:rPr>
          <w:rFonts w:asciiTheme="minorHAnsi" w:hAnsiTheme="minorHAnsi" w:cstheme="minorHAnsi"/>
          <w:lang w:val="el-GR"/>
        </w:rPr>
        <w:t xml:space="preserve"> </w:t>
      </w:r>
      <w:r w:rsidR="003929DA" w:rsidRPr="00EF7DF5">
        <w:rPr>
          <w:rFonts w:asciiTheme="minorHAnsi" w:hAnsiTheme="minorHAnsi" w:cstheme="minorHAnsi"/>
          <w:lang w:val="el-GR"/>
        </w:rPr>
        <w:tab/>
        <w:t>Εγγυημένη λειτουργία προμήθειας</w:t>
      </w:r>
      <w:r w:rsidR="003929DA" w:rsidRPr="00EF7DF5">
        <w:rPr>
          <w:rStyle w:val="WW-FootnoteReference15"/>
          <w:rFonts w:asciiTheme="minorHAnsi" w:hAnsiTheme="minorHAnsi" w:cstheme="minorHAnsi"/>
          <w:lang w:val="el-GR"/>
        </w:rPr>
        <w:footnoteReference w:id="167"/>
      </w:r>
      <w:bookmarkEnd w:id="84"/>
      <w:r w:rsidR="003929DA" w:rsidRPr="00EF7DF5">
        <w:rPr>
          <w:rFonts w:asciiTheme="minorHAnsi" w:hAnsiTheme="minorHAnsi" w:cstheme="minorHAnsi"/>
          <w:lang w:val="el-GR"/>
        </w:rPr>
        <w:t xml:space="preserve"> </w:t>
      </w:r>
    </w:p>
    <w:p w14:paraId="78ED4A04" w14:textId="224403CF" w:rsidR="003929DA" w:rsidRPr="00EF7DF5" w:rsidRDefault="003929DA">
      <w:pPr>
        <w:rPr>
          <w:rFonts w:asciiTheme="minorHAnsi" w:hAnsiTheme="minorHAnsi" w:cstheme="minorHAnsi"/>
          <w:lang w:val="el-GR"/>
        </w:rPr>
      </w:pPr>
      <w:r w:rsidRPr="00EF7DF5">
        <w:rPr>
          <w:rFonts w:asciiTheme="minorHAnsi" w:hAnsiTheme="minorHAnsi" w:cstheme="minorHAnsi"/>
          <w:lang w:val="el-GR"/>
        </w:rPr>
        <w:t>Κατά την περίοδο της εγγυημένης λειτουργίας, ο ανάδοχος ευθύνεται για την καλή λειτουργία του αντικειμένου της προμήθειας</w:t>
      </w:r>
      <w:r w:rsidR="002B301E" w:rsidRPr="00EF7DF5">
        <w:rPr>
          <w:rFonts w:asciiTheme="minorHAnsi" w:hAnsiTheme="minorHAnsi" w:cstheme="minorHAnsi"/>
          <w:lang w:val="el-GR"/>
        </w:rPr>
        <w:t>.</w:t>
      </w:r>
      <w:r w:rsidRPr="00EF7DF5">
        <w:rPr>
          <w:rFonts w:asciiTheme="minorHAnsi" w:hAnsiTheme="minorHAnsi" w:cstheme="minorHAnsi"/>
          <w:lang w:val="el-GR"/>
        </w:rPr>
        <w:t xml:space="preserve"> Επίσης, οφείλει κατά το</w:t>
      </w:r>
      <w:r w:rsidR="000F6067" w:rsidRPr="00EF7DF5">
        <w:rPr>
          <w:rFonts w:asciiTheme="minorHAnsi" w:hAnsiTheme="minorHAnsi" w:cstheme="minorHAnsi"/>
          <w:lang w:val="el-GR"/>
        </w:rPr>
        <w:t>ν</w:t>
      </w:r>
      <w:r w:rsidRPr="00EF7DF5">
        <w:rPr>
          <w:rFonts w:asciiTheme="minorHAnsi" w:hAnsiTheme="minorHAnsi" w:cstheme="minorHAnsi"/>
          <w:lang w:val="el-GR"/>
        </w:rPr>
        <w:t xml:space="preserve"> χρόνο της εγγυημένης λειτουργίας να προβαίνει στην προβλεπόμενη συντήρηση και να αποκαταστήσει οποιαδήποτε βλάβη με τρόπο και σε χρόνο που περιγράφ</w:t>
      </w:r>
      <w:r w:rsidR="000F6067" w:rsidRPr="00EF7DF5">
        <w:rPr>
          <w:rFonts w:asciiTheme="minorHAnsi" w:hAnsiTheme="minorHAnsi" w:cstheme="minorHAnsi"/>
          <w:lang w:val="el-GR"/>
        </w:rPr>
        <w:t>ον</w:t>
      </w:r>
      <w:r w:rsidRPr="00EF7DF5">
        <w:rPr>
          <w:rFonts w:asciiTheme="minorHAnsi" w:hAnsiTheme="minorHAnsi" w:cstheme="minorHAnsi"/>
          <w:lang w:val="el-GR"/>
        </w:rPr>
        <w:t>ται στις τεχνικές προδιαγραφές και στα λοιπά τεύχη της σύμβασης.</w:t>
      </w:r>
    </w:p>
    <w:p w14:paraId="423D7F1A" w14:textId="1A23B48E"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w:t>
      </w:r>
      <w:r w:rsidRPr="00EF7DF5">
        <w:rPr>
          <w:rFonts w:asciiTheme="minorHAnsi" w:hAnsiTheme="minorHAnsi" w:cstheme="minorHAnsi"/>
          <w:lang w:val="el-GR"/>
        </w:rPr>
        <w:lastRenderedPageBreak/>
        <w:t>αναθέτουσα αρχή</w:t>
      </w:r>
      <w:r w:rsidRPr="00EF7DF5">
        <w:rPr>
          <w:rStyle w:val="WW-0"/>
          <w:rFonts w:asciiTheme="minorHAnsi" w:hAnsiTheme="minorHAnsi" w:cstheme="minorHAnsi"/>
          <w:lang w:val="el-GR"/>
        </w:rPr>
        <w:footnoteReference w:id="168"/>
      </w:r>
      <w:r w:rsidRPr="00EF7DF5">
        <w:rPr>
          <w:rFonts w:asciiTheme="minorHAnsi" w:hAnsiTheme="minorHAnsi" w:cstheme="minorHAnsi"/>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w:t>
      </w:r>
      <w:r w:rsidR="000F6067" w:rsidRPr="00EF7DF5">
        <w:rPr>
          <w:rFonts w:asciiTheme="minorHAnsi" w:hAnsiTheme="minorHAnsi" w:cstheme="minorHAnsi"/>
          <w:lang w:val="el-GR"/>
        </w:rPr>
        <w:t xml:space="preserve"> η </w:t>
      </w:r>
      <w:r w:rsidRPr="00EF7DF5">
        <w:rPr>
          <w:rFonts w:asciiTheme="minorHAnsi" w:hAnsiTheme="minorHAnsi" w:cstheme="minorHAnsi"/>
          <w:lang w:val="el-GR"/>
        </w:rPr>
        <w:t>επιτροπή εισηγείται στο αποφαινόμενο όργανο της σύμβασης την έκπτωση του αναδόχου.</w:t>
      </w:r>
    </w:p>
    <w:p w14:paraId="4C41E7D4" w14:textId="1315A6A2" w:rsidR="003929DA" w:rsidRPr="00EF7DF5" w:rsidRDefault="003929DA">
      <w:pPr>
        <w:rPr>
          <w:rFonts w:asciiTheme="minorHAnsi" w:hAnsiTheme="minorHAnsi" w:cstheme="minorHAnsi"/>
          <w:lang w:val="el-GR"/>
        </w:rPr>
      </w:pPr>
      <w:r w:rsidRPr="00EF7DF5">
        <w:rPr>
          <w:rFonts w:asciiTheme="minorHAnsi" w:hAnsiTheme="minorHAnsi" w:cstheme="minorHAnsi"/>
          <w:lang w:val="el-GR"/>
        </w:rPr>
        <w:t xml:space="preserve">Μέσα σε ένα (1) μήνα από τη λήξη του προβλεπόμενου χρόνου της εγγυημένης λειτουργίας </w:t>
      </w:r>
      <w:r w:rsidRPr="00EF7DF5">
        <w:rPr>
          <w:rFonts w:asciiTheme="minorHAnsi" w:hAnsiTheme="minorHAnsi" w:cstheme="minorHAnsi"/>
          <w:color w:val="000000"/>
          <w:lang w:val="el-GR"/>
        </w:rPr>
        <w:t xml:space="preserve">η ως άνω επιτροπή </w:t>
      </w:r>
      <w:r w:rsidRPr="00EF7DF5">
        <w:rPr>
          <w:rFonts w:asciiTheme="minorHAnsi" w:hAnsiTheme="minorHAnsi" w:cstheme="minorHAnsi"/>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w:t>
      </w:r>
      <w:r w:rsidR="000F6067" w:rsidRPr="00EF7DF5">
        <w:rPr>
          <w:rFonts w:asciiTheme="minorHAnsi" w:hAnsiTheme="minorHAnsi" w:cstheme="minorHAnsi"/>
          <w:lang w:val="el-GR"/>
        </w:rPr>
        <w:t>ύηση</w:t>
      </w:r>
      <w:r w:rsidRPr="00EF7DF5">
        <w:rPr>
          <w:rFonts w:asciiTheme="minorHAnsi" w:hAnsiTheme="minorHAnsi" w:cstheme="minorHAnsi"/>
          <w:lang w:val="el-GR"/>
        </w:rPr>
        <w:t xml:space="preserve">ς καλής λειτουργίας που προβλέπεται στο άρθρο 72 του ν. 4412/2016 περί εγγυήσεων και </w:t>
      </w:r>
      <w:r w:rsidR="00845A73" w:rsidRPr="00EF7DF5">
        <w:rPr>
          <w:rFonts w:asciiTheme="minorHAnsi" w:hAnsiTheme="minorHAnsi" w:cstheme="minorHAnsi"/>
          <w:lang w:val="el-GR"/>
        </w:rPr>
        <w:t>στην παράγραφο</w:t>
      </w:r>
      <w:r w:rsidR="003C4CA4" w:rsidRPr="00EF7DF5">
        <w:rPr>
          <w:rFonts w:asciiTheme="minorHAnsi" w:hAnsiTheme="minorHAnsi" w:cstheme="minorHAnsi"/>
          <w:lang w:val="el-GR"/>
        </w:rPr>
        <w:t xml:space="preserve"> </w:t>
      </w:r>
      <w:r w:rsidRPr="00EF7DF5">
        <w:rPr>
          <w:rFonts w:asciiTheme="minorHAnsi" w:hAnsiTheme="minorHAnsi" w:cstheme="minorHAnsi"/>
          <w:lang w:val="el-GR"/>
        </w:rPr>
        <w:t>4.1.2 της παρούσας. Το πρωτόκολλο εγκρίνεται από το αρμόδιο αποφαινόμενο όργανο.</w:t>
      </w:r>
    </w:p>
    <w:p w14:paraId="176792A0" w14:textId="77777777" w:rsidR="003929DA" w:rsidRPr="00EF7DF5" w:rsidRDefault="003929DA">
      <w:pPr>
        <w:pStyle w:val="20"/>
        <w:rPr>
          <w:rFonts w:asciiTheme="minorHAnsi" w:hAnsiTheme="minorHAnsi" w:cstheme="minorHAnsi"/>
          <w:i/>
          <w:iCs/>
          <w:color w:val="5B9BD5"/>
          <w:spacing w:val="5"/>
          <w:kern w:val="1"/>
          <w:lang w:val="el-GR"/>
        </w:rPr>
      </w:pPr>
      <w:bookmarkStart w:id="85" w:name="_Toc189125850"/>
      <w:r w:rsidRPr="00EF7DF5">
        <w:rPr>
          <w:rFonts w:asciiTheme="minorHAnsi" w:hAnsiTheme="minorHAnsi" w:cstheme="minorHAnsi"/>
          <w:lang w:val="el-GR"/>
        </w:rPr>
        <w:t>6.7</w:t>
      </w:r>
      <w:r w:rsidR="00C513BF" w:rsidRPr="00EF7DF5">
        <w:rPr>
          <w:rFonts w:asciiTheme="minorHAnsi" w:hAnsiTheme="minorHAnsi" w:cstheme="minorHAnsi"/>
          <w:lang w:val="el-GR"/>
        </w:rPr>
        <w:t xml:space="preserve"> </w:t>
      </w:r>
      <w:r w:rsidRPr="00EF7DF5">
        <w:rPr>
          <w:rFonts w:asciiTheme="minorHAnsi" w:hAnsiTheme="minorHAnsi" w:cstheme="minorHAnsi"/>
          <w:lang w:val="el-GR"/>
        </w:rPr>
        <w:tab/>
        <w:t>Αναπροσαρμογή τιμής</w:t>
      </w:r>
      <w:r w:rsidRPr="00EF7DF5">
        <w:rPr>
          <w:rStyle w:val="WW-FootnoteReference15"/>
          <w:rFonts w:asciiTheme="minorHAnsi" w:hAnsiTheme="minorHAnsi" w:cstheme="minorHAnsi"/>
          <w:lang w:val="el-GR"/>
        </w:rPr>
        <w:footnoteReference w:id="169"/>
      </w:r>
      <w:bookmarkEnd w:id="85"/>
      <w:r w:rsidRPr="00EF7DF5">
        <w:rPr>
          <w:rFonts w:asciiTheme="minorHAnsi" w:hAnsiTheme="minorHAnsi" w:cstheme="minorHAnsi"/>
          <w:lang w:val="el-GR"/>
        </w:rPr>
        <w:t xml:space="preserve"> </w:t>
      </w:r>
    </w:p>
    <w:p w14:paraId="6C3C67B1" w14:textId="77777777" w:rsidR="002C4D0D" w:rsidRPr="00EF7DF5" w:rsidRDefault="002C4D0D" w:rsidP="002C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heme="minorHAnsi" w:hAnsiTheme="minorHAnsi" w:cstheme="minorHAnsi"/>
          <w:lang w:val="el-GR"/>
        </w:rPr>
      </w:pPr>
      <w:r w:rsidRPr="00EF7DF5">
        <w:rPr>
          <w:rFonts w:asciiTheme="minorHAnsi" w:hAnsiTheme="minorHAnsi" w:cstheme="minorHAnsi"/>
          <w:b/>
          <w:lang w:val="el-GR"/>
        </w:rPr>
        <w:t>ΔΕΝ ΕΦΑΡΜΟΖΕΤΑΙ</w:t>
      </w:r>
    </w:p>
    <w:p w14:paraId="77EA383D" w14:textId="77777777" w:rsidR="00683E15" w:rsidRPr="00EF7DF5" w:rsidRDefault="00683E15"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heme="minorHAnsi" w:hAnsiTheme="minorHAnsi" w:cstheme="minorHAnsi"/>
          <w:lang w:val="el-GR"/>
        </w:rPr>
      </w:pPr>
    </w:p>
    <w:p w14:paraId="6F7C6BE0" w14:textId="77777777" w:rsidR="009D58D0" w:rsidRPr="00EF7DF5" w:rsidRDefault="00F0746C" w:rsidP="009D58D0">
      <w:pPr>
        <w:keepNext/>
        <w:pBdr>
          <w:bottom w:val="single" w:sz="8" w:space="1" w:color="000080"/>
        </w:pBdr>
        <w:tabs>
          <w:tab w:val="left" w:pos="567"/>
        </w:tabs>
        <w:spacing w:before="240" w:after="80"/>
        <w:ind w:left="567" w:hanging="567"/>
        <w:outlineLvl w:val="1"/>
        <w:rPr>
          <w:rFonts w:asciiTheme="minorHAnsi" w:hAnsiTheme="minorHAnsi" w:cstheme="minorHAnsi"/>
          <w:b/>
          <w:color w:val="002060"/>
          <w:sz w:val="24"/>
          <w:szCs w:val="22"/>
          <w:lang w:val="el-GR"/>
        </w:rPr>
      </w:pPr>
      <w:r w:rsidRPr="00EF7DF5">
        <w:rPr>
          <w:rFonts w:asciiTheme="minorHAnsi" w:hAnsiTheme="minorHAnsi" w:cstheme="minorHAnsi"/>
          <w:b/>
          <w:color w:val="002060"/>
          <w:sz w:val="24"/>
          <w:szCs w:val="22"/>
          <w:lang w:val="el-GR"/>
        </w:rPr>
        <w:t>6.</w:t>
      </w:r>
      <w:r w:rsidR="007B2199" w:rsidRPr="00EF7DF5">
        <w:rPr>
          <w:rFonts w:asciiTheme="minorHAnsi" w:hAnsiTheme="minorHAnsi" w:cstheme="minorHAnsi"/>
          <w:b/>
          <w:color w:val="002060"/>
          <w:sz w:val="24"/>
          <w:szCs w:val="22"/>
          <w:lang w:val="el-GR"/>
        </w:rPr>
        <w:t>8</w:t>
      </w:r>
      <w:r w:rsidRPr="00EF7DF5">
        <w:rPr>
          <w:rFonts w:asciiTheme="minorHAnsi" w:hAnsiTheme="minorHAnsi" w:cstheme="minorHAnsi"/>
          <w:b/>
          <w:color w:val="002060"/>
          <w:sz w:val="24"/>
          <w:szCs w:val="22"/>
          <w:lang w:val="el-GR"/>
        </w:rPr>
        <w:t xml:space="preserve"> </w:t>
      </w:r>
      <w:r w:rsidRPr="00EF7DF5">
        <w:rPr>
          <w:rFonts w:asciiTheme="minorHAnsi" w:hAnsiTheme="minorHAnsi" w:cstheme="minorHAnsi"/>
          <w:b/>
          <w:color w:val="002060"/>
          <w:sz w:val="24"/>
          <w:szCs w:val="22"/>
          <w:lang w:val="el-GR"/>
        </w:rPr>
        <w:tab/>
      </w:r>
      <w:proofErr w:type="spellStart"/>
      <w:r w:rsidRPr="00EF7DF5">
        <w:rPr>
          <w:rFonts w:asciiTheme="minorHAnsi" w:hAnsiTheme="minorHAnsi" w:cstheme="minorHAnsi"/>
          <w:b/>
          <w:color w:val="002060"/>
          <w:sz w:val="24"/>
          <w:szCs w:val="22"/>
          <w:lang w:val="el-GR"/>
        </w:rPr>
        <w:t>Επικαιροποίηση</w:t>
      </w:r>
      <w:proofErr w:type="spellEnd"/>
      <w:r w:rsidRPr="00EF7DF5">
        <w:rPr>
          <w:rFonts w:asciiTheme="minorHAnsi" w:hAnsiTheme="minorHAnsi" w:cstheme="minorHAnsi"/>
          <w:b/>
          <w:color w:val="002060"/>
          <w:sz w:val="24"/>
          <w:szCs w:val="22"/>
          <w:lang w:val="el-GR"/>
        </w:rPr>
        <w:t xml:space="preserve"> τεχνικών προδιαγραφών κατά την εκτέλεση της σύμβασης </w:t>
      </w:r>
      <w:r w:rsidR="002F46A5" w:rsidRPr="00EF7DF5">
        <w:rPr>
          <w:rStyle w:val="ae"/>
          <w:rFonts w:asciiTheme="minorHAnsi" w:hAnsiTheme="minorHAnsi" w:cstheme="minorHAnsi"/>
          <w:b/>
          <w:color w:val="002060"/>
          <w:sz w:val="24"/>
          <w:szCs w:val="22"/>
          <w:lang w:val="el-GR"/>
        </w:rPr>
        <w:footnoteReference w:id="170"/>
      </w:r>
      <w:r w:rsidR="009D58D0" w:rsidRPr="00EF7DF5">
        <w:rPr>
          <w:rFonts w:asciiTheme="minorHAnsi" w:hAnsiTheme="minorHAnsi" w:cstheme="minorHAnsi"/>
          <w:b/>
          <w:color w:val="002060"/>
          <w:sz w:val="24"/>
          <w:szCs w:val="22"/>
          <w:lang w:val="el-GR"/>
        </w:rPr>
        <w:t xml:space="preserve"> </w:t>
      </w:r>
    </w:p>
    <w:p w14:paraId="36F7CAD9" w14:textId="77777777" w:rsidR="002C4D0D" w:rsidRPr="00EF7DF5" w:rsidRDefault="002C4D0D" w:rsidP="00F0746C">
      <w:pPr>
        <w:rPr>
          <w:rFonts w:asciiTheme="minorHAnsi" w:hAnsiTheme="minorHAnsi" w:cstheme="minorHAnsi"/>
          <w:iCs/>
          <w:lang w:val="el-GR"/>
        </w:rPr>
      </w:pPr>
    </w:p>
    <w:p w14:paraId="1C45BAE5" w14:textId="00D5C3E4" w:rsidR="00F0746C" w:rsidRPr="00EF7DF5" w:rsidRDefault="000E604F" w:rsidP="00F0746C">
      <w:pPr>
        <w:rPr>
          <w:rFonts w:asciiTheme="minorHAnsi" w:hAnsiTheme="minorHAnsi" w:cstheme="minorHAnsi"/>
          <w:lang w:val="el-GR"/>
        </w:rPr>
      </w:pPr>
      <w:r w:rsidRPr="00EF7DF5">
        <w:rPr>
          <w:rFonts w:asciiTheme="minorHAnsi" w:hAnsiTheme="minorHAnsi" w:cstheme="minorHAnsi"/>
          <w:iCs/>
          <w:lang w:val="el-GR"/>
        </w:rPr>
        <w:t>Εφόσον</w:t>
      </w:r>
      <w:r w:rsidR="009D58D0" w:rsidRPr="00EF7DF5">
        <w:rPr>
          <w:rFonts w:asciiTheme="minorHAnsi" w:hAnsiTheme="minorHAnsi" w:cstheme="minorHAnsi"/>
          <w:iCs/>
          <w:lang w:val="el-GR"/>
        </w:rPr>
        <w:t>,</w:t>
      </w:r>
      <w:r w:rsidRPr="00EF7DF5">
        <w:rPr>
          <w:rFonts w:asciiTheme="minorHAnsi" w:hAnsiTheme="minorHAnsi" w:cstheme="minorHAnsi"/>
          <w:iCs/>
          <w:lang w:val="el-GR"/>
        </w:rPr>
        <w:t xml:space="preserve"> μ</w:t>
      </w:r>
      <w:r w:rsidR="00F0746C" w:rsidRPr="00EF7DF5">
        <w:rPr>
          <w:rFonts w:asciiTheme="minorHAnsi" w:hAnsiTheme="minorHAnsi" w:cstheme="minorHAnsi"/>
          <w:iCs/>
          <w:lang w:val="el-GR"/>
        </w:rPr>
        <w:t>ετά τη</w:t>
      </w:r>
      <w:r w:rsidRPr="00EF7DF5">
        <w:rPr>
          <w:rFonts w:asciiTheme="minorHAnsi" w:hAnsiTheme="minorHAnsi" w:cstheme="minorHAnsi"/>
          <w:iCs/>
          <w:lang w:val="el-GR"/>
        </w:rPr>
        <w:t xml:space="preserve"> σύναψη</w:t>
      </w:r>
      <w:r w:rsidR="00F0746C" w:rsidRPr="00EF7DF5">
        <w:rPr>
          <w:rFonts w:asciiTheme="minorHAnsi" w:hAnsiTheme="minorHAnsi" w:cstheme="minorHAnsi"/>
          <w:iCs/>
          <w:lang w:val="el-GR"/>
        </w:rPr>
        <w:t xml:space="preserve"> της σύμβασης </w:t>
      </w:r>
      <w:r w:rsidR="00F84A58" w:rsidRPr="00EF7DF5">
        <w:rPr>
          <w:rFonts w:asciiTheme="minorHAnsi" w:hAnsiTheme="minorHAnsi" w:cstheme="minorHAnsi"/>
          <w:iCs/>
          <w:lang w:val="el-GR"/>
        </w:rPr>
        <w:t>έχ</w:t>
      </w:r>
      <w:r w:rsidR="00B47232" w:rsidRPr="00EF7DF5">
        <w:rPr>
          <w:rFonts w:asciiTheme="minorHAnsi" w:hAnsiTheme="minorHAnsi" w:cstheme="minorHAnsi"/>
          <w:iCs/>
          <w:lang w:val="el-GR"/>
        </w:rPr>
        <w:t xml:space="preserve">ουν </w:t>
      </w:r>
      <w:r w:rsidR="00F84A58" w:rsidRPr="00EF7DF5">
        <w:rPr>
          <w:rFonts w:asciiTheme="minorHAnsi" w:hAnsiTheme="minorHAnsi" w:cstheme="minorHAnsi"/>
          <w:iCs/>
          <w:lang w:val="el-GR"/>
        </w:rPr>
        <w:t>αντικατ</w:t>
      </w:r>
      <w:r w:rsidR="00B47232" w:rsidRPr="00EF7DF5">
        <w:rPr>
          <w:rFonts w:asciiTheme="minorHAnsi" w:hAnsiTheme="minorHAnsi" w:cstheme="minorHAnsi"/>
          <w:iCs/>
          <w:lang w:val="el-GR"/>
        </w:rPr>
        <w:t>ασταθεί</w:t>
      </w:r>
      <w:r w:rsidR="009D58D0" w:rsidRPr="00EF7DF5">
        <w:rPr>
          <w:rFonts w:asciiTheme="minorHAnsi" w:hAnsiTheme="minorHAnsi" w:cstheme="minorHAnsi"/>
          <w:iCs/>
          <w:lang w:val="el-GR"/>
        </w:rPr>
        <w:t>,</w:t>
      </w:r>
      <w:r w:rsidR="00F84A58" w:rsidRPr="00EF7DF5">
        <w:rPr>
          <w:rFonts w:asciiTheme="minorHAnsi" w:hAnsiTheme="minorHAnsi" w:cstheme="minorHAnsi"/>
          <w:iCs/>
          <w:lang w:val="el-GR"/>
        </w:rPr>
        <w:t xml:space="preserve"> </w:t>
      </w:r>
      <w:r w:rsidR="00B47232" w:rsidRPr="00EF7DF5">
        <w:rPr>
          <w:rFonts w:asciiTheme="minorHAnsi" w:hAnsiTheme="minorHAnsi" w:cstheme="minorHAnsi"/>
          <w:iCs/>
          <w:lang w:val="el-GR"/>
        </w:rPr>
        <w:t>από τον κατασκευαστή</w:t>
      </w:r>
      <w:r w:rsidR="009D58D0" w:rsidRPr="00EF7DF5">
        <w:rPr>
          <w:rFonts w:asciiTheme="minorHAnsi" w:hAnsiTheme="minorHAnsi" w:cstheme="minorHAnsi"/>
          <w:iCs/>
          <w:lang w:val="el-GR"/>
        </w:rPr>
        <w:t>,</w:t>
      </w:r>
      <w:r w:rsidR="00B47232" w:rsidRPr="00EF7DF5">
        <w:rPr>
          <w:rFonts w:asciiTheme="minorHAnsi" w:hAnsiTheme="minorHAnsi" w:cstheme="minorHAnsi"/>
          <w:iCs/>
          <w:lang w:val="el-GR"/>
        </w:rPr>
        <w:t xml:space="preserve"> </w:t>
      </w:r>
      <w:r w:rsidR="00F84A58" w:rsidRPr="00EF7DF5">
        <w:rPr>
          <w:rFonts w:asciiTheme="minorHAnsi" w:hAnsiTheme="minorHAnsi" w:cstheme="minorHAnsi"/>
          <w:iCs/>
          <w:lang w:val="el-GR"/>
        </w:rPr>
        <w:t>κάποι</w:t>
      </w:r>
      <w:r w:rsidR="00B47232" w:rsidRPr="00EF7DF5">
        <w:rPr>
          <w:rFonts w:asciiTheme="minorHAnsi" w:hAnsiTheme="minorHAnsi" w:cstheme="minorHAnsi"/>
          <w:iCs/>
          <w:lang w:val="el-GR"/>
        </w:rPr>
        <w:t>α</w:t>
      </w:r>
      <w:r w:rsidR="00F84A58" w:rsidRPr="00EF7DF5">
        <w:rPr>
          <w:rFonts w:asciiTheme="minorHAnsi" w:hAnsiTheme="minorHAnsi" w:cstheme="minorHAnsi"/>
          <w:iCs/>
          <w:lang w:val="el-GR"/>
        </w:rPr>
        <w:t xml:space="preserve"> εκ των προσφερόμενων </w:t>
      </w:r>
      <w:r w:rsidR="00B47232" w:rsidRPr="00EF7DF5">
        <w:rPr>
          <w:rFonts w:asciiTheme="minorHAnsi" w:hAnsiTheme="minorHAnsi" w:cstheme="minorHAnsi"/>
          <w:iCs/>
          <w:lang w:val="el-GR"/>
        </w:rPr>
        <w:t xml:space="preserve">αγαθών </w:t>
      </w:r>
      <w:r w:rsidR="00F84A58" w:rsidRPr="00EF7DF5">
        <w:rPr>
          <w:rFonts w:asciiTheme="minorHAnsi" w:hAnsiTheme="minorHAnsi" w:cstheme="minorHAnsi"/>
          <w:iCs/>
          <w:lang w:val="el-GR"/>
        </w:rPr>
        <w:t xml:space="preserve"> με νεότερα </w:t>
      </w:r>
      <w:r w:rsidR="000325E7" w:rsidRPr="00EF7DF5">
        <w:rPr>
          <w:rFonts w:asciiTheme="minorHAnsi" w:hAnsiTheme="minorHAnsi" w:cstheme="minorHAnsi"/>
          <w:iCs/>
          <w:lang w:val="el-GR"/>
        </w:rPr>
        <w:t xml:space="preserve">είδη/ </w:t>
      </w:r>
      <w:r w:rsidR="00F84A58" w:rsidRPr="00EF7DF5">
        <w:rPr>
          <w:rFonts w:asciiTheme="minorHAnsi" w:hAnsiTheme="minorHAnsi" w:cstheme="minorHAnsi"/>
          <w:iCs/>
          <w:lang w:val="el-GR"/>
        </w:rPr>
        <w:t>μοντέλα /</w:t>
      </w:r>
      <w:r w:rsidR="00DD0D67" w:rsidRPr="00EF7DF5">
        <w:rPr>
          <w:rFonts w:asciiTheme="minorHAnsi" w:hAnsiTheme="minorHAnsi" w:cstheme="minorHAnsi"/>
          <w:iCs/>
          <w:lang w:val="el-GR"/>
        </w:rPr>
        <w:t xml:space="preserve"> </w:t>
      </w:r>
      <w:r w:rsidR="00F84A58" w:rsidRPr="00EF7DF5">
        <w:rPr>
          <w:rFonts w:asciiTheme="minorHAnsi" w:hAnsiTheme="minorHAnsi" w:cstheme="minorHAnsi"/>
          <w:iCs/>
          <w:lang w:val="el-GR"/>
        </w:rPr>
        <w:t xml:space="preserve">εκδόσεις, </w:t>
      </w:r>
      <w:r w:rsidR="00F0746C" w:rsidRPr="00EF7DF5">
        <w:rPr>
          <w:rFonts w:asciiTheme="minorHAnsi" w:hAnsiTheme="minorHAnsi" w:cstheme="minorHAnsi"/>
          <w:iCs/>
          <w:lang w:val="el-GR"/>
        </w:rPr>
        <w:t xml:space="preserve">ο </w:t>
      </w:r>
      <w:r w:rsidR="009D58D0" w:rsidRPr="00EF7DF5">
        <w:rPr>
          <w:rFonts w:asciiTheme="minorHAnsi" w:hAnsiTheme="minorHAnsi" w:cstheme="minorHAnsi"/>
          <w:iCs/>
          <w:lang w:val="el-GR"/>
        </w:rPr>
        <w:t>α</w:t>
      </w:r>
      <w:r w:rsidR="00F0746C" w:rsidRPr="00EF7DF5">
        <w:rPr>
          <w:rFonts w:asciiTheme="minorHAnsi" w:hAnsiTheme="minorHAnsi" w:cstheme="minorHAnsi"/>
          <w:iCs/>
          <w:lang w:val="el-GR"/>
        </w:rPr>
        <w:t>νάδοχος υποβάλ</w:t>
      </w:r>
      <w:r w:rsidR="00AC69D5" w:rsidRPr="00EF7DF5">
        <w:rPr>
          <w:rFonts w:asciiTheme="minorHAnsi" w:hAnsiTheme="minorHAnsi" w:cstheme="minorHAnsi"/>
          <w:iCs/>
          <w:lang w:val="el-GR"/>
        </w:rPr>
        <w:t>λ</w:t>
      </w:r>
      <w:r w:rsidR="00F0746C" w:rsidRPr="00EF7DF5">
        <w:rPr>
          <w:rFonts w:asciiTheme="minorHAnsi" w:hAnsiTheme="minorHAnsi" w:cstheme="minorHAnsi"/>
          <w:iCs/>
          <w:lang w:val="el-GR"/>
        </w:rPr>
        <w:t xml:space="preserve">ει στην </w:t>
      </w:r>
      <w:r w:rsidR="009D58D0" w:rsidRPr="00EF7DF5">
        <w:rPr>
          <w:rFonts w:asciiTheme="minorHAnsi" w:hAnsiTheme="minorHAnsi" w:cstheme="minorHAnsi"/>
          <w:iCs/>
          <w:lang w:val="el-GR"/>
        </w:rPr>
        <w:t>α</w:t>
      </w:r>
      <w:r w:rsidR="00F0746C" w:rsidRPr="00EF7DF5">
        <w:rPr>
          <w:rFonts w:asciiTheme="minorHAnsi" w:hAnsiTheme="minorHAnsi" w:cstheme="minorHAnsi"/>
          <w:iCs/>
          <w:lang w:val="el-GR"/>
        </w:rPr>
        <w:t xml:space="preserve">ναθέτουσα </w:t>
      </w:r>
      <w:r w:rsidR="009D58D0" w:rsidRPr="00EF7DF5">
        <w:rPr>
          <w:rFonts w:asciiTheme="minorHAnsi" w:hAnsiTheme="minorHAnsi" w:cstheme="minorHAnsi"/>
          <w:iCs/>
          <w:lang w:val="el-GR"/>
        </w:rPr>
        <w:t>α</w:t>
      </w:r>
      <w:r w:rsidR="00F0746C" w:rsidRPr="00EF7DF5">
        <w:rPr>
          <w:rFonts w:asciiTheme="minorHAnsi" w:hAnsiTheme="minorHAnsi" w:cstheme="minorHAnsi"/>
          <w:iCs/>
          <w:lang w:val="el-GR"/>
        </w:rPr>
        <w:t>ρχή πρόταση επικαιροποίησης, η οποία υπόκειται στην</w:t>
      </w:r>
      <w:r w:rsidR="00DD0D67" w:rsidRPr="00EF7DF5">
        <w:rPr>
          <w:rFonts w:asciiTheme="minorHAnsi" w:hAnsiTheme="minorHAnsi" w:cstheme="minorHAnsi"/>
          <w:iCs/>
          <w:lang w:val="el-GR"/>
        </w:rPr>
        <w:t xml:space="preserve"> </w:t>
      </w:r>
      <w:r w:rsidR="00F0746C" w:rsidRPr="00EF7DF5">
        <w:rPr>
          <w:rFonts w:asciiTheme="minorHAnsi" w:hAnsiTheme="minorHAnsi" w:cstheme="minorHAnsi"/>
          <w:iCs/>
          <w:lang w:val="el-GR"/>
        </w:rPr>
        <w:t xml:space="preserve">έγκριση της </w:t>
      </w:r>
      <w:r w:rsidR="009D58D0" w:rsidRPr="00EF7DF5">
        <w:rPr>
          <w:rFonts w:asciiTheme="minorHAnsi" w:hAnsiTheme="minorHAnsi" w:cstheme="minorHAnsi"/>
          <w:iCs/>
          <w:lang w:val="el-GR"/>
        </w:rPr>
        <w:t>α</w:t>
      </w:r>
      <w:r w:rsidR="00F0746C" w:rsidRPr="00EF7DF5">
        <w:rPr>
          <w:rFonts w:asciiTheme="minorHAnsi" w:hAnsiTheme="minorHAnsi" w:cstheme="minorHAnsi"/>
          <w:iCs/>
          <w:lang w:val="el-GR"/>
        </w:rPr>
        <w:t>ναθέτουσα</w:t>
      </w:r>
      <w:r w:rsidR="004E2A3A" w:rsidRPr="00EF7DF5">
        <w:rPr>
          <w:rFonts w:asciiTheme="minorHAnsi" w:hAnsiTheme="minorHAnsi" w:cstheme="minorHAnsi"/>
          <w:iCs/>
          <w:lang w:val="el-GR"/>
        </w:rPr>
        <w:t>ς</w:t>
      </w:r>
      <w:r w:rsidR="00F0746C" w:rsidRPr="00EF7DF5">
        <w:rPr>
          <w:rFonts w:asciiTheme="minorHAnsi" w:hAnsiTheme="minorHAnsi" w:cstheme="minorHAnsi"/>
          <w:iCs/>
          <w:lang w:val="el-GR"/>
        </w:rPr>
        <w:t xml:space="preserve"> </w:t>
      </w:r>
      <w:r w:rsidR="009D58D0" w:rsidRPr="00EF7DF5">
        <w:rPr>
          <w:rFonts w:asciiTheme="minorHAnsi" w:hAnsiTheme="minorHAnsi" w:cstheme="minorHAnsi"/>
          <w:iCs/>
          <w:lang w:val="el-GR"/>
        </w:rPr>
        <w:t>α</w:t>
      </w:r>
      <w:r w:rsidR="00F0746C" w:rsidRPr="00EF7DF5">
        <w:rPr>
          <w:rFonts w:asciiTheme="minorHAnsi" w:hAnsiTheme="minorHAnsi" w:cstheme="minorHAnsi"/>
          <w:iCs/>
          <w:lang w:val="el-GR"/>
        </w:rPr>
        <w:t>ρχής</w:t>
      </w:r>
      <w:r w:rsidR="00F84A58" w:rsidRPr="00EF7DF5">
        <w:rPr>
          <w:rFonts w:asciiTheme="minorHAnsi" w:hAnsiTheme="minorHAnsi" w:cstheme="minorHAnsi"/>
          <w:iCs/>
          <w:lang w:val="el-GR"/>
        </w:rPr>
        <w:t>, κατόπιν γνωμοδότησης της Επιτροπής Παρακολούθησης- Παραλαβής</w:t>
      </w:r>
      <w:r w:rsidR="00F0746C" w:rsidRPr="00EF7DF5">
        <w:rPr>
          <w:rFonts w:asciiTheme="minorHAnsi" w:hAnsiTheme="minorHAnsi" w:cstheme="minorHAnsi"/>
          <w:iCs/>
          <w:lang w:val="el-GR"/>
        </w:rPr>
        <w:t xml:space="preserve">. Στο πλαίσιο της πρότασης επικαιροποίησης, </w:t>
      </w:r>
      <w:r w:rsidR="00F84A58" w:rsidRPr="00EF7DF5">
        <w:rPr>
          <w:rFonts w:asciiTheme="minorHAnsi" w:hAnsiTheme="minorHAnsi" w:cstheme="minorHAnsi"/>
          <w:iCs/>
          <w:lang w:val="el-GR"/>
        </w:rPr>
        <w:t xml:space="preserve">τα αγαθά </w:t>
      </w:r>
      <w:r w:rsidR="00F0746C" w:rsidRPr="00EF7DF5">
        <w:rPr>
          <w:rFonts w:asciiTheme="minorHAnsi" w:hAnsiTheme="minorHAnsi" w:cstheme="minorHAnsi"/>
          <w:iCs/>
          <w:lang w:val="el-GR"/>
        </w:rPr>
        <w:t>που θα αντικαταστήσουν εκείνα που προσφέρθηκαν και</w:t>
      </w:r>
      <w:r w:rsidR="00DD0D67" w:rsidRPr="00EF7DF5">
        <w:rPr>
          <w:rFonts w:asciiTheme="minorHAnsi" w:hAnsiTheme="minorHAnsi" w:cstheme="minorHAnsi"/>
          <w:iCs/>
          <w:lang w:val="el-GR"/>
        </w:rPr>
        <w:t xml:space="preserve"> </w:t>
      </w:r>
      <w:r w:rsidR="00F0746C" w:rsidRPr="00EF7DF5">
        <w:rPr>
          <w:rFonts w:asciiTheme="minorHAnsi" w:hAnsiTheme="minorHAnsi" w:cstheme="minorHAnsi"/>
          <w:iCs/>
          <w:lang w:val="el-GR"/>
        </w:rPr>
        <w:t xml:space="preserve">αξιολογήθηκαν </w:t>
      </w:r>
      <w:r w:rsidR="0065482A" w:rsidRPr="00EF7DF5">
        <w:rPr>
          <w:rFonts w:asciiTheme="minorHAnsi" w:hAnsiTheme="minorHAnsi" w:cstheme="minorHAnsi"/>
          <w:iCs/>
          <w:lang w:val="el-GR"/>
        </w:rPr>
        <w:t xml:space="preserve">πρέπει </w:t>
      </w:r>
      <w:r w:rsidR="00F0746C" w:rsidRPr="00EF7DF5">
        <w:rPr>
          <w:rFonts w:asciiTheme="minorHAnsi" w:hAnsiTheme="minorHAnsi" w:cstheme="minorHAnsi"/>
          <w:iCs/>
          <w:lang w:val="el-GR"/>
        </w:rPr>
        <w:t>είναι τουλάχιστ</w:t>
      </w:r>
      <w:r w:rsidR="00F84A58" w:rsidRPr="00EF7DF5">
        <w:rPr>
          <w:rFonts w:asciiTheme="minorHAnsi" w:hAnsiTheme="minorHAnsi" w:cstheme="minorHAnsi"/>
          <w:iCs/>
          <w:lang w:val="el-GR"/>
        </w:rPr>
        <w:t xml:space="preserve">ον ισοδύναμα με τα </w:t>
      </w:r>
      <w:proofErr w:type="spellStart"/>
      <w:r w:rsidR="00F84A58" w:rsidRPr="00EF7DF5">
        <w:rPr>
          <w:rFonts w:asciiTheme="minorHAnsi" w:hAnsiTheme="minorHAnsi" w:cstheme="minorHAnsi"/>
          <w:iCs/>
          <w:lang w:val="el-GR"/>
        </w:rPr>
        <w:t>προσφερθέντα</w:t>
      </w:r>
      <w:proofErr w:type="spellEnd"/>
      <w:r w:rsidR="00F84A58" w:rsidRPr="00EF7DF5">
        <w:rPr>
          <w:rFonts w:asciiTheme="minorHAnsi" w:hAnsiTheme="minorHAnsi" w:cstheme="minorHAnsi"/>
          <w:iCs/>
          <w:lang w:val="el-GR"/>
        </w:rPr>
        <w:t>. Εφόσον εγκριθεί η πρόταση,</w:t>
      </w:r>
      <w:r w:rsidR="00F0746C" w:rsidRPr="00EF7DF5">
        <w:rPr>
          <w:rFonts w:asciiTheme="minorHAnsi" w:hAnsiTheme="minorHAnsi" w:cstheme="minorHAnsi"/>
          <w:iCs/>
          <w:lang w:val="el-GR"/>
        </w:rPr>
        <w:t xml:space="preserve"> ο </w:t>
      </w:r>
      <w:r w:rsidR="009D58D0" w:rsidRPr="00EF7DF5">
        <w:rPr>
          <w:rFonts w:asciiTheme="minorHAnsi" w:hAnsiTheme="minorHAnsi" w:cstheme="minorHAnsi"/>
          <w:iCs/>
          <w:lang w:val="el-GR"/>
        </w:rPr>
        <w:t>α</w:t>
      </w:r>
      <w:r w:rsidR="00F0746C" w:rsidRPr="00EF7DF5">
        <w:rPr>
          <w:rFonts w:asciiTheme="minorHAnsi" w:hAnsiTheme="minorHAnsi" w:cstheme="minorHAnsi"/>
          <w:iCs/>
          <w:lang w:val="el-GR"/>
        </w:rPr>
        <w:t>νάδοχος</w:t>
      </w:r>
      <w:r w:rsidR="00F84A58" w:rsidRPr="00EF7DF5">
        <w:rPr>
          <w:rFonts w:asciiTheme="minorHAnsi" w:hAnsiTheme="minorHAnsi" w:cstheme="minorHAnsi"/>
          <w:iCs/>
          <w:lang w:val="el-GR"/>
        </w:rPr>
        <w:t xml:space="preserve"> </w:t>
      </w:r>
      <w:r w:rsidR="00371A60" w:rsidRPr="00EF7DF5">
        <w:rPr>
          <w:rFonts w:asciiTheme="minorHAnsi" w:hAnsiTheme="minorHAnsi" w:cstheme="minorHAnsi"/>
          <w:iCs/>
          <w:lang w:val="el-GR"/>
        </w:rPr>
        <w:t>υποχρεούται να</w:t>
      </w:r>
      <w:r w:rsidR="00F0746C" w:rsidRPr="00EF7DF5">
        <w:rPr>
          <w:rFonts w:asciiTheme="minorHAnsi" w:hAnsiTheme="minorHAnsi" w:cstheme="minorHAnsi"/>
          <w:iCs/>
          <w:lang w:val="el-GR"/>
        </w:rPr>
        <w:t xml:space="preserve"> προμηθεύσει </w:t>
      </w:r>
      <w:r w:rsidR="00F84A58" w:rsidRPr="00EF7DF5">
        <w:rPr>
          <w:rFonts w:asciiTheme="minorHAnsi" w:hAnsiTheme="minorHAnsi" w:cstheme="minorHAnsi"/>
          <w:iCs/>
          <w:lang w:val="el-GR"/>
        </w:rPr>
        <w:t xml:space="preserve">τα </w:t>
      </w:r>
      <w:proofErr w:type="spellStart"/>
      <w:r w:rsidR="00F84A58" w:rsidRPr="00EF7DF5">
        <w:rPr>
          <w:rFonts w:asciiTheme="minorHAnsi" w:hAnsiTheme="minorHAnsi" w:cstheme="minorHAnsi"/>
          <w:iCs/>
          <w:lang w:val="el-GR"/>
        </w:rPr>
        <w:t>επικαιροποιημένα</w:t>
      </w:r>
      <w:proofErr w:type="spellEnd"/>
      <w:r w:rsidR="00F84A58" w:rsidRPr="00EF7DF5">
        <w:rPr>
          <w:rFonts w:asciiTheme="minorHAnsi" w:hAnsiTheme="minorHAnsi" w:cstheme="minorHAnsi"/>
          <w:iCs/>
          <w:lang w:val="el-GR"/>
        </w:rPr>
        <w:t xml:space="preserve"> αγαθά </w:t>
      </w:r>
      <w:r w:rsidR="00F0746C" w:rsidRPr="00EF7DF5">
        <w:rPr>
          <w:rFonts w:asciiTheme="minorHAnsi" w:hAnsiTheme="minorHAnsi" w:cstheme="minorHAnsi"/>
          <w:iCs/>
          <w:lang w:val="el-GR"/>
        </w:rPr>
        <w:t xml:space="preserve">αντί των </w:t>
      </w:r>
      <w:r w:rsidR="00B47232" w:rsidRPr="00EF7DF5">
        <w:rPr>
          <w:rFonts w:asciiTheme="minorHAnsi" w:hAnsiTheme="minorHAnsi" w:cstheme="minorHAnsi"/>
          <w:iCs/>
          <w:lang w:val="el-GR"/>
        </w:rPr>
        <w:t xml:space="preserve">αρχικά </w:t>
      </w:r>
      <w:proofErr w:type="spellStart"/>
      <w:r w:rsidR="00F0746C" w:rsidRPr="00EF7DF5">
        <w:rPr>
          <w:rFonts w:asciiTheme="minorHAnsi" w:hAnsiTheme="minorHAnsi" w:cstheme="minorHAnsi"/>
          <w:iCs/>
          <w:lang w:val="el-GR"/>
        </w:rPr>
        <w:t>προσφερθέντων</w:t>
      </w:r>
      <w:proofErr w:type="spellEnd"/>
      <w:r w:rsidR="00F0746C" w:rsidRPr="00EF7DF5">
        <w:rPr>
          <w:rFonts w:asciiTheme="minorHAnsi" w:hAnsiTheme="minorHAnsi" w:cstheme="minorHAnsi"/>
          <w:iCs/>
          <w:lang w:val="el-GR"/>
        </w:rPr>
        <w:t>, χωρίς πρόσθετη οικονομική επιβάρυνση</w:t>
      </w:r>
      <w:r w:rsidR="00DD0D67" w:rsidRPr="00EF7DF5">
        <w:rPr>
          <w:rFonts w:asciiTheme="minorHAnsi" w:hAnsiTheme="minorHAnsi" w:cstheme="minorHAnsi"/>
          <w:iCs/>
          <w:lang w:val="el-GR"/>
        </w:rPr>
        <w:t xml:space="preserve"> </w:t>
      </w:r>
      <w:r w:rsidR="00F0746C" w:rsidRPr="00EF7DF5">
        <w:rPr>
          <w:rFonts w:asciiTheme="minorHAnsi" w:hAnsiTheme="minorHAnsi" w:cstheme="minorHAnsi"/>
          <w:iCs/>
          <w:lang w:val="el-GR"/>
        </w:rPr>
        <w:t xml:space="preserve">της </w:t>
      </w:r>
      <w:r w:rsidR="00AC69D5" w:rsidRPr="00EF7DF5">
        <w:rPr>
          <w:rFonts w:asciiTheme="minorHAnsi" w:hAnsiTheme="minorHAnsi" w:cstheme="minorHAnsi"/>
          <w:iCs/>
          <w:lang w:val="el-GR"/>
        </w:rPr>
        <w:t>α</w:t>
      </w:r>
      <w:r w:rsidR="00F0746C" w:rsidRPr="00EF7DF5">
        <w:rPr>
          <w:rFonts w:asciiTheme="minorHAnsi" w:hAnsiTheme="minorHAnsi" w:cstheme="minorHAnsi"/>
          <w:iCs/>
          <w:lang w:val="el-GR"/>
        </w:rPr>
        <w:t xml:space="preserve">ναθέτουσας </w:t>
      </w:r>
      <w:r w:rsidR="00AC69D5" w:rsidRPr="00EF7DF5">
        <w:rPr>
          <w:rFonts w:asciiTheme="minorHAnsi" w:hAnsiTheme="minorHAnsi" w:cstheme="minorHAnsi"/>
          <w:iCs/>
          <w:lang w:val="el-GR"/>
        </w:rPr>
        <w:t>α</w:t>
      </w:r>
      <w:r w:rsidR="00F0746C" w:rsidRPr="00EF7DF5">
        <w:rPr>
          <w:rFonts w:asciiTheme="minorHAnsi" w:hAnsiTheme="minorHAnsi" w:cstheme="minorHAnsi"/>
          <w:iCs/>
          <w:lang w:val="el-GR"/>
        </w:rPr>
        <w:t>ρχής</w:t>
      </w:r>
      <w:r w:rsidR="00F30C79" w:rsidRPr="00EF7DF5">
        <w:rPr>
          <w:rFonts w:asciiTheme="minorHAnsi" w:hAnsiTheme="minorHAnsi" w:cstheme="minorHAnsi"/>
          <w:iCs/>
          <w:color w:val="FF0000"/>
          <w:lang w:val="el-GR"/>
        </w:rPr>
        <w:t xml:space="preserve"> </w:t>
      </w:r>
      <w:r w:rsidR="00F30C79" w:rsidRPr="00EF7DF5">
        <w:rPr>
          <w:rFonts w:asciiTheme="minorHAnsi" w:hAnsiTheme="minorHAnsi" w:cstheme="minorHAnsi"/>
          <w:iCs/>
          <w:lang w:val="el-GR"/>
        </w:rPr>
        <w:t>και χωρίς</w:t>
      </w:r>
      <w:r w:rsidR="00F30C79" w:rsidRPr="00EF7DF5">
        <w:rPr>
          <w:rFonts w:asciiTheme="minorHAnsi" w:hAnsiTheme="minorHAnsi" w:cstheme="minorHAnsi"/>
          <w:iCs/>
          <w:color w:val="FF0000"/>
          <w:lang w:val="el-GR"/>
        </w:rPr>
        <w:t xml:space="preserve"> </w:t>
      </w:r>
      <w:r w:rsidR="00F0746C" w:rsidRPr="00EF7DF5">
        <w:rPr>
          <w:rFonts w:asciiTheme="minorHAnsi" w:hAnsiTheme="minorHAnsi" w:cstheme="minorHAnsi"/>
          <w:iCs/>
          <w:lang w:val="el-GR"/>
        </w:rPr>
        <w:t>μεταβολή των όρων πληρωμής</w:t>
      </w:r>
      <w:r w:rsidR="00182EC0" w:rsidRPr="00EF7DF5">
        <w:rPr>
          <w:rFonts w:asciiTheme="minorHAnsi" w:hAnsiTheme="minorHAnsi" w:cstheme="minorHAnsi"/>
          <w:iCs/>
          <w:lang w:val="el-GR"/>
        </w:rPr>
        <w:t>.</w:t>
      </w:r>
      <w:r w:rsidR="00F30C79" w:rsidRPr="00EF7DF5">
        <w:rPr>
          <w:rFonts w:asciiTheme="minorHAnsi" w:hAnsiTheme="minorHAnsi" w:cstheme="minorHAnsi"/>
          <w:iCs/>
          <w:lang w:val="el-GR"/>
        </w:rPr>
        <w:t xml:space="preserve"> </w:t>
      </w:r>
      <w:r w:rsidR="00182EC0" w:rsidRPr="00EF7DF5">
        <w:rPr>
          <w:rFonts w:asciiTheme="minorHAnsi" w:hAnsiTheme="minorHAnsi" w:cstheme="minorHAnsi"/>
          <w:iCs/>
          <w:lang w:val="el-GR"/>
        </w:rPr>
        <w:t xml:space="preserve">Ο χρόνος παράδοσης των </w:t>
      </w:r>
      <w:proofErr w:type="spellStart"/>
      <w:r w:rsidR="00182EC0" w:rsidRPr="00EF7DF5">
        <w:rPr>
          <w:rFonts w:asciiTheme="minorHAnsi" w:hAnsiTheme="minorHAnsi" w:cstheme="minorHAnsi"/>
          <w:iCs/>
          <w:lang w:val="el-GR"/>
        </w:rPr>
        <w:t>επικαιροποιημένων</w:t>
      </w:r>
      <w:proofErr w:type="spellEnd"/>
      <w:r w:rsidR="00182EC0" w:rsidRPr="00EF7DF5">
        <w:rPr>
          <w:rFonts w:asciiTheme="minorHAnsi" w:hAnsiTheme="minorHAnsi" w:cstheme="minorHAnsi"/>
          <w:iCs/>
          <w:lang w:val="el-GR"/>
        </w:rPr>
        <w:t xml:space="preserve"> αγαθών, όπως έχει οριστεί στην παρ. 6.1.1. της παρο</w:t>
      </w:r>
      <w:r w:rsidR="0065482A" w:rsidRPr="00EF7DF5">
        <w:rPr>
          <w:rFonts w:asciiTheme="minorHAnsi" w:hAnsiTheme="minorHAnsi" w:cstheme="minorHAnsi"/>
          <w:iCs/>
          <w:lang w:val="el-GR"/>
        </w:rPr>
        <w:t>ύσας,</w:t>
      </w:r>
      <w:r w:rsidR="00182EC0" w:rsidRPr="00EF7DF5">
        <w:rPr>
          <w:rFonts w:asciiTheme="minorHAnsi" w:hAnsiTheme="minorHAnsi" w:cstheme="minorHAnsi"/>
          <w:iCs/>
          <w:lang w:val="el-GR"/>
        </w:rPr>
        <w:t xml:space="preserve"> εκκινεί από την κοινοποίηση της εγκριτικής απόφασης της αναθέτουσας αρχής </w:t>
      </w:r>
      <w:r w:rsidR="00182EC0" w:rsidRPr="00EF7DF5">
        <w:rPr>
          <w:rFonts w:asciiTheme="minorHAnsi" w:hAnsiTheme="minorHAnsi" w:cstheme="minorHAnsi"/>
          <w:lang w:val="el-GR"/>
        </w:rPr>
        <w:t>στον ανάδοχο</w:t>
      </w:r>
      <w:r w:rsidR="004E2A3A" w:rsidRPr="00EF7DF5">
        <w:rPr>
          <w:rFonts w:asciiTheme="minorHAnsi" w:hAnsiTheme="minorHAnsi" w:cstheme="minorHAnsi"/>
          <w:lang w:val="el-GR"/>
        </w:rPr>
        <w:t>.</w:t>
      </w:r>
      <w:r w:rsidR="00F30C79" w:rsidRPr="00EF7DF5">
        <w:rPr>
          <w:rFonts w:asciiTheme="minorHAnsi" w:hAnsiTheme="minorHAnsi" w:cstheme="minorHAnsi"/>
          <w:lang w:val="el-GR"/>
        </w:rPr>
        <w:t xml:space="preserve"> </w:t>
      </w:r>
    </w:p>
    <w:p w14:paraId="3A1FAE92" w14:textId="77777777" w:rsidR="003929DA" w:rsidRPr="00EF7DF5" w:rsidRDefault="003929DA">
      <w:pPr>
        <w:rPr>
          <w:rFonts w:asciiTheme="minorHAnsi" w:hAnsiTheme="minorHAnsi" w:cstheme="minorHAnsi"/>
          <w:lang w:val="el-GR"/>
        </w:rPr>
      </w:pPr>
    </w:p>
    <w:p w14:paraId="3393739D" w14:textId="77777777" w:rsidR="00A60A24" w:rsidRPr="00EF7DF5" w:rsidRDefault="00A60A24">
      <w:pPr>
        <w:rPr>
          <w:rFonts w:asciiTheme="minorHAnsi" w:hAnsiTheme="minorHAnsi" w:cstheme="minorHAnsi"/>
          <w:lang w:val="el-GR"/>
        </w:rPr>
      </w:pPr>
    </w:p>
    <w:p w14:paraId="4FB55B30" w14:textId="77777777" w:rsidR="00FF563D" w:rsidRPr="00EF7DF5" w:rsidRDefault="00FF563D" w:rsidP="00FF563D">
      <w:pPr>
        <w:rPr>
          <w:rFonts w:asciiTheme="minorHAnsi" w:hAnsiTheme="minorHAnsi" w:cstheme="minorHAnsi"/>
          <w:i/>
          <w:lang w:val="el-GR"/>
        </w:rPr>
      </w:pPr>
      <w:proofErr w:type="spellStart"/>
      <w:r w:rsidRPr="00EF7DF5">
        <w:rPr>
          <w:rFonts w:asciiTheme="minorHAnsi" w:hAnsiTheme="minorHAnsi" w:cstheme="minorHAnsi"/>
          <w:i/>
          <w:lang w:val="el-GR"/>
        </w:rPr>
        <w:t>Θεώρηθηκε</w:t>
      </w:r>
      <w:proofErr w:type="spellEnd"/>
      <w:r w:rsidRPr="00EF7DF5">
        <w:rPr>
          <w:rFonts w:asciiTheme="minorHAnsi" w:hAnsiTheme="minorHAnsi" w:cstheme="minorHAnsi"/>
          <w:i/>
          <w:lang w:val="el-GR"/>
        </w:rPr>
        <w:t xml:space="preserve"> για το νομικό μέρος</w:t>
      </w:r>
    </w:p>
    <w:p w14:paraId="3AC725DA" w14:textId="77777777" w:rsidR="00A60A24" w:rsidRPr="00EF7DF5" w:rsidRDefault="00A60A24">
      <w:pPr>
        <w:rPr>
          <w:rFonts w:asciiTheme="minorHAnsi" w:hAnsiTheme="minorHAnsi" w:cstheme="minorHAnsi"/>
          <w:lang w:val="el-GR"/>
        </w:rPr>
      </w:pPr>
    </w:p>
    <w:p w14:paraId="0503F18B" w14:textId="77777777" w:rsidR="00A60A24" w:rsidRPr="00EF7DF5" w:rsidRDefault="00A60A24">
      <w:pPr>
        <w:rPr>
          <w:rFonts w:asciiTheme="minorHAnsi" w:hAnsiTheme="minorHAnsi" w:cstheme="minorHAnsi"/>
          <w:lang w:val="el-GR"/>
        </w:rPr>
      </w:pPr>
    </w:p>
    <w:p w14:paraId="035610B4" w14:textId="77777777" w:rsidR="00A60A24" w:rsidRPr="00EF7DF5" w:rsidRDefault="00A60A24">
      <w:pPr>
        <w:rPr>
          <w:rFonts w:asciiTheme="minorHAnsi" w:hAnsiTheme="minorHAnsi" w:cstheme="minorHAnsi"/>
          <w:lang w:val="el-GR"/>
        </w:rPr>
      </w:pPr>
    </w:p>
    <w:p w14:paraId="17CB8D81" w14:textId="77777777" w:rsidR="00A60A24" w:rsidRPr="00EF7DF5" w:rsidRDefault="00A60A24">
      <w:pPr>
        <w:rPr>
          <w:rFonts w:asciiTheme="minorHAnsi" w:hAnsiTheme="minorHAnsi" w:cstheme="minorHAnsi"/>
          <w:lang w:val="el-GR"/>
        </w:rPr>
      </w:pPr>
    </w:p>
    <w:tbl>
      <w:tblPr>
        <w:tblW w:w="3048" w:type="dxa"/>
        <w:jc w:val="center"/>
        <w:tblLayout w:type="fixed"/>
        <w:tblLook w:val="04A0" w:firstRow="1" w:lastRow="0" w:firstColumn="1" w:lastColumn="0" w:noHBand="0" w:noVBand="1"/>
      </w:tblPr>
      <w:tblGrid>
        <w:gridCol w:w="3048"/>
      </w:tblGrid>
      <w:tr w:rsidR="00A60A24" w:rsidRPr="00EF525A" w14:paraId="10EF8DB3" w14:textId="77777777" w:rsidTr="00B91BBA">
        <w:trPr>
          <w:trHeight w:val="978"/>
          <w:jc w:val="center"/>
        </w:trPr>
        <w:tc>
          <w:tcPr>
            <w:tcW w:w="3048" w:type="dxa"/>
          </w:tcPr>
          <w:p w14:paraId="06F035BB" w14:textId="77777777" w:rsidR="00A60A24" w:rsidRPr="00EF7DF5" w:rsidRDefault="00A60A24" w:rsidP="00B91BBA">
            <w:pPr>
              <w:jc w:val="center"/>
              <w:rPr>
                <w:rFonts w:asciiTheme="minorHAnsi" w:hAnsiTheme="minorHAnsi" w:cstheme="minorHAnsi"/>
                <w:b/>
                <w:sz w:val="18"/>
                <w:szCs w:val="18"/>
                <w:lang w:val="el-GR" w:eastAsia="el-GR"/>
              </w:rPr>
            </w:pPr>
            <w:r w:rsidRPr="00EF7DF5">
              <w:rPr>
                <w:rFonts w:asciiTheme="minorHAnsi" w:hAnsiTheme="minorHAnsi" w:cstheme="minorHAnsi"/>
                <w:b/>
                <w:sz w:val="18"/>
                <w:szCs w:val="18"/>
                <w:lang w:val="el-GR" w:eastAsia="el-GR"/>
              </w:rPr>
              <w:t>Ο  ΓΕΝ. Δ/ΝΤΗΣ  ΤΕΧΝΟΛΟΓΙΑΣ  &amp; ΛΕΙΤ.ΜΕΣΩΝ</w:t>
            </w:r>
          </w:p>
          <w:p w14:paraId="484A05CC" w14:textId="77777777" w:rsidR="00A60A24" w:rsidRPr="00EF7DF5" w:rsidRDefault="00A60A24" w:rsidP="00B91BBA">
            <w:pPr>
              <w:jc w:val="center"/>
              <w:rPr>
                <w:rFonts w:asciiTheme="minorHAnsi" w:hAnsiTheme="minorHAnsi" w:cstheme="minorHAnsi"/>
                <w:b/>
                <w:sz w:val="18"/>
                <w:szCs w:val="18"/>
                <w:lang w:val="el-GR" w:eastAsia="el-GR"/>
              </w:rPr>
            </w:pPr>
          </w:p>
          <w:p w14:paraId="5ACD4C28" w14:textId="77777777" w:rsidR="00A60A24" w:rsidRPr="00EF7DF5" w:rsidRDefault="00A60A24" w:rsidP="00B91BBA">
            <w:pPr>
              <w:jc w:val="center"/>
              <w:rPr>
                <w:rFonts w:asciiTheme="minorHAnsi" w:hAnsiTheme="minorHAnsi" w:cstheme="minorHAnsi"/>
                <w:b/>
                <w:sz w:val="18"/>
                <w:szCs w:val="18"/>
                <w:lang w:val="el-GR" w:eastAsia="el-GR"/>
              </w:rPr>
            </w:pPr>
          </w:p>
        </w:tc>
      </w:tr>
      <w:tr w:rsidR="00A60A24" w:rsidRPr="00EF7DF5" w14:paraId="76D39DFD" w14:textId="77777777" w:rsidTr="00B91BBA">
        <w:trPr>
          <w:trHeight w:val="195"/>
          <w:jc w:val="center"/>
        </w:trPr>
        <w:tc>
          <w:tcPr>
            <w:tcW w:w="3048" w:type="dxa"/>
          </w:tcPr>
          <w:p w14:paraId="511BC678" w14:textId="77777777" w:rsidR="00A60A24" w:rsidRPr="00EF7DF5" w:rsidRDefault="00A60A24" w:rsidP="00B91BBA">
            <w:pPr>
              <w:jc w:val="center"/>
              <w:rPr>
                <w:rFonts w:asciiTheme="minorHAnsi" w:hAnsiTheme="minorHAnsi" w:cstheme="minorHAnsi"/>
                <w:b/>
                <w:sz w:val="18"/>
                <w:szCs w:val="18"/>
                <w:lang w:val="el-GR" w:eastAsia="el-GR"/>
              </w:rPr>
            </w:pPr>
            <w:r w:rsidRPr="00EF7DF5">
              <w:rPr>
                <w:rFonts w:asciiTheme="minorHAnsi" w:hAnsiTheme="minorHAnsi" w:cstheme="minorHAnsi"/>
                <w:b/>
                <w:sz w:val="18"/>
                <w:szCs w:val="18"/>
                <w:lang w:val="el-GR" w:eastAsia="el-GR"/>
              </w:rPr>
              <w:t>Ι. ΒΟΥΓΙΟΥΚΛΑΚΗΣ</w:t>
            </w:r>
          </w:p>
          <w:p w14:paraId="3199DD82" w14:textId="77777777" w:rsidR="00A60A24" w:rsidRPr="00EF7DF5" w:rsidRDefault="00A60A24" w:rsidP="00B91BBA">
            <w:pPr>
              <w:jc w:val="center"/>
              <w:rPr>
                <w:rFonts w:asciiTheme="minorHAnsi" w:hAnsiTheme="minorHAnsi" w:cstheme="minorHAnsi"/>
                <w:b/>
                <w:sz w:val="18"/>
                <w:szCs w:val="18"/>
                <w:lang w:val="el-GR" w:eastAsia="el-GR"/>
              </w:rPr>
            </w:pPr>
          </w:p>
        </w:tc>
      </w:tr>
    </w:tbl>
    <w:p w14:paraId="6C78E689" w14:textId="77777777" w:rsidR="003929DA" w:rsidRPr="00EF7DF5" w:rsidRDefault="003929DA">
      <w:pPr>
        <w:pStyle w:val="1"/>
        <w:spacing w:before="57" w:after="57"/>
        <w:rPr>
          <w:rFonts w:asciiTheme="minorHAnsi" w:hAnsiTheme="minorHAnsi" w:cstheme="minorHAnsi"/>
          <w:lang w:val="el-GR"/>
        </w:rPr>
      </w:pPr>
      <w:bookmarkStart w:id="86" w:name="_Toc189125851"/>
      <w:r w:rsidRPr="00EF7DF5">
        <w:rPr>
          <w:rFonts w:asciiTheme="minorHAnsi" w:hAnsiTheme="minorHAnsi" w:cstheme="minorHAnsi"/>
          <w:lang w:val="el-GR"/>
        </w:rPr>
        <w:lastRenderedPageBreak/>
        <w:t>ΠΑΡΑΡΤΗΜΑΤΑ</w:t>
      </w:r>
      <w:bookmarkEnd w:id="86"/>
    </w:p>
    <w:p w14:paraId="75310B41" w14:textId="77777777" w:rsidR="003929DA" w:rsidRPr="00EF7DF5" w:rsidRDefault="003929DA" w:rsidP="00C513BF">
      <w:pPr>
        <w:rPr>
          <w:rFonts w:asciiTheme="minorHAnsi" w:hAnsiTheme="minorHAnsi" w:cstheme="minorHAnsi"/>
          <w:lang w:val="el-GR"/>
        </w:rPr>
      </w:pPr>
    </w:p>
    <w:p w14:paraId="7589B59F" w14:textId="52C3A89D" w:rsidR="003929DA" w:rsidRPr="00EF7DF5" w:rsidRDefault="003929DA">
      <w:pPr>
        <w:pStyle w:val="20"/>
        <w:tabs>
          <w:tab w:val="clear" w:pos="567"/>
          <w:tab w:val="left" w:pos="0"/>
        </w:tabs>
        <w:spacing w:before="57" w:after="57"/>
        <w:ind w:left="0" w:firstLine="0"/>
        <w:rPr>
          <w:rFonts w:asciiTheme="minorHAnsi" w:eastAsia="SimSun" w:hAnsiTheme="minorHAnsi" w:cstheme="minorHAnsi"/>
          <w:i/>
          <w:iCs/>
          <w:color w:val="5B9BD5"/>
          <w:lang w:val="el-GR"/>
        </w:rPr>
      </w:pPr>
      <w:bookmarkStart w:id="87" w:name="_Toc189125852"/>
      <w:r w:rsidRPr="00EF7DF5">
        <w:rPr>
          <w:rFonts w:asciiTheme="minorHAnsi" w:hAnsiTheme="minorHAnsi" w:cstheme="minorHAnsi"/>
          <w:lang w:val="el-GR"/>
        </w:rPr>
        <w:t xml:space="preserve">ΠΑΡΑΡΤΗΜΑ Ι – Αναλυτική Περιγραφή Φυσικού και Οικονομικού Αντικειμένου της Σύμβασης </w:t>
      </w:r>
      <w:r w:rsidR="00B91BBA" w:rsidRPr="00EF7DF5">
        <w:rPr>
          <w:rFonts w:asciiTheme="minorHAnsi" w:hAnsiTheme="minorHAnsi" w:cstheme="minorHAnsi"/>
          <w:lang w:val="el-GR"/>
        </w:rPr>
        <w:t>– ΤΕΧΝΙΚΕΣ ΠΡΟΔΙΑΓΡΑΦΕΣ</w:t>
      </w:r>
      <w:bookmarkEnd w:id="87"/>
    </w:p>
    <w:p w14:paraId="6F0C7693" w14:textId="77777777" w:rsidR="00B91BBA" w:rsidRPr="00EF7DF5" w:rsidRDefault="00B91BBA" w:rsidP="00B91BBA">
      <w:pPr>
        <w:pStyle w:val="aff5"/>
        <w:jc w:val="both"/>
        <w:rPr>
          <w:rFonts w:asciiTheme="minorHAnsi" w:hAnsiTheme="minorHAnsi" w:cstheme="minorHAnsi"/>
          <w:b w:val="0"/>
          <w:color w:val="1F3864" w:themeColor="accent1" w:themeShade="80"/>
          <w:sz w:val="40"/>
          <w:szCs w:val="40"/>
        </w:rPr>
      </w:pPr>
    </w:p>
    <w:p w14:paraId="52E569D6" w14:textId="77777777" w:rsidR="00C0207A" w:rsidRPr="00087C3F" w:rsidRDefault="00C0207A" w:rsidP="00C0207A">
      <w:pPr>
        <w:jc w:val="center"/>
        <w:rPr>
          <w:rFonts w:asciiTheme="minorHAnsi" w:hAnsiTheme="minorHAnsi" w:cstheme="minorHAnsi"/>
          <w:sz w:val="28"/>
          <w:szCs w:val="28"/>
          <w:lang w:val="el-GR"/>
        </w:rPr>
      </w:pPr>
      <w:bookmarkStart w:id="88" w:name="_Toc370304439"/>
    </w:p>
    <w:p w14:paraId="461A25DC" w14:textId="77777777" w:rsidR="00C0207A" w:rsidRPr="00087C3F" w:rsidRDefault="00C0207A" w:rsidP="00C0207A">
      <w:pPr>
        <w:jc w:val="center"/>
        <w:rPr>
          <w:rStyle w:val="IntenseEmphasis1"/>
          <w:b/>
          <w:sz w:val="40"/>
          <w:szCs w:val="40"/>
          <w:lang w:val="el-GR"/>
        </w:rPr>
      </w:pPr>
    </w:p>
    <w:p w14:paraId="1A63A276" w14:textId="2E085B96" w:rsidR="007748A6" w:rsidRDefault="00C0207A" w:rsidP="007748A6">
      <w:pPr>
        <w:pStyle w:val="aff5"/>
        <w:rPr>
          <w:rFonts w:asciiTheme="minorHAnsi" w:hAnsiTheme="minorHAnsi" w:cs="Tahoma"/>
          <w:b w:val="0"/>
          <w:color w:val="1F3864" w:themeColor="accent1" w:themeShade="80"/>
          <w:sz w:val="40"/>
          <w:szCs w:val="40"/>
        </w:rPr>
      </w:pPr>
      <w:r>
        <w:rPr>
          <w:rFonts w:asciiTheme="minorHAnsi" w:hAnsiTheme="minorHAnsi" w:cs="Tahoma"/>
          <w:b w:val="0"/>
          <w:color w:val="1F3864" w:themeColor="accent1" w:themeShade="80"/>
          <w:sz w:val="40"/>
          <w:szCs w:val="40"/>
        </w:rPr>
        <w:tab/>
      </w:r>
    </w:p>
    <w:p w14:paraId="7B5C3F30" w14:textId="77777777" w:rsidR="007748A6" w:rsidRDefault="007748A6" w:rsidP="007748A6">
      <w:pPr>
        <w:pStyle w:val="aff5"/>
        <w:jc w:val="both"/>
        <w:rPr>
          <w:rFonts w:asciiTheme="minorHAnsi" w:hAnsiTheme="minorHAnsi" w:cs="Tahoma"/>
          <w:b w:val="0"/>
          <w:color w:val="1F3864" w:themeColor="accent1" w:themeShade="80"/>
          <w:sz w:val="40"/>
          <w:szCs w:val="40"/>
        </w:rPr>
      </w:pPr>
    </w:p>
    <w:p w14:paraId="1CF108BB" w14:textId="77777777" w:rsidR="007748A6" w:rsidRDefault="007748A6" w:rsidP="007748A6">
      <w:pPr>
        <w:pStyle w:val="aff5"/>
        <w:spacing w:beforeLines="80" w:before="192" w:afterLines="80" w:after="192"/>
        <w:rPr>
          <w:rFonts w:asciiTheme="minorHAnsi" w:hAnsiTheme="minorHAnsi" w:cs="Tahoma"/>
          <w:b w:val="0"/>
          <w:color w:val="1F3864" w:themeColor="accent1" w:themeShade="80"/>
          <w:sz w:val="48"/>
          <w:szCs w:val="40"/>
        </w:rPr>
      </w:pPr>
      <w:r>
        <w:rPr>
          <w:rFonts w:asciiTheme="minorHAnsi" w:hAnsiTheme="minorHAnsi" w:cs="Tahoma"/>
          <w:b w:val="0"/>
          <w:noProof/>
          <w:color w:val="1F3864" w:themeColor="accent1" w:themeShade="80"/>
          <w:sz w:val="48"/>
          <w:szCs w:val="40"/>
        </w:rPr>
        <w:drawing>
          <wp:inline distT="0" distB="0" distL="0" distR="0" wp14:anchorId="690F6F97" wp14:editId="0554214E">
            <wp:extent cx="1880001" cy="752475"/>
            <wp:effectExtent l="0" t="0" r="6350" b="0"/>
            <wp:docPr id="759321983" name="Picture 3" descr="Εικόνα που περιέχει λογότυπο, σύμβολο, γραμματοσειρά, γραφικ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21983" name="Picture 3" descr="Εικόνα που περιέχει λογότυπο, σύμβολο, γραμματοσειρά, γραφικά&#10;&#10;Το περιεχόμενο που δημιουργείται από τεχνολογία AI ενδέχεται να είναι εσφαλμένο."/>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3991" cy="758075"/>
                    </a:xfrm>
                    <a:prstGeom prst="rect">
                      <a:avLst/>
                    </a:prstGeom>
                    <a:noFill/>
                  </pic:spPr>
                </pic:pic>
              </a:graphicData>
            </a:graphic>
          </wp:inline>
        </w:drawing>
      </w:r>
    </w:p>
    <w:p w14:paraId="65E89DD0" w14:textId="77777777" w:rsidR="007748A6" w:rsidRDefault="007748A6" w:rsidP="007748A6">
      <w:pPr>
        <w:pStyle w:val="aff5"/>
        <w:spacing w:beforeLines="80" w:before="192" w:afterLines="80" w:after="192"/>
        <w:rPr>
          <w:rFonts w:asciiTheme="minorHAnsi" w:hAnsiTheme="minorHAnsi" w:cs="Tahoma"/>
          <w:b w:val="0"/>
          <w:color w:val="1F3864" w:themeColor="accent1" w:themeShade="80"/>
          <w:sz w:val="48"/>
          <w:szCs w:val="40"/>
        </w:rPr>
      </w:pPr>
      <w:r>
        <w:rPr>
          <w:rFonts w:asciiTheme="minorHAnsi" w:hAnsiTheme="minorHAnsi" w:cs="Tahoma"/>
          <w:b w:val="0"/>
          <w:color w:val="1F3864" w:themeColor="accent1" w:themeShade="80"/>
          <w:sz w:val="48"/>
          <w:szCs w:val="40"/>
        </w:rPr>
        <w:t>Τεχνικές Προδιαγραφές</w:t>
      </w:r>
    </w:p>
    <w:p w14:paraId="27FB1107" w14:textId="77777777" w:rsidR="007748A6" w:rsidRDefault="007748A6" w:rsidP="007748A6">
      <w:pPr>
        <w:pStyle w:val="aff5"/>
        <w:spacing w:beforeLines="80" w:before="192" w:afterLines="80" w:after="192"/>
        <w:rPr>
          <w:sz w:val="24"/>
        </w:rPr>
      </w:pPr>
      <w:r>
        <w:rPr>
          <w:rFonts w:asciiTheme="minorHAnsi" w:hAnsiTheme="minorHAnsi" w:cs="Tahoma"/>
          <w:b w:val="0"/>
          <w:color w:val="1F3864" w:themeColor="accent1" w:themeShade="80"/>
          <w:sz w:val="48"/>
          <w:szCs w:val="40"/>
        </w:rPr>
        <w:t>Προμήθειας Ηλεκτρονικών Υπολογιστών Νέας Τεχνολογίας για την ΕΡΤ ΑΕ</w:t>
      </w:r>
      <w:r>
        <w:rPr>
          <w:rFonts w:asciiTheme="minorHAnsi" w:hAnsiTheme="minorHAnsi" w:cs="Tahoma"/>
          <w:b w:val="0"/>
          <w:color w:val="1F3864" w:themeColor="accent1" w:themeShade="80"/>
          <w:sz w:val="48"/>
          <w:szCs w:val="40"/>
        </w:rPr>
        <w:br/>
      </w:r>
    </w:p>
    <w:p w14:paraId="1DF5A077" w14:textId="77777777" w:rsidR="00FF563D" w:rsidRDefault="00FF563D" w:rsidP="007748A6">
      <w:pPr>
        <w:pStyle w:val="aff5"/>
        <w:spacing w:beforeLines="80" w:before="192" w:afterLines="80" w:after="192"/>
        <w:rPr>
          <w:sz w:val="24"/>
        </w:rPr>
      </w:pPr>
    </w:p>
    <w:sdt>
      <w:sdtPr>
        <w:rPr>
          <w:rFonts w:eastAsia="Times New Roman" w:cs="Calibri"/>
          <w:b/>
          <w:bCs/>
          <w:sz w:val="22"/>
          <w:szCs w:val="24"/>
          <w:lang w:val="en-GB" w:eastAsia="ar-SA"/>
        </w:rPr>
        <w:id w:val="-895971907"/>
        <w:docPartObj>
          <w:docPartGallery w:val="Table of Contents"/>
          <w:docPartUnique/>
        </w:docPartObj>
      </w:sdtPr>
      <w:sdtEndPr>
        <w:rPr>
          <w:b w:val="0"/>
          <w:bCs w:val="0"/>
        </w:rPr>
      </w:sdtEndPr>
      <w:sdtContent>
        <w:p w14:paraId="0CEB00E1" w14:textId="77777777" w:rsidR="007748A6" w:rsidRDefault="007748A6" w:rsidP="007748A6">
          <w:pPr>
            <w:pStyle w:val="aff6"/>
            <w:rPr>
              <w:b/>
              <w:sz w:val="32"/>
            </w:rPr>
          </w:pPr>
          <w:r>
            <w:rPr>
              <w:b/>
              <w:sz w:val="32"/>
            </w:rPr>
            <w:t xml:space="preserve">ΠΙΝΑΚΑ ΠΕΡΙΕΧΟΜΕΝΩΝ </w:t>
          </w:r>
        </w:p>
        <w:p w14:paraId="2E8D721C" w14:textId="6B16E4E7" w:rsidR="007748A6" w:rsidRDefault="007748A6" w:rsidP="007748A6">
          <w:pPr>
            <w:pStyle w:val="18"/>
            <w:rPr>
              <w:rFonts w:asciiTheme="minorHAnsi" w:eastAsiaTheme="minorEastAsia" w:hAnsiTheme="minorHAnsi" w:cstheme="minorBidi"/>
              <w:noProof/>
              <w:kern w:val="2"/>
              <w:szCs w:val="24"/>
              <w:lang w:eastAsia="el-GR"/>
              <w14:ligatures w14:val="standardContextual"/>
            </w:rPr>
          </w:pPr>
          <w:r>
            <w:rPr>
              <w:rFonts w:asciiTheme="minorHAnsi" w:hAnsiTheme="minorHAnsi" w:cs="Arial"/>
            </w:rPr>
            <w:fldChar w:fldCharType="begin"/>
          </w:r>
          <w:r>
            <w:rPr>
              <w:rFonts w:asciiTheme="minorHAnsi" w:hAnsiTheme="minorHAnsi" w:cs="Arial"/>
            </w:rPr>
            <w:instrText xml:space="preserve"> TOC \o "1-3" \h \z \u </w:instrText>
          </w:r>
          <w:r>
            <w:rPr>
              <w:rFonts w:asciiTheme="minorHAnsi" w:hAnsiTheme="minorHAnsi" w:cs="Arial"/>
            </w:rPr>
            <w:fldChar w:fldCharType="separate"/>
          </w:r>
          <w:hyperlink w:anchor="_Toc195023735" w:history="1">
            <w:r w:rsidRPr="009E7E65">
              <w:rPr>
                <w:rStyle w:val="-"/>
                <w:noProof/>
              </w:rPr>
              <w:t>1. ΦΥΣΙΚΟ ΑΝΤΙΚΕΙΜΕΝΟ</w:t>
            </w:r>
            <w:r>
              <w:rPr>
                <w:noProof/>
                <w:webHidden/>
              </w:rPr>
              <w:tab/>
            </w:r>
            <w:r>
              <w:rPr>
                <w:noProof/>
                <w:webHidden/>
              </w:rPr>
              <w:fldChar w:fldCharType="begin"/>
            </w:r>
            <w:r>
              <w:rPr>
                <w:noProof/>
                <w:webHidden/>
              </w:rPr>
              <w:instrText xml:space="preserve"> PAGEREF _Toc195023735 \h </w:instrText>
            </w:r>
            <w:r>
              <w:rPr>
                <w:noProof/>
                <w:webHidden/>
              </w:rPr>
            </w:r>
            <w:r>
              <w:rPr>
                <w:noProof/>
                <w:webHidden/>
              </w:rPr>
              <w:fldChar w:fldCharType="separate"/>
            </w:r>
            <w:r w:rsidR="005A12AE">
              <w:rPr>
                <w:noProof/>
                <w:webHidden/>
              </w:rPr>
              <w:t>65</w:t>
            </w:r>
            <w:r>
              <w:rPr>
                <w:noProof/>
                <w:webHidden/>
              </w:rPr>
              <w:fldChar w:fldCharType="end"/>
            </w:r>
          </w:hyperlink>
        </w:p>
        <w:p w14:paraId="035F62C2" w14:textId="41D5EE6E" w:rsidR="007748A6" w:rsidRDefault="007748A6" w:rsidP="007748A6">
          <w:pPr>
            <w:pStyle w:val="18"/>
            <w:rPr>
              <w:rFonts w:asciiTheme="minorHAnsi" w:eastAsiaTheme="minorEastAsia" w:hAnsiTheme="minorHAnsi" w:cstheme="minorBidi"/>
              <w:noProof/>
              <w:kern w:val="2"/>
              <w:szCs w:val="24"/>
              <w:lang w:eastAsia="el-GR"/>
              <w14:ligatures w14:val="standardContextual"/>
            </w:rPr>
          </w:pPr>
          <w:hyperlink w:anchor="_Toc195023736" w:history="1">
            <w:r w:rsidRPr="009E7E65">
              <w:rPr>
                <w:rStyle w:val="-"/>
                <w:noProof/>
              </w:rPr>
              <w:t>2. ΔΙΑΓΩΝΙΣΤΙΚΗ ΔΙΑΔΙΚΑΣΙΑ</w:t>
            </w:r>
            <w:r>
              <w:rPr>
                <w:noProof/>
                <w:webHidden/>
              </w:rPr>
              <w:tab/>
            </w:r>
            <w:r>
              <w:rPr>
                <w:noProof/>
                <w:webHidden/>
              </w:rPr>
              <w:fldChar w:fldCharType="begin"/>
            </w:r>
            <w:r>
              <w:rPr>
                <w:noProof/>
                <w:webHidden/>
              </w:rPr>
              <w:instrText xml:space="preserve"> PAGEREF _Toc195023736 \h </w:instrText>
            </w:r>
            <w:r>
              <w:rPr>
                <w:noProof/>
                <w:webHidden/>
              </w:rPr>
            </w:r>
            <w:r>
              <w:rPr>
                <w:noProof/>
                <w:webHidden/>
              </w:rPr>
              <w:fldChar w:fldCharType="separate"/>
            </w:r>
            <w:r w:rsidR="005A12AE">
              <w:rPr>
                <w:noProof/>
                <w:webHidden/>
              </w:rPr>
              <w:t>65</w:t>
            </w:r>
            <w:r>
              <w:rPr>
                <w:noProof/>
                <w:webHidden/>
              </w:rPr>
              <w:fldChar w:fldCharType="end"/>
            </w:r>
          </w:hyperlink>
        </w:p>
        <w:p w14:paraId="7D5C63FF" w14:textId="5A33A9E7" w:rsidR="007748A6" w:rsidRDefault="007748A6" w:rsidP="007748A6">
          <w:pPr>
            <w:pStyle w:val="18"/>
            <w:rPr>
              <w:rFonts w:asciiTheme="minorHAnsi" w:eastAsiaTheme="minorEastAsia" w:hAnsiTheme="minorHAnsi" w:cstheme="minorBidi"/>
              <w:noProof/>
              <w:kern w:val="2"/>
              <w:szCs w:val="24"/>
              <w:lang w:eastAsia="el-GR"/>
              <w14:ligatures w14:val="standardContextual"/>
            </w:rPr>
          </w:pPr>
          <w:hyperlink w:anchor="_Toc195023737" w:history="1">
            <w:r w:rsidRPr="009E7E65">
              <w:rPr>
                <w:rStyle w:val="-"/>
                <w:noProof/>
              </w:rPr>
              <w:t>2.1 ΖΗΤΟΥΜΕΝΑ ΕΙΔΗ</w:t>
            </w:r>
            <w:r>
              <w:rPr>
                <w:noProof/>
                <w:webHidden/>
              </w:rPr>
              <w:tab/>
            </w:r>
            <w:r>
              <w:rPr>
                <w:noProof/>
                <w:webHidden/>
              </w:rPr>
              <w:fldChar w:fldCharType="begin"/>
            </w:r>
            <w:r>
              <w:rPr>
                <w:noProof/>
                <w:webHidden/>
              </w:rPr>
              <w:instrText xml:space="preserve"> PAGEREF _Toc195023737 \h </w:instrText>
            </w:r>
            <w:r>
              <w:rPr>
                <w:noProof/>
                <w:webHidden/>
              </w:rPr>
            </w:r>
            <w:r>
              <w:rPr>
                <w:noProof/>
                <w:webHidden/>
              </w:rPr>
              <w:fldChar w:fldCharType="separate"/>
            </w:r>
            <w:r w:rsidR="005A12AE">
              <w:rPr>
                <w:noProof/>
                <w:webHidden/>
              </w:rPr>
              <w:t>66</w:t>
            </w:r>
            <w:r>
              <w:rPr>
                <w:noProof/>
                <w:webHidden/>
              </w:rPr>
              <w:fldChar w:fldCharType="end"/>
            </w:r>
          </w:hyperlink>
        </w:p>
        <w:p w14:paraId="5C751E54" w14:textId="6933D429" w:rsidR="007748A6" w:rsidRDefault="007748A6" w:rsidP="007748A6">
          <w:pPr>
            <w:pStyle w:val="18"/>
            <w:rPr>
              <w:rFonts w:asciiTheme="minorHAnsi" w:eastAsiaTheme="minorEastAsia" w:hAnsiTheme="minorHAnsi" w:cstheme="minorBidi"/>
              <w:noProof/>
              <w:kern w:val="2"/>
              <w:szCs w:val="24"/>
              <w:lang w:eastAsia="el-GR"/>
              <w14:ligatures w14:val="standardContextual"/>
            </w:rPr>
          </w:pPr>
          <w:hyperlink w:anchor="_Toc195023738" w:history="1">
            <w:r w:rsidRPr="009E7E65">
              <w:rPr>
                <w:rStyle w:val="-"/>
                <w:noProof/>
              </w:rPr>
              <w:t>3. ΛΟΙΠΑ ΣΤΟΙΧΕΙΑ ΕΡΓΟΥ</w:t>
            </w:r>
            <w:r>
              <w:rPr>
                <w:noProof/>
                <w:webHidden/>
              </w:rPr>
              <w:tab/>
            </w:r>
            <w:r>
              <w:rPr>
                <w:noProof/>
                <w:webHidden/>
              </w:rPr>
              <w:fldChar w:fldCharType="begin"/>
            </w:r>
            <w:r>
              <w:rPr>
                <w:noProof/>
                <w:webHidden/>
              </w:rPr>
              <w:instrText xml:space="preserve"> PAGEREF _Toc195023738 \h </w:instrText>
            </w:r>
            <w:r>
              <w:rPr>
                <w:noProof/>
                <w:webHidden/>
              </w:rPr>
            </w:r>
            <w:r>
              <w:rPr>
                <w:noProof/>
                <w:webHidden/>
              </w:rPr>
              <w:fldChar w:fldCharType="separate"/>
            </w:r>
            <w:r w:rsidR="005A12AE">
              <w:rPr>
                <w:noProof/>
                <w:webHidden/>
              </w:rPr>
              <w:t>67</w:t>
            </w:r>
            <w:r>
              <w:rPr>
                <w:noProof/>
                <w:webHidden/>
              </w:rPr>
              <w:fldChar w:fldCharType="end"/>
            </w:r>
          </w:hyperlink>
        </w:p>
        <w:p w14:paraId="14195D8D" w14:textId="590449CA" w:rsidR="007748A6" w:rsidRPr="00FB18BA" w:rsidRDefault="007748A6" w:rsidP="007748A6">
          <w:pPr>
            <w:pStyle w:val="2b"/>
            <w:rPr>
              <w:rFonts w:asciiTheme="minorHAnsi" w:eastAsiaTheme="minorEastAsia" w:hAnsiTheme="minorHAnsi" w:cstheme="minorBidi"/>
              <w:noProof/>
              <w:kern w:val="2"/>
              <w:szCs w:val="24"/>
              <w:lang w:eastAsia="el-GR"/>
              <w14:ligatures w14:val="standardContextual"/>
            </w:rPr>
          </w:pPr>
          <w:hyperlink w:anchor="_Toc195023739" w:history="1">
            <w:r w:rsidRPr="00FB18BA">
              <w:rPr>
                <w:rStyle w:val="-"/>
                <w:rFonts w:eastAsia="SimSun"/>
                <w:noProof/>
              </w:rPr>
              <w:t>3.1.Συνεργασία υποψηφίου με το προσωπικό της ΕΡΤ ΑΕ – Ομάδα Έργου</w:t>
            </w:r>
            <w:r w:rsidRPr="00FB18BA">
              <w:rPr>
                <w:noProof/>
                <w:webHidden/>
              </w:rPr>
              <w:tab/>
            </w:r>
            <w:r w:rsidRPr="00FB18BA">
              <w:rPr>
                <w:noProof/>
                <w:webHidden/>
              </w:rPr>
              <w:fldChar w:fldCharType="begin"/>
            </w:r>
            <w:r w:rsidRPr="00FB18BA">
              <w:rPr>
                <w:noProof/>
                <w:webHidden/>
              </w:rPr>
              <w:instrText xml:space="preserve"> PAGEREF _Toc195023739 \h </w:instrText>
            </w:r>
            <w:r w:rsidRPr="00FB18BA">
              <w:rPr>
                <w:noProof/>
                <w:webHidden/>
              </w:rPr>
            </w:r>
            <w:r w:rsidRPr="00FB18BA">
              <w:rPr>
                <w:noProof/>
                <w:webHidden/>
              </w:rPr>
              <w:fldChar w:fldCharType="separate"/>
            </w:r>
            <w:r w:rsidR="005A12AE">
              <w:rPr>
                <w:noProof/>
                <w:webHidden/>
              </w:rPr>
              <w:t>67</w:t>
            </w:r>
            <w:r w:rsidRPr="00FB18BA">
              <w:rPr>
                <w:noProof/>
                <w:webHidden/>
              </w:rPr>
              <w:fldChar w:fldCharType="end"/>
            </w:r>
          </w:hyperlink>
        </w:p>
        <w:p w14:paraId="2C26A651" w14:textId="12B8F23A" w:rsidR="007748A6" w:rsidRPr="00FB18BA" w:rsidRDefault="007748A6" w:rsidP="007748A6">
          <w:pPr>
            <w:pStyle w:val="2b"/>
            <w:rPr>
              <w:rFonts w:asciiTheme="minorHAnsi" w:eastAsiaTheme="minorEastAsia" w:hAnsiTheme="minorHAnsi" w:cstheme="minorBidi"/>
              <w:noProof/>
              <w:kern w:val="2"/>
              <w:szCs w:val="24"/>
              <w:lang w:eastAsia="el-GR"/>
              <w14:ligatures w14:val="standardContextual"/>
            </w:rPr>
          </w:pPr>
          <w:hyperlink w:anchor="_Toc195023740" w:history="1">
            <w:r w:rsidRPr="00FB18BA">
              <w:rPr>
                <w:rStyle w:val="-"/>
                <w:rFonts w:eastAsia="SimSun"/>
                <w:noProof/>
              </w:rPr>
              <w:t>3.2.Στοιχεία Εγγύησης – Συντήρησης</w:t>
            </w:r>
            <w:r w:rsidRPr="00FB18BA">
              <w:rPr>
                <w:noProof/>
                <w:webHidden/>
              </w:rPr>
              <w:tab/>
            </w:r>
            <w:r w:rsidRPr="00FB18BA">
              <w:rPr>
                <w:noProof/>
                <w:webHidden/>
              </w:rPr>
              <w:fldChar w:fldCharType="begin"/>
            </w:r>
            <w:r w:rsidRPr="00FB18BA">
              <w:rPr>
                <w:noProof/>
                <w:webHidden/>
              </w:rPr>
              <w:instrText xml:space="preserve"> PAGEREF _Toc195023740 \h </w:instrText>
            </w:r>
            <w:r w:rsidRPr="00FB18BA">
              <w:rPr>
                <w:noProof/>
                <w:webHidden/>
              </w:rPr>
            </w:r>
            <w:r w:rsidRPr="00FB18BA">
              <w:rPr>
                <w:noProof/>
                <w:webHidden/>
              </w:rPr>
              <w:fldChar w:fldCharType="separate"/>
            </w:r>
            <w:r w:rsidR="005A12AE">
              <w:rPr>
                <w:noProof/>
                <w:webHidden/>
              </w:rPr>
              <w:t>68</w:t>
            </w:r>
            <w:r w:rsidRPr="00FB18BA">
              <w:rPr>
                <w:noProof/>
                <w:webHidden/>
              </w:rPr>
              <w:fldChar w:fldCharType="end"/>
            </w:r>
          </w:hyperlink>
        </w:p>
        <w:p w14:paraId="61C73ED3" w14:textId="38F09F9E" w:rsidR="007748A6" w:rsidRPr="00FB18BA" w:rsidRDefault="007748A6" w:rsidP="007748A6">
          <w:pPr>
            <w:pStyle w:val="2b"/>
            <w:rPr>
              <w:rFonts w:asciiTheme="minorHAnsi" w:eastAsiaTheme="minorEastAsia" w:hAnsiTheme="minorHAnsi" w:cstheme="minorBidi"/>
              <w:noProof/>
              <w:kern w:val="2"/>
              <w:szCs w:val="24"/>
              <w:lang w:eastAsia="el-GR"/>
              <w14:ligatures w14:val="standardContextual"/>
            </w:rPr>
          </w:pPr>
          <w:hyperlink w:anchor="_Toc195023741" w:history="1">
            <w:r w:rsidRPr="00FB18BA">
              <w:rPr>
                <w:rStyle w:val="-"/>
                <w:rFonts w:eastAsia="SimSun"/>
                <w:noProof/>
              </w:rPr>
              <w:t>3.3.Επιπλέον Προϋποθέσεις Συμμετοχής</w:t>
            </w:r>
            <w:r w:rsidRPr="00FB18BA">
              <w:rPr>
                <w:noProof/>
                <w:webHidden/>
              </w:rPr>
              <w:tab/>
            </w:r>
            <w:r w:rsidRPr="00FB18BA">
              <w:rPr>
                <w:noProof/>
                <w:webHidden/>
              </w:rPr>
              <w:fldChar w:fldCharType="begin"/>
            </w:r>
            <w:r w:rsidRPr="00FB18BA">
              <w:rPr>
                <w:noProof/>
                <w:webHidden/>
              </w:rPr>
              <w:instrText xml:space="preserve"> PAGEREF _Toc195023741 \h </w:instrText>
            </w:r>
            <w:r w:rsidRPr="00FB18BA">
              <w:rPr>
                <w:noProof/>
                <w:webHidden/>
              </w:rPr>
            </w:r>
            <w:r w:rsidRPr="00FB18BA">
              <w:rPr>
                <w:noProof/>
                <w:webHidden/>
              </w:rPr>
              <w:fldChar w:fldCharType="separate"/>
            </w:r>
            <w:r w:rsidR="005A12AE">
              <w:rPr>
                <w:noProof/>
                <w:webHidden/>
              </w:rPr>
              <w:t>68</w:t>
            </w:r>
            <w:r w:rsidRPr="00FB18BA">
              <w:rPr>
                <w:noProof/>
                <w:webHidden/>
              </w:rPr>
              <w:fldChar w:fldCharType="end"/>
            </w:r>
          </w:hyperlink>
        </w:p>
        <w:p w14:paraId="33C216D8" w14:textId="77BAFECE" w:rsidR="007748A6" w:rsidRPr="00FB18BA" w:rsidRDefault="007748A6" w:rsidP="007748A6">
          <w:pPr>
            <w:pStyle w:val="18"/>
            <w:rPr>
              <w:rFonts w:asciiTheme="minorHAnsi" w:eastAsiaTheme="minorEastAsia" w:hAnsiTheme="minorHAnsi" w:cstheme="minorBidi"/>
              <w:noProof/>
              <w:kern w:val="2"/>
              <w:szCs w:val="24"/>
              <w:lang w:eastAsia="el-GR"/>
              <w14:ligatures w14:val="standardContextual"/>
            </w:rPr>
          </w:pPr>
          <w:hyperlink w:anchor="_Toc195023742" w:history="1">
            <w:r w:rsidRPr="00FB18BA">
              <w:rPr>
                <w:rStyle w:val="-"/>
                <w:noProof/>
              </w:rPr>
              <w:t>4. ΠΙΝΑΚΕΣ ΣΥΜΜΟΡΦΩΣΗΣ – ΤΕΧΝΙΚΕΣ ΠΡΟΔΙΑΓΡΑΦΕΣ</w:t>
            </w:r>
            <w:r w:rsidRPr="00FB18BA">
              <w:rPr>
                <w:noProof/>
                <w:webHidden/>
              </w:rPr>
              <w:tab/>
            </w:r>
            <w:r w:rsidRPr="00FB18BA">
              <w:rPr>
                <w:noProof/>
                <w:webHidden/>
              </w:rPr>
              <w:fldChar w:fldCharType="begin"/>
            </w:r>
            <w:r w:rsidRPr="00FB18BA">
              <w:rPr>
                <w:noProof/>
                <w:webHidden/>
              </w:rPr>
              <w:instrText xml:space="preserve"> PAGEREF _Toc195023742 \h </w:instrText>
            </w:r>
            <w:r w:rsidRPr="00FB18BA">
              <w:rPr>
                <w:noProof/>
                <w:webHidden/>
              </w:rPr>
            </w:r>
            <w:r w:rsidRPr="00FB18BA">
              <w:rPr>
                <w:noProof/>
                <w:webHidden/>
              </w:rPr>
              <w:fldChar w:fldCharType="separate"/>
            </w:r>
            <w:r w:rsidR="005A12AE">
              <w:rPr>
                <w:noProof/>
                <w:webHidden/>
              </w:rPr>
              <w:t>68</w:t>
            </w:r>
            <w:r w:rsidRPr="00FB18BA">
              <w:rPr>
                <w:noProof/>
                <w:webHidden/>
              </w:rPr>
              <w:fldChar w:fldCharType="end"/>
            </w:r>
          </w:hyperlink>
        </w:p>
        <w:p w14:paraId="37F32F6A" w14:textId="0248BABF" w:rsidR="007748A6" w:rsidRPr="00FB18BA" w:rsidRDefault="007748A6" w:rsidP="007748A6">
          <w:pPr>
            <w:pStyle w:val="18"/>
            <w:rPr>
              <w:rFonts w:asciiTheme="minorHAnsi" w:eastAsiaTheme="minorEastAsia" w:hAnsiTheme="minorHAnsi" w:cstheme="minorBidi"/>
              <w:noProof/>
              <w:kern w:val="2"/>
              <w:szCs w:val="24"/>
              <w:lang w:eastAsia="el-GR"/>
              <w14:ligatures w14:val="standardContextual"/>
            </w:rPr>
          </w:pPr>
          <w:hyperlink w:anchor="_Toc195023743" w:history="1">
            <w:r w:rsidRPr="00FB18BA">
              <w:rPr>
                <w:rStyle w:val="-"/>
                <w:noProof/>
              </w:rPr>
              <w:t>5. ΠΙΝΑΚΑΣ ΠΑΡΑΔΟΤΕΩΝ</w:t>
            </w:r>
            <w:r w:rsidRPr="00FB18BA">
              <w:rPr>
                <w:noProof/>
                <w:webHidden/>
              </w:rPr>
              <w:tab/>
            </w:r>
            <w:r w:rsidRPr="00FB18BA">
              <w:rPr>
                <w:noProof/>
                <w:webHidden/>
              </w:rPr>
              <w:fldChar w:fldCharType="begin"/>
            </w:r>
            <w:r w:rsidRPr="00FB18BA">
              <w:rPr>
                <w:noProof/>
                <w:webHidden/>
              </w:rPr>
              <w:instrText xml:space="preserve"> PAGEREF _Toc195023743 \h </w:instrText>
            </w:r>
            <w:r w:rsidRPr="00FB18BA">
              <w:rPr>
                <w:noProof/>
                <w:webHidden/>
              </w:rPr>
            </w:r>
            <w:r w:rsidRPr="00FB18BA">
              <w:rPr>
                <w:noProof/>
                <w:webHidden/>
              </w:rPr>
              <w:fldChar w:fldCharType="separate"/>
            </w:r>
            <w:r w:rsidR="005A12AE">
              <w:rPr>
                <w:noProof/>
                <w:webHidden/>
              </w:rPr>
              <w:t>80</w:t>
            </w:r>
            <w:r w:rsidRPr="00FB18BA">
              <w:rPr>
                <w:noProof/>
                <w:webHidden/>
              </w:rPr>
              <w:fldChar w:fldCharType="end"/>
            </w:r>
          </w:hyperlink>
        </w:p>
        <w:p w14:paraId="076ED246" w14:textId="59A69767" w:rsidR="007748A6" w:rsidRPr="00FB18BA" w:rsidRDefault="007748A6" w:rsidP="007748A6">
          <w:pPr>
            <w:pStyle w:val="2b"/>
            <w:rPr>
              <w:rFonts w:asciiTheme="minorHAnsi" w:eastAsiaTheme="minorEastAsia" w:hAnsiTheme="minorHAnsi" w:cstheme="minorBidi"/>
              <w:noProof/>
              <w:kern w:val="2"/>
              <w:szCs w:val="24"/>
              <w:lang w:eastAsia="el-GR"/>
              <w14:ligatures w14:val="standardContextual"/>
            </w:rPr>
          </w:pPr>
          <w:hyperlink w:anchor="_Toc195023744" w:history="1">
            <w:r w:rsidRPr="00FB18BA">
              <w:rPr>
                <w:rStyle w:val="-"/>
                <w:noProof/>
              </w:rPr>
              <w:t>5.1. Λοιπά Παραδοτέα</w:t>
            </w:r>
            <w:r w:rsidRPr="00FB18BA">
              <w:rPr>
                <w:noProof/>
                <w:webHidden/>
              </w:rPr>
              <w:tab/>
            </w:r>
            <w:r w:rsidRPr="00FB18BA">
              <w:rPr>
                <w:noProof/>
                <w:webHidden/>
              </w:rPr>
              <w:fldChar w:fldCharType="begin"/>
            </w:r>
            <w:r w:rsidRPr="00FB18BA">
              <w:rPr>
                <w:noProof/>
                <w:webHidden/>
              </w:rPr>
              <w:instrText xml:space="preserve"> PAGEREF _Toc195023744 \h </w:instrText>
            </w:r>
            <w:r w:rsidRPr="00FB18BA">
              <w:rPr>
                <w:noProof/>
                <w:webHidden/>
              </w:rPr>
            </w:r>
            <w:r w:rsidRPr="00FB18BA">
              <w:rPr>
                <w:noProof/>
                <w:webHidden/>
              </w:rPr>
              <w:fldChar w:fldCharType="separate"/>
            </w:r>
            <w:r w:rsidR="005A12AE">
              <w:rPr>
                <w:noProof/>
                <w:webHidden/>
              </w:rPr>
              <w:t>80</w:t>
            </w:r>
            <w:r w:rsidRPr="00FB18BA">
              <w:rPr>
                <w:noProof/>
                <w:webHidden/>
              </w:rPr>
              <w:fldChar w:fldCharType="end"/>
            </w:r>
          </w:hyperlink>
        </w:p>
        <w:p w14:paraId="418575F6" w14:textId="77777777" w:rsidR="007748A6" w:rsidRDefault="007748A6" w:rsidP="007748A6">
          <w:pPr>
            <w:tabs>
              <w:tab w:val="right" w:leader="dot" w:pos="9639"/>
            </w:tabs>
          </w:pPr>
          <w:r>
            <w:rPr>
              <w:rFonts w:asciiTheme="minorHAnsi" w:hAnsiTheme="minorHAnsi" w:cs="Arial"/>
            </w:rPr>
            <w:fldChar w:fldCharType="end"/>
          </w:r>
        </w:p>
      </w:sdtContent>
    </w:sdt>
    <w:p w14:paraId="2814A025" w14:textId="647A5C1D" w:rsidR="007748A6" w:rsidRPr="00087C3F" w:rsidRDefault="007748A6" w:rsidP="007748A6">
      <w:pPr>
        <w:rPr>
          <w:rFonts w:asciiTheme="minorHAnsi" w:hAnsiTheme="minorHAnsi" w:cstheme="minorHAnsi"/>
          <w:b/>
          <w:sz w:val="28"/>
          <w:szCs w:val="28"/>
          <w:u w:val="single"/>
          <w:lang w:val="el-GR"/>
        </w:rPr>
      </w:pPr>
    </w:p>
    <w:p w14:paraId="690E60EA" w14:textId="77777777" w:rsidR="007748A6" w:rsidRPr="00087C3F" w:rsidRDefault="007748A6" w:rsidP="007748A6">
      <w:pPr>
        <w:jc w:val="center"/>
        <w:rPr>
          <w:rFonts w:asciiTheme="minorHAnsi" w:hAnsiTheme="minorHAnsi" w:cstheme="minorHAnsi"/>
          <w:b/>
          <w:sz w:val="28"/>
          <w:szCs w:val="28"/>
          <w:u w:val="single"/>
          <w:lang w:val="el-GR"/>
        </w:rPr>
      </w:pPr>
    </w:p>
    <w:p w14:paraId="6DAC4C86" w14:textId="1DA61212" w:rsidR="007748A6" w:rsidRDefault="007748A6" w:rsidP="007748A6">
      <w:pPr>
        <w:tabs>
          <w:tab w:val="right" w:leader="dot" w:pos="9639"/>
        </w:tabs>
        <w:rPr>
          <w:rFonts w:asciiTheme="minorHAnsi" w:hAnsiTheme="minorHAnsi"/>
        </w:rPr>
      </w:pPr>
    </w:p>
    <w:p w14:paraId="0600A25A" w14:textId="77777777" w:rsidR="007748A6" w:rsidRDefault="007748A6" w:rsidP="007748A6">
      <w:pPr>
        <w:tabs>
          <w:tab w:val="left" w:pos="6456"/>
        </w:tabs>
        <w:rPr>
          <w:rFonts w:asciiTheme="minorHAnsi" w:hAnsiTheme="minorHAnsi"/>
        </w:rPr>
      </w:pPr>
      <w:r>
        <w:rPr>
          <w:rFonts w:asciiTheme="minorHAnsi" w:hAnsiTheme="minorHAnsi"/>
        </w:rPr>
        <w:lastRenderedPageBreak/>
        <w:tab/>
      </w:r>
    </w:p>
    <w:p w14:paraId="603AE966" w14:textId="77777777" w:rsidR="007748A6" w:rsidRDefault="007748A6" w:rsidP="007748A6">
      <w:pPr>
        <w:pStyle w:val="1"/>
        <w:pageBreakBefore w:val="0"/>
        <w:numPr>
          <w:ilvl w:val="0"/>
          <w:numId w:val="23"/>
        </w:numPr>
        <w:pBdr>
          <w:bottom w:val="none" w:sz="0" w:space="0" w:color="auto"/>
        </w:pBdr>
        <w:suppressAutoHyphens w:val="0"/>
        <w:spacing w:before="240" w:after="60" w:line="276" w:lineRule="auto"/>
        <w:jc w:val="left"/>
      </w:pPr>
      <w:bookmarkStart w:id="89" w:name="_Toc195023735"/>
      <w:r>
        <w:t>ΦΥΣΙΚΟ ΑΝΤΙΚΕΙΜΕΝΟ</w:t>
      </w:r>
      <w:bookmarkEnd w:id="89"/>
    </w:p>
    <w:p w14:paraId="4F18E291" w14:textId="6A27ECCE" w:rsidR="007748A6" w:rsidRPr="00087C3F" w:rsidRDefault="007748A6" w:rsidP="007748A6">
      <w:pPr>
        <w:rPr>
          <w:rFonts w:asciiTheme="minorHAnsi" w:eastAsiaTheme="minorEastAsia" w:hAnsiTheme="minorHAnsi" w:cstheme="minorBidi"/>
          <w:lang w:val="el-GR"/>
        </w:rPr>
      </w:pPr>
      <w:r w:rsidRPr="00087C3F">
        <w:rPr>
          <w:rFonts w:eastAsiaTheme="minorEastAsia"/>
          <w:lang w:val="el-GR"/>
        </w:rPr>
        <w:t>Η ΕΡΤ πρόκειται να προκηρύξει Ανοικτό</w:t>
      </w:r>
      <w:r w:rsidR="00C30D4F">
        <w:rPr>
          <w:rFonts w:eastAsiaTheme="minorEastAsia"/>
          <w:lang w:val="el-GR"/>
        </w:rPr>
        <w:t>,</w:t>
      </w:r>
      <w:r w:rsidRPr="00087C3F">
        <w:rPr>
          <w:rFonts w:eastAsiaTheme="minorEastAsia"/>
          <w:lang w:val="el-GR"/>
        </w:rPr>
        <w:t xml:space="preserve"> Ηλεκτρονικό</w:t>
      </w:r>
      <w:r w:rsidR="00C30D4F">
        <w:rPr>
          <w:rFonts w:eastAsiaTheme="minorEastAsia"/>
          <w:lang w:val="el-GR"/>
        </w:rPr>
        <w:t>,</w:t>
      </w:r>
      <w:r w:rsidRPr="00087C3F">
        <w:rPr>
          <w:rFonts w:eastAsiaTheme="minorEastAsia"/>
          <w:lang w:val="el-GR"/>
        </w:rPr>
        <w:t xml:space="preserve"> Διεθνή Διαγωνισμό προμήθειας των ειδών που αναλύονται στο κεφάλαιο 2. Οι ζητούμενες υπολογιστικές μονάδες πρόκειται να αντικαταστήσουν κατά προτεραιότητα την πλειονότητα των χρησιμοποιούμενων υπολογιστικών μονάδων, οι οποίες έχουν κλείσει πάνω από 5 έτη αδιάλειπτης λειτουργίας συμπεριλαμβανομένων όλων των υπηρεσιών της ΕΡΤ (ΕΡΤ3, Περιφερειακοί Σταθμοί). Η διαφορετικότητα των ζητούμενων ειδών οφείλεται στις ποικίλες και εξειδικευμένες ανάγκες που υπάρχουν σε έναν πολυσύνθετο οργανισμό, όπως η ΕΡΤ.</w:t>
      </w:r>
    </w:p>
    <w:p w14:paraId="08B8BFD4" w14:textId="77777777" w:rsidR="007748A6" w:rsidRDefault="007748A6" w:rsidP="007748A6">
      <w:pPr>
        <w:pStyle w:val="1"/>
        <w:pageBreakBefore w:val="0"/>
        <w:numPr>
          <w:ilvl w:val="0"/>
          <w:numId w:val="23"/>
        </w:numPr>
        <w:pBdr>
          <w:bottom w:val="none" w:sz="0" w:space="0" w:color="auto"/>
        </w:pBdr>
        <w:suppressAutoHyphens w:val="0"/>
        <w:spacing w:before="240" w:after="60" w:line="276" w:lineRule="auto"/>
        <w:jc w:val="left"/>
      </w:pPr>
      <w:bookmarkStart w:id="90" w:name="_Toc195023736"/>
      <w:bookmarkStart w:id="91" w:name="_Hlk195021653"/>
      <w:r>
        <w:t>ΔΙΑΓΩΝΙΣΤΙΚΗ ΔΙΑΔΙΚΑΣΙΑ</w:t>
      </w:r>
      <w:bookmarkEnd w:id="90"/>
    </w:p>
    <w:bookmarkEnd w:id="91"/>
    <w:p w14:paraId="32A3D1C0" w14:textId="2784F5E7" w:rsidR="007748A6" w:rsidRDefault="007748A6" w:rsidP="007748A6">
      <w:pPr>
        <w:rPr>
          <w:rFonts w:asciiTheme="minorHAnsi" w:hAnsiTheme="minorHAnsi"/>
          <w:bCs/>
          <w:lang w:val="el-GR"/>
        </w:rPr>
      </w:pPr>
      <w:r w:rsidRPr="00087C3F">
        <w:rPr>
          <w:rFonts w:asciiTheme="minorHAnsi" w:hAnsiTheme="minorHAnsi"/>
          <w:lang w:val="el-GR"/>
        </w:rPr>
        <w:t>Κάθε υποψήφιος Ανάδοχος μπορεί να καταθέσει</w:t>
      </w:r>
      <w:r>
        <w:rPr>
          <w:rFonts w:asciiTheme="minorHAnsi" w:hAnsiTheme="minorHAnsi"/>
        </w:rPr>
        <w:t> </w:t>
      </w:r>
      <w:r w:rsidRPr="00087C3F">
        <w:rPr>
          <w:rFonts w:asciiTheme="minorHAnsi" w:hAnsiTheme="minorHAnsi"/>
          <w:lang w:val="el-GR"/>
        </w:rPr>
        <w:t xml:space="preserve"> προσφορές για</w:t>
      </w:r>
      <w:r>
        <w:rPr>
          <w:rFonts w:asciiTheme="minorHAnsi" w:hAnsiTheme="minorHAnsi"/>
        </w:rPr>
        <w:t> </w:t>
      </w:r>
      <w:r w:rsidRPr="00087C3F">
        <w:rPr>
          <w:rFonts w:asciiTheme="minorHAnsi" w:hAnsiTheme="minorHAnsi"/>
          <w:lang w:val="el-GR"/>
        </w:rPr>
        <w:t xml:space="preserve"> ένα ή και περισσότερα </w:t>
      </w:r>
      <w:r>
        <w:rPr>
          <w:rFonts w:asciiTheme="minorHAnsi" w:hAnsiTheme="minorHAnsi"/>
          <w:lang w:val="el-GR"/>
        </w:rPr>
        <w:t>Τμήματα</w:t>
      </w:r>
      <w:r w:rsidRPr="00087C3F">
        <w:rPr>
          <w:rFonts w:asciiTheme="minorHAnsi" w:hAnsiTheme="minorHAnsi"/>
          <w:lang w:val="el-GR"/>
        </w:rPr>
        <w:t xml:space="preserve">, για το σύνολο όμως των ζητούμενων ειδών (υλικών/υπηρεσιών) κάθε </w:t>
      </w:r>
      <w:r>
        <w:rPr>
          <w:rFonts w:asciiTheme="minorHAnsi" w:hAnsiTheme="minorHAnsi"/>
          <w:lang w:val="el-GR"/>
        </w:rPr>
        <w:t>Τ</w:t>
      </w:r>
      <w:r w:rsidRPr="00087C3F">
        <w:rPr>
          <w:rFonts w:asciiTheme="minorHAnsi" w:hAnsiTheme="minorHAnsi"/>
          <w:lang w:val="el-GR"/>
        </w:rPr>
        <w:t xml:space="preserve">μήματος. </w:t>
      </w:r>
      <w:r w:rsidRPr="00087C3F">
        <w:rPr>
          <w:rFonts w:asciiTheme="minorHAnsi" w:hAnsiTheme="minorHAnsi"/>
          <w:b/>
          <w:lang w:val="el-GR"/>
        </w:rPr>
        <w:t xml:space="preserve">Η κατακύρωση θα πραγματοποιηθεί ανά Τμήμα. Διευκρινίζεται ότι οι προσφορές (τεχνικές και οικονομικές) θα κατατίθενται ανά </w:t>
      </w:r>
      <w:r w:rsidR="009A20F1">
        <w:rPr>
          <w:rFonts w:asciiTheme="minorHAnsi" w:hAnsiTheme="minorHAnsi"/>
          <w:b/>
          <w:lang w:val="el-GR"/>
        </w:rPr>
        <w:t>Τ</w:t>
      </w:r>
      <w:r w:rsidR="009A20F1" w:rsidRPr="00087C3F">
        <w:rPr>
          <w:rFonts w:asciiTheme="minorHAnsi" w:hAnsiTheme="minorHAnsi"/>
          <w:b/>
          <w:lang w:val="el-GR"/>
        </w:rPr>
        <w:t xml:space="preserve">μήμα </w:t>
      </w:r>
      <w:r w:rsidRPr="00087C3F">
        <w:rPr>
          <w:rFonts w:asciiTheme="minorHAnsi" w:hAnsiTheme="minorHAnsi"/>
          <w:b/>
          <w:lang w:val="el-GR"/>
        </w:rPr>
        <w:t xml:space="preserve">ακόμα και στην περίπτωση που καλύπτουν το σύνολο του έργου. </w:t>
      </w:r>
      <w:r w:rsidRPr="00087C3F">
        <w:rPr>
          <w:rFonts w:asciiTheme="minorHAnsi" w:hAnsiTheme="minorHAnsi"/>
          <w:lang w:val="el-GR"/>
        </w:rPr>
        <w:t xml:space="preserve">Η κατακύρωση της προμήθειας ανά </w:t>
      </w:r>
      <w:r>
        <w:rPr>
          <w:rFonts w:asciiTheme="minorHAnsi" w:hAnsiTheme="minorHAnsi"/>
          <w:lang w:val="el-GR"/>
        </w:rPr>
        <w:t>Τ</w:t>
      </w:r>
      <w:r w:rsidRPr="00087C3F">
        <w:rPr>
          <w:rFonts w:asciiTheme="minorHAnsi" w:hAnsiTheme="minorHAnsi"/>
          <w:lang w:val="el-GR"/>
        </w:rPr>
        <w:t xml:space="preserve">μήμα θα γίνει στον υποψήφιο που θα προσφέρει την </w:t>
      </w:r>
      <w:r w:rsidRPr="00087C3F">
        <w:rPr>
          <w:rFonts w:asciiTheme="minorHAnsi" w:hAnsiTheme="minorHAnsi"/>
          <w:b/>
          <w:bCs/>
          <w:lang w:val="el-GR"/>
        </w:rPr>
        <w:t xml:space="preserve">χαμηλότερη τιμή ανά </w:t>
      </w:r>
      <w:r>
        <w:rPr>
          <w:rFonts w:asciiTheme="minorHAnsi" w:hAnsiTheme="minorHAnsi"/>
          <w:b/>
          <w:bCs/>
          <w:lang w:val="el-GR"/>
        </w:rPr>
        <w:t>Τ</w:t>
      </w:r>
      <w:r w:rsidRPr="00087C3F">
        <w:rPr>
          <w:rFonts w:asciiTheme="minorHAnsi" w:hAnsiTheme="minorHAnsi"/>
          <w:b/>
          <w:bCs/>
          <w:lang w:val="el-GR"/>
        </w:rPr>
        <w:t>μήμα</w:t>
      </w:r>
      <w:r w:rsidRPr="00087C3F">
        <w:rPr>
          <w:rFonts w:asciiTheme="minorHAnsi" w:hAnsiTheme="minorHAnsi"/>
          <w:b/>
          <w:lang w:val="el-GR"/>
        </w:rPr>
        <w:t xml:space="preserve">. </w:t>
      </w:r>
      <w:r w:rsidRPr="00087C3F">
        <w:rPr>
          <w:rFonts w:asciiTheme="minorHAnsi" w:hAnsiTheme="minorHAnsi"/>
          <w:bCs/>
          <w:lang w:val="el-GR"/>
        </w:rPr>
        <w:t xml:space="preserve">Για το </w:t>
      </w:r>
      <w:r>
        <w:rPr>
          <w:rFonts w:asciiTheme="minorHAnsi" w:hAnsiTheme="minorHAnsi"/>
          <w:bCs/>
          <w:lang w:val="el-GR"/>
        </w:rPr>
        <w:t>Τ</w:t>
      </w:r>
      <w:r w:rsidRPr="00087C3F">
        <w:rPr>
          <w:rFonts w:asciiTheme="minorHAnsi" w:hAnsiTheme="minorHAnsi"/>
          <w:bCs/>
          <w:lang w:val="el-GR"/>
        </w:rPr>
        <w:t xml:space="preserve">μήμα 1, η χαμηλότερη τιμή προσδιορίζεται από το άθροισμα της προσφερόμενης τιμής του υποψηφίου αναδόχου για τα είδη 1α και 1β συνολικά. Ομοίως, για το </w:t>
      </w:r>
      <w:r>
        <w:rPr>
          <w:rFonts w:asciiTheme="minorHAnsi" w:hAnsiTheme="minorHAnsi"/>
          <w:bCs/>
          <w:lang w:val="el-GR"/>
        </w:rPr>
        <w:t>Τ</w:t>
      </w:r>
      <w:r w:rsidRPr="00087C3F">
        <w:rPr>
          <w:rFonts w:asciiTheme="minorHAnsi" w:hAnsiTheme="minorHAnsi"/>
          <w:bCs/>
          <w:lang w:val="el-GR"/>
        </w:rPr>
        <w:t>μήμα 2, η χαμηλότερη τιμή προσδιορίζεται από το άθροισμα της προσφερόμενης τιμής του υποψηφίου αναδόχου για τα είδη 2α και 2β συνολικά.</w:t>
      </w:r>
    </w:p>
    <w:p w14:paraId="1899D7F5" w14:textId="77777777" w:rsidR="007748A6" w:rsidRPr="007748A6" w:rsidRDefault="007748A6" w:rsidP="007748A6">
      <w:pPr>
        <w:rPr>
          <w:rFonts w:asciiTheme="minorHAnsi" w:hAnsiTheme="minorHAnsi"/>
          <w:bCs/>
          <w:lang w:val="el-GR"/>
        </w:rPr>
      </w:pPr>
      <w:r w:rsidRPr="00087C3F">
        <w:rPr>
          <w:rFonts w:asciiTheme="minorHAnsi" w:hAnsiTheme="minorHAnsi"/>
          <w:bCs/>
          <w:lang w:val="el-GR"/>
        </w:rPr>
        <w:t>Η ΕΡΤ Α.Ε. διατηρεί το δικαίωμα της αύξησης της ποσότητας των υπό προμήθεια ειδών έως και 20%, με την προϋπόθεση ότι σε περίπτωση αύξησης της ποσότητας, δε θα προκύπτει υπέρβαση της αρχικής προϋπολογισθείσας δαπάνης ανά ζητούμενο είδος.</w:t>
      </w:r>
    </w:p>
    <w:p w14:paraId="4278D478" w14:textId="77777777" w:rsidR="007748A6" w:rsidRPr="00087C3F" w:rsidRDefault="007748A6" w:rsidP="007748A6">
      <w:pPr>
        <w:rPr>
          <w:rFonts w:asciiTheme="minorHAnsi" w:hAnsiTheme="minorHAnsi"/>
          <w:bCs/>
          <w:lang w:val="el-GR"/>
        </w:rPr>
      </w:pPr>
    </w:p>
    <w:p w14:paraId="4AC82304" w14:textId="77777777" w:rsidR="007748A6" w:rsidRDefault="007748A6" w:rsidP="007748A6">
      <w:pPr>
        <w:pStyle w:val="1"/>
        <w:ind w:left="360" w:hanging="360"/>
        <w:rPr>
          <w:sz w:val="24"/>
        </w:rPr>
      </w:pPr>
      <w:bookmarkStart w:id="92" w:name="_Toc195023737"/>
      <w:bookmarkStart w:id="93" w:name="_Hlk195021708"/>
      <w:r>
        <w:rPr>
          <w:sz w:val="24"/>
        </w:rPr>
        <w:lastRenderedPageBreak/>
        <w:t>2.1 ΖΗΤΟΥΜΕΝΑ ΕΙΔΗ</w:t>
      </w:r>
      <w:bookmarkEnd w:id="92"/>
    </w:p>
    <w:tbl>
      <w:tblPr>
        <w:tblW w:w="97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503"/>
        <w:gridCol w:w="2278"/>
      </w:tblGrid>
      <w:tr w:rsidR="007748A6" w:rsidRPr="00EF064E" w14:paraId="7DF4B6E3" w14:textId="77777777" w:rsidTr="00B719DD">
        <w:trPr>
          <w:trHeight w:val="403"/>
          <w:jc w:val="center"/>
        </w:trPr>
        <w:tc>
          <w:tcPr>
            <w:tcW w:w="7503" w:type="dxa"/>
          </w:tcPr>
          <w:bookmarkEnd w:id="93"/>
          <w:p w14:paraId="7AF43AB3" w14:textId="77777777" w:rsidR="007748A6" w:rsidRPr="00EF064E" w:rsidRDefault="007748A6" w:rsidP="00B719DD">
            <w:pPr>
              <w:spacing w:after="0"/>
              <w:jc w:val="center"/>
              <w:rPr>
                <w:rFonts w:eastAsia="Aptos"/>
                <w:b/>
                <w:bCs/>
                <w:lang w:val="en-US" w:eastAsia="el-GR"/>
              </w:rPr>
            </w:pPr>
            <w:r>
              <w:rPr>
                <w:rFonts w:eastAsia="Aptos"/>
                <w:b/>
                <w:bCs/>
                <w:lang w:val="en-US" w:eastAsia="el-GR"/>
              </w:rPr>
              <w:t>TMHMA</w:t>
            </w:r>
            <w:r w:rsidRPr="00EF064E">
              <w:rPr>
                <w:rFonts w:eastAsia="Aptos"/>
                <w:b/>
                <w:bCs/>
                <w:lang w:val="en-US" w:eastAsia="el-GR"/>
              </w:rPr>
              <w:t xml:space="preserve"> 1</w:t>
            </w:r>
          </w:p>
        </w:tc>
        <w:tc>
          <w:tcPr>
            <w:tcW w:w="2278" w:type="dxa"/>
            <w:tcMar>
              <w:top w:w="0" w:type="dxa"/>
              <w:left w:w="108" w:type="dxa"/>
              <w:bottom w:w="0" w:type="dxa"/>
              <w:right w:w="108" w:type="dxa"/>
            </w:tcMar>
            <w:vAlign w:val="center"/>
            <w:hideMark/>
          </w:tcPr>
          <w:p w14:paraId="067CD499" w14:textId="77777777" w:rsidR="007748A6" w:rsidRPr="00EF064E" w:rsidRDefault="007748A6" w:rsidP="00B719DD">
            <w:pPr>
              <w:spacing w:after="0"/>
              <w:jc w:val="center"/>
              <w:rPr>
                <w:rFonts w:eastAsia="Aptos"/>
                <w:b/>
                <w:bCs/>
                <w:lang w:eastAsia="el-GR"/>
              </w:rPr>
            </w:pPr>
            <w:r>
              <w:rPr>
                <w:rFonts w:eastAsia="Aptos"/>
                <w:b/>
                <w:bCs/>
                <w:lang w:eastAsia="el-GR"/>
              </w:rPr>
              <w:t>ΤΜΧ</w:t>
            </w:r>
          </w:p>
        </w:tc>
      </w:tr>
      <w:tr w:rsidR="007748A6" w:rsidRPr="00EF525A" w14:paraId="4F6DAAA1" w14:textId="77777777" w:rsidTr="00B719DD">
        <w:trPr>
          <w:trHeight w:val="77"/>
          <w:jc w:val="center"/>
        </w:trPr>
        <w:tc>
          <w:tcPr>
            <w:tcW w:w="9781" w:type="dxa"/>
            <w:gridSpan w:val="2"/>
            <w:shd w:val="clear" w:color="auto" w:fill="BFBFBF"/>
          </w:tcPr>
          <w:p w14:paraId="30192358" w14:textId="77777777" w:rsidR="007748A6" w:rsidRPr="00087C3F" w:rsidRDefault="007748A6" w:rsidP="00B719DD">
            <w:pPr>
              <w:spacing w:after="0"/>
              <w:rPr>
                <w:rFonts w:eastAsia="Aptos"/>
                <w:b/>
                <w:bCs/>
                <w:lang w:val="el-GR" w:eastAsia="el-GR"/>
              </w:rPr>
            </w:pPr>
            <w:r w:rsidRPr="00087C3F">
              <w:rPr>
                <w:rFonts w:eastAsia="Aptos"/>
                <w:b/>
                <w:bCs/>
                <w:color w:val="000000"/>
                <w:lang w:val="el-GR" w:eastAsia="el-GR"/>
              </w:rPr>
              <w:t>ΕΙΔΟΣ 1α. Επιτραπέζιοι Ηλεκτρονικοί Υπολογιστές Μικρού Όγκου (</w:t>
            </w:r>
            <w:r w:rsidRPr="00EF064E">
              <w:rPr>
                <w:rFonts w:eastAsia="Aptos"/>
                <w:b/>
                <w:bCs/>
                <w:color w:val="000000"/>
                <w:lang w:eastAsia="el-GR"/>
              </w:rPr>
              <w:t>Small</w:t>
            </w:r>
            <w:r w:rsidRPr="00087C3F">
              <w:rPr>
                <w:rFonts w:eastAsia="Aptos"/>
                <w:b/>
                <w:bCs/>
                <w:color w:val="000000"/>
                <w:lang w:val="el-GR" w:eastAsia="el-GR"/>
              </w:rPr>
              <w:t xml:space="preserve"> </w:t>
            </w:r>
            <w:r w:rsidRPr="00EF064E">
              <w:rPr>
                <w:rFonts w:eastAsia="Aptos"/>
                <w:b/>
                <w:bCs/>
                <w:color w:val="000000"/>
                <w:lang w:eastAsia="el-GR"/>
              </w:rPr>
              <w:t>Form</w:t>
            </w:r>
            <w:r w:rsidRPr="00087C3F">
              <w:rPr>
                <w:rFonts w:eastAsia="Aptos"/>
                <w:b/>
                <w:bCs/>
                <w:color w:val="000000"/>
                <w:lang w:val="el-GR" w:eastAsia="el-GR"/>
              </w:rPr>
              <w:t xml:space="preserve"> </w:t>
            </w:r>
            <w:r w:rsidRPr="00EF064E">
              <w:rPr>
                <w:rFonts w:eastAsia="Aptos"/>
                <w:b/>
                <w:bCs/>
                <w:color w:val="000000"/>
                <w:lang w:eastAsia="el-GR"/>
              </w:rPr>
              <w:t>Factor</w:t>
            </w:r>
            <w:r w:rsidRPr="00087C3F">
              <w:rPr>
                <w:rFonts w:eastAsia="Aptos"/>
                <w:b/>
                <w:bCs/>
                <w:color w:val="000000"/>
                <w:lang w:val="el-GR" w:eastAsia="el-GR"/>
              </w:rPr>
              <w:t>) για χρήση γραφείου</w:t>
            </w:r>
          </w:p>
        </w:tc>
      </w:tr>
      <w:tr w:rsidR="007748A6" w:rsidRPr="00EF064E" w14:paraId="7053FB9F" w14:textId="77777777" w:rsidTr="00B719DD">
        <w:trPr>
          <w:trHeight w:val="431"/>
          <w:jc w:val="center"/>
        </w:trPr>
        <w:tc>
          <w:tcPr>
            <w:tcW w:w="7503" w:type="dxa"/>
          </w:tcPr>
          <w:p w14:paraId="3D37BD27" w14:textId="77777777" w:rsidR="007748A6" w:rsidRPr="00087C3F" w:rsidRDefault="007748A6" w:rsidP="00B719DD">
            <w:pPr>
              <w:autoSpaceDE w:val="0"/>
              <w:autoSpaceDN w:val="0"/>
              <w:spacing w:after="0"/>
              <w:rPr>
                <w:rFonts w:eastAsia="Aptos"/>
                <w:lang w:val="el-GR" w:eastAsia="el-GR"/>
              </w:rPr>
            </w:pPr>
            <w:r w:rsidRPr="00087C3F">
              <w:rPr>
                <w:rFonts w:eastAsia="Aptos"/>
                <w:lang w:val="el-GR" w:eastAsia="el-GR"/>
              </w:rPr>
              <w:t>Επιτραπέζιοι Ηλεκτρονικοί Υπολογιστές Μικρού Όγκου (</w:t>
            </w:r>
            <w:r w:rsidRPr="00EF064E">
              <w:rPr>
                <w:rFonts w:eastAsia="Aptos"/>
                <w:lang w:val="en-US" w:eastAsia="el-GR"/>
              </w:rPr>
              <w:t>Small</w:t>
            </w:r>
            <w:r w:rsidRPr="00087C3F">
              <w:rPr>
                <w:rFonts w:eastAsia="Aptos"/>
                <w:lang w:val="el-GR" w:eastAsia="el-GR"/>
              </w:rPr>
              <w:t xml:space="preserve"> </w:t>
            </w:r>
            <w:r w:rsidRPr="00EF064E">
              <w:rPr>
                <w:rFonts w:eastAsia="Aptos"/>
                <w:lang w:val="en-US" w:eastAsia="el-GR"/>
              </w:rPr>
              <w:t>Form</w:t>
            </w:r>
            <w:r w:rsidRPr="00087C3F">
              <w:rPr>
                <w:rFonts w:eastAsia="Aptos"/>
                <w:lang w:val="el-GR" w:eastAsia="el-GR"/>
              </w:rPr>
              <w:t xml:space="preserve"> </w:t>
            </w:r>
            <w:r w:rsidRPr="00EF064E">
              <w:rPr>
                <w:rFonts w:eastAsia="Aptos"/>
                <w:lang w:val="en-US" w:eastAsia="el-GR"/>
              </w:rPr>
              <w:t>Factor</w:t>
            </w:r>
            <w:r w:rsidRPr="00087C3F">
              <w:rPr>
                <w:rFonts w:eastAsia="Aptos"/>
                <w:lang w:val="el-GR" w:eastAsia="el-GR"/>
              </w:rPr>
              <w:t>) για χρήση γραφείου.</w:t>
            </w:r>
          </w:p>
        </w:tc>
        <w:tc>
          <w:tcPr>
            <w:tcW w:w="2278" w:type="dxa"/>
            <w:vMerge w:val="restart"/>
            <w:tcMar>
              <w:top w:w="0" w:type="dxa"/>
              <w:left w:w="108" w:type="dxa"/>
              <w:bottom w:w="0" w:type="dxa"/>
              <w:right w:w="108" w:type="dxa"/>
            </w:tcMar>
            <w:vAlign w:val="center"/>
            <w:hideMark/>
          </w:tcPr>
          <w:p w14:paraId="1E6052C4" w14:textId="77777777" w:rsidR="007748A6" w:rsidRPr="00EF064E" w:rsidRDefault="007748A6" w:rsidP="00B719DD">
            <w:pPr>
              <w:spacing w:after="0"/>
              <w:jc w:val="center"/>
              <w:rPr>
                <w:rFonts w:eastAsia="Aptos"/>
                <w:lang w:val="en-US" w:eastAsia="el-GR"/>
              </w:rPr>
            </w:pPr>
            <w:r w:rsidRPr="00EF064E">
              <w:rPr>
                <w:rFonts w:eastAsia="Aptos"/>
                <w:lang w:eastAsia="el-GR"/>
              </w:rPr>
              <w:t>60</w:t>
            </w:r>
            <w:r w:rsidRPr="00EF064E">
              <w:rPr>
                <w:rFonts w:eastAsia="Aptos"/>
                <w:lang w:val="en-US" w:eastAsia="el-GR"/>
              </w:rPr>
              <w:t>0 (</w:t>
            </w:r>
            <w:proofErr w:type="spellStart"/>
            <w:r w:rsidRPr="00EF064E">
              <w:rPr>
                <w:rFonts w:eastAsia="Aptos"/>
                <w:lang w:eastAsia="el-GR"/>
              </w:rPr>
              <w:t>εξ</w:t>
            </w:r>
            <w:proofErr w:type="spellEnd"/>
            <w:r w:rsidRPr="00EF064E">
              <w:rPr>
                <w:rFonts w:eastAsia="Aptos"/>
                <w:lang w:eastAsia="el-GR"/>
              </w:rPr>
              <w:t>ακόσιοι</w:t>
            </w:r>
            <w:r w:rsidRPr="00EF064E">
              <w:rPr>
                <w:rFonts w:eastAsia="Aptos"/>
                <w:lang w:val="en-US" w:eastAsia="el-GR"/>
              </w:rPr>
              <w:t>)</w:t>
            </w:r>
          </w:p>
        </w:tc>
      </w:tr>
      <w:tr w:rsidR="007748A6" w:rsidRPr="00EF525A" w14:paraId="69C2BE9C" w14:textId="77777777" w:rsidTr="00B719DD">
        <w:trPr>
          <w:trHeight w:val="674"/>
          <w:jc w:val="center"/>
        </w:trPr>
        <w:tc>
          <w:tcPr>
            <w:tcW w:w="7503" w:type="dxa"/>
            <w:tcBorders>
              <w:bottom w:val="single" w:sz="8" w:space="0" w:color="000000"/>
            </w:tcBorders>
          </w:tcPr>
          <w:p w14:paraId="60E8FB78" w14:textId="77777777" w:rsidR="007748A6" w:rsidRPr="00087C3F" w:rsidRDefault="007748A6" w:rsidP="00B719DD">
            <w:pPr>
              <w:autoSpaceDE w:val="0"/>
              <w:autoSpaceDN w:val="0"/>
              <w:spacing w:after="0"/>
              <w:rPr>
                <w:rFonts w:eastAsia="Aptos"/>
                <w:lang w:val="el-GR" w:eastAsia="el-GR"/>
              </w:rPr>
            </w:pPr>
            <w:r w:rsidRPr="00087C3F">
              <w:rPr>
                <w:rFonts w:eastAsia="Aptos"/>
                <w:lang w:val="el-GR" w:eastAsia="el-GR"/>
              </w:rPr>
              <w:t>Υπηρεσίες εγγύησης για διάστημα τουλάχιστον πέντε (5) ετών</w:t>
            </w:r>
          </w:p>
        </w:tc>
        <w:tc>
          <w:tcPr>
            <w:tcW w:w="2278" w:type="dxa"/>
            <w:vMerge/>
            <w:tcBorders>
              <w:bottom w:val="single" w:sz="8" w:space="0" w:color="000000"/>
            </w:tcBorders>
            <w:vAlign w:val="center"/>
            <w:hideMark/>
          </w:tcPr>
          <w:p w14:paraId="65041C68" w14:textId="77777777" w:rsidR="007748A6" w:rsidRPr="00087C3F" w:rsidRDefault="007748A6" w:rsidP="00B719DD">
            <w:pPr>
              <w:spacing w:after="0"/>
              <w:rPr>
                <w:rFonts w:eastAsia="Aptos"/>
                <w:lang w:val="el-GR" w:eastAsia="el-GR"/>
              </w:rPr>
            </w:pPr>
          </w:p>
        </w:tc>
      </w:tr>
      <w:tr w:rsidR="007748A6" w:rsidRPr="00EF525A" w14:paraId="6D994AA7" w14:textId="77777777" w:rsidTr="00B719DD">
        <w:trPr>
          <w:jc w:val="center"/>
        </w:trPr>
        <w:tc>
          <w:tcPr>
            <w:tcW w:w="9781" w:type="dxa"/>
            <w:gridSpan w:val="2"/>
            <w:shd w:val="clear" w:color="auto" w:fill="BFBFBF" w:themeFill="background1" w:themeFillShade="BF"/>
          </w:tcPr>
          <w:p w14:paraId="6F175809" w14:textId="77777777" w:rsidR="007748A6" w:rsidRPr="00087C3F" w:rsidRDefault="007748A6" w:rsidP="00B719DD">
            <w:pPr>
              <w:spacing w:after="0"/>
              <w:rPr>
                <w:rFonts w:eastAsia="Aptos"/>
                <w:lang w:val="el-GR" w:eastAsia="el-GR"/>
              </w:rPr>
            </w:pPr>
            <w:r w:rsidRPr="00087C3F">
              <w:rPr>
                <w:rFonts w:eastAsia="Aptos"/>
                <w:b/>
                <w:bCs/>
                <w:color w:val="000000"/>
                <w:lang w:val="el-GR" w:eastAsia="el-GR"/>
              </w:rPr>
              <w:t>ΕΙΔΟΣ 1β. Υπηρεσίες εξειδικευμένου προσωπικού για την εγκατάσταση των  υπολογιστών του είδους 1α</w:t>
            </w:r>
          </w:p>
        </w:tc>
      </w:tr>
      <w:tr w:rsidR="007748A6" w:rsidRPr="00EF064E" w14:paraId="4C51C5BE" w14:textId="77777777" w:rsidTr="00B719DD">
        <w:trPr>
          <w:jc w:val="center"/>
        </w:trPr>
        <w:tc>
          <w:tcPr>
            <w:tcW w:w="7503" w:type="dxa"/>
          </w:tcPr>
          <w:p w14:paraId="2CD1CC66" w14:textId="77777777" w:rsidR="007748A6" w:rsidRPr="00087C3F" w:rsidRDefault="007748A6" w:rsidP="00B719DD">
            <w:pPr>
              <w:autoSpaceDE w:val="0"/>
              <w:autoSpaceDN w:val="0"/>
              <w:spacing w:after="0"/>
              <w:rPr>
                <w:rFonts w:eastAsia="Aptos"/>
                <w:lang w:val="el-GR" w:eastAsia="el-GR"/>
              </w:rPr>
            </w:pPr>
            <w:r w:rsidRPr="00087C3F">
              <w:rPr>
                <w:rFonts w:eastAsia="Aptos"/>
                <w:lang w:val="el-GR" w:eastAsia="el-GR"/>
              </w:rPr>
              <w:t>Υπηρεσίες εξειδικευμένου προσωπικού (4 μονάδες ανθρωποδύναμης) του Αναδόχου διάρκειας 3 μηνών μετά την παράδοση του εξοπλισμού του είδους 1α, με αντικείμενο:</w:t>
            </w:r>
          </w:p>
          <w:p w14:paraId="079B35E8" w14:textId="77777777" w:rsidR="007748A6" w:rsidRPr="00087C3F" w:rsidRDefault="007748A6" w:rsidP="007748A6">
            <w:pPr>
              <w:numPr>
                <w:ilvl w:val="0"/>
                <w:numId w:val="29"/>
              </w:numPr>
              <w:suppressAutoHyphens w:val="0"/>
              <w:autoSpaceDE w:val="0"/>
              <w:autoSpaceDN w:val="0"/>
              <w:spacing w:after="160"/>
              <w:rPr>
                <w:lang w:val="el-GR" w:eastAsia="el-GR"/>
              </w:rPr>
            </w:pPr>
            <w:r w:rsidRPr="00087C3F">
              <w:rPr>
                <w:lang w:val="el-GR" w:eastAsia="el-GR"/>
              </w:rPr>
              <w:t xml:space="preserve">Την προετοιμασία των υπό παράδοση υπολογιστικών μονάδων με έτοιμο </w:t>
            </w:r>
            <w:r w:rsidRPr="00EF064E">
              <w:rPr>
                <w:lang w:val="en-US" w:eastAsia="el-GR"/>
              </w:rPr>
              <w:t>system</w:t>
            </w:r>
            <w:r w:rsidRPr="00087C3F">
              <w:rPr>
                <w:lang w:val="el-GR" w:eastAsia="el-GR"/>
              </w:rPr>
              <w:t xml:space="preserve"> </w:t>
            </w:r>
            <w:r w:rsidRPr="00EF064E">
              <w:rPr>
                <w:lang w:val="en-US" w:eastAsia="el-GR"/>
              </w:rPr>
              <w:t>image</w:t>
            </w:r>
            <w:r w:rsidRPr="00087C3F">
              <w:rPr>
                <w:lang w:val="el-GR" w:eastAsia="el-GR"/>
              </w:rPr>
              <w:t xml:space="preserve"> με όλες τις απαραίτητες εφαρμογές που χρησιμοποιεί η ΕΡΤ.</w:t>
            </w:r>
          </w:p>
          <w:p w14:paraId="686FB861" w14:textId="77777777" w:rsidR="007748A6" w:rsidRPr="00087C3F" w:rsidRDefault="007748A6" w:rsidP="007748A6">
            <w:pPr>
              <w:numPr>
                <w:ilvl w:val="0"/>
                <w:numId w:val="29"/>
              </w:numPr>
              <w:suppressAutoHyphens w:val="0"/>
              <w:autoSpaceDE w:val="0"/>
              <w:autoSpaceDN w:val="0"/>
              <w:spacing w:after="160"/>
              <w:rPr>
                <w:lang w:val="el-GR" w:eastAsia="el-GR"/>
              </w:rPr>
            </w:pPr>
            <w:r w:rsidRPr="00087C3F">
              <w:rPr>
                <w:lang w:val="el-GR" w:eastAsia="el-GR"/>
              </w:rPr>
              <w:t xml:space="preserve">Την διανομή, </w:t>
            </w:r>
            <w:proofErr w:type="spellStart"/>
            <w:r w:rsidRPr="00087C3F">
              <w:rPr>
                <w:lang w:val="el-GR" w:eastAsia="el-GR"/>
              </w:rPr>
              <w:t>αποσυσκευασία</w:t>
            </w:r>
            <w:proofErr w:type="spellEnd"/>
            <w:r w:rsidRPr="00087C3F">
              <w:rPr>
                <w:lang w:val="el-GR" w:eastAsia="el-GR"/>
              </w:rPr>
              <w:t xml:space="preserve"> και τοποθέτηση των υπολογιστικών μονάδων που θα παρέχει ο Ανάδοχος στους τελικούς χώρους εγκατάστασης αυτών εντός των κτιριακών εγκαταστάσεων της ΕΡΤ σε Αθήνα και Θεσσαλονίκη στα ακριβή σημεία που θα υποδείξει η ΕΡΤ.</w:t>
            </w:r>
          </w:p>
        </w:tc>
        <w:tc>
          <w:tcPr>
            <w:tcW w:w="2278" w:type="dxa"/>
            <w:vAlign w:val="center"/>
          </w:tcPr>
          <w:p w14:paraId="21015CCC" w14:textId="77777777" w:rsidR="007748A6" w:rsidRPr="00EF064E" w:rsidRDefault="007748A6" w:rsidP="00B719DD">
            <w:pPr>
              <w:spacing w:after="0"/>
              <w:jc w:val="center"/>
              <w:rPr>
                <w:rFonts w:eastAsia="Aptos"/>
                <w:lang w:eastAsia="el-GR"/>
              </w:rPr>
            </w:pPr>
            <w:r w:rsidRPr="00EF064E">
              <w:rPr>
                <w:rFonts w:eastAsia="Aptos"/>
                <w:lang w:eastAsia="el-GR"/>
              </w:rPr>
              <w:t xml:space="preserve">4 </w:t>
            </w:r>
            <w:proofErr w:type="spellStart"/>
            <w:r w:rsidRPr="00EF064E">
              <w:rPr>
                <w:rFonts w:eastAsia="Aptos"/>
                <w:lang w:eastAsia="el-GR"/>
              </w:rPr>
              <w:t>μονάδες</w:t>
            </w:r>
            <w:proofErr w:type="spellEnd"/>
            <w:r w:rsidRPr="00EF064E">
              <w:rPr>
                <w:rFonts w:eastAsia="Aptos"/>
                <w:lang w:eastAsia="el-GR"/>
              </w:rPr>
              <w:t xml:space="preserve"> α</w:t>
            </w:r>
            <w:proofErr w:type="spellStart"/>
            <w:r w:rsidRPr="00EF064E">
              <w:rPr>
                <w:rFonts w:eastAsia="Aptos"/>
                <w:lang w:eastAsia="el-GR"/>
              </w:rPr>
              <w:t>νθρω</w:t>
            </w:r>
            <w:proofErr w:type="spellEnd"/>
            <w:r w:rsidRPr="00EF064E">
              <w:rPr>
                <w:rFonts w:eastAsia="Aptos"/>
                <w:lang w:eastAsia="el-GR"/>
              </w:rPr>
              <w:t>ποδύναμης</w:t>
            </w:r>
          </w:p>
        </w:tc>
      </w:tr>
    </w:tbl>
    <w:p w14:paraId="781BD65F" w14:textId="77777777" w:rsidR="007748A6" w:rsidRPr="00087C3F" w:rsidRDefault="007748A6" w:rsidP="007748A6">
      <w:pPr>
        <w:autoSpaceDE w:val="0"/>
        <w:autoSpaceDN w:val="0"/>
        <w:adjustRightInd w:val="0"/>
        <w:spacing w:after="0"/>
        <w:jc w:val="center"/>
        <w:rPr>
          <w:rFonts w:asciiTheme="minorHAnsi" w:hAnsiTheme="minorHAnsi" w:cstheme="minorHAnsi"/>
          <w:b/>
          <w:lang w:val="el-GR"/>
        </w:rPr>
      </w:pPr>
      <w:r w:rsidRPr="00087C3F">
        <w:rPr>
          <w:rFonts w:asciiTheme="minorHAnsi" w:hAnsiTheme="minorHAnsi" w:cstheme="minorHAnsi"/>
          <w:b/>
          <w:lang w:val="el-GR"/>
        </w:rPr>
        <w:t xml:space="preserve">Πίνακας 1 – Ηλεκτρονικοί Υπολογιστές </w:t>
      </w:r>
      <w:r w:rsidRPr="00087C3F">
        <w:rPr>
          <w:rFonts w:asciiTheme="minorHAnsi" w:eastAsiaTheme="minorEastAsia" w:hAnsiTheme="minorHAnsi" w:cstheme="minorHAnsi"/>
          <w:b/>
          <w:lang w:val="el-GR" w:eastAsia="el-GR"/>
        </w:rPr>
        <w:t>Μικρού Όγκου (</w:t>
      </w:r>
      <w:r>
        <w:rPr>
          <w:rFonts w:asciiTheme="minorHAnsi" w:eastAsiaTheme="minorEastAsia" w:hAnsiTheme="minorHAnsi" w:cstheme="minorHAnsi"/>
          <w:b/>
          <w:lang w:val="en-US" w:eastAsia="el-GR"/>
        </w:rPr>
        <w:t>Small</w:t>
      </w:r>
      <w:r w:rsidRPr="00087C3F">
        <w:rPr>
          <w:rFonts w:asciiTheme="minorHAnsi" w:eastAsiaTheme="minorEastAsia" w:hAnsiTheme="minorHAnsi" w:cstheme="minorHAnsi"/>
          <w:b/>
          <w:lang w:val="el-GR" w:eastAsia="el-GR"/>
        </w:rPr>
        <w:t xml:space="preserve"> </w:t>
      </w:r>
      <w:r>
        <w:rPr>
          <w:rFonts w:asciiTheme="minorHAnsi" w:eastAsiaTheme="minorEastAsia" w:hAnsiTheme="minorHAnsi" w:cstheme="minorHAnsi"/>
          <w:b/>
          <w:lang w:val="en-US" w:eastAsia="el-GR"/>
        </w:rPr>
        <w:t>Form</w:t>
      </w:r>
      <w:r w:rsidRPr="00087C3F">
        <w:rPr>
          <w:rFonts w:asciiTheme="minorHAnsi" w:eastAsiaTheme="minorEastAsia" w:hAnsiTheme="minorHAnsi" w:cstheme="minorHAnsi"/>
          <w:b/>
          <w:lang w:val="el-GR" w:eastAsia="el-GR"/>
        </w:rPr>
        <w:t xml:space="preserve"> </w:t>
      </w:r>
      <w:r>
        <w:rPr>
          <w:rFonts w:asciiTheme="minorHAnsi" w:eastAsiaTheme="minorEastAsia" w:hAnsiTheme="minorHAnsi" w:cstheme="minorHAnsi"/>
          <w:b/>
          <w:lang w:val="en-US" w:eastAsia="el-GR"/>
        </w:rPr>
        <w:t>Factor</w:t>
      </w:r>
      <w:r w:rsidRPr="00087C3F">
        <w:rPr>
          <w:rFonts w:asciiTheme="minorHAnsi" w:eastAsiaTheme="minorEastAsia" w:hAnsiTheme="minorHAnsi" w:cstheme="minorHAnsi"/>
          <w:b/>
          <w:lang w:val="el-GR" w:eastAsia="el-GR"/>
        </w:rPr>
        <w:t>) για χρήση γραφείου</w:t>
      </w:r>
    </w:p>
    <w:p w14:paraId="5EFBFE3C" w14:textId="77777777" w:rsidR="007748A6" w:rsidRPr="00087C3F" w:rsidRDefault="007748A6" w:rsidP="007748A6">
      <w:pPr>
        <w:autoSpaceDE w:val="0"/>
        <w:autoSpaceDN w:val="0"/>
        <w:adjustRightInd w:val="0"/>
        <w:spacing w:after="0"/>
        <w:rPr>
          <w:rFonts w:asciiTheme="minorHAnsi" w:hAnsiTheme="minorHAnsi" w:cstheme="minorHAnsi"/>
          <w:b/>
          <w:lang w:val="el-GR"/>
        </w:rPr>
      </w:pPr>
    </w:p>
    <w:tbl>
      <w:tblPr>
        <w:tblW w:w="9781" w:type="dxa"/>
        <w:tblInd w:w="-10" w:type="dxa"/>
        <w:tblCellMar>
          <w:left w:w="0" w:type="dxa"/>
          <w:right w:w="0" w:type="dxa"/>
        </w:tblCellMar>
        <w:tblLook w:val="04A0" w:firstRow="1" w:lastRow="0" w:firstColumn="1" w:lastColumn="0" w:noHBand="0" w:noVBand="1"/>
      </w:tblPr>
      <w:tblGrid>
        <w:gridCol w:w="7513"/>
        <w:gridCol w:w="2268"/>
      </w:tblGrid>
      <w:tr w:rsidR="007748A6" w:rsidRPr="00EF064E" w14:paraId="3D5CA67C" w14:textId="77777777" w:rsidTr="00B719DD">
        <w:trPr>
          <w:trHeight w:val="403"/>
        </w:trPr>
        <w:tc>
          <w:tcPr>
            <w:tcW w:w="7513" w:type="dxa"/>
            <w:tcBorders>
              <w:top w:val="single" w:sz="8" w:space="0" w:color="000000"/>
              <w:left w:val="single" w:sz="8" w:space="0" w:color="000000"/>
              <w:bottom w:val="single" w:sz="8" w:space="0" w:color="000000"/>
              <w:right w:val="single" w:sz="8" w:space="0" w:color="000000"/>
            </w:tcBorders>
          </w:tcPr>
          <w:p w14:paraId="04552A3A" w14:textId="77777777" w:rsidR="007748A6" w:rsidRPr="00EF064E" w:rsidRDefault="007748A6" w:rsidP="00B719DD">
            <w:pPr>
              <w:spacing w:after="0"/>
              <w:jc w:val="center"/>
              <w:rPr>
                <w:rFonts w:eastAsia="Aptos"/>
                <w:b/>
                <w:bCs/>
                <w:lang w:val="en-US" w:eastAsia="el-GR"/>
              </w:rPr>
            </w:pPr>
            <w:r>
              <w:rPr>
                <w:rFonts w:eastAsia="Aptos"/>
                <w:b/>
                <w:bCs/>
                <w:lang w:eastAsia="el-GR"/>
              </w:rPr>
              <w:t>ΤΜΗΜΑ</w:t>
            </w:r>
            <w:r w:rsidRPr="00EF064E">
              <w:rPr>
                <w:rFonts w:eastAsia="Aptos"/>
                <w:b/>
                <w:bCs/>
                <w:lang w:val="en-US" w:eastAsia="el-GR"/>
              </w:rPr>
              <w:t xml:space="preserve"> 2</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241B229" w14:textId="77777777" w:rsidR="007748A6" w:rsidRPr="00EF064E" w:rsidRDefault="007748A6" w:rsidP="00B719DD">
            <w:pPr>
              <w:spacing w:after="0"/>
              <w:jc w:val="center"/>
              <w:rPr>
                <w:rFonts w:eastAsia="Aptos"/>
                <w:b/>
                <w:bCs/>
                <w:lang w:eastAsia="el-GR"/>
              </w:rPr>
            </w:pPr>
            <w:r>
              <w:rPr>
                <w:rFonts w:eastAsia="Aptos"/>
                <w:b/>
                <w:bCs/>
                <w:lang w:eastAsia="el-GR"/>
              </w:rPr>
              <w:t>ΤΜΧ</w:t>
            </w:r>
          </w:p>
        </w:tc>
      </w:tr>
      <w:tr w:rsidR="007748A6" w:rsidRPr="00EF525A" w14:paraId="102B6BC4" w14:textId="77777777" w:rsidTr="00B719DD">
        <w:trPr>
          <w:trHeight w:val="77"/>
        </w:trPr>
        <w:tc>
          <w:tcPr>
            <w:tcW w:w="9781" w:type="dxa"/>
            <w:gridSpan w:val="2"/>
            <w:tcBorders>
              <w:top w:val="nil"/>
              <w:left w:val="single" w:sz="8" w:space="0" w:color="000000"/>
              <w:bottom w:val="single" w:sz="8" w:space="0" w:color="000000"/>
              <w:right w:val="single" w:sz="8" w:space="0" w:color="000000"/>
            </w:tcBorders>
            <w:shd w:val="clear" w:color="auto" w:fill="BFBFBF"/>
          </w:tcPr>
          <w:p w14:paraId="266BC9DA" w14:textId="77777777" w:rsidR="007748A6" w:rsidRPr="00087C3F" w:rsidRDefault="007748A6" w:rsidP="00B719DD">
            <w:pPr>
              <w:spacing w:after="0"/>
              <w:rPr>
                <w:rFonts w:eastAsia="Aptos"/>
                <w:b/>
                <w:bCs/>
                <w:lang w:val="el-GR" w:eastAsia="el-GR"/>
              </w:rPr>
            </w:pPr>
            <w:r w:rsidRPr="00087C3F">
              <w:rPr>
                <w:rFonts w:eastAsia="Aptos"/>
                <w:b/>
                <w:bCs/>
                <w:color w:val="000000"/>
                <w:lang w:val="el-GR" w:eastAsia="el-GR"/>
              </w:rPr>
              <w:t>ΕΙΔΟΣ 2α. Επιτραπέζιοι Ηλεκτρονικοί Υπολογιστές Μικρού Όγκου (</w:t>
            </w:r>
            <w:r w:rsidRPr="00EF064E">
              <w:rPr>
                <w:rFonts w:eastAsia="Aptos"/>
                <w:b/>
                <w:bCs/>
                <w:color w:val="000000"/>
                <w:lang w:eastAsia="el-GR"/>
              </w:rPr>
              <w:t>Small</w:t>
            </w:r>
            <w:r w:rsidRPr="00087C3F">
              <w:rPr>
                <w:rFonts w:eastAsia="Aptos"/>
                <w:b/>
                <w:bCs/>
                <w:color w:val="000000"/>
                <w:lang w:val="el-GR" w:eastAsia="el-GR"/>
              </w:rPr>
              <w:t xml:space="preserve"> </w:t>
            </w:r>
            <w:r w:rsidRPr="00EF064E">
              <w:rPr>
                <w:rFonts w:eastAsia="Aptos"/>
                <w:b/>
                <w:bCs/>
                <w:color w:val="000000"/>
                <w:lang w:eastAsia="el-GR"/>
              </w:rPr>
              <w:t>Form</w:t>
            </w:r>
            <w:r w:rsidRPr="00087C3F">
              <w:rPr>
                <w:rFonts w:eastAsia="Aptos"/>
                <w:b/>
                <w:bCs/>
                <w:color w:val="000000"/>
                <w:lang w:val="el-GR" w:eastAsia="el-GR"/>
              </w:rPr>
              <w:t xml:space="preserve"> </w:t>
            </w:r>
            <w:r w:rsidRPr="00EF064E">
              <w:rPr>
                <w:rFonts w:eastAsia="Aptos"/>
                <w:b/>
                <w:bCs/>
                <w:color w:val="000000"/>
                <w:lang w:eastAsia="el-GR"/>
              </w:rPr>
              <w:t>Factor</w:t>
            </w:r>
            <w:r w:rsidRPr="00087C3F">
              <w:rPr>
                <w:rFonts w:eastAsia="Aptos"/>
                <w:b/>
                <w:bCs/>
                <w:color w:val="000000"/>
                <w:lang w:val="el-GR" w:eastAsia="el-GR"/>
              </w:rPr>
              <w:t>) αυξημένων δυνατοτήτων</w:t>
            </w:r>
          </w:p>
        </w:tc>
      </w:tr>
      <w:tr w:rsidR="007748A6" w:rsidRPr="00EF064E" w14:paraId="27DA63EF" w14:textId="77777777" w:rsidTr="00B719DD">
        <w:trPr>
          <w:trHeight w:val="431"/>
        </w:trPr>
        <w:tc>
          <w:tcPr>
            <w:tcW w:w="7513" w:type="dxa"/>
            <w:tcBorders>
              <w:top w:val="single" w:sz="8" w:space="0" w:color="000000"/>
              <w:left w:val="single" w:sz="8" w:space="0" w:color="000000"/>
              <w:bottom w:val="single" w:sz="8" w:space="0" w:color="000000"/>
              <w:right w:val="single" w:sz="8" w:space="0" w:color="000000"/>
            </w:tcBorders>
          </w:tcPr>
          <w:p w14:paraId="6CD20130" w14:textId="77777777" w:rsidR="007748A6" w:rsidRPr="00087C3F" w:rsidRDefault="007748A6" w:rsidP="00B719DD">
            <w:pPr>
              <w:autoSpaceDE w:val="0"/>
              <w:autoSpaceDN w:val="0"/>
              <w:spacing w:after="0"/>
              <w:rPr>
                <w:rFonts w:eastAsia="Aptos"/>
                <w:lang w:val="el-GR" w:eastAsia="el-GR"/>
              </w:rPr>
            </w:pPr>
            <w:r w:rsidRPr="00087C3F">
              <w:rPr>
                <w:rFonts w:eastAsia="Aptos"/>
                <w:lang w:val="el-GR" w:eastAsia="el-GR"/>
              </w:rPr>
              <w:t>Επιτραπέζιοι Ηλεκτρονικοί Υπολογιστές Μικρού Όγκου (</w:t>
            </w:r>
            <w:r w:rsidRPr="00EF064E">
              <w:rPr>
                <w:rFonts w:eastAsia="Aptos"/>
                <w:lang w:val="en-US" w:eastAsia="el-GR"/>
              </w:rPr>
              <w:t>Small</w:t>
            </w:r>
            <w:r w:rsidRPr="00087C3F">
              <w:rPr>
                <w:rFonts w:eastAsia="Aptos"/>
                <w:lang w:val="el-GR" w:eastAsia="el-GR"/>
              </w:rPr>
              <w:t xml:space="preserve"> </w:t>
            </w:r>
            <w:r w:rsidRPr="00EF064E">
              <w:rPr>
                <w:rFonts w:eastAsia="Aptos"/>
                <w:lang w:val="en-US" w:eastAsia="el-GR"/>
              </w:rPr>
              <w:t>Form</w:t>
            </w:r>
            <w:r w:rsidRPr="00087C3F">
              <w:rPr>
                <w:rFonts w:eastAsia="Aptos"/>
                <w:lang w:val="el-GR" w:eastAsia="el-GR"/>
              </w:rPr>
              <w:t xml:space="preserve"> </w:t>
            </w:r>
            <w:r w:rsidRPr="00EF064E">
              <w:rPr>
                <w:rFonts w:eastAsia="Aptos"/>
                <w:lang w:val="en-US" w:eastAsia="el-GR"/>
              </w:rPr>
              <w:t>Factor</w:t>
            </w:r>
            <w:r w:rsidRPr="00087C3F">
              <w:rPr>
                <w:rFonts w:eastAsia="Aptos"/>
                <w:lang w:val="el-GR" w:eastAsia="el-GR"/>
              </w:rPr>
              <w:t>) αυξημένων δυνατοτήτων.</w:t>
            </w:r>
          </w:p>
        </w:tc>
        <w:tc>
          <w:tcPr>
            <w:tcW w:w="226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F84771D" w14:textId="77777777" w:rsidR="007748A6" w:rsidRPr="00EF064E" w:rsidRDefault="007748A6" w:rsidP="00B719DD">
            <w:pPr>
              <w:spacing w:after="0"/>
              <w:jc w:val="center"/>
              <w:rPr>
                <w:rFonts w:eastAsia="Aptos"/>
                <w:lang w:val="en-US" w:eastAsia="el-GR"/>
              </w:rPr>
            </w:pPr>
            <w:r w:rsidRPr="00EF064E">
              <w:rPr>
                <w:rFonts w:eastAsia="Aptos"/>
                <w:lang w:eastAsia="el-GR"/>
              </w:rPr>
              <w:t>250 (</w:t>
            </w:r>
            <w:proofErr w:type="spellStart"/>
            <w:r w:rsidRPr="00EF064E">
              <w:rPr>
                <w:rFonts w:eastAsia="Aptos"/>
                <w:lang w:eastAsia="el-GR"/>
              </w:rPr>
              <w:t>δι</w:t>
            </w:r>
            <w:proofErr w:type="spellEnd"/>
            <w:r w:rsidRPr="00EF064E">
              <w:rPr>
                <w:rFonts w:eastAsia="Aptos"/>
                <w:lang w:eastAsia="el-GR"/>
              </w:rPr>
              <w:t>ακόσιοι π</w:t>
            </w:r>
            <w:proofErr w:type="spellStart"/>
            <w:r w:rsidRPr="00EF064E">
              <w:rPr>
                <w:rFonts w:eastAsia="Aptos"/>
                <w:lang w:eastAsia="el-GR"/>
              </w:rPr>
              <w:t>ενήντ</w:t>
            </w:r>
            <w:proofErr w:type="spellEnd"/>
            <w:r w:rsidRPr="00EF064E">
              <w:rPr>
                <w:rFonts w:eastAsia="Aptos"/>
                <w:lang w:eastAsia="el-GR"/>
              </w:rPr>
              <w:t>α)</w:t>
            </w:r>
          </w:p>
        </w:tc>
      </w:tr>
      <w:tr w:rsidR="007748A6" w:rsidRPr="00EF525A" w14:paraId="4974E4EE" w14:textId="77777777" w:rsidTr="00B719DD">
        <w:trPr>
          <w:trHeight w:val="694"/>
        </w:trPr>
        <w:tc>
          <w:tcPr>
            <w:tcW w:w="7513" w:type="dxa"/>
            <w:tcBorders>
              <w:top w:val="single" w:sz="8" w:space="0" w:color="000000"/>
              <w:left w:val="single" w:sz="8" w:space="0" w:color="000000"/>
              <w:right w:val="single" w:sz="8" w:space="0" w:color="000000"/>
            </w:tcBorders>
          </w:tcPr>
          <w:p w14:paraId="00389DD9" w14:textId="77777777" w:rsidR="007748A6" w:rsidRPr="00087C3F" w:rsidRDefault="007748A6" w:rsidP="00B719DD">
            <w:pPr>
              <w:autoSpaceDE w:val="0"/>
              <w:autoSpaceDN w:val="0"/>
              <w:spacing w:after="0"/>
              <w:rPr>
                <w:rFonts w:eastAsia="Aptos"/>
                <w:lang w:val="el-GR" w:eastAsia="el-GR"/>
              </w:rPr>
            </w:pPr>
            <w:r w:rsidRPr="00087C3F">
              <w:rPr>
                <w:rFonts w:eastAsia="Aptos"/>
                <w:lang w:val="el-GR" w:eastAsia="el-GR"/>
              </w:rPr>
              <w:t xml:space="preserve">Υπηρεσίες εγγύησης για διάστημα τουλάχιστον πέντε (5) ετών </w:t>
            </w:r>
          </w:p>
        </w:tc>
        <w:tc>
          <w:tcPr>
            <w:tcW w:w="2268" w:type="dxa"/>
            <w:vMerge/>
            <w:tcBorders>
              <w:top w:val="single" w:sz="8" w:space="0" w:color="000000"/>
              <w:left w:val="nil"/>
              <w:bottom w:val="single" w:sz="8" w:space="0" w:color="000000"/>
              <w:right w:val="single" w:sz="8" w:space="0" w:color="000000"/>
            </w:tcBorders>
            <w:vAlign w:val="center"/>
            <w:hideMark/>
          </w:tcPr>
          <w:p w14:paraId="170C2F07" w14:textId="77777777" w:rsidR="007748A6" w:rsidRPr="00087C3F" w:rsidRDefault="007748A6" w:rsidP="00B719DD">
            <w:pPr>
              <w:spacing w:after="0"/>
              <w:rPr>
                <w:rFonts w:eastAsia="Aptos"/>
                <w:lang w:val="el-GR" w:eastAsia="el-GR"/>
              </w:rPr>
            </w:pPr>
          </w:p>
        </w:tc>
      </w:tr>
      <w:tr w:rsidR="007748A6" w:rsidRPr="00EF525A" w14:paraId="41F7F7E4" w14:textId="77777777" w:rsidTr="00B719DD">
        <w:tc>
          <w:tcPr>
            <w:tcW w:w="9781"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47F47F3" w14:textId="77777777" w:rsidR="007748A6" w:rsidRPr="00087C3F" w:rsidRDefault="007748A6" w:rsidP="00B719DD">
            <w:pPr>
              <w:spacing w:after="0"/>
              <w:rPr>
                <w:rFonts w:eastAsia="Aptos"/>
                <w:lang w:val="el-GR" w:eastAsia="el-GR"/>
              </w:rPr>
            </w:pPr>
            <w:r w:rsidRPr="00087C3F">
              <w:rPr>
                <w:rFonts w:eastAsia="Aptos"/>
                <w:b/>
                <w:bCs/>
                <w:color w:val="000000"/>
                <w:lang w:val="el-GR" w:eastAsia="el-GR"/>
              </w:rPr>
              <w:t>ΕΙΔΟΣ 2β. Υπηρεσίες εξειδικευμένου προσωπικού για την εγκατάσταση των  υπολογιστών του είδους 2α</w:t>
            </w:r>
          </w:p>
        </w:tc>
      </w:tr>
      <w:tr w:rsidR="007748A6" w:rsidRPr="00EF064E" w14:paraId="53AAF6C8" w14:textId="77777777" w:rsidTr="00B719DD">
        <w:tc>
          <w:tcPr>
            <w:tcW w:w="7513" w:type="dxa"/>
            <w:tcBorders>
              <w:top w:val="single" w:sz="8" w:space="0" w:color="000000"/>
              <w:left w:val="single" w:sz="8" w:space="0" w:color="000000"/>
              <w:bottom w:val="single" w:sz="8" w:space="0" w:color="000000"/>
              <w:right w:val="single" w:sz="8" w:space="0" w:color="000000"/>
            </w:tcBorders>
          </w:tcPr>
          <w:p w14:paraId="60EDABA9" w14:textId="77777777" w:rsidR="007748A6" w:rsidRPr="00087C3F" w:rsidRDefault="007748A6" w:rsidP="00B719DD">
            <w:pPr>
              <w:autoSpaceDE w:val="0"/>
              <w:autoSpaceDN w:val="0"/>
              <w:spacing w:after="0"/>
              <w:rPr>
                <w:rFonts w:eastAsia="Aptos"/>
                <w:lang w:val="el-GR" w:eastAsia="el-GR"/>
              </w:rPr>
            </w:pPr>
            <w:r w:rsidRPr="00087C3F">
              <w:rPr>
                <w:rFonts w:eastAsia="Aptos"/>
                <w:lang w:val="el-GR" w:eastAsia="el-GR"/>
              </w:rPr>
              <w:t>Υπηρεσίες εξειδικευμένου προσωπικού (2 μονάδες ανθρωποδύναμης) του Αναδόχου διάρκειας 3 μηνών μετά την παράδοση του εξοπλισμού του είδους 2α, με αντικείμενο:</w:t>
            </w:r>
          </w:p>
          <w:p w14:paraId="18DF5753" w14:textId="77777777" w:rsidR="007748A6" w:rsidRPr="00087C3F" w:rsidRDefault="007748A6" w:rsidP="007748A6">
            <w:pPr>
              <w:numPr>
                <w:ilvl w:val="0"/>
                <w:numId w:val="29"/>
              </w:numPr>
              <w:suppressAutoHyphens w:val="0"/>
              <w:autoSpaceDE w:val="0"/>
              <w:autoSpaceDN w:val="0"/>
              <w:spacing w:after="160"/>
              <w:rPr>
                <w:lang w:val="el-GR" w:eastAsia="el-GR"/>
              </w:rPr>
            </w:pPr>
            <w:r w:rsidRPr="00087C3F">
              <w:rPr>
                <w:lang w:val="el-GR" w:eastAsia="el-GR"/>
              </w:rPr>
              <w:t xml:space="preserve">Την προετοιμασία των υπό παράδοση υπολογιστικών μονάδων με έτοιμο </w:t>
            </w:r>
            <w:r w:rsidRPr="00EF064E">
              <w:rPr>
                <w:lang w:val="en-US" w:eastAsia="el-GR"/>
              </w:rPr>
              <w:t>system</w:t>
            </w:r>
            <w:r w:rsidRPr="00087C3F">
              <w:rPr>
                <w:lang w:val="el-GR" w:eastAsia="el-GR"/>
              </w:rPr>
              <w:t xml:space="preserve"> </w:t>
            </w:r>
            <w:r w:rsidRPr="00EF064E">
              <w:rPr>
                <w:lang w:val="en-US" w:eastAsia="el-GR"/>
              </w:rPr>
              <w:t>image</w:t>
            </w:r>
            <w:r w:rsidRPr="00087C3F">
              <w:rPr>
                <w:lang w:val="el-GR" w:eastAsia="el-GR"/>
              </w:rPr>
              <w:t xml:space="preserve"> με όλες τις απαραίτητες εφαρμογές που χρησιμοποιεί η ΕΡΤ.</w:t>
            </w:r>
          </w:p>
          <w:p w14:paraId="4B25D854" w14:textId="77777777" w:rsidR="007748A6" w:rsidRPr="00087C3F" w:rsidRDefault="007748A6" w:rsidP="007748A6">
            <w:pPr>
              <w:numPr>
                <w:ilvl w:val="0"/>
                <w:numId w:val="29"/>
              </w:numPr>
              <w:suppressAutoHyphens w:val="0"/>
              <w:autoSpaceDE w:val="0"/>
              <w:autoSpaceDN w:val="0"/>
              <w:spacing w:after="160"/>
              <w:rPr>
                <w:lang w:val="el-GR" w:eastAsia="el-GR"/>
              </w:rPr>
            </w:pPr>
            <w:r w:rsidRPr="00087C3F">
              <w:rPr>
                <w:lang w:val="el-GR" w:eastAsia="el-GR"/>
              </w:rPr>
              <w:t xml:space="preserve">Την διανομή, </w:t>
            </w:r>
            <w:proofErr w:type="spellStart"/>
            <w:r w:rsidRPr="00087C3F">
              <w:rPr>
                <w:lang w:val="el-GR" w:eastAsia="el-GR"/>
              </w:rPr>
              <w:t>αποσυσκευασία</w:t>
            </w:r>
            <w:proofErr w:type="spellEnd"/>
            <w:r w:rsidRPr="00087C3F">
              <w:rPr>
                <w:lang w:val="el-GR" w:eastAsia="el-GR"/>
              </w:rPr>
              <w:t xml:space="preserve"> και τοποθέτηση των υπολογιστικών μονάδων που θα παρέχει ο Ανάδοχος στους τελικούς χώρους εγκατάστασης αυτών εντός των κτιριακών εγκαταστάσεων της ΕΡΤ σε Αθήνα και Θεσσαλονίκη στα ακριβή σημεία που θα υποδείξει η ΕΡΤ.</w:t>
            </w:r>
          </w:p>
        </w:tc>
        <w:tc>
          <w:tcPr>
            <w:tcW w:w="2268" w:type="dxa"/>
            <w:tcBorders>
              <w:top w:val="single" w:sz="8" w:space="0" w:color="000000"/>
              <w:left w:val="nil"/>
              <w:bottom w:val="single" w:sz="8" w:space="0" w:color="000000"/>
              <w:right w:val="single" w:sz="8" w:space="0" w:color="000000"/>
            </w:tcBorders>
            <w:vAlign w:val="center"/>
          </w:tcPr>
          <w:p w14:paraId="05E8EBCE" w14:textId="77777777" w:rsidR="007748A6" w:rsidRPr="00EF064E" w:rsidRDefault="007748A6" w:rsidP="00B719DD">
            <w:pPr>
              <w:spacing w:after="0"/>
              <w:jc w:val="center"/>
              <w:rPr>
                <w:rFonts w:eastAsia="Aptos"/>
                <w:lang w:eastAsia="el-GR"/>
              </w:rPr>
            </w:pPr>
            <w:r w:rsidRPr="00EF064E">
              <w:rPr>
                <w:rFonts w:eastAsia="Aptos"/>
                <w:lang w:eastAsia="el-GR"/>
              </w:rPr>
              <w:t xml:space="preserve">2 </w:t>
            </w:r>
            <w:proofErr w:type="spellStart"/>
            <w:r w:rsidRPr="00EF064E">
              <w:rPr>
                <w:rFonts w:eastAsia="Aptos"/>
                <w:lang w:eastAsia="el-GR"/>
              </w:rPr>
              <w:t>μονάδες</w:t>
            </w:r>
            <w:proofErr w:type="spellEnd"/>
            <w:r w:rsidRPr="00EF064E">
              <w:rPr>
                <w:rFonts w:eastAsia="Aptos"/>
                <w:lang w:eastAsia="el-GR"/>
              </w:rPr>
              <w:t xml:space="preserve"> α</w:t>
            </w:r>
            <w:proofErr w:type="spellStart"/>
            <w:r w:rsidRPr="00EF064E">
              <w:rPr>
                <w:rFonts w:eastAsia="Aptos"/>
                <w:lang w:eastAsia="el-GR"/>
              </w:rPr>
              <w:t>νθρω</w:t>
            </w:r>
            <w:proofErr w:type="spellEnd"/>
            <w:r w:rsidRPr="00EF064E">
              <w:rPr>
                <w:rFonts w:eastAsia="Aptos"/>
                <w:lang w:eastAsia="el-GR"/>
              </w:rPr>
              <w:t>ποδύναμης</w:t>
            </w:r>
          </w:p>
        </w:tc>
      </w:tr>
    </w:tbl>
    <w:p w14:paraId="60CA324B" w14:textId="77777777" w:rsidR="007748A6" w:rsidRPr="00087C3F" w:rsidRDefault="007748A6" w:rsidP="007748A6">
      <w:pPr>
        <w:autoSpaceDE w:val="0"/>
        <w:autoSpaceDN w:val="0"/>
        <w:adjustRightInd w:val="0"/>
        <w:spacing w:after="0"/>
        <w:jc w:val="center"/>
        <w:rPr>
          <w:rFonts w:asciiTheme="minorHAnsi" w:hAnsiTheme="minorHAnsi" w:cstheme="minorHAnsi"/>
          <w:b/>
          <w:lang w:val="el-GR"/>
        </w:rPr>
      </w:pPr>
      <w:r w:rsidRPr="00087C3F">
        <w:rPr>
          <w:rFonts w:asciiTheme="minorHAnsi" w:hAnsiTheme="minorHAnsi" w:cstheme="minorHAnsi"/>
          <w:b/>
          <w:lang w:val="el-GR"/>
        </w:rPr>
        <w:t xml:space="preserve">Πίνακας 2 – </w:t>
      </w:r>
      <w:r w:rsidRPr="00087C3F">
        <w:rPr>
          <w:rFonts w:asciiTheme="minorHAnsi" w:eastAsiaTheme="minorEastAsia" w:hAnsiTheme="minorHAnsi" w:cstheme="minorHAnsi"/>
          <w:b/>
          <w:lang w:val="el-GR" w:eastAsia="el-GR"/>
        </w:rPr>
        <w:t>Υπολογιστές Υψηλών Επιδόσεων Μικρού Όγκου (</w:t>
      </w:r>
      <w:r w:rsidRPr="00087773">
        <w:rPr>
          <w:rFonts w:asciiTheme="minorHAnsi" w:eastAsiaTheme="minorEastAsia" w:hAnsiTheme="minorHAnsi" w:cstheme="minorHAnsi"/>
          <w:b/>
          <w:lang w:eastAsia="el-GR"/>
        </w:rPr>
        <w:t>Small</w:t>
      </w:r>
      <w:r w:rsidRPr="00087C3F">
        <w:rPr>
          <w:rFonts w:asciiTheme="minorHAnsi" w:eastAsiaTheme="minorEastAsia" w:hAnsiTheme="minorHAnsi" w:cstheme="minorHAnsi"/>
          <w:b/>
          <w:lang w:val="el-GR" w:eastAsia="el-GR"/>
        </w:rPr>
        <w:t xml:space="preserve"> </w:t>
      </w:r>
      <w:r w:rsidRPr="00087773">
        <w:rPr>
          <w:rFonts w:asciiTheme="minorHAnsi" w:eastAsiaTheme="minorEastAsia" w:hAnsiTheme="minorHAnsi" w:cstheme="minorHAnsi"/>
          <w:b/>
          <w:lang w:eastAsia="el-GR"/>
        </w:rPr>
        <w:t>Form</w:t>
      </w:r>
      <w:r w:rsidRPr="00087C3F">
        <w:rPr>
          <w:rFonts w:asciiTheme="minorHAnsi" w:eastAsiaTheme="minorEastAsia" w:hAnsiTheme="minorHAnsi" w:cstheme="minorHAnsi"/>
          <w:b/>
          <w:lang w:val="el-GR" w:eastAsia="el-GR"/>
        </w:rPr>
        <w:t xml:space="preserve"> </w:t>
      </w:r>
      <w:r w:rsidRPr="00087773">
        <w:rPr>
          <w:rFonts w:asciiTheme="minorHAnsi" w:eastAsiaTheme="minorEastAsia" w:hAnsiTheme="minorHAnsi" w:cstheme="minorHAnsi"/>
          <w:b/>
          <w:lang w:eastAsia="el-GR"/>
        </w:rPr>
        <w:t>Factor</w:t>
      </w:r>
      <w:r w:rsidRPr="00087C3F">
        <w:rPr>
          <w:rFonts w:asciiTheme="minorHAnsi" w:eastAsiaTheme="minorEastAsia" w:hAnsiTheme="minorHAnsi" w:cstheme="minorHAnsi"/>
          <w:b/>
          <w:lang w:val="el-GR" w:eastAsia="el-GR"/>
        </w:rPr>
        <w:t>)</w:t>
      </w:r>
    </w:p>
    <w:p w14:paraId="47F846B4" w14:textId="77777777" w:rsidR="007748A6" w:rsidRPr="00087C3F" w:rsidRDefault="007748A6" w:rsidP="007748A6">
      <w:pPr>
        <w:autoSpaceDE w:val="0"/>
        <w:autoSpaceDN w:val="0"/>
        <w:adjustRightInd w:val="0"/>
        <w:spacing w:after="0"/>
        <w:jc w:val="center"/>
        <w:rPr>
          <w:rFonts w:asciiTheme="minorHAnsi" w:hAnsiTheme="minorHAnsi" w:cstheme="minorHAnsi"/>
          <w:b/>
          <w:lang w:val="el-GR"/>
        </w:rPr>
      </w:pPr>
    </w:p>
    <w:p w14:paraId="1ABD50F8" w14:textId="77777777" w:rsidR="007748A6" w:rsidRPr="00087C3F" w:rsidRDefault="007748A6" w:rsidP="007748A6">
      <w:pPr>
        <w:autoSpaceDE w:val="0"/>
        <w:autoSpaceDN w:val="0"/>
        <w:adjustRightInd w:val="0"/>
        <w:spacing w:after="0"/>
        <w:jc w:val="center"/>
        <w:rPr>
          <w:rFonts w:asciiTheme="minorHAnsi" w:hAnsiTheme="minorHAnsi" w:cstheme="minorHAnsi"/>
          <w:b/>
          <w:lang w:val="el-GR"/>
        </w:rPr>
      </w:pPr>
    </w:p>
    <w:tbl>
      <w:tblPr>
        <w:tblW w:w="9781" w:type="dxa"/>
        <w:tblInd w:w="-10" w:type="dxa"/>
        <w:tblCellMar>
          <w:left w:w="0" w:type="dxa"/>
          <w:right w:w="0" w:type="dxa"/>
        </w:tblCellMar>
        <w:tblLook w:val="04A0" w:firstRow="1" w:lastRow="0" w:firstColumn="1" w:lastColumn="0" w:noHBand="0" w:noVBand="1"/>
      </w:tblPr>
      <w:tblGrid>
        <w:gridCol w:w="7513"/>
        <w:gridCol w:w="2268"/>
      </w:tblGrid>
      <w:tr w:rsidR="007748A6" w:rsidRPr="005A1774" w14:paraId="73106468" w14:textId="77777777" w:rsidTr="00B719DD">
        <w:trPr>
          <w:trHeight w:val="403"/>
        </w:trPr>
        <w:tc>
          <w:tcPr>
            <w:tcW w:w="7513" w:type="dxa"/>
            <w:tcBorders>
              <w:top w:val="single" w:sz="8" w:space="0" w:color="000000"/>
              <w:left w:val="single" w:sz="8" w:space="0" w:color="000000"/>
              <w:bottom w:val="single" w:sz="8" w:space="0" w:color="000000"/>
              <w:right w:val="single" w:sz="8" w:space="0" w:color="000000"/>
            </w:tcBorders>
          </w:tcPr>
          <w:p w14:paraId="6BD7EAF2" w14:textId="77777777" w:rsidR="007748A6" w:rsidRPr="005A1774" w:rsidRDefault="007748A6" w:rsidP="00B719DD">
            <w:pPr>
              <w:spacing w:after="0"/>
              <w:jc w:val="center"/>
              <w:rPr>
                <w:rFonts w:eastAsia="Aptos"/>
                <w:b/>
                <w:bCs/>
                <w:lang w:val="en-US" w:eastAsia="el-GR"/>
              </w:rPr>
            </w:pPr>
            <w:r>
              <w:rPr>
                <w:rFonts w:eastAsia="Aptos"/>
                <w:b/>
                <w:bCs/>
                <w:lang w:eastAsia="el-GR"/>
              </w:rPr>
              <w:t>ΤΜΗΜΑ</w:t>
            </w:r>
            <w:r w:rsidRPr="005A1774">
              <w:rPr>
                <w:rFonts w:eastAsia="Aptos"/>
                <w:b/>
                <w:bCs/>
                <w:lang w:val="en-US" w:eastAsia="el-GR"/>
              </w:rPr>
              <w:t xml:space="preserve"> 3</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55D303D" w14:textId="77777777" w:rsidR="007748A6" w:rsidRPr="005A1774" w:rsidRDefault="007748A6" w:rsidP="00B719DD">
            <w:pPr>
              <w:spacing w:after="0"/>
              <w:jc w:val="center"/>
              <w:rPr>
                <w:rFonts w:eastAsia="Aptos"/>
                <w:b/>
                <w:bCs/>
                <w:lang w:eastAsia="el-GR"/>
              </w:rPr>
            </w:pPr>
            <w:r>
              <w:rPr>
                <w:rFonts w:eastAsia="Aptos"/>
                <w:b/>
                <w:bCs/>
                <w:lang w:eastAsia="el-GR"/>
              </w:rPr>
              <w:t>ΤΜΧ</w:t>
            </w:r>
          </w:p>
        </w:tc>
      </w:tr>
      <w:tr w:rsidR="007748A6" w:rsidRPr="00EF525A" w14:paraId="3DBBF905" w14:textId="77777777" w:rsidTr="00B719DD">
        <w:trPr>
          <w:trHeight w:val="77"/>
        </w:trPr>
        <w:tc>
          <w:tcPr>
            <w:tcW w:w="9781" w:type="dxa"/>
            <w:gridSpan w:val="2"/>
            <w:tcBorders>
              <w:top w:val="nil"/>
              <w:left w:val="single" w:sz="8" w:space="0" w:color="000000"/>
              <w:bottom w:val="single" w:sz="8" w:space="0" w:color="auto"/>
              <w:right w:val="single" w:sz="8" w:space="0" w:color="000000"/>
            </w:tcBorders>
            <w:shd w:val="clear" w:color="auto" w:fill="BFBFBF"/>
          </w:tcPr>
          <w:p w14:paraId="56E8D839" w14:textId="77777777" w:rsidR="007748A6" w:rsidRPr="00087C3F" w:rsidRDefault="007748A6" w:rsidP="00B719DD">
            <w:pPr>
              <w:spacing w:after="0"/>
              <w:rPr>
                <w:rFonts w:eastAsia="Aptos"/>
                <w:b/>
                <w:bCs/>
                <w:lang w:val="el-GR" w:eastAsia="el-GR"/>
              </w:rPr>
            </w:pPr>
            <w:r w:rsidRPr="00087C3F">
              <w:rPr>
                <w:rFonts w:eastAsia="Aptos"/>
                <w:b/>
                <w:bCs/>
                <w:color w:val="000000"/>
                <w:lang w:val="el-GR" w:eastAsia="el-GR"/>
              </w:rPr>
              <w:t>Ηλεκτρονικοί Υπολογιστές Ελαχίστου Όγκου με οθόνη</w:t>
            </w:r>
          </w:p>
        </w:tc>
      </w:tr>
      <w:tr w:rsidR="007748A6" w:rsidRPr="005A1774" w14:paraId="0BD0F777" w14:textId="77777777" w:rsidTr="00B719DD">
        <w:trPr>
          <w:trHeight w:val="431"/>
        </w:trPr>
        <w:tc>
          <w:tcPr>
            <w:tcW w:w="7513" w:type="dxa"/>
            <w:tcBorders>
              <w:top w:val="single" w:sz="8" w:space="0" w:color="auto"/>
              <w:left w:val="single" w:sz="8" w:space="0" w:color="000000"/>
              <w:bottom w:val="single" w:sz="8" w:space="0" w:color="auto"/>
              <w:right w:val="single" w:sz="8" w:space="0" w:color="auto"/>
            </w:tcBorders>
          </w:tcPr>
          <w:p w14:paraId="6F4D0763" w14:textId="77777777" w:rsidR="007748A6" w:rsidRPr="00087C3F" w:rsidRDefault="007748A6" w:rsidP="00B719DD">
            <w:pPr>
              <w:autoSpaceDE w:val="0"/>
              <w:autoSpaceDN w:val="0"/>
              <w:spacing w:after="0"/>
              <w:rPr>
                <w:rFonts w:eastAsia="Aptos"/>
                <w:lang w:val="el-GR" w:eastAsia="el-GR"/>
              </w:rPr>
            </w:pPr>
            <w:r w:rsidRPr="00087C3F">
              <w:rPr>
                <w:rFonts w:eastAsia="Aptos"/>
                <w:lang w:val="el-GR" w:eastAsia="el-GR"/>
              </w:rPr>
              <w:t>Ηλεκτρονικοί Υπολογιστές Ελαχίστου Όγκου με οθόνη.</w:t>
            </w:r>
          </w:p>
        </w:tc>
        <w:tc>
          <w:tcPr>
            <w:tcW w:w="2268" w:type="dxa"/>
            <w:vMerge w:val="restart"/>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7921413F" w14:textId="77777777" w:rsidR="007748A6" w:rsidRPr="005A1774" w:rsidRDefault="007748A6" w:rsidP="00B719DD">
            <w:pPr>
              <w:spacing w:after="0"/>
              <w:jc w:val="center"/>
              <w:rPr>
                <w:rFonts w:eastAsia="Aptos"/>
                <w:lang w:val="en-US" w:eastAsia="el-GR"/>
              </w:rPr>
            </w:pPr>
            <w:r w:rsidRPr="005A1774">
              <w:rPr>
                <w:rFonts w:eastAsia="Aptos"/>
                <w:lang w:val="en-US" w:eastAsia="el-GR"/>
              </w:rPr>
              <w:t>160 (</w:t>
            </w:r>
            <w:proofErr w:type="spellStart"/>
            <w:r w:rsidRPr="005A1774">
              <w:rPr>
                <w:rFonts w:eastAsia="Aptos"/>
                <w:lang w:val="en-US" w:eastAsia="el-GR"/>
              </w:rPr>
              <w:t>εκ</w:t>
            </w:r>
            <w:proofErr w:type="spellEnd"/>
            <w:r w:rsidRPr="005A1774">
              <w:rPr>
                <w:rFonts w:eastAsia="Aptos"/>
                <w:lang w:val="en-US" w:eastAsia="el-GR"/>
              </w:rPr>
              <w:t>ατό</w:t>
            </w:r>
            <w:r w:rsidRPr="005A1774">
              <w:rPr>
                <w:rFonts w:eastAsia="Aptos"/>
                <w:lang w:eastAsia="el-GR"/>
              </w:rPr>
              <w:t xml:space="preserve">ν </w:t>
            </w:r>
            <w:proofErr w:type="spellStart"/>
            <w:r w:rsidRPr="005A1774">
              <w:rPr>
                <w:rFonts w:eastAsia="Aptos"/>
                <w:lang w:eastAsia="el-GR"/>
              </w:rPr>
              <w:t>εξήντ</w:t>
            </w:r>
            <w:proofErr w:type="spellEnd"/>
            <w:r w:rsidRPr="005A1774">
              <w:rPr>
                <w:rFonts w:eastAsia="Aptos"/>
                <w:lang w:eastAsia="el-GR"/>
              </w:rPr>
              <w:t>α</w:t>
            </w:r>
            <w:r w:rsidRPr="005A1774">
              <w:rPr>
                <w:rFonts w:eastAsia="Aptos"/>
                <w:lang w:val="en-US" w:eastAsia="el-GR"/>
              </w:rPr>
              <w:t>)</w:t>
            </w:r>
          </w:p>
        </w:tc>
      </w:tr>
      <w:tr w:rsidR="007748A6" w:rsidRPr="00EF525A" w14:paraId="1F7946B5" w14:textId="77777777" w:rsidTr="00B719DD">
        <w:trPr>
          <w:trHeight w:val="674"/>
        </w:trPr>
        <w:tc>
          <w:tcPr>
            <w:tcW w:w="7513" w:type="dxa"/>
            <w:tcBorders>
              <w:top w:val="single" w:sz="8" w:space="0" w:color="auto"/>
              <w:left w:val="single" w:sz="8" w:space="0" w:color="000000"/>
              <w:bottom w:val="single" w:sz="8" w:space="0" w:color="000000"/>
              <w:right w:val="single" w:sz="8" w:space="0" w:color="auto"/>
            </w:tcBorders>
          </w:tcPr>
          <w:p w14:paraId="6AB24128" w14:textId="77777777" w:rsidR="007748A6" w:rsidRPr="00087C3F" w:rsidRDefault="007748A6" w:rsidP="00B719DD">
            <w:pPr>
              <w:autoSpaceDE w:val="0"/>
              <w:autoSpaceDN w:val="0"/>
              <w:spacing w:after="0"/>
              <w:rPr>
                <w:rFonts w:eastAsia="Aptos"/>
                <w:lang w:val="el-GR" w:eastAsia="el-GR"/>
              </w:rPr>
            </w:pPr>
            <w:r w:rsidRPr="00087C3F">
              <w:rPr>
                <w:rFonts w:eastAsia="Aptos"/>
                <w:lang w:val="el-GR" w:eastAsia="el-GR"/>
              </w:rPr>
              <w:t xml:space="preserve">Υπηρεσίες εγγύησης για διάστημα τουλάχιστον πέντε (5) ετών για τις υπολογιστικές μονάδες και τις οθόνες </w:t>
            </w:r>
          </w:p>
        </w:tc>
        <w:tc>
          <w:tcPr>
            <w:tcW w:w="2268" w:type="dxa"/>
            <w:vMerge/>
            <w:tcBorders>
              <w:top w:val="single" w:sz="8" w:space="0" w:color="auto"/>
              <w:left w:val="single" w:sz="8" w:space="0" w:color="auto"/>
              <w:bottom w:val="single" w:sz="8" w:space="0" w:color="000000"/>
              <w:right w:val="single" w:sz="8" w:space="0" w:color="000000"/>
            </w:tcBorders>
            <w:vAlign w:val="center"/>
            <w:hideMark/>
          </w:tcPr>
          <w:p w14:paraId="537A8CD2" w14:textId="77777777" w:rsidR="007748A6" w:rsidRPr="00087C3F" w:rsidRDefault="007748A6" w:rsidP="00B719DD">
            <w:pPr>
              <w:spacing w:after="0"/>
              <w:rPr>
                <w:rFonts w:eastAsia="Aptos"/>
                <w:lang w:val="el-GR" w:eastAsia="el-GR"/>
              </w:rPr>
            </w:pPr>
          </w:p>
        </w:tc>
      </w:tr>
    </w:tbl>
    <w:p w14:paraId="0A9A4F3F" w14:textId="77777777" w:rsidR="007748A6" w:rsidRPr="00087C3F" w:rsidRDefault="007748A6" w:rsidP="007748A6">
      <w:pPr>
        <w:autoSpaceDE w:val="0"/>
        <w:autoSpaceDN w:val="0"/>
        <w:adjustRightInd w:val="0"/>
        <w:spacing w:after="0"/>
        <w:jc w:val="center"/>
        <w:rPr>
          <w:rFonts w:asciiTheme="minorHAnsi" w:hAnsiTheme="minorHAnsi" w:cstheme="minorHAnsi"/>
          <w:b/>
          <w:lang w:val="el-GR"/>
        </w:rPr>
      </w:pPr>
      <w:r w:rsidRPr="00087C3F">
        <w:rPr>
          <w:rFonts w:asciiTheme="minorHAnsi" w:hAnsiTheme="minorHAnsi" w:cstheme="minorHAnsi"/>
          <w:b/>
          <w:lang w:val="el-GR"/>
        </w:rPr>
        <w:t>Πίνακας 3 – Ηλεκτρονικοί Υπολογιστές Ελάχιστου</w:t>
      </w:r>
      <w:r w:rsidRPr="00087C3F">
        <w:rPr>
          <w:rFonts w:asciiTheme="minorHAnsi" w:eastAsiaTheme="minorEastAsia" w:hAnsiTheme="minorHAnsi" w:cstheme="minorHAnsi"/>
          <w:b/>
          <w:lang w:val="el-GR" w:eastAsia="el-GR"/>
        </w:rPr>
        <w:t xml:space="preserve"> Όγκου (</w:t>
      </w:r>
      <w:r>
        <w:rPr>
          <w:rFonts w:asciiTheme="minorHAnsi" w:eastAsiaTheme="minorEastAsia" w:hAnsiTheme="minorHAnsi" w:cstheme="minorHAnsi"/>
          <w:b/>
          <w:lang w:val="en-US" w:eastAsia="el-GR"/>
        </w:rPr>
        <w:t>Tiny</w:t>
      </w:r>
      <w:r w:rsidRPr="00087C3F">
        <w:rPr>
          <w:rFonts w:asciiTheme="minorHAnsi" w:eastAsiaTheme="minorEastAsia" w:hAnsiTheme="minorHAnsi" w:cstheme="minorHAnsi"/>
          <w:b/>
          <w:lang w:val="el-GR" w:eastAsia="el-GR"/>
        </w:rPr>
        <w:t xml:space="preserve"> / </w:t>
      </w:r>
      <w:r>
        <w:rPr>
          <w:rFonts w:asciiTheme="minorHAnsi" w:eastAsiaTheme="minorEastAsia" w:hAnsiTheme="minorHAnsi" w:cstheme="minorHAnsi"/>
          <w:b/>
          <w:lang w:val="en-US" w:eastAsia="el-GR"/>
        </w:rPr>
        <w:t>Micro</w:t>
      </w:r>
      <w:r w:rsidRPr="00087C3F">
        <w:rPr>
          <w:rFonts w:asciiTheme="minorHAnsi" w:eastAsiaTheme="minorEastAsia" w:hAnsiTheme="minorHAnsi" w:cstheme="minorHAnsi"/>
          <w:b/>
          <w:lang w:val="el-GR" w:eastAsia="el-GR"/>
        </w:rPr>
        <w:t xml:space="preserve"> / </w:t>
      </w:r>
      <w:r>
        <w:rPr>
          <w:rFonts w:asciiTheme="minorHAnsi" w:eastAsiaTheme="minorEastAsia" w:hAnsiTheme="minorHAnsi" w:cstheme="minorHAnsi"/>
          <w:b/>
          <w:lang w:val="en-US" w:eastAsia="el-GR"/>
        </w:rPr>
        <w:t>Mini</w:t>
      </w:r>
      <w:r w:rsidRPr="00087C3F">
        <w:rPr>
          <w:rFonts w:asciiTheme="minorHAnsi" w:eastAsiaTheme="minorEastAsia" w:hAnsiTheme="minorHAnsi" w:cstheme="minorHAnsi"/>
          <w:b/>
          <w:lang w:val="el-GR" w:eastAsia="el-GR"/>
        </w:rPr>
        <w:t xml:space="preserve"> </w:t>
      </w:r>
      <w:r>
        <w:rPr>
          <w:rFonts w:asciiTheme="minorHAnsi" w:eastAsiaTheme="minorEastAsia" w:hAnsiTheme="minorHAnsi" w:cstheme="minorHAnsi"/>
          <w:b/>
          <w:lang w:val="en-US" w:eastAsia="el-GR"/>
        </w:rPr>
        <w:t>PC</w:t>
      </w:r>
      <w:r w:rsidRPr="00087C3F">
        <w:rPr>
          <w:rFonts w:asciiTheme="minorHAnsi" w:eastAsiaTheme="minorEastAsia" w:hAnsiTheme="minorHAnsi" w:cstheme="minorHAnsi"/>
          <w:b/>
          <w:lang w:val="el-GR" w:eastAsia="el-GR"/>
        </w:rPr>
        <w:t>) με οθόνη</w:t>
      </w:r>
    </w:p>
    <w:p w14:paraId="5CDECDEC" w14:textId="77777777" w:rsidR="007748A6" w:rsidRPr="00087C3F" w:rsidRDefault="007748A6" w:rsidP="007748A6">
      <w:pPr>
        <w:autoSpaceDE w:val="0"/>
        <w:autoSpaceDN w:val="0"/>
        <w:adjustRightInd w:val="0"/>
        <w:spacing w:after="0"/>
        <w:jc w:val="center"/>
        <w:rPr>
          <w:rFonts w:asciiTheme="minorHAnsi" w:hAnsiTheme="minorHAnsi" w:cstheme="minorHAnsi"/>
          <w:b/>
          <w:lang w:val="el-GR"/>
        </w:rPr>
      </w:pPr>
    </w:p>
    <w:tbl>
      <w:tblPr>
        <w:tblW w:w="9781" w:type="dxa"/>
        <w:tblInd w:w="-10" w:type="dxa"/>
        <w:tblCellMar>
          <w:left w:w="0" w:type="dxa"/>
          <w:right w:w="0" w:type="dxa"/>
        </w:tblCellMar>
        <w:tblLook w:val="04A0" w:firstRow="1" w:lastRow="0" w:firstColumn="1" w:lastColumn="0" w:noHBand="0" w:noVBand="1"/>
      </w:tblPr>
      <w:tblGrid>
        <w:gridCol w:w="7797"/>
        <w:gridCol w:w="1984"/>
      </w:tblGrid>
      <w:tr w:rsidR="007748A6" w:rsidRPr="006C132C" w14:paraId="7CDF9EDD" w14:textId="77777777" w:rsidTr="00B719DD">
        <w:trPr>
          <w:trHeight w:val="403"/>
        </w:trPr>
        <w:tc>
          <w:tcPr>
            <w:tcW w:w="7797" w:type="dxa"/>
            <w:tcBorders>
              <w:top w:val="single" w:sz="8" w:space="0" w:color="000000"/>
              <w:left w:val="single" w:sz="8" w:space="0" w:color="000000"/>
              <w:bottom w:val="single" w:sz="8" w:space="0" w:color="000000"/>
              <w:right w:val="single" w:sz="8" w:space="0" w:color="000000"/>
            </w:tcBorders>
          </w:tcPr>
          <w:p w14:paraId="6A8EACC0" w14:textId="77777777" w:rsidR="007748A6" w:rsidRPr="006C132C" w:rsidRDefault="007748A6" w:rsidP="00B719DD">
            <w:pPr>
              <w:spacing w:after="0"/>
              <w:jc w:val="center"/>
              <w:rPr>
                <w:rFonts w:eastAsia="Aptos"/>
                <w:b/>
                <w:bCs/>
                <w:lang w:val="en-US" w:eastAsia="el-GR"/>
              </w:rPr>
            </w:pPr>
            <w:r>
              <w:rPr>
                <w:rFonts w:eastAsia="Aptos"/>
                <w:b/>
                <w:bCs/>
                <w:lang w:eastAsia="el-GR"/>
              </w:rPr>
              <w:t>ΤΜΗΜΑ 4</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E862FAB" w14:textId="77777777" w:rsidR="007748A6" w:rsidRPr="006C132C" w:rsidRDefault="007748A6" w:rsidP="00B719DD">
            <w:pPr>
              <w:spacing w:after="0"/>
              <w:jc w:val="center"/>
              <w:rPr>
                <w:rFonts w:eastAsia="Aptos"/>
                <w:b/>
                <w:bCs/>
                <w:lang w:eastAsia="el-GR"/>
              </w:rPr>
            </w:pPr>
            <w:r>
              <w:rPr>
                <w:rFonts w:eastAsia="Aptos"/>
                <w:b/>
                <w:bCs/>
                <w:lang w:eastAsia="el-GR"/>
              </w:rPr>
              <w:t>ΤΜΧ</w:t>
            </w:r>
          </w:p>
        </w:tc>
      </w:tr>
      <w:tr w:rsidR="007748A6" w:rsidRPr="006C132C" w14:paraId="59B873B5" w14:textId="77777777" w:rsidTr="00B719DD">
        <w:trPr>
          <w:trHeight w:val="77"/>
        </w:trPr>
        <w:tc>
          <w:tcPr>
            <w:tcW w:w="9781" w:type="dxa"/>
            <w:gridSpan w:val="2"/>
            <w:tcBorders>
              <w:top w:val="nil"/>
              <w:left w:val="single" w:sz="8" w:space="0" w:color="000000"/>
              <w:bottom w:val="single" w:sz="8" w:space="0" w:color="000000"/>
              <w:right w:val="single" w:sz="8" w:space="0" w:color="000000"/>
            </w:tcBorders>
            <w:shd w:val="clear" w:color="auto" w:fill="BFBFBF"/>
          </w:tcPr>
          <w:p w14:paraId="29DE8C48" w14:textId="77777777" w:rsidR="007748A6" w:rsidRPr="006C132C" w:rsidRDefault="007748A6" w:rsidP="00B719DD">
            <w:pPr>
              <w:spacing w:after="0"/>
              <w:rPr>
                <w:rFonts w:eastAsia="Aptos"/>
                <w:b/>
                <w:bCs/>
                <w:lang w:eastAsia="el-GR"/>
              </w:rPr>
            </w:pPr>
            <w:proofErr w:type="spellStart"/>
            <w:r w:rsidRPr="006C132C">
              <w:rPr>
                <w:rFonts w:eastAsia="Aptos"/>
                <w:b/>
                <w:bCs/>
                <w:color w:val="000000"/>
                <w:lang w:eastAsia="el-GR"/>
              </w:rPr>
              <w:t>Ηλεκτρονικοί</w:t>
            </w:r>
            <w:proofErr w:type="spellEnd"/>
            <w:r w:rsidRPr="006C132C">
              <w:rPr>
                <w:rFonts w:eastAsia="Aptos"/>
                <w:b/>
                <w:bCs/>
                <w:color w:val="000000"/>
                <w:lang w:eastAsia="el-GR"/>
              </w:rPr>
              <w:t xml:space="preserve"> Υπ</w:t>
            </w:r>
            <w:proofErr w:type="spellStart"/>
            <w:r w:rsidRPr="006C132C">
              <w:rPr>
                <w:rFonts w:eastAsia="Aptos"/>
                <w:b/>
                <w:bCs/>
                <w:color w:val="000000"/>
                <w:lang w:eastAsia="el-GR"/>
              </w:rPr>
              <w:t>ολογιστές</w:t>
            </w:r>
            <w:proofErr w:type="spellEnd"/>
            <w:r w:rsidRPr="006C132C">
              <w:rPr>
                <w:rFonts w:eastAsia="Aptos"/>
                <w:b/>
                <w:bCs/>
                <w:color w:val="000000"/>
                <w:lang w:eastAsia="el-GR"/>
              </w:rPr>
              <w:t xml:space="preserve"> Επ</w:t>
            </w:r>
            <w:proofErr w:type="spellStart"/>
            <w:r w:rsidRPr="006C132C">
              <w:rPr>
                <w:rFonts w:eastAsia="Aptos"/>
                <w:b/>
                <w:bCs/>
                <w:color w:val="000000"/>
                <w:lang w:eastAsia="el-GR"/>
              </w:rPr>
              <w:t>εξεργ</w:t>
            </w:r>
            <w:proofErr w:type="spellEnd"/>
            <w:r w:rsidRPr="006C132C">
              <w:rPr>
                <w:rFonts w:eastAsia="Aptos"/>
                <w:b/>
                <w:bCs/>
                <w:color w:val="000000"/>
                <w:lang w:eastAsia="el-GR"/>
              </w:rPr>
              <w:t xml:space="preserve">ασίας </w:t>
            </w:r>
            <w:proofErr w:type="spellStart"/>
            <w:r w:rsidRPr="006C132C">
              <w:rPr>
                <w:rFonts w:eastAsia="Aptos"/>
                <w:b/>
                <w:bCs/>
                <w:color w:val="000000"/>
                <w:lang w:eastAsia="el-GR"/>
              </w:rPr>
              <w:t>Γρ</w:t>
            </w:r>
            <w:proofErr w:type="spellEnd"/>
            <w:r w:rsidRPr="006C132C">
              <w:rPr>
                <w:rFonts w:eastAsia="Aptos"/>
                <w:b/>
                <w:bCs/>
                <w:color w:val="000000"/>
                <w:lang w:eastAsia="el-GR"/>
              </w:rPr>
              <w:t>αφικών</w:t>
            </w:r>
          </w:p>
        </w:tc>
      </w:tr>
      <w:tr w:rsidR="007748A6" w:rsidRPr="006C132C" w14:paraId="11109255" w14:textId="77777777" w:rsidTr="00B719DD">
        <w:trPr>
          <w:trHeight w:val="431"/>
        </w:trPr>
        <w:tc>
          <w:tcPr>
            <w:tcW w:w="7797" w:type="dxa"/>
            <w:tcBorders>
              <w:top w:val="nil"/>
              <w:left w:val="single" w:sz="8" w:space="0" w:color="000000"/>
              <w:bottom w:val="single" w:sz="8" w:space="0" w:color="000000"/>
              <w:right w:val="single" w:sz="8" w:space="0" w:color="000000"/>
            </w:tcBorders>
          </w:tcPr>
          <w:p w14:paraId="143BC085" w14:textId="77777777" w:rsidR="007748A6" w:rsidRPr="006C132C" w:rsidRDefault="007748A6" w:rsidP="00B719DD">
            <w:pPr>
              <w:autoSpaceDE w:val="0"/>
              <w:autoSpaceDN w:val="0"/>
              <w:spacing w:after="0"/>
              <w:rPr>
                <w:rFonts w:eastAsia="Aptos"/>
                <w:lang w:val="en-US" w:eastAsia="el-GR"/>
              </w:rPr>
            </w:pPr>
            <w:proofErr w:type="spellStart"/>
            <w:r w:rsidRPr="006C132C">
              <w:rPr>
                <w:rFonts w:eastAsia="Aptos"/>
                <w:lang w:val="en-US" w:eastAsia="el-GR"/>
              </w:rPr>
              <w:t>Ηλεκτρονικοί</w:t>
            </w:r>
            <w:proofErr w:type="spellEnd"/>
            <w:r w:rsidRPr="006C132C">
              <w:rPr>
                <w:rFonts w:eastAsia="Aptos"/>
                <w:lang w:val="en-US" w:eastAsia="el-GR"/>
              </w:rPr>
              <w:t xml:space="preserve"> Υπ</w:t>
            </w:r>
            <w:proofErr w:type="spellStart"/>
            <w:r w:rsidRPr="006C132C">
              <w:rPr>
                <w:rFonts w:eastAsia="Aptos"/>
                <w:lang w:val="en-US" w:eastAsia="el-GR"/>
              </w:rPr>
              <w:t>ολογιστές</w:t>
            </w:r>
            <w:proofErr w:type="spellEnd"/>
            <w:r w:rsidRPr="006C132C">
              <w:rPr>
                <w:rFonts w:eastAsia="Aptos"/>
                <w:lang w:val="en-US" w:eastAsia="el-GR"/>
              </w:rPr>
              <w:t xml:space="preserve"> Επ</w:t>
            </w:r>
            <w:proofErr w:type="spellStart"/>
            <w:r w:rsidRPr="006C132C">
              <w:rPr>
                <w:rFonts w:eastAsia="Aptos"/>
                <w:lang w:val="en-US" w:eastAsia="el-GR"/>
              </w:rPr>
              <w:t>εξεργ</w:t>
            </w:r>
            <w:proofErr w:type="spellEnd"/>
            <w:r w:rsidRPr="006C132C">
              <w:rPr>
                <w:rFonts w:eastAsia="Aptos"/>
                <w:lang w:val="en-US" w:eastAsia="el-GR"/>
              </w:rPr>
              <w:t xml:space="preserve">ασίας </w:t>
            </w:r>
            <w:proofErr w:type="spellStart"/>
            <w:r w:rsidRPr="006C132C">
              <w:rPr>
                <w:rFonts w:eastAsia="Aptos"/>
                <w:lang w:val="en-US" w:eastAsia="el-GR"/>
              </w:rPr>
              <w:t>Γρ</w:t>
            </w:r>
            <w:proofErr w:type="spellEnd"/>
            <w:r w:rsidRPr="006C132C">
              <w:rPr>
                <w:rFonts w:eastAsia="Aptos"/>
                <w:lang w:val="en-US" w:eastAsia="el-GR"/>
              </w:rPr>
              <w:t>αφικών.</w:t>
            </w:r>
          </w:p>
        </w:tc>
        <w:tc>
          <w:tcPr>
            <w:tcW w:w="198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557905" w14:textId="77777777" w:rsidR="007748A6" w:rsidRPr="006C132C" w:rsidRDefault="007748A6" w:rsidP="00B719DD">
            <w:pPr>
              <w:spacing w:after="0"/>
              <w:jc w:val="center"/>
              <w:rPr>
                <w:rFonts w:eastAsia="Aptos"/>
                <w:lang w:val="en-US" w:eastAsia="el-GR"/>
              </w:rPr>
            </w:pPr>
            <w:r w:rsidRPr="006C132C">
              <w:rPr>
                <w:rFonts w:eastAsia="Aptos"/>
                <w:lang w:eastAsia="el-GR"/>
              </w:rPr>
              <w:t>3</w:t>
            </w:r>
            <w:r w:rsidRPr="006C132C">
              <w:rPr>
                <w:rFonts w:eastAsia="Aptos"/>
                <w:lang w:val="en-US" w:eastAsia="el-GR"/>
              </w:rPr>
              <w:t>0 (</w:t>
            </w:r>
            <w:proofErr w:type="spellStart"/>
            <w:r w:rsidRPr="006C132C">
              <w:rPr>
                <w:rFonts w:eastAsia="Aptos"/>
                <w:lang w:eastAsia="el-GR"/>
              </w:rPr>
              <w:t>τριάντ</w:t>
            </w:r>
            <w:proofErr w:type="spellEnd"/>
            <w:r w:rsidRPr="006C132C">
              <w:rPr>
                <w:rFonts w:eastAsia="Aptos"/>
                <w:lang w:eastAsia="el-GR"/>
              </w:rPr>
              <w:t>α</w:t>
            </w:r>
            <w:r w:rsidRPr="006C132C">
              <w:rPr>
                <w:rFonts w:eastAsia="Aptos"/>
                <w:lang w:val="en-US" w:eastAsia="el-GR"/>
              </w:rPr>
              <w:t>)</w:t>
            </w:r>
          </w:p>
        </w:tc>
      </w:tr>
      <w:tr w:rsidR="007748A6" w:rsidRPr="00EF525A" w14:paraId="31069ED1" w14:textId="77777777" w:rsidTr="00B719DD">
        <w:trPr>
          <w:trHeight w:val="586"/>
        </w:trPr>
        <w:tc>
          <w:tcPr>
            <w:tcW w:w="7797" w:type="dxa"/>
            <w:tcBorders>
              <w:top w:val="nil"/>
              <w:left w:val="single" w:sz="8" w:space="0" w:color="000000"/>
              <w:bottom w:val="single" w:sz="8" w:space="0" w:color="000000"/>
              <w:right w:val="single" w:sz="8" w:space="0" w:color="000000"/>
            </w:tcBorders>
          </w:tcPr>
          <w:p w14:paraId="43CA6E5E" w14:textId="77777777" w:rsidR="007748A6" w:rsidRPr="00087C3F" w:rsidRDefault="007748A6" w:rsidP="00B719DD">
            <w:pPr>
              <w:autoSpaceDE w:val="0"/>
              <w:autoSpaceDN w:val="0"/>
              <w:spacing w:after="0"/>
              <w:rPr>
                <w:rFonts w:eastAsia="Aptos"/>
                <w:lang w:val="el-GR" w:eastAsia="el-GR"/>
              </w:rPr>
            </w:pPr>
            <w:r w:rsidRPr="00087C3F">
              <w:rPr>
                <w:rFonts w:eastAsia="Aptos"/>
                <w:lang w:val="el-GR" w:eastAsia="el-GR"/>
              </w:rPr>
              <w:t xml:space="preserve">Υπηρεσίες εγγύησης για διάστημα τουλάχιστον πέντε (5) ετών </w:t>
            </w:r>
          </w:p>
        </w:tc>
        <w:tc>
          <w:tcPr>
            <w:tcW w:w="0" w:type="auto"/>
            <w:vMerge/>
            <w:tcBorders>
              <w:top w:val="nil"/>
              <w:left w:val="nil"/>
              <w:bottom w:val="single" w:sz="8" w:space="0" w:color="000000"/>
              <w:right w:val="single" w:sz="8" w:space="0" w:color="000000"/>
            </w:tcBorders>
            <w:vAlign w:val="center"/>
            <w:hideMark/>
          </w:tcPr>
          <w:p w14:paraId="47F8DB6C" w14:textId="77777777" w:rsidR="007748A6" w:rsidRPr="00087C3F" w:rsidRDefault="007748A6" w:rsidP="00B719DD">
            <w:pPr>
              <w:spacing w:after="0"/>
              <w:rPr>
                <w:rFonts w:eastAsia="Aptos"/>
                <w:lang w:val="el-GR" w:eastAsia="el-GR"/>
              </w:rPr>
            </w:pPr>
          </w:p>
        </w:tc>
      </w:tr>
    </w:tbl>
    <w:p w14:paraId="660796EF" w14:textId="77777777" w:rsidR="007748A6" w:rsidRPr="00BC6635" w:rsidRDefault="007748A6" w:rsidP="007748A6">
      <w:pPr>
        <w:autoSpaceDE w:val="0"/>
        <w:autoSpaceDN w:val="0"/>
        <w:adjustRightInd w:val="0"/>
        <w:spacing w:after="0"/>
        <w:jc w:val="center"/>
        <w:rPr>
          <w:rFonts w:asciiTheme="minorHAnsi" w:hAnsiTheme="minorHAnsi" w:cstheme="minorHAnsi"/>
          <w:b/>
        </w:rPr>
      </w:pPr>
      <w:proofErr w:type="spellStart"/>
      <w:r>
        <w:rPr>
          <w:rFonts w:asciiTheme="minorHAnsi" w:hAnsiTheme="minorHAnsi" w:cstheme="minorHAnsi"/>
          <w:b/>
        </w:rPr>
        <w:t>Πίν</w:t>
      </w:r>
      <w:proofErr w:type="spellEnd"/>
      <w:r>
        <w:rPr>
          <w:rFonts w:asciiTheme="minorHAnsi" w:hAnsiTheme="minorHAnsi" w:cstheme="minorHAnsi"/>
          <w:b/>
        </w:rPr>
        <w:t>ακας 4 –</w:t>
      </w:r>
      <w:r w:rsidRPr="003F4E34">
        <w:rPr>
          <w:rFonts w:asciiTheme="minorHAnsi" w:eastAsiaTheme="minorEastAsia" w:hAnsiTheme="minorHAnsi" w:cstheme="minorHAnsi"/>
          <w:b/>
          <w:lang w:eastAsia="el-GR"/>
        </w:rPr>
        <w:t xml:space="preserve"> </w:t>
      </w:r>
      <w:proofErr w:type="spellStart"/>
      <w:r>
        <w:rPr>
          <w:rFonts w:asciiTheme="minorHAnsi" w:eastAsiaTheme="minorEastAsia" w:hAnsiTheme="minorHAnsi" w:cstheme="minorHAnsi"/>
          <w:b/>
          <w:lang w:eastAsia="el-GR"/>
        </w:rPr>
        <w:t>Ηλεκτρονικοί</w:t>
      </w:r>
      <w:proofErr w:type="spellEnd"/>
      <w:r>
        <w:rPr>
          <w:rFonts w:asciiTheme="minorHAnsi" w:eastAsiaTheme="minorEastAsia" w:hAnsiTheme="minorHAnsi" w:cstheme="minorHAnsi"/>
          <w:b/>
          <w:lang w:eastAsia="el-GR"/>
        </w:rPr>
        <w:t xml:space="preserve"> Υπ</w:t>
      </w:r>
      <w:proofErr w:type="spellStart"/>
      <w:r>
        <w:rPr>
          <w:rFonts w:asciiTheme="minorHAnsi" w:eastAsiaTheme="minorEastAsia" w:hAnsiTheme="minorHAnsi" w:cstheme="minorHAnsi"/>
          <w:b/>
          <w:lang w:eastAsia="el-GR"/>
        </w:rPr>
        <w:t>ο</w:t>
      </w:r>
      <w:r w:rsidRPr="00BC6635">
        <w:rPr>
          <w:rFonts w:asciiTheme="minorHAnsi" w:eastAsiaTheme="minorEastAsia" w:hAnsiTheme="minorHAnsi" w:cstheme="minorHAnsi"/>
          <w:b/>
          <w:lang w:eastAsia="el-GR"/>
        </w:rPr>
        <w:t>λογιστές</w:t>
      </w:r>
      <w:proofErr w:type="spellEnd"/>
      <w:r w:rsidRPr="00BC6635">
        <w:rPr>
          <w:rFonts w:asciiTheme="minorHAnsi" w:eastAsiaTheme="minorEastAsia" w:hAnsiTheme="minorHAnsi" w:cstheme="minorHAnsi"/>
          <w:b/>
          <w:lang w:eastAsia="el-GR"/>
        </w:rPr>
        <w:t xml:space="preserve"> Επ</w:t>
      </w:r>
      <w:proofErr w:type="spellStart"/>
      <w:r w:rsidRPr="00BC6635">
        <w:rPr>
          <w:rFonts w:asciiTheme="minorHAnsi" w:eastAsiaTheme="minorEastAsia" w:hAnsiTheme="minorHAnsi" w:cstheme="minorHAnsi"/>
          <w:b/>
          <w:lang w:eastAsia="el-GR"/>
        </w:rPr>
        <w:t>εξεργ</w:t>
      </w:r>
      <w:proofErr w:type="spellEnd"/>
      <w:r w:rsidRPr="00BC6635">
        <w:rPr>
          <w:rFonts w:asciiTheme="minorHAnsi" w:eastAsiaTheme="minorEastAsia" w:hAnsiTheme="minorHAnsi" w:cstheme="minorHAnsi"/>
          <w:b/>
          <w:lang w:eastAsia="el-GR"/>
        </w:rPr>
        <w:t>ασίας Video</w:t>
      </w:r>
    </w:p>
    <w:p w14:paraId="4C3634F3" w14:textId="77777777" w:rsidR="007748A6" w:rsidRDefault="007748A6" w:rsidP="007748A6">
      <w:pPr>
        <w:spacing w:after="0"/>
        <w:rPr>
          <w:rFonts w:asciiTheme="minorHAnsi" w:hAnsiTheme="minorHAnsi" w:cstheme="minorHAnsi"/>
        </w:rPr>
      </w:pPr>
    </w:p>
    <w:p w14:paraId="569A3E38" w14:textId="77777777" w:rsidR="007748A6" w:rsidRDefault="007748A6" w:rsidP="007748A6">
      <w:pPr>
        <w:pStyle w:val="1"/>
        <w:pageBreakBefore w:val="0"/>
        <w:numPr>
          <w:ilvl w:val="0"/>
          <w:numId w:val="23"/>
        </w:numPr>
        <w:pBdr>
          <w:bottom w:val="none" w:sz="0" w:space="0" w:color="auto"/>
        </w:pBdr>
        <w:suppressAutoHyphens w:val="0"/>
        <w:spacing w:before="240" w:after="60" w:line="276" w:lineRule="auto"/>
        <w:jc w:val="left"/>
      </w:pPr>
      <w:bookmarkStart w:id="94" w:name="_Toc195023738"/>
      <w:r>
        <w:t>ΛΟΙΠΑ ΣΤΟΙΧΕΙΑ ΕΡΓΟΥ</w:t>
      </w:r>
      <w:bookmarkEnd w:id="94"/>
    </w:p>
    <w:p w14:paraId="7651D26B" w14:textId="77777777" w:rsidR="007748A6" w:rsidRPr="00087C3F" w:rsidRDefault="007748A6" w:rsidP="007748A6">
      <w:pPr>
        <w:keepNext/>
        <w:keepLines/>
        <w:spacing w:before="200" w:after="0"/>
        <w:ind w:left="792" w:hanging="432"/>
        <w:outlineLvl w:val="1"/>
        <w:rPr>
          <w:rFonts w:eastAsia="SimSun"/>
          <w:b/>
          <w:bCs/>
          <w:sz w:val="26"/>
          <w:szCs w:val="26"/>
          <w:lang w:val="el-GR"/>
        </w:rPr>
      </w:pPr>
      <w:bookmarkStart w:id="95" w:name="_Toc195023739"/>
      <w:r w:rsidRPr="00087C3F">
        <w:rPr>
          <w:rFonts w:eastAsia="SimSun"/>
          <w:b/>
          <w:bCs/>
          <w:sz w:val="26"/>
          <w:szCs w:val="26"/>
          <w:lang w:val="el-GR"/>
        </w:rPr>
        <w:t>3.1.Συνεργασία υποψηφίου με το προσωπικό της ΕΡΤ ΑΕ – Ομάδα Έργου</w:t>
      </w:r>
      <w:bookmarkEnd w:id="95"/>
    </w:p>
    <w:p w14:paraId="3C02382D" w14:textId="77777777" w:rsidR="007748A6" w:rsidRPr="00087C3F" w:rsidRDefault="007748A6" w:rsidP="007748A6">
      <w:pPr>
        <w:spacing w:after="0"/>
        <w:rPr>
          <w:lang w:val="el-GR"/>
        </w:rPr>
      </w:pPr>
      <w:r w:rsidRPr="00087C3F">
        <w:rPr>
          <w:lang w:val="el-GR"/>
        </w:rPr>
        <w:t>Ο ανάδοχος δηλώνει ότι θα συνεργαστεί στο μέγιστο βαθμό με το προσωπικό της ΕΡΤ ΑΕ, το οποίο θα υποδειχθεί από την τελευταία για την ολοκλήρωση του έργου, θέτοντας υπόψη του προσωπικού αυτής κάθε στοιχείο, το οποίο μπορεί να συμβάλει στην καλυτέρευση, την επίσπευση, ή την βελτιστοποίηση του έργου, καθώς και κάθε τυχόν στοιχείο που αντίθετα, μπορεί να θέσει την ποιότητα ή τις προθεσμίες παράδοσης του έργου σε κίνδυνο.</w:t>
      </w:r>
    </w:p>
    <w:p w14:paraId="3C31E001" w14:textId="77777777" w:rsidR="007748A6" w:rsidRPr="00087C3F" w:rsidRDefault="007748A6" w:rsidP="007748A6">
      <w:pPr>
        <w:spacing w:after="0"/>
        <w:rPr>
          <w:lang w:val="el-GR"/>
        </w:rPr>
      </w:pPr>
    </w:p>
    <w:p w14:paraId="606B4F0B" w14:textId="77777777" w:rsidR="007748A6" w:rsidRPr="00087C3F" w:rsidRDefault="007748A6" w:rsidP="007748A6">
      <w:pPr>
        <w:rPr>
          <w:b/>
          <w:bCs/>
          <w:lang w:val="el-GR"/>
        </w:rPr>
      </w:pPr>
      <w:r w:rsidRPr="00087C3F">
        <w:rPr>
          <w:lang w:val="el-GR"/>
        </w:rPr>
        <w:t xml:space="preserve">Όσον αφορά στις ζητούμενες υπηρεσίες του Τμήματος 1 (Είδος  1β) και του Τμήματος 2 (Είδος 2β), οι οικονομικοί φορείς που συμμετέχουν στη διαδικασία σύναψης της παρούσας απαιτείται να προσφέρουν Ομάδα Έργου με στελέχη επαρκή σε πλήθος και δεξιότητες για την ανάληψη του Έργου. Συγκεκριμένα απαιτείται να προσφέρουν κατ’ ελάχιστο στελέχη με πιστοποίηση σπουδών τεχνικού πληροφοριακών συστημάτων και τουλάχιστον 2ετή εμπειρία στο αντικείμενο της εγκατάστασης και συντήρησης υπολογιστικών μονάδων. </w:t>
      </w:r>
      <w:r w:rsidRPr="00087C3F">
        <w:rPr>
          <w:b/>
          <w:bCs/>
          <w:lang w:val="el-GR"/>
        </w:rPr>
        <w:t>Για το σκοπό αυτό θα πρέπει ο υποψήφιος ανάδοχος να υποβάλλει φάκελο με τα βιογραφικά σημειώματα και τους τίτλους σπουδών της ομάδας έργου.</w:t>
      </w:r>
    </w:p>
    <w:p w14:paraId="0FC43A2E" w14:textId="45A032ED" w:rsidR="007748A6" w:rsidRPr="00087C3F" w:rsidRDefault="007748A6" w:rsidP="007748A6">
      <w:pPr>
        <w:rPr>
          <w:lang w:val="el-GR"/>
        </w:rPr>
      </w:pPr>
      <w:r w:rsidRPr="00087C3F">
        <w:rPr>
          <w:b/>
          <w:bCs/>
          <w:lang w:val="el-GR"/>
        </w:rPr>
        <w:t xml:space="preserve">Αναλυτικότερα, για το </w:t>
      </w:r>
      <w:r>
        <w:rPr>
          <w:b/>
          <w:bCs/>
          <w:lang w:val="el-GR"/>
        </w:rPr>
        <w:t>Τ</w:t>
      </w:r>
      <w:r w:rsidRPr="00087C3F">
        <w:rPr>
          <w:b/>
          <w:bCs/>
          <w:lang w:val="el-GR"/>
        </w:rPr>
        <w:t>μήμα 1 και το είδος 1β αυτού,</w:t>
      </w:r>
      <w:r w:rsidRPr="00087C3F">
        <w:rPr>
          <w:lang w:val="el-GR"/>
        </w:rPr>
        <w:t xml:space="preserve"> ο οικονομικός φορέας πρέπει να προσφέρει - επί ποινή αποκλεισμού - για την </w:t>
      </w:r>
      <w:proofErr w:type="spellStart"/>
      <w:r w:rsidRPr="00087C3F">
        <w:rPr>
          <w:lang w:val="el-GR"/>
        </w:rPr>
        <w:t>αποσυσκευασία</w:t>
      </w:r>
      <w:proofErr w:type="spellEnd"/>
      <w:r w:rsidRPr="00087C3F">
        <w:rPr>
          <w:lang w:val="el-GR"/>
        </w:rPr>
        <w:t>, προετοιμασία του κάθε υπολογιστή, την εγκατάσταση εφαρμογών πλέον του λειτουργικού συστήματος (τουλάχιστον 20), την τοποθέτηση στο χώρο εργασίας που θα υποδείξει αρμόδιο προσωπικό της Διεύθυνσης Πληροφορικής και την ενεργοποίηση δικτυακών υπηρεσιών, το παρακάτω προσωπικό</w:t>
      </w:r>
      <w:r>
        <w:rPr>
          <w:lang w:val="el-GR"/>
        </w:rPr>
        <w:t>.</w:t>
      </w:r>
    </w:p>
    <w:p w14:paraId="75F8C0BD" w14:textId="77777777" w:rsidR="007748A6" w:rsidRPr="00087C3F" w:rsidRDefault="007748A6" w:rsidP="007748A6">
      <w:pPr>
        <w:numPr>
          <w:ilvl w:val="0"/>
          <w:numId w:val="58"/>
        </w:numPr>
        <w:spacing w:after="0"/>
        <w:rPr>
          <w:b/>
          <w:bCs/>
          <w:lang w:val="el-GR"/>
        </w:rPr>
      </w:pPr>
      <w:r w:rsidRPr="00087C3F">
        <w:rPr>
          <w:b/>
          <w:bCs/>
          <w:lang w:val="el-GR"/>
        </w:rPr>
        <w:t>ΕΓΚΑΤΑΣΤΑΣΕΙΣ ΑΘΗΝΑΣ (</w:t>
      </w:r>
      <w:proofErr w:type="spellStart"/>
      <w:r w:rsidRPr="00087C3F">
        <w:rPr>
          <w:b/>
          <w:bCs/>
          <w:lang w:val="el-GR"/>
        </w:rPr>
        <w:t>Ραδιομέγαρο</w:t>
      </w:r>
      <w:proofErr w:type="spellEnd"/>
      <w:r w:rsidRPr="00087C3F">
        <w:rPr>
          <w:b/>
          <w:bCs/>
          <w:lang w:val="el-GR"/>
        </w:rPr>
        <w:t xml:space="preserve"> Αγίας Παρασκευής, Μεσογείων 432)</w:t>
      </w:r>
    </w:p>
    <w:p w14:paraId="6306FE2E" w14:textId="77777777" w:rsidR="007748A6" w:rsidRPr="00087C3F" w:rsidRDefault="007748A6" w:rsidP="007748A6">
      <w:pPr>
        <w:spacing w:after="0"/>
        <w:ind w:left="720"/>
        <w:contextualSpacing/>
        <w:rPr>
          <w:lang w:val="el-GR"/>
        </w:rPr>
      </w:pPr>
      <w:r w:rsidRPr="00087C3F">
        <w:rPr>
          <w:lang w:val="el-GR"/>
        </w:rPr>
        <w:t xml:space="preserve">Τουλάχιστον τρεις (3) μονάδες ανθρωποδύναμης για χρονικό διάστημα τριών (3) ημερολογιακών μηνών, εργάσιμες ημέρες και ώρες από 09:00-17:00. Οι μονάδες αυτές θα συνεργάζονται καθημερινά με το αρμόδιο προσωπικό του Τμήματος Τεχνικής Υποστήριξης της Αθήνας προκειμένου να τους παρασχεθούν τα απαραίτητα για την ορθή ολοκλήρωση των ζητούμενων υπηρεσιών. </w:t>
      </w:r>
    </w:p>
    <w:p w14:paraId="1E521DBA" w14:textId="77777777" w:rsidR="007748A6" w:rsidRPr="00087C3F" w:rsidRDefault="007748A6" w:rsidP="007748A6">
      <w:pPr>
        <w:numPr>
          <w:ilvl w:val="0"/>
          <w:numId w:val="58"/>
        </w:numPr>
        <w:spacing w:after="0"/>
        <w:rPr>
          <w:b/>
          <w:bCs/>
          <w:lang w:val="el-GR"/>
        </w:rPr>
      </w:pPr>
      <w:r w:rsidRPr="00087C3F">
        <w:rPr>
          <w:b/>
          <w:bCs/>
          <w:lang w:val="el-GR"/>
        </w:rPr>
        <w:t xml:space="preserve">ΕΓΚΑΤΑΣΤΑΣΕΙΣ ΘΕΣΣΑΛΟΝΙΚΗΣ (Αγγελάκη 2 ή </w:t>
      </w:r>
      <w:proofErr w:type="spellStart"/>
      <w:r w:rsidRPr="00087C3F">
        <w:rPr>
          <w:b/>
          <w:bCs/>
          <w:lang w:val="el-GR"/>
        </w:rPr>
        <w:t>Λ.Στρατού</w:t>
      </w:r>
      <w:proofErr w:type="spellEnd"/>
      <w:r w:rsidRPr="00087C3F">
        <w:rPr>
          <w:b/>
          <w:bCs/>
          <w:lang w:val="el-GR"/>
        </w:rPr>
        <w:t xml:space="preserve"> 51 &amp; </w:t>
      </w:r>
      <w:proofErr w:type="spellStart"/>
      <w:r w:rsidRPr="00087C3F">
        <w:rPr>
          <w:b/>
          <w:bCs/>
          <w:lang w:val="el-GR"/>
        </w:rPr>
        <w:t>Καυταντζόγλου</w:t>
      </w:r>
      <w:proofErr w:type="spellEnd"/>
      <w:r w:rsidRPr="00087C3F">
        <w:rPr>
          <w:b/>
          <w:bCs/>
          <w:lang w:val="el-GR"/>
        </w:rPr>
        <w:t>)</w:t>
      </w:r>
    </w:p>
    <w:p w14:paraId="4F4B3B71" w14:textId="77777777" w:rsidR="007748A6" w:rsidRPr="00087C3F" w:rsidRDefault="007748A6" w:rsidP="007748A6">
      <w:pPr>
        <w:spacing w:after="0"/>
        <w:ind w:left="720"/>
        <w:contextualSpacing/>
        <w:rPr>
          <w:lang w:val="el-GR"/>
        </w:rPr>
      </w:pPr>
      <w:r w:rsidRPr="00087C3F">
        <w:rPr>
          <w:lang w:val="el-GR"/>
        </w:rPr>
        <w:t xml:space="preserve">Τουλάχιστον μία (1) μονάδα ανθρωποδύναμης για χρονικό διάστημα τριών (3) ημερολογιακών μηνών, εργάσιμες ημέρες και ώρες από 09:00-17:00. Η μονάδα αυτή θα συνεργάζεται καθημερινά με το αρμόδιο προσωπικό του αρμοδίου τμήματος της Θεσσαλονίκης προκειμένου να της παρασχεθούν τα απαραίτητα για την ορθή ολοκλήρωση των ζητούμενων υπηρεσιών. </w:t>
      </w:r>
    </w:p>
    <w:p w14:paraId="143433D9" w14:textId="77777777" w:rsidR="007748A6" w:rsidRPr="00087C3F" w:rsidRDefault="007748A6" w:rsidP="007748A6">
      <w:pPr>
        <w:spacing w:after="0"/>
        <w:rPr>
          <w:lang w:val="el-GR"/>
        </w:rPr>
      </w:pPr>
    </w:p>
    <w:p w14:paraId="31B5BE7C" w14:textId="444262BD" w:rsidR="007748A6" w:rsidRPr="00087C3F" w:rsidRDefault="007748A6" w:rsidP="007748A6">
      <w:pPr>
        <w:spacing w:after="0"/>
        <w:rPr>
          <w:lang w:val="el-GR"/>
        </w:rPr>
      </w:pPr>
      <w:r w:rsidRPr="00087C3F">
        <w:rPr>
          <w:b/>
          <w:bCs/>
          <w:lang w:val="el-GR"/>
        </w:rPr>
        <w:t xml:space="preserve">Για το </w:t>
      </w:r>
      <w:r>
        <w:rPr>
          <w:b/>
          <w:bCs/>
          <w:lang w:val="el-GR"/>
        </w:rPr>
        <w:t>Τ</w:t>
      </w:r>
      <w:r w:rsidRPr="00087C3F">
        <w:rPr>
          <w:b/>
          <w:bCs/>
          <w:lang w:val="el-GR"/>
        </w:rPr>
        <w:t>μήμα 2 και το είδος 2β</w:t>
      </w:r>
      <w:r w:rsidRPr="00087C3F">
        <w:rPr>
          <w:lang w:val="el-GR"/>
        </w:rPr>
        <w:t xml:space="preserve">, ο οικονομικός φορέας πρέπει να προσφέρει - επί ποινή αποκλεισμού - για την </w:t>
      </w:r>
      <w:proofErr w:type="spellStart"/>
      <w:r w:rsidRPr="00087C3F">
        <w:rPr>
          <w:lang w:val="el-GR"/>
        </w:rPr>
        <w:t>αποσυσκευασία</w:t>
      </w:r>
      <w:proofErr w:type="spellEnd"/>
      <w:r w:rsidRPr="00087C3F">
        <w:rPr>
          <w:lang w:val="el-GR"/>
        </w:rPr>
        <w:t>, προετοιμασία του κάθε υπολογιστή, την εγκατάσταση εφαρμογών πλέον του λειτουργικού συστήματος (τουλάχιστον 20), την τοποθέτηση στο χώρο εργασίας που θα υποδείξει αρμόδιο προσωπικό της Διεύθυνσης Πληροφορικής και την ενεργοποίηση δικτυακών υπηρεσιών, το παρακάτω προσωπικό</w:t>
      </w:r>
      <w:r>
        <w:rPr>
          <w:lang w:val="el-GR"/>
        </w:rPr>
        <w:t>.</w:t>
      </w:r>
    </w:p>
    <w:p w14:paraId="24596CCC" w14:textId="77777777" w:rsidR="007748A6" w:rsidRPr="00087C3F" w:rsidRDefault="007748A6" w:rsidP="007748A6">
      <w:pPr>
        <w:spacing w:after="0"/>
        <w:rPr>
          <w:lang w:val="el-GR"/>
        </w:rPr>
      </w:pPr>
    </w:p>
    <w:p w14:paraId="15AF881B" w14:textId="77777777" w:rsidR="007748A6" w:rsidRPr="00087C3F" w:rsidRDefault="007748A6" w:rsidP="007748A6">
      <w:pPr>
        <w:numPr>
          <w:ilvl w:val="0"/>
          <w:numId w:val="58"/>
        </w:numPr>
        <w:spacing w:after="0"/>
        <w:rPr>
          <w:b/>
          <w:bCs/>
          <w:lang w:val="el-GR"/>
        </w:rPr>
      </w:pPr>
      <w:r w:rsidRPr="00087C3F">
        <w:rPr>
          <w:b/>
          <w:bCs/>
          <w:lang w:val="el-GR"/>
        </w:rPr>
        <w:t>ΕΓΚΑΤΑΣΤΑΣΕΙΣ ΑΘΗΝΑΣ (</w:t>
      </w:r>
      <w:proofErr w:type="spellStart"/>
      <w:r w:rsidRPr="00087C3F">
        <w:rPr>
          <w:b/>
          <w:bCs/>
          <w:lang w:val="el-GR"/>
        </w:rPr>
        <w:t>Ραδιομέγαρο</w:t>
      </w:r>
      <w:proofErr w:type="spellEnd"/>
      <w:r w:rsidRPr="00087C3F">
        <w:rPr>
          <w:b/>
          <w:bCs/>
          <w:lang w:val="el-GR"/>
        </w:rPr>
        <w:t xml:space="preserve"> Αγίας Παρασκευής, Μεσογείων 432)</w:t>
      </w:r>
    </w:p>
    <w:p w14:paraId="0A053DEB" w14:textId="77777777" w:rsidR="007748A6" w:rsidRPr="00087C3F" w:rsidRDefault="007748A6" w:rsidP="007748A6">
      <w:pPr>
        <w:spacing w:after="0"/>
        <w:ind w:left="720"/>
        <w:contextualSpacing/>
        <w:rPr>
          <w:lang w:val="el-GR"/>
        </w:rPr>
      </w:pPr>
      <w:r w:rsidRPr="00087C3F">
        <w:rPr>
          <w:lang w:val="el-GR"/>
        </w:rPr>
        <w:t xml:space="preserve">Τουλάχιστον μία (1) μονάδα ανθρωποδύναμης για χρονικό διάστημα τριών (3) ημερολογιακών μηνών, εργάσιμες ημέρες και ώρες από 09:00-17:00. Η μονάδα αυτή θα συνεργάζονται καθημερινά </w:t>
      </w:r>
      <w:r w:rsidRPr="00087C3F">
        <w:rPr>
          <w:lang w:val="el-GR"/>
        </w:rPr>
        <w:lastRenderedPageBreak/>
        <w:t>με το αρμόδιο προσωπικό του Τμήματος Τεχνικής Υποστήριξης της Αθήνας προκειμένου να της παρασχεθούν τα απαραίτητα για την ορθή ολοκλήρωση των ζητούμενων υπηρεσιών.</w:t>
      </w:r>
    </w:p>
    <w:p w14:paraId="06250624" w14:textId="77777777" w:rsidR="007748A6" w:rsidRPr="00087C3F" w:rsidRDefault="007748A6" w:rsidP="007748A6">
      <w:pPr>
        <w:numPr>
          <w:ilvl w:val="0"/>
          <w:numId w:val="58"/>
        </w:numPr>
        <w:spacing w:after="0"/>
        <w:rPr>
          <w:b/>
          <w:bCs/>
          <w:lang w:val="el-GR"/>
        </w:rPr>
      </w:pPr>
      <w:r w:rsidRPr="00087C3F">
        <w:rPr>
          <w:b/>
          <w:bCs/>
          <w:lang w:val="el-GR"/>
        </w:rPr>
        <w:t xml:space="preserve">ΕΓΚΑΤΑΣΤΑΣΕΙΣ ΘΕΣΣΑΛΟΝΙΚΗΣ (Αγγελάκη 2 ή Λ. Στρατού 51 &amp; </w:t>
      </w:r>
      <w:proofErr w:type="spellStart"/>
      <w:r w:rsidRPr="00087C3F">
        <w:rPr>
          <w:b/>
          <w:bCs/>
          <w:lang w:val="el-GR"/>
        </w:rPr>
        <w:t>Καυταντζόγλου</w:t>
      </w:r>
      <w:proofErr w:type="spellEnd"/>
      <w:r w:rsidRPr="00087C3F">
        <w:rPr>
          <w:b/>
          <w:bCs/>
          <w:lang w:val="el-GR"/>
        </w:rPr>
        <w:t>)</w:t>
      </w:r>
    </w:p>
    <w:p w14:paraId="5569352B" w14:textId="77777777" w:rsidR="007748A6" w:rsidRPr="00087C3F" w:rsidRDefault="007748A6" w:rsidP="007748A6">
      <w:pPr>
        <w:spacing w:after="0"/>
        <w:ind w:left="720"/>
        <w:contextualSpacing/>
        <w:rPr>
          <w:lang w:val="el-GR"/>
        </w:rPr>
      </w:pPr>
      <w:r w:rsidRPr="00087C3F">
        <w:rPr>
          <w:lang w:val="el-GR"/>
        </w:rPr>
        <w:t>Τουλάχιστον μία (1) μονάδα ανθρωποδύναμης για χρονικό διάστημα τριών (3) ημερολογιακών μηνών, εργάσιμες ημέρες και ώρες από 09:00-17:00. Η μονάδα αυτή θα συνεργάζεται καθημερινά με το αρμόδιο προσωπικό του αρμοδίου τμήματος της Θεσσαλονίκης προκειμένου να της παρασχεθούν τα απαραίτητα για την ορθή ολοκλήρωση των ζητούμενων υπηρεσιών</w:t>
      </w:r>
    </w:p>
    <w:p w14:paraId="4029A543" w14:textId="77777777" w:rsidR="007748A6" w:rsidRPr="00087C3F" w:rsidRDefault="007748A6" w:rsidP="007748A6">
      <w:pPr>
        <w:tabs>
          <w:tab w:val="left" w:pos="360"/>
        </w:tabs>
        <w:spacing w:after="0"/>
        <w:rPr>
          <w:lang w:val="el-GR"/>
        </w:rPr>
      </w:pPr>
    </w:p>
    <w:p w14:paraId="18B5D1BC" w14:textId="77777777" w:rsidR="007748A6" w:rsidRPr="00087C3F" w:rsidRDefault="007748A6" w:rsidP="007748A6">
      <w:pPr>
        <w:keepNext/>
        <w:keepLines/>
        <w:spacing w:before="200" w:after="0"/>
        <w:ind w:left="792" w:hanging="432"/>
        <w:outlineLvl w:val="1"/>
        <w:rPr>
          <w:rFonts w:eastAsia="SimSun"/>
          <w:b/>
          <w:bCs/>
          <w:sz w:val="26"/>
          <w:szCs w:val="26"/>
          <w:lang w:val="el-GR"/>
        </w:rPr>
      </w:pPr>
      <w:r w:rsidRPr="00087C3F">
        <w:rPr>
          <w:rFonts w:eastAsia="SimSun"/>
          <w:b/>
          <w:bCs/>
          <w:sz w:val="26"/>
          <w:szCs w:val="26"/>
          <w:lang w:val="el-GR"/>
        </w:rPr>
        <w:t xml:space="preserve"> </w:t>
      </w:r>
      <w:bookmarkStart w:id="96" w:name="_Toc195023740"/>
      <w:r w:rsidRPr="00087C3F">
        <w:rPr>
          <w:rFonts w:eastAsia="SimSun"/>
          <w:b/>
          <w:bCs/>
          <w:sz w:val="26"/>
          <w:szCs w:val="26"/>
          <w:lang w:val="el-GR"/>
        </w:rPr>
        <w:t>3.2.Στοιχεία Εγγύησης – Συντήρησης</w:t>
      </w:r>
      <w:bookmarkEnd w:id="96"/>
    </w:p>
    <w:p w14:paraId="123BDD56" w14:textId="77777777" w:rsidR="007748A6" w:rsidRPr="00087C3F" w:rsidRDefault="007748A6" w:rsidP="007748A6">
      <w:pPr>
        <w:ind w:left="360"/>
        <w:rPr>
          <w:b/>
          <w:lang w:val="el-GR"/>
        </w:rPr>
      </w:pPr>
      <w:r w:rsidRPr="00087C3F">
        <w:rPr>
          <w:b/>
          <w:lang w:val="el-GR"/>
        </w:rPr>
        <w:t>Ι. Γενικά:</w:t>
      </w:r>
    </w:p>
    <w:p w14:paraId="1DA6DD06" w14:textId="77777777" w:rsidR="007748A6" w:rsidRPr="00087C3F" w:rsidRDefault="007748A6" w:rsidP="007748A6">
      <w:pPr>
        <w:ind w:left="142"/>
        <w:rPr>
          <w:lang w:val="el-GR"/>
        </w:rPr>
      </w:pPr>
      <w:r w:rsidRPr="00087C3F">
        <w:rPr>
          <w:lang w:val="el-GR"/>
        </w:rPr>
        <w:t>Διάρκεια προσφερόμενης εγγύησης για το σύνολο του προσφερόμενου εξοπλισμού τουλάχιστον πέντε (5) έτη με επιτόπου διάγνωση (</w:t>
      </w:r>
      <w:r w:rsidRPr="00FC52DB">
        <w:rPr>
          <w:lang w:val="en-US"/>
        </w:rPr>
        <w:t>on</w:t>
      </w:r>
      <w:r w:rsidRPr="00087C3F">
        <w:rPr>
          <w:lang w:val="el-GR"/>
        </w:rPr>
        <w:t>-</w:t>
      </w:r>
      <w:r w:rsidRPr="00FC52DB">
        <w:rPr>
          <w:lang w:val="en-US"/>
        </w:rPr>
        <w:t>site</w:t>
      </w:r>
      <w:r w:rsidRPr="00087C3F">
        <w:rPr>
          <w:lang w:val="el-GR"/>
        </w:rPr>
        <w:t>) την επόμενη εργάσιμη ημέρα και επιτόπου αποκατάσταση βλάβης ή αντικατάσταση πλήρους μονάδας έως και τη μεθεπόμενη εργάσιμη ημέρα.</w:t>
      </w:r>
    </w:p>
    <w:p w14:paraId="2579EC2C" w14:textId="77777777" w:rsidR="007748A6" w:rsidRPr="00087C3F" w:rsidRDefault="007748A6" w:rsidP="007748A6">
      <w:pPr>
        <w:ind w:left="360"/>
        <w:rPr>
          <w:b/>
          <w:lang w:val="el-GR"/>
        </w:rPr>
      </w:pPr>
      <w:r w:rsidRPr="00087C3F">
        <w:rPr>
          <w:b/>
          <w:lang w:val="el-GR"/>
        </w:rPr>
        <w:t xml:space="preserve">ΙΙ. </w:t>
      </w:r>
      <w:proofErr w:type="spellStart"/>
      <w:r w:rsidRPr="00087C3F">
        <w:rPr>
          <w:b/>
          <w:lang w:val="el-GR"/>
        </w:rPr>
        <w:t>Βλαβοληψία</w:t>
      </w:r>
      <w:proofErr w:type="spellEnd"/>
      <w:r w:rsidRPr="00087C3F">
        <w:rPr>
          <w:b/>
          <w:lang w:val="el-GR"/>
        </w:rPr>
        <w:t xml:space="preserve"> και διαχείριση βλαβών:</w:t>
      </w:r>
    </w:p>
    <w:p w14:paraId="51662847" w14:textId="77777777" w:rsidR="007748A6" w:rsidRPr="00087C3F" w:rsidRDefault="007748A6" w:rsidP="007748A6">
      <w:pPr>
        <w:numPr>
          <w:ilvl w:val="0"/>
          <w:numId w:val="71"/>
        </w:numPr>
        <w:spacing w:after="0" w:line="276" w:lineRule="auto"/>
        <w:rPr>
          <w:lang w:val="el-GR"/>
        </w:rPr>
      </w:pPr>
      <w:r w:rsidRPr="00087C3F">
        <w:rPr>
          <w:lang w:val="el-GR"/>
        </w:rPr>
        <w:t xml:space="preserve">Ο  υποψήφιος ανάδοχος πρέπει να προσφέρει </w:t>
      </w:r>
      <w:proofErr w:type="spellStart"/>
      <w:r w:rsidRPr="00087C3F">
        <w:rPr>
          <w:lang w:val="el-GR"/>
        </w:rPr>
        <w:t>Βλαβοληπτικό</w:t>
      </w:r>
      <w:proofErr w:type="spellEnd"/>
      <w:r w:rsidRPr="00087C3F">
        <w:rPr>
          <w:lang w:val="el-GR"/>
        </w:rPr>
        <w:t xml:space="preserve"> κέντρο. Σε περίπτωση που διαθέτει ξεχωριστό </w:t>
      </w:r>
      <w:proofErr w:type="spellStart"/>
      <w:r w:rsidRPr="00087C3F">
        <w:rPr>
          <w:lang w:val="el-GR"/>
        </w:rPr>
        <w:t>βλαβοληπτικό</w:t>
      </w:r>
      <w:proofErr w:type="spellEnd"/>
      <w:r w:rsidRPr="00087C3F">
        <w:rPr>
          <w:lang w:val="el-GR"/>
        </w:rPr>
        <w:t xml:space="preserve"> κέντρο μεγάλων πελατών, να προσφέρεται πρόσβαση της υπηρεσίας Πληροφορικής της ΕΡΤ Α.Ε. σε αυτό.</w:t>
      </w:r>
    </w:p>
    <w:p w14:paraId="572412E5" w14:textId="77777777" w:rsidR="007748A6" w:rsidRPr="00087C3F" w:rsidRDefault="007748A6" w:rsidP="007748A6">
      <w:pPr>
        <w:keepLines/>
        <w:numPr>
          <w:ilvl w:val="0"/>
          <w:numId w:val="71"/>
        </w:numPr>
        <w:spacing w:after="0" w:line="276" w:lineRule="auto"/>
        <w:ind w:left="714" w:hanging="357"/>
        <w:contextualSpacing/>
        <w:rPr>
          <w:lang w:val="el-GR"/>
        </w:rPr>
      </w:pPr>
      <w:r w:rsidRPr="00087C3F">
        <w:rPr>
          <w:lang w:val="el-GR"/>
        </w:rPr>
        <w:t>Η άρση βλάβης θα θεωρείται επιτυχής και ολοκληρωμένη, μόνο κατόπιν επιβεβαίωσης με επίσημο τρόπο (εγγράφως ή με αντίστοιχο μήνυμα ηλεκτρονικής αλληλογραφίας) από το αρμόδιο προσωπικό της Πληροφορικής της ΕΡΤ Α.Ε. Ο υποψήφιος ανάδοχος πρέπει να δηλώσει ρητά στην τεχνική προσφορά του, ότι δεν θα προβαίνει σε μονομερείς άρσεις βλαβών χωρίς συγκατάθεση και επιβεβαίωση από προσωπικό της Πληροφορικής της ΕΡΤ Α.Ε. Στον όρο «Βλάβη» δεν περιλαμβάνεται η λανθασμένη ρύθμιση ή χρήση του εξοπλισμού από το προσωπικό της ΕΡΤ Α.Ε.</w:t>
      </w:r>
    </w:p>
    <w:p w14:paraId="1DF5B2A3" w14:textId="77777777" w:rsidR="007748A6" w:rsidRPr="00087C3F" w:rsidRDefault="007748A6" w:rsidP="007748A6">
      <w:pPr>
        <w:spacing w:after="0"/>
        <w:ind w:left="720"/>
        <w:contextualSpacing/>
        <w:rPr>
          <w:lang w:val="el-GR" w:eastAsia="zh-CN"/>
        </w:rPr>
      </w:pPr>
    </w:p>
    <w:p w14:paraId="75D2C9B7" w14:textId="77777777" w:rsidR="007748A6" w:rsidRPr="00FC52DB" w:rsidRDefault="007748A6" w:rsidP="007748A6">
      <w:pPr>
        <w:keepNext/>
        <w:keepLines/>
        <w:spacing w:before="200" w:after="0"/>
        <w:ind w:left="792" w:hanging="432"/>
        <w:outlineLvl w:val="1"/>
        <w:rPr>
          <w:rFonts w:eastAsia="SimSun"/>
          <w:b/>
          <w:bCs/>
          <w:sz w:val="26"/>
          <w:szCs w:val="26"/>
        </w:rPr>
      </w:pPr>
      <w:bookmarkStart w:id="97" w:name="_Toc195023741"/>
      <w:r w:rsidRPr="00FC52DB">
        <w:rPr>
          <w:rFonts w:eastAsia="SimSun"/>
          <w:b/>
          <w:bCs/>
          <w:sz w:val="26"/>
          <w:szCs w:val="26"/>
        </w:rPr>
        <w:t>3.</w:t>
      </w:r>
      <w:proofErr w:type="gramStart"/>
      <w:r w:rsidRPr="00FC52DB">
        <w:rPr>
          <w:rFonts w:eastAsia="SimSun"/>
          <w:b/>
          <w:bCs/>
          <w:sz w:val="26"/>
          <w:szCs w:val="26"/>
        </w:rPr>
        <w:t>3.Επιπ</w:t>
      </w:r>
      <w:proofErr w:type="spellStart"/>
      <w:r w:rsidRPr="00FC52DB">
        <w:rPr>
          <w:rFonts w:eastAsia="SimSun"/>
          <w:b/>
          <w:bCs/>
          <w:sz w:val="26"/>
          <w:szCs w:val="26"/>
        </w:rPr>
        <w:t>λέον</w:t>
      </w:r>
      <w:proofErr w:type="spellEnd"/>
      <w:proofErr w:type="gramEnd"/>
      <w:r w:rsidRPr="00FC52DB">
        <w:rPr>
          <w:rFonts w:eastAsia="SimSun"/>
          <w:b/>
          <w:bCs/>
          <w:sz w:val="26"/>
          <w:szCs w:val="26"/>
        </w:rPr>
        <w:t xml:space="preserve"> </w:t>
      </w:r>
      <w:proofErr w:type="spellStart"/>
      <w:r w:rsidRPr="00FC52DB">
        <w:rPr>
          <w:rFonts w:eastAsia="SimSun"/>
          <w:b/>
          <w:bCs/>
          <w:sz w:val="26"/>
          <w:szCs w:val="26"/>
        </w:rPr>
        <w:t>Προϋ</w:t>
      </w:r>
      <w:proofErr w:type="spellEnd"/>
      <w:r w:rsidRPr="00FC52DB">
        <w:rPr>
          <w:rFonts w:eastAsia="SimSun"/>
          <w:b/>
          <w:bCs/>
          <w:sz w:val="26"/>
          <w:szCs w:val="26"/>
        </w:rPr>
        <w:t xml:space="preserve">ποθέσεις </w:t>
      </w:r>
      <w:proofErr w:type="spellStart"/>
      <w:r w:rsidRPr="00FC52DB">
        <w:rPr>
          <w:rFonts w:eastAsia="SimSun"/>
          <w:b/>
          <w:bCs/>
          <w:sz w:val="26"/>
          <w:szCs w:val="26"/>
        </w:rPr>
        <w:t>Συμμετοχής</w:t>
      </w:r>
      <w:bookmarkEnd w:id="97"/>
      <w:proofErr w:type="spellEnd"/>
    </w:p>
    <w:p w14:paraId="32915BA8" w14:textId="77777777" w:rsidR="007748A6" w:rsidRPr="00087C3F" w:rsidRDefault="007748A6" w:rsidP="007748A6">
      <w:pPr>
        <w:numPr>
          <w:ilvl w:val="0"/>
          <w:numId w:val="72"/>
        </w:numPr>
        <w:spacing w:after="0" w:line="276" w:lineRule="auto"/>
        <w:ind w:hanging="357"/>
        <w:contextualSpacing/>
        <w:rPr>
          <w:lang w:val="el-GR"/>
        </w:rPr>
      </w:pPr>
      <w:r w:rsidRPr="00087C3F">
        <w:rPr>
          <w:lang w:val="el-GR"/>
        </w:rPr>
        <w:t xml:space="preserve">Ο κατασκευαστής των υπολογιστών πρέπει να εφαρμόζει πρότυπο σύστημα διαχείρισης ποιότητας κατά </w:t>
      </w:r>
      <w:r w:rsidRPr="00FC52DB">
        <w:t>ISO</w:t>
      </w:r>
      <w:r w:rsidRPr="00087C3F">
        <w:rPr>
          <w:lang w:val="el-GR"/>
        </w:rPr>
        <w:t xml:space="preserve"> 9001 ή ισοδύναμο, με πεδίο που περιλαμβάνει το δηλωθέν εργοστάσιο κατασκευής με σχετική παραγωγική δραστηριότητα. Ως αποδεικτικό στοιχείο στην τεχνική προσφορά υποβάλλεται το πιστοποιητικό διαχείρισης ποιότητας (</w:t>
      </w:r>
      <w:r w:rsidRPr="00FC52DB">
        <w:t>ISO</w:t>
      </w:r>
      <w:r w:rsidRPr="00087C3F">
        <w:rPr>
          <w:lang w:val="el-GR"/>
        </w:rPr>
        <w:t xml:space="preserve"> 9001 ή ισοδύναμο).</w:t>
      </w:r>
    </w:p>
    <w:p w14:paraId="0D75FE59" w14:textId="77777777" w:rsidR="007748A6" w:rsidRPr="00087C3F" w:rsidRDefault="007748A6" w:rsidP="007748A6">
      <w:pPr>
        <w:numPr>
          <w:ilvl w:val="0"/>
          <w:numId w:val="72"/>
        </w:numPr>
        <w:spacing w:after="0" w:line="276" w:lineRule="auto"/>
        <w:ind w:left="709" w:hanging="357"/>
        <w:contextualSpacing/>
        <w:rPr>
          <w:lang w:val="el-GR"/>
        </w:rPr>
      </w:pPr>
      <w:r w:rsidRPr="00087C3F">
        <w:rPr>
          <w:lang w:val="el-GR"/>
        </w:rPr>
        <w:t>Ο κατασκευαστής των υπολογιστών πρέπει να είναι καταχωρισμένος στο σύστημα οικολογικής διαχείρισης και ελέγχου της Ευρωπαϊκής Ένωσης (</w:t>
      </w:r>
      <w:r w:rsidRPr="00FC52DB">
        <w:t>EMAS</w:t>
      </w:r>
      <w:r w:rsidRPr="00087C3F">
        <w:rPr>
          <w:lang w:val="el-GR"/>
        </w:rPr>
        <w:t xml:space="preserve">) ή διαθέτει πιστοποίηση κατά το πρότυπο περιβαλλοντικής διαχείρισης </w:t>
      </w:r>
      <w:r w:rsidRPr="00FC52DB">
        <w:t>ISO</w:t>
      </w:r>
      <w:r w:rsidRPr="00087C3F">
        <w:rPr>
          <w:lang w:val="el-GR"/>
        </w:rPr>
        <w:t xml:space="preserve"> 14001 ή ισοδύναμο, με πεδίο που περιλαμβάνει το δηλωθέν εργοστάσιο κατασκευής με σχετική παραγωγική δραστηριότητα. Ως αποδεικτικό στοιχείο στην τεχνική προσφορά δηλώνεται ο αριθμός καταχώρισης στο Ευρωπαϊκό Μητρώο </w:t>
      </w:r>
      <w:r w:rsidRPr="00FC52DB">
        <w:t>EMAS</w:t>
      </w:r>
      <w:r w:rsidRPr="00087C3F">
        <w:rPr>
          <w:lang w:val="el-GR"/>
        </w:rPr>
        <w:t xml:space="preserve"> (Ε</w:t>
      </w:r>
      <w:r w:rsidRPr="00FC52DB">
        <w:t>U</w:t>
      </w:r>
      <w:r w:rsidRPr="00087C3F">
        <w:rPr>
          <w:lang w:val="el-GR"/>
        </w:rPr>
        <w:t xml:space="preserve"> </w:t>
      </w:r>
      <w:r w:rsidRPr="00FC52DB">
        <w:t>EMAS</w:t>
      </w:r>
      <w:r w:rsidRPr="00087C3F">
        <w:rPr>
          <w:lang w:val="el-GR"/>
        </w:rPr>
        <w:t xml:space="preserve"> </w:t>
      </w:r>
      <w:r w:rsidRPr="00FC52DB">
        <w:t>Register</w:t>
      </w:r>
      <w:r w:rsidRPr="00087C3F">
        <w:rPr>
          <w:lang w:val="el-GR"/>
        </w:rPr>
        <w:t>) ή υποβάλλεται το πιστοποιητικό περιβαλλοντικής διαχείρισης (</w:t>
      </w:r>
      <w:r w:rsidRPr="00FC52DB">
        <w:t>ISO</w:t>
      </w:r>
      <w:r w:rsidRPr="00087C3F">
        <w:rPr>
          <w:lang w:val="el-GR"/>
        </w:rPr>
        <w:t xml:space="preserve"> 14001 ή ισοδύναμο). </w:t>
      </w:r>
    </w:p>
    <w:p w14:paraId="02AB464C" w14:textId="77777777" w:rsidR="007748A6" w:rsidRPr="00087C3F" w:rsidRDefault="007748A6" w:rsidP="007748A6">
      <w:pPr>
        <w:numPr>
          <w:ilvl w:val="0"/>
          <w:numId w:val="72"/>
        </w:numPr>
        <w:spacing w:after="0" w:line="276" w:lineRule="auto"/>
        <w:ind w:left="709" w:hanging="357"/>
        <w:contextualSpacing/>
        <w:rPr>
          <w:lang w:val="el-GR"/>
        </w:rPr>
      </w:pPr>
      <w:r w:rsidRPr="00087C3F">
        <w:rPr>
          <w:lang w:val="el-GR"/>
        </w:rPr>
        <w:t xml:space="preserve">Ο κατασκευαστής των υπολογιστών πρέπει να διαθέτει πιστοποίηση κατά το πρότυπο ασφάλειας πληροφοριών </w:t>
      </w:r>
      <w:r w:rsidRPr="00FC52DB">
        <w:t>ISO</w:t>
      </w:r>
      <w:r w:rsidRPr="00087C3F">
        <w:rPr>
          <w:lang w:val="el-GR"/>
        </w:rPr>
        <w:t xml:space="preserve"> 27001 ή ισοδύναμο. Ως αποδεικτικό στοιχείο υποβάλλεται το ζητούμενο πιστοποιητικό (</w:t>
      </w:r>
      <w:r w:rsidRPr="00FC52DB">
        <w:t>ISO</w:t>
      </w:r>
      <w:r w:rsidRPr="00087C3F">
        <w:rPr>
          <w:lang w:val="el-GR"/>
        </w:rPr>
        <w:t xml:space="preserve"> 27001 ή ισοδύναμο).</w:t>
      </w:r>
    </w:p>
    <w:p w14:paraId="7FB47A4B" w14:textId="77777777" w:rsidR="007748A6" w:rsidRPr="00087C3F" w:rsidRDefault="007748A6" w:rsidP="007748A6">
      <w:pPr>
        <w:keepLines/>
        <w:rPr>
          <w:rFonts w:cstheme="minorHAnsi"/>
          <w:lang w:val="el-GR"/>
        </w:rPr>
      </w:pPr>
    </w:p>
    <w:p w14:paraId="49C4814A" w14:textId="0B77610D" w:rsidR="007748A6" w:rsidRDefault="007748A6" w:rsidP="007748A6">
      <w:pPr>
        <w:pStyle w:val="1"/>
        <w:pageBreakBefore w:val="0"/>
        <w:numPr>
          <w:ilvl w:val="0"/>
          <w:numId w:val="23"/>
        </w:numPr>
        <w:pBdr>
          <w:bottom w:val="none" w:sz="0" w:space="0" w:color="auto"/>
        </w:pBdr>
        <w:suppressAutoHyphens w:val="0"/>
        <w:spacing w:before="240" w:after="60" w:line="276" w:lineRule="auto"/>
        <w:jc w:val="left"/>
      </w:pPr>
      <w:bookmarkStart w:id="98" w:name="_Toc195023742"/>
      <w:r w:rsidRPr="00EF525A">
        <w:t>ΠΙΝΑΚΕ</w:t>
      </w:r>
      <w:r w:rsidRPr="00C30D4F">
        <w:t>Σ</w:t>
      </w:r>
      <w:r>
        <w:t xml:space="preserve"> ΣΥΜΜΟΡΦΩΣΗΣ – ΤΕΧΝΙΚΕΣ ΠΡΟΔΙΑΓΡΑΦΕΣ</w:t>
      </w:r>
      <w:bookmarkEnd w:id="98"/>
    </w:p>
    <w:p w14:paraId="12A0CFF9" w14:textId="77777777" w:rsidR="007748A6" w:rsidRDefault="007748A6" w:rsidP="007748A6">
      <w:pPr>
        <w:rPr>
          <w:b/>
          <w:lang w:val="en-US"/>
        </w:rPr>
      </w:pPr>
      <w:r>
        <w:rPr>
          <w:b/>
        </w:rPr>
        <w:t>ΠΙΝΑΚΕΣ ΣΥΜΜΟΡΦΩΣΗΣ</w:t>
      </w:r>
    </w:p>
    <w:tbl>
      <w:tblPr>
        <w:tblStyle w:val="aff4"/>
        <w:tblW w:w="5000" w:type="pct"/>
        <w:tblLook w:val="04A0" w:firstRow="1" w:lastRow="0" w:firstColumn="1" w:lastColumn="0" w:noHBand="0" w:noVBand="1"/>
      </w:tblPr>
      <w:tblGrid>
        <w:gridCol w:w="849"/>
        <w:gridCol w:w="4075"/>
        <w:gridCol w:w="1929"/>
        <w:gridCol w:w="1340"/>
        <w:gridCol w:w="1435"/>
      </w:tblGrid>
      <w:tr w:rsidR="007748A6" w14:paraId="72762E4B" w14:textId="77777777" w:rsidTr="00B719DD">
        <w:tc>
          <w:tcPr>
            <w:tcW w:w="5000" w:type="pct"/>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3E574000" w14:textId="77777777" w:rsidR="007748A6" w:rsidRDefault="007748A6" w:rsidP="00B719DD">
            <w:pPr>
              <w:spacing w:after="0" w:line="360" w:lineRule="auto"/>
              <w:jc w:val="center"/>
              <w:rPr>
                <w:b/>
                <w:szCs w:val="20"/>
                <w:lang w:eastAsia="el-GR"/>
              </w:rPr>
            </w:pPr>
            <w:r>
              <w:rPr>
                <w:b/>
                <w:szCs w:val="20"/>
                <w:lang w:eastAsia="el-GR"/>
              </w:rPr>
              <w:t>ΤΕΧΝΙΚΕΣ ΠΡΟΔΙΑΓΡΑΦΕΣ ΕΞΟΠΛΙΣΜΟΥ - ΠΙΝΑΚΑΣ ΠΡΟΔΙΑΓΡΑΦΩΝ</w:t>
            </w:r>
          </w:p>
          <w:p w14:paraId="343F10D9" w14:textId="77777777" w:rsidR="007748A6" w:rsidRPr="006206E3" w:rsidRDefault="007748A6" w:rsidP="00B719DD">
            <w:pPr>
              <w:spacing w:after="0" w:line="360" w:lineRule="auto"/>
              <w:jc w:val="center"/>
              <w:rPr>
                <w:b/>
                <w:bCs/>
                <w:szCs w:val="20"/>
                <w:lang w:eastAsia="el-GR"/>
              </w:rPr>
            </w:pPr>
            <w:r w:rsidRPr="006206E3">
              <w:rPr>
                <w:b/>
                <w:bCs/>
                <w:szCs w:val="20"/>
                <w:lang w:eastAsia="el-GR"/>
              </w:rPr>
              <w:t>ΤΜΗΜΑ 1</w:t>
            </w:r>
          </w:p>
        </w:tc>
      </w:tr>
      <w:tr w:rsidR="007748A6" w14:paraId="4DDE6DA3"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DAEECE" w14:textId="77777777" w:rsidR="007748A6" w:rsidRDefault="007748A6" w:rsidP="00B719DD">
            <w:pPr>
              <w:spacing w:after="0"/>
              <w:rPr>
                <w:rFonts w:eastAsia="Times New Roman" w:cs="Arial"/>
                <w:b/>
                <w:szCs w:val="20"/>
                <w:lang w:val="en-US" w:eastAsia="el-GR"/>
              </w:rPr>
            </w:pPr>
            <w:r>
              <w:rPr>
                <w:rFonts w:asciiTheme="minorHAnsi" w:eastAsia="Times New Roman" w:hAnsiTheme="minorHAnsi" w:cs="Arial"/>
                <w:b/>
                <w:szCs w:val="20"/>
                <w:lang w:eastAsia="el-GR"/>
              </w:rPr>
              <w:lastRenderedPageBreak/>
              <w:t>1.1</w:t>
            </w:r>
          </w:p>
        </w:tc>
        <w:tc>
          <w:tcPr>
            <w:tcW w:w="2116" w:type="pct"/>
            <w:tcBorders>
              <w:top w:val="single" w:sz="4" w:space="0" w:color="auto"/>
              <w:left w:val="nil"/>
              <w:bottom w:val="single" w:sz="4" w:space="0" w:color="auto"/>
              <w:right w:val="single" w:sz="4" w:space="0" w:color="auto"/>
            </w:tcBorders>
            <w:shd w:val="clear" w:color="auto" w:fill="BFBFBF" w:themeFill="background1" w:themeFillShade="BF"/>
          </w:tcPr>
          <w:p w14:paraId="7C081C8A" w14:textId="77777777" w:rsidR="007748A6" w:rsidRPr="00087C3F" w:rsidRDefault="007748A6" w:rsidP="00B719DD">
            <w:pPr>
              <w:spacing w:after="0"/>
              <w:rPr>
                <w:rFonts w:eastAsia="Times New Roman" w:cs="Arial"/>
                <w:b/>
                <w:bCs/>
                <w:szCs w:val="20"/>
                <w:lang w:val="el-GR" w:eastAsia="el-GR"/>
              </w:rPr>
            </w:pPr>
            <w:r w:rsidRPr="00087C3F">
              <w:rPr>
                <w:rFonts w:asciiTheme="minorHAnsi" w:eastAsiaTheme="minorEastAsia" w:hAnsiTheme="minorHAnsi" w:cstheme="minorHAnsi"/>
                <w:b/>
                <w:lang w:val="el-GR" w:eastAsia="el-GR"/>
              </w:rPr>
              <w:t>Ηλεκτρονικοί Υπολογιστές Μικρού Όγκου</w:t>
            </w:r>
            <w:r w:rsidRPr="00087C3F">
              <w:rPr>
                <w:rFonts w:asciiTheme="minorHAnsi" w:eastAsiaTheme="minorEastAsia" w:hAnsiTheme="minorHAnsi" w:cstheme="minorHAnsi"/>
                <w:b/>
                <w:szCs w:val="20"/>
                <w:lang w:val="el-GR"/>
              </w:rPr>
              <w:t xml:space="preserve"> (</w:t>
            </w:r>
            <w:r>
              <w:rPr>
                <w:rFonts w:asciiTheme="minorHAnsi" w:eastAsiaTheme="minorEastAsia" w:hAnsiTheme="minorHAnsi" w:cstheme="minorHAnsi"/>
                <w:b/>
                <w:szCs w:val="20"/>
                <w:lang w:val="en-US"/>
              </w:rPr>
              <w:t>SFF</w:t>
            </w:r>
            <w:r w:rsidRPr="00087C3F">
              <w:rPr>
                <w:rFonts w:asciiTheme="minorHAnsi" w:eastAsiaTheme="minorEastAsia" w:hAnsiTheme="minorHAnsi" w:cstheme="minorHAnsi"/>
                <w:b/>
                <w:szCs w:val="20"/>
                <w:lang w:val="el-GR"/>
              </w:rPr>
              <w:t>)</w:t>
            </w:r>
          </w:p>
        </w:tc>
        <w:tc>
          <w:tcPr>
            <w:tcW w:w="100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E3BD3D1" w14:textId="77777777" w:rsidR="007748A6" w:rsidRDefault="007748A6" w:rsidP="00B719DD">
            <w:pPr>
              <w:spacing w:after="0"/>
              <w:jc w:val="center"/>
              <w:rPr>
                <w:rFonts w:eastAsia="Times New Roman" w:cs="Arial"/>
                <w:b/>
                <w:bCs/>
                <w:szCs w:val="20"/>
                <w:lang w:eastAsia="el-GR"/>
              </w:rPr>
            </w:pPr>
            <w:r>
              <w:rPr>
                <w:rFonts w:asciiTheme="minorHAnsi" w:eastAsia="Times New Roman" w:hAnsiTheme="minorHAnsi" w:cs="Arial"/>
                <w:b/>
                <w:bCs/>
                <w:szCs w:val="20"/>
                <w:lang w:eastAsia="el-GR"/>
              </w:rPr>
              <w:t>Απα</w:t>
            </w:r>
            <w:proofErr w:type="spellStart"/>
            <w:r>
              <w:rPr>
                <w:rFonts w:asciiTheme="minorHAnsi" w:eastAsia="Times New Roman" w:hAnsiTheme="minorHAnsi" w:cs="Arial"/>
                <w:b/>
                <w:bCs/>
                <w:szCs w:val="20"/>
                <w:lang w:eastAsia="el-GR"/>
              </w:rPr>
              <w:t>ίτηση</w:t>
            </w:r>
            <w:proofErr w:type="spellEnd"/>
          </w:p>
        </w:tc>
        <w:tc>
          <w:tcPr>
            <w:tcW w:w="696" w:type="pct"/>
            <w:tcBorders>
              <w:top w:val="single" w:sz="4" w:space="0" w:color="auto"/>
              <w:left w:val="nil"/>
              <w:bottom w:val="single" w:sz="4" w:space="0" w:color="auto"/>
              <w:right w:val="single" w:sz="4" w:space="0" w:color="auto"/>
            </w:tcBorders>
            <w:shd w:val="clear" w:color="auto" w:fill="BFBFBF"/>
            <w:vAlign w:val="center"/>
          </w:tcPr>
          <w:p w14:paraId="3839D22B" w14:textId="77777777" w:rsidR="007748A6" w:rsidRDefault="007748A6" w:rsidP="00B719DD">
            <w:pPr>
              <w:spacing w:after="0"/>
              <w:jc w:val="center"/>
              <w:rPr>
                <w:rFonts w:eastAsia="Times New Roman" w:cs="Arial"/>
                <w:b/>
                <w:bCs/>
                <w:szCs w:val="20"/>
                <w:lang w:eastAsia="el-GR"/>
              </w:rPr>
            </w:pPr>
            <w:r>
              <w:rPr>
                <w:rFonts w:eastAsia="Times New Roman" w:cs="Arial"/>
                <w:b/>
                <w:bCs/>
                <w:szCs w:val="20"/>
                <w:lang w:eastAsia="el-GR"/>
              </w:rPr>
              <w:t>Απ</w:t>
            </w:r>
            <w:proofErr w:type="spellStart"/>
            <w:r>
              <w:rPr>
                <w:rFonts w:eastAsia="Times New Roman" w:cs="Arial"/>
                <w:b/>
                <w:bCs/>
                <w:szCs w:val="20"/>
                <w:lang w:eastAsia="el-GR"/>
              </w:rPr>
              <w:t>άντηση</w:t>
            </w:r>
            <w:proofErr w:type="spellEnd"/>
          </w:p>
        </w:tc>
        <w:tc>
          <w:tcPr>
            <w:tcW w:w="746" w:type="pct"/>
            <w:tcBorders>
              <w:top w:val="single" w:sz="4" w:space="0" w:color="auto"/>
              <w:left w:val="nil"/>
              <w:bottom w:val="single" w:sz="4" w:space="0" w:color="auto"/>
              <w:right w:val="single" w:sz="4" w:space="0" w:color="auto"/>
            </w:tcBorders>
            <w:shd w:val="clear" w:color="auto" w:fill="BFBFBF"/>
            <w:vAlign w:val="center"/>
          </w:tcPr>
          <w:p w14:paraId="1D407BE9" w14:textId="77777777" w:rsidR="007748A6" w:rsidRDefault="007748A6" w:rsidP="00B719DD">
            <w:pPr>
              <w:spacing w:after="0"/>
              <w:rPr>
                <w:rFonts w:eastAsia="Times New Roman" w:cs="Arial"/>
                <w:b/>
                <w:bCs/>
                <w:szCs w:val="20"/>
                <w:lang w:eastAsia="el-GR"/>
              </w:rPr>
            </w:pPr>
            <w:r>
              <w:rPr>
                <w:rFonts w:eastAsia="Times New Roman" w:cs="Arial"/>
                <w:b/>
                <w:bCs/>
                <w:szCs w:val="20"/>
                <w:lang w:eastAsia="el-GR"/>
              </w:rPr>
              <w:t>Παραπ</w:t>
            </w:r>
            <w:proofErr w:type="spellStart"/>
            <w:r>
              <w:rPr>
                <w:rFonts w:eastAsia="Times New Roman" w:cs="Arial"/>
                <w:b/>
                <w:bCs/>
                <w:szCs w:val="20"/>
                <w:lang w:eastAsia="el-GR"/>
              </w:rPr>
              <w:t>ομ</w:t>
            </w:r>
            <w:proofErr w:type="spellEnd"/>
            <w:r>
              <w:rPr>
                <w:rFonts w:eastAsia="Times New Roman" w:cs="Arial"/>
                <w:b/>
                <w:bCs/>
                <w:szCs w:val="20"/>
                <w:lang w:eastAsia="el-GR"/>
              </w:rPr>
              <w:t>πή</w:t>
            </w:r>
          </w:p>
        </w:tc>
      </w:tr>
      <w:tr w:rsidR="007748A6" w14:paraId="537A834E"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6920F7CE" w14:textId="77777777" w:rsidR="007748A6" w:rsidRDefault="007748A6" w:rsidP="00B719DD">
            <w:pPr>
              <w:spacing w:after="0"/>
              <w:rPr>
                <w:rFonts w:eastAsia="Times New Roman" w:cs="Arial"/>
                <w:b/>
                <w:sz w:val="20"/>
                <w:szCs w:val="20"/>
                <w:lang w:eastAsia="el-GR"/>
              </w:rPr>
            </w:pPr>
            <w:r>
              <w:rPr>
                <w:rFonts w:asciiTheme="minorHAnsi" w:eastAsia="Times New Roman" w:hAnsiTheme="minorHAnsi" w:cs="Arial"/>
                <w:b/>
                <w:sz w:val="20"/>
                <w:szCs w:val="20"/>
                <w:lang w:eastAsia="el-GR"/>
              </w:rPr>
              <w:t>1.1</w:t>
            </w:r>
          </w:p>
        </w:tc>
        <w:tc>
          <w:tcPr>
            <w:tcW w:w="2116" w:type="pct"/>
            <w:tcBorders>
              <w:top w:val="single" w:sz="4" w:space="0" w:color="auto"/>
              <w:left w:val="nil"/>
              <w:bottom w:val="single" w:sz="4" w:space="0" w:color="auto"/>
              <w:right w:val="single" w:sz="4" w:space="0" w:color="auto"/>
            </w:tcBorders>
            <w:shd w:val="clear" w:color="auto" w:fill="auto"/>
          </w:tcPr>
          <w:p w14:paraId="30CF81C3" w14:textId="77777777" w:rsidR="007748A6" w:rsidRDefault="007748A6" w:rsidP="00B719DD">
            <w:pPr>
              <w:spacing w:after="0"/>
              <w:rPr>
                <w:rFonts w:eastAsia="Times New Roman" w:cs="Arial"/>
                <w:b/>
                <w:bCs/>
                <w:sz w:val="20"/>
                <w:szCs w:val="20"/>
                <w:lang w:eastAsia="el-GR"/>
              </w:rPr>
            </w:pPr>
            <w:proofErr w:type="spellStart"/>
            <w:r>
              <w:rPr>
                <w:rFonts w:asciiTheme="minorHAnsi" w:eastAsia="Times New Roman" w:hAnsiTheme="minorHAnsi" w:cs="Arial"/>
                <w:b/>
                <w:bCs/>
                <w:sz w:val="20"/>
                <w:szCs w:val="20"/>
                <w:lang w:eastAsia="el-GR"/>
              </w:rPr>
              <w:t>Γενικοί</w:t>
            </w:r>
            <w:proofErr w:type="spellEnd"/>
            <w:r>
              <w:rPr>
                <w:rFonts w:asciiTheme="minorHAnsi" w:eastAsia="Times New Roman" w:hAnsiTheme="minorHAnsi" w:cs="Arial"/>
                <w:b/>
                <w:bCs/>
                <w:sz w:val="20"/>
                <w:szCs w:val="20"/>
                <w:lang w:eastAsia="el-GR"/>
              </w:rPr>
              <w:t xml:space="preserve"> </w:t>
            </w:r>
            <w:proofErr w:type="spellStart"/>
            <w:r>
              <w:rPr>
                <w:rFonts w:asciiTheme="minorHAnsi" w:eastAsia="Times New Roman" w:hAnsiTheme="minorHAnsi" w:cs="Arial"/>
                <w:b/>
                <w:bCs/>
                <w:sz w:val="20"/>
                <w:szCs w:val="20"/>
                <w:lang w:eastAsia="el-GR"/>
              </w:rPr>
              <w:t>Όροι</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tcPr>
          <w:p w14:paraId="23B1ED35" w14:textId="77777777" w:rsidR="007748A6" w:rsidRDefault="007748A6" w:rsidP="00B719DD">
            <w:pPr>
              <w:spacing w:after="0"/>
              <w:jc w:val="center"/>
              <w:rPr>
                <w:rFonts w:eastAsia="Times New Roman" w:cs="Arial"/>
                <w:b/>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7BE5DC26"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C3B8C1A" w14:textId="77777777" w:rsidR="007748A6" w:rsidRDefault="007748A6" w:rsidP="00B719DD">
            <w:pPr>
              <w:spacing w:after="0"/>
              <w:rPr>
                <w:rFonts w:eastAsia="Times New Roman" w:cs="Arial"/>
                <w:b/>
                <w:bCs/>
                <w:sz w:val="20"/>
                <w:szCs w:val="20"/>
                <w:lang w:eastAsia="el-GR"/>
              </w:rPr>
            </w:pPr>
          </w:p>
        </w:tc>
      </w:tr>
      <w:tr w:rsidR="007748A6" w14:paraId="6FF450F2"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1E0C3A94"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1.1.</w:t>
            </w:r>
            <w:r>
              <w:rPr>
                <w:rFonts w:asciiTheme="minorHAnsi" w:eastAsia="Times New Roman" w:hAnsiTheme="minorHAnsi" w:cs="Arial"/>
                <w:sz w:val="20"/>
                <w:szCs w:val="20"/>
                <w:lang w:val="en-US" w:eastAsia="el-GR"/>
              </w:rPr>
              <w:t>1</w:t>
            </w:r>
          </w:p>
        </w:tc>
        <w:tc>
          <w:tcPr>
            <w:tcW w:w="2116" w:type="pct"/>
            <w:tcBorders>
              <w:top w:val="single" w:sz="4" w:space="0" w:color="auto"/>
              <w:left w:val="nil"/>
              <w:bottom w:val="single" w:sz="4" w:space="0" w:color="auto"/>
              <w:right w:val="single" w:sz="4" w:space="0" w:color="auto"/>
            </w:tcBorders>
            <w:shd w:val="clear" w:color="auto" w:fill="auto"/>
          </w:tcPr>
          <w:p w14:paraId="5630012D"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cs="Arial"/>
                <w:bCs/>
                <w:sz w:val="20"/>
                <w:szCs w:val="20"/>
                <w:lang w:val="el-GR" w:eastAsia="el-GR"/>
              </w:rPr>
              <w:t>Εξακόσιοι (600) Ηλεκτρονικοί Υπολογιστές Μικρού Όγκου (</w:t>
            </w:r>
            <w:r w:rsidRPr="0014576E">
              <w:rPr>
                <w:rFonts w:eastAsia="Times New Roman" w:cs="Arial"/>
                <w:bCs/>
                <w:sz w:val="20"/>
                <w:szCs w:val="20"/>
                <w:lang w:eastAsia="el-GR"/>
              </w:rPr>
              <w:t>SFF</w:t>
            </w:r>
            <w:r w:rsidRPr="00087C3F">
              <w:rPr>
                <w:rFonts w:cs="Arial"/>
                <w:bCs/>
                <w:sz w:val="20"/>
                <w:szCs w:val="20"/>
                <w:lang w:val="el-GR" w:eastAsia="el-GR"/>
              </w:rPr>
              <w:t>) του ίδιου κατασκευαστή και του ιδίου μοντέλου</w:t>
            </w:r>
          </w:p>
        </w:tc>
        <w:tc>
          <w:tcPr>
            <w:tcW w:w="1002" w:type="pct"/>
            <w:tcBorders>
              <w:top w:val="single" w:sz="4" w:space="0" w:color="auto"/>
              <w:left w:val="nil"/>
              <w:bottom w:val="single" w:sz="4" w:space="0" w:color="auto"/>
              <w:right w:val="single" w:sz="4" w:space="0" w:color="auto"/>
            </w:tcBorders>
            <w:shd w:val="clear" w:color="auto" w:fill="auto"/>
            <w:vAlign w:val="center"/>
          </w:tcPr>
          <w:p w14:paraId="0AAA0B25"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387A3E38"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4B1B187" w14:textId="77777777" w:rsidR="007748A6" w:rsidRDefault="007748A6" w:rsidP="00B719DD">
            <w:pPr>
              <w:spacing w:after="0"/>
              <w:rPr>
                <w:rFonts w:eastAsia="Times New Roman" w:cs="Arial"/>
                <w:b/>
                <w:bCs/>
                <w:sz w:val="20"/>
                <w:szCs w:val="20"/>
                <w:lang w:eastAsia="el-GR"/>
              </w:rPr>
            </w:pPr>
          </w:p>
        </w:tc>
      </w:tr>
      <w:tr w:rsidR="007748A6" w14:paraId="74509468"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0AD24A01" w14:textId="77777777" w:rsidR="007748A6"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eastAsia="el-GR"/>
              </w:rPr>
              <w:t>1.1.</w:t>
            </w:r>
            <w:r>
              <w:rPr>
                <w:rFonts w:asciiTheme="minorHAnsi" w:eastAsia="Times New Roman" w:hAnsiTheme="minorHAnsi" w:cs="Arial"/>
                <w:sz w:val="20"/>
                <w:szCs w:val="20"/>
                <w:lang w:val="en-US" w:eastAsia="el-GR"/>
              </w:rPr>
              <w:t>2</w:t>
            </w:r>
          </w:p>
        </w:tc>
        <w:tc>
          <w:tcPr>
            <w:tcW w:w="2116" w:type="pct"/>
            <w:tcBorders>
              <w:top w:val="single" w:sz="4" w:space="0" w:color="auto"/>
              <w:left w:val="nil"/>
              <w:bottom w:val="single" w:sz="4" w:space="0" w:color="auto"/>
              <w:right w:val="single" w:sz="4" w:space="0" w:color="auto"/>
            </w:tcBorders>
            <w:shd w:val="clear" w:color="auto" w:fill="auto"/>
          </w:tcPr>
          <w:p w14:paraId="406DC608" w14:textId="77777777" w:rsidR="007748A6" w:rsidRPr="00087C3F" w:rsidRDefault="007748A6" w:rsidP="00B719DD">
            <w:pPr>
              <w:spacing w:after="0"/>
              <w:rPr>
                <w:rFonts w:eastAsia="Times New Roman" w:cs="Arial"/>
                <w:bCs/>
                <w:sz w:val="20"/>
                <w:szCs w:val="20"/>
                <w:lang w:val="el-GR" w:eastAsia="el-GR"/>
              </w:rPr>
            </w:pPr>
            <w:r w:rsidRPr="00087C3F">
              <w:rPr>
                <w:rFonts w:cs="Arial"/>
                <w:bCs/>
                <w:sz w:val="20"/>
                <w:szCs w:val="20"/>
                <w:lang w:val="el-GR" w:eastAsia="el-GR"/>
              </w:rPr>
              <w:t>Οι σταθμοί εργασίας πρέπει να είναι καινούριοι, αμεταχείριστοι και συσκευασμένοι εργοστασιακά.</w:t>
            </w:r>
          </w:p>
        </w:tc>
        <w:tc>
          <w:tcPr>
            <w:tcW w:w="1002" w:type="pct"/>
            <w:tcBorders>
              <w:top w:val="single" w:sz="4" w:space="0" w:color="auto"/>
              <w:left w:val="nil"/>
              <w:bottom w:val="single" w:sz="4" w:space="0" w:color="auto"/>
              <w:right w:val="single" w:sz="4" w:space="0" w:color="auto"/>
            </w:tcBorders>
            <w:shd w:val="clear" w:color="auto" w:fill="auto"/>
            <w:vAlign w:val="center"/>
          </w:tcPr>
          <w:p w14:paraId="4E52E730" w14:textId="77777777" w:rsidR="007748A6" w:rsidRPr="00377EA3"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5D7C04D0"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9D17A5F" w14:textId="77777777" w:rsidR="007748A6" w:rsidRDefault="007748A6" w:rsidP="00B719DD">
            <w:pPr>
              <w:spacing w:after="0"/>
              <w:rPr>
                <w:rFonts w:eastAsia="Times New Roman" w:cs="Arial"/>
                <w:b/>
                <w:bCs/>
                <w:sz w:val="20"/>
                <w:szCs w:val="20"/>
                <w:lang w:eastAsia="el-GR"/>
              </w:rPr>
            </w:pPr>
          </w:p>
        </w:tc>
      </w:tr>
      <w:tr w:rsidR="007748A6" w14:paraId="2A75A1EA"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525A4A66" w14:textId="77777777" w:rsidR="007748A6" w:rsidRDefault="007748A6" w:rsidP="00B719DD">
            <w:pPr>
              <w:spacing w:after="0"/>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1.1.3</w:t>
            </w:r>
          </w:p>
        </w:tc>
        <w:tc>
          <w:tcPr>
            <w:tcW w:w="2116" w:type="pct"/>
            <w:tcBorders>
              <w:top w:val="single" w:sz="4" w:space="0" w:color="auto"/>
              <w:left w:val="nil"/>
              <w:bottom w:val="single" w:sz="4" w:space="0" w:color="auto"/>
              <w:right w:val="single" w:sz="4" w:space="0" w:color="auto"/>
            </w:tcBorders>
            <w:shd w:val="clear" w:color="auto" w:fill="auto"/>
          </w:tcPr>
          <w:p w14:paraId="6CE50531" w14:textId="77777777" w:rsidR="007748A6" w:rsidRPr="00087C3F" w:rsidRDefault="007748A6" w:rsidP="00B719DD">
            <w:pPr>
              <w:spacing w:after="0"/>
              <w:rPr>
                <w:rFonts w:eastAsia="Times New Roman" w:cs="Arial"/>
                <w:bCs/>
                <w:sz w:val="20"/>
                <w:szCs w:val="20"/>
                <w:lang w:val="el-GR" w:eastAsia="el-GR"/>
              </w:rPr>
            </w:pPr>
            <w:r w:rsidRPr="00087C3F">
              <w:rPr>
                <w:rFonts w:cs="Arial"/>
                <w:bCs/>
                <w:sz w:val="20"/>
                <w:szCs w:val="20"/>
                <w:lang w:val="el-GR" w:eastAsia="el-GR"/>
              </w:rPr>
              <w:t xml:space="preserve">Όλες οι προσφερόμενες μονάδες να φέρουν τον εργοστασιακό σειριακό αριθμό ο οποίος να αναγράφεται ευκρινώς στο εξωτερικό της συσκευασίας τουλάχιστο με </w:t>
            </w:r>
            <w:r>
              <w:rPr>
                <w:rFonts w:eastAsia="Times New Roman" w:cs="Arial"/>
                <w:bCs/>
                <w:sz w:val="20"/>
                <w:szCs w:val="20"/>
                <w:lang w:eastAsia="el-GR"/>
              </w:rPr>
              <w:t>b</w:t>
            </w:r>
            <w:proofErr w:type="spellStart"/>
            <w:r>
              <w:rPr>
                <w:rFonts w:eastAsia="Times New Roman" w:cs="Arial"/>
                <w:bCs/>
                <w:sz w:val="20"/>
                <w:szCs w:val="20"/>
                <w:lang w:val="en-US" w:eastAsia="el-GR"/>
              </w:rPr>
              <w:t>arcode</w:t>
            </w:r>
            <w:proofErr w:type="spellEnd"/>
            <w:r w:rsidRPr="00087C3F">
              <w:rPr>
                <w:rFonts w:cs="Arial"/>
                <w:bCs/>
                <w:sz w:val="20"/>
                <w:szCs w:val="20"/>
                <w:lang w:val="el-GR" w:eastAsia="el-GR"/>
              </w:rPr>
              <w:t>.</w:t>
            </w:r>
          </w:p>
        </w:tc>
        <w:tc>
          <w:tcPr>
            <w:tcW w:w="1002" w:type="pct"/>
            <w:tcBorders>
              <w:top w:val="single" w:sz="4" w:space="0" w:color="auto"/>
              <w:left w:val="nil"/>
              <w:bottom w:val="single" w:sz="4" w:space="0" w:color="auto"/>
              <w:right w:val="single" w:sz="4" w:space="0" w:color="auto"/>
            </w:tcBorders>
            <w:shd w:val="clear" w:color="auto" w:fill="auto"/>
            <w:vAlign w:val="center"/>
          </w:tcPr>
          <w:p w14:paraId="29051659"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43371D63"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46F3CA0" w14:textId="77777777" w:rsidR="007748A6" w:rsidRDefault="007748A6" w:rsidP="00B719DD">
            <w:pPr>
              <w:spacing w:after="0"/>
              <w:rPr>
                <w:rFonts w:eastAsia="Times New Roman" w:cs="Arial"/>
                <w:b/>
                <w:bCs/>
                <w:sz w:val="20"/>
                <w:szCs w:val="20"/>
                <w:lang w:eastAsia="el-GR"/>
              </w:rPr>
            </w:pPr>
          </w:p>
        </w:tc>
      </w:tr>
      <w:tr w:rsidR="007748A6" w14:paraId="56032BA9"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7DD15509" w14:textId="77777777" w:rsidR="007748A6" w:rsidRPr="0014576E"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eastAsia="el-GR"/>
              </w:rPr>
              <w:t>1.1.4</w:t>
            </w:r>
          </w:p>
        </w:tc>
        <w:tc>
          <w:tcPr>
            <w:tcW w:w="2116" w:type="pct"/>
            <w:tcBorders>
              <w:top w:val="single" w:sz="4" w:space="0" w:color="auto"/>
              <w:left w:val="nil"/>
              <w:bottom w:val="single" w:sz="4" w:space="0" w:color="auto"/>
              <w:right w:val="single" w:sz="4" w:space="0" w:color="auto"/>
            </w:tcBorders>
            <w:shd w:val="clear" w:color="auto" w:fill="auto"/>
          </w:tcPr>
          <w:p w14:paraId="62B841F6"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bCs/>
                <w:sz w:val="20"/>
                <w:szCs w:val="20"/>
                <w:lang w:val="el-GR" w:eastAsia="el-GR"/>
              </w:rPr>
              <w:t xml:space="preserve">Οι σταθμοί εργασίας πρέπει να έχουν πιστοποίηση </w:t>
            </w:r>
            <w:r>
              <w:rPr>
                <w:rFonts w:asciiTheme="minorHAnsi" w:eastAsia="Times New Roman" w:hAnsiTheme="minorHAnsi" w:cs="Arial"/>
                <w:b/>
                <w:bCs/>
                <w:sz w:val="20"/>
                <w:szCs w:val="20"/>
                <w:lang w:val="en-US" w:eastAsia="el-GR"/>
              </w:rPr>
              <w:t>CE</w:t>
            </w:r>
            <w:r w:rsidRPr="00087C3F">
              <w:rPr>
                <w:rFonts w:asciiTheme="minorHAnsi" w:hAnsiTheme="minorHAnsi" w:cs="Arial"/>
                <w:bCs/>
                <w:sz w:val="20"/>
                <w:szCs w:val="20"/>
                <w:lang w:val="el-GR" w:eastAsia="el-GR"/>
              </w:rPr>
              <w:t xml:space="preserve"> (</w:t>
            </w:r>
            <w:proofErr w:type="spellStart"/>
            <w:r>
              <w:rPr>
                <w:rFonts w:asciiTheme="minorHAnsi" w:eastAsia="Times New Roman" w:hAnsiTheme="minorHAnsi" w:cs="Arial"/>
                <w:bCs/>
                <w:sz w:val="20"/>
                <w:szCs w:val="20"/>
                <w:lang w:val="en-US" w:eastAsia="el-GR"/>
              </w:rPr>
              <w:t>Conformit</w:t>
            </w:r>
            <w:proofErr w:type="spellEnd"/>
            <w:r w:rsidRPr="00087C3F">
              <w:rPr>
                <w:rFonts w:asciiTheme="minorHAnsi" w:hAnsiTheme="minorHAnsi" w:cs="Arial"/>
                <w:bCs/>
                <w:sz w:val="20"/>
                <w:szCs w:val="20"/>
                <w:lang w:val="el-GR" w:eastAsia="el-GR"/>
              </w:rPr>
              <w:t xml:space="preserve">é </w:t>
            </w:r>
            <w:proofErr w:type="spellStart"/>
            <w:r>
              <w:rPr>
                <w:rFonts w:asciiTheme="minorHAnsi" w:eastAsia="Times New Roman" w:hAnsiTheme="minorHAnsi" w:cs="Arial"/>
                <w:bCs/>
                <w:sz w:val="20"/>
                <w:szCs w:val="20"/>
                <w:lang w:val="en-US" w:eastAsia="el-GR"/>
              </w:rPr>
              <w:t>Europ</w:t>
            </w:r>
            <w:proofErr w:type="spellEnd"/>
            <w:r w:rsidRPr="00087C3F">
              <w:rPr>
                <w:rFonts w:asciiTheme="minorHAnsi" w:hAnsiTheme="minorHAnsi" w:cs="Arial"/>
                <w:bCs/>
                <w:sz w:val="20"/>
                <w:szCs w:val="20"/>
                <w:lang w:val="el-GR" w:eastAsia="el-GR"/>
              </w:rPr>
              <w:t>é</w:t>
            </w:r>
            <w:proofErr w:type="spellStart"/>
            <w:r>
              <w:rPr>
                <w:rFonts w:asciiTheme="minorHAnsi" w:eastAsia="Times New Roman" w:hAnsiTheme="minorHAnsi" w:cs="Arial"/>
                <w:bCs/>
                <w:sz w:val="20"/>
                <w:szCs w:val="20"/>
                <w:lang w:val="en-US" w:eastAsia="el-GR"/>
              </w:rPr>
              <w:t>ene</w:t>
            </w:r>
            <w:proofErr w:type="spellEnd"/>
            <w:r w:rsidRPr="00087C3F">
              <w:rPr>
                <w:rFonts w:asciiTheme="minorHAnsi" w:hAnsiTheme="minorHAnsi" w:cs="Arial"/>
                <w:bCs/>
                <w:sz w:val="20"/>
                <w:szCs w:val="20"/>
                <w:lang w:val="el-GR" w:eastAsia="el-GR"/>
              </w:rPr>
              <w:t xml:space="preserve">) </w:t>
            </w:r>
          </w:p>
        </w:tc>
        <w:tc>
          <w:tcPr>
            <w:tcW w:w="1002" w:type="pct"/>
            <w:tcBorders>
              <w:top w:val="single" w:sz="4" w:space="0" w:color="auto"/>
              <w:left w:val="nil"/>
              <w:bottom w:val="single" w:sz="4" w:space="0" w:color="auto"/>
              <w:right w:val="single" w:sz="4" w:space="0" w:color="auto"/>
            </w:tcBorders>
            <w:shd w:val="clear" w:color="auto" w:fill="auto"/>
            <w:vAlign w:val="center"/>
          </w:tcPr>
          <w:p w14:paraId="51C778C5"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6C7107D0"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745A621" w14:textId="77777777" w:rsidR="007748A6" w:rsidRDefault="007748A6" w:rsidP="00B719DD">
            <w:pPr>
              <w:spacing w:after="0"/>
              <w:rPr>
                <w:rFonts w:eastAsia="Times New Roman" w:cs="Arial"/>
                <w:b/>
                <w:bCs/>
                <w:sz w:val="20"/>
                <w:szCs w:val="20"/>
                <w:lang w:eastAsia="el-GR"/>
              </w:rPr>
            </w:pPr>
          </w:p>
        </w:tc>
      </w:tr>
      <w:tr w:rsidR="007748A6" w14:paraId="5F8B72B5"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52AECCE8" w14:textId="77777777" w:rsidR="007748A6" w:rsidRPr="0014576E"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eastAsia="el-GR"/>
              </w:rPr>
              <w:t>1.1.5</w:t>
            </w:r>
          </w:p>
        </w:tc>
        <w:tc>
          <w:tcPr>
            <w:tcW w:w="2116" w:type="pct"/>
            <w:tcBorders>
              <w:top w:val="single" w:sz="4" w:space="0" w:color="auto"/>
              <w:left w:val="nil"/>
              <w:bottom w:val="single" w:sz="4" w:space="0" w:color="auto"/>
              <w:right w:val="single" w:sz="4" w:space="0" w:color="auto"/>
            </w:tcBorders>
            <w:shd w:val="clear" w:color="auto" w:fill="auto"/>
          </w:tcPr>
          <w:p w14:paraId="16F7CA4F"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cs="Arial"/>
                <w:bCs/>
                <w:sz w:val="20"/>
                <w:szCs w:val="20"/>
                <w:lang w:val="el-GR" w:eastAsia="el-GR"/>
              </w:rPr>
              <w:t xml:space="preserve">Σε κάθε προσφερόμενο σταθμό εργασίας να υπάρχει κατάλληλο </w:t>
            </w:r>
            <w:r>
              <w:rPr>
                <w:rFonts w:eastAsia="Times New Roman" w:cs="Arial"/>
                <w:bCs/>
                <w:sz w:val="20"/>
                <w:szCs w:val="20"/>
                <w:lang w:eastAsia="el-GR"/>
              </w:rPr>
              <w:t>image</w:t>
            </w:r>
            <w:r w:rsidRPr="00087C3F">
              <w:rPr>
                <w:rFonts w:cs="Arial"/>
                <w:bCs/>
                <w:sz w:val="20"/>
                <w:szCs w:val="20"/>
                <w:lang w:val="el-GR" w:eastAsia="el-GR"/>
              </w:rPr>
              <w:t xml:space="preserve"> στον </w:t>
            </w:r>
            <w:proofErr w:type="spellStart"/>
            <w:r>
              <w:rPr>
                <w:rFonts w:eastAsia="Times New Roman" w:cs="Arial"/>
                <w:bCs/>
                <w:sz w:val="20"/>
                <w:szCs w:val="20"/>
                <w:lang w:eastAsia="el-GR"/>
              </w:rPr>
              <w:t>ssd</w:t>
            </w:r>
            <w:proofErr w:type="spellEnd"/>
            <w:r w:rsidRPr="00087C3F">
              <w:rPr>
                <w:rFonts w:cs="Arial"/>
                <w:bCs/>
                <w:sz w:val="20"/>
                <w:szCs w:val="20"/>
                <w:lang w:val="el-GR" w:eastAsia="el-GR"/>
              </w:rPr>
              <w:t xml:space="preserve"> για επαναφορά συστήματος.</w:t>
            </w:r>
          </w:p>
        </w:tc>
        <w:tc>
          <w:tcPr>
            <w:tcW w:w="1002" w:type="pct"/>
            <w:tcBorders>
              <w:top w:val="single" w:sz="4" w:space="0" w:color="auto"/>
              <w:left w:val="nil"/>
              <w:bottom w:val="single" w:sz="4" w:space="0" w:color="auto"/>
              <w:right w:val="single" w:sz="4" w:space="0" w:color="auto"/>
            </w:tcBorders>
            <w:shd w:val="clear" w:color="auto" w:fill="auto"/>
            <w:vAlign w:val="center"/>
          </w:tcPr>
          <w:p w14:paraId="3B18ED00"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4648EA99"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65CC200" w14:textId="77777777" w:rsidR="007748A6" w:rsidRDefault="007748A6" w:rsidP="00B719DD">
            <w:pPr>
              <w:spacing w:after="0"/>
              <w:rPr>
                <w:rFonts w:eastAsia="Times New Roman" w:cs="Arial"/>
                <w:b/>
                <w:bCs/>
                <w:sz w:val="20"/>
                <w:szCs w:val="20"/>
                <w:lang w:eastAsia="el-GR"/>
              </w:rPr>
            </w:pPr>
          </w:p>
        </w:tc>
      </w:tr>
      <w:tr w:rsidR="007748A6" w14:paraId="6354B49E"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03BC7B93" w14:textId="77777777" w:rsidR="007748A6" w:rsidRPr="0014576E"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eastAsia="el-GR"/>
              </w:rPr>
              <w:t>1.1.6</w:t>
            </w:r>
          </w:p>
        </w:tc>
        <w:tc>
          <w:tcPr>
            <w:tcW w:w="2116" w:type="pct"/>
            <w:tcBorders>
              <w:top w:val="single" w:sz="4" w:space="0" w:color="auto"/>
              <w:left w:val="nil"/>
              <w:bottom w:val="single" w:sz="4" w:space="0" w:color="auto"/>
              <w:right w:val="single" w:sz="4" w:space="0" w:color="auto"/>
            </w:tcBorders>
            <w:shd w:val="clear" w:color="auto" w:fill="auto"/>
          </w:tcPr>
          <w:p w14:paraId="70DD6681"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bCs/>
                <w:sz w:val="20"/>
                <w:szCs w:val="20"/>
                <w:lang w:val="el-GR" w:eastAsia="el-GR"/>
              </w:rPr>
              <w:t xml:space="preserve">Να παρέχεται το απαραίτητο καλώδιο  </w:t>
            </w:r>
            <w:r>
              <w:rPr>
                <w:rFonts w:asciiTheme="minorHAnsi" w:eastAsia="Times New Roman" w:hAnsiTheme="minorHAnsi" w:cs="Arial"/>
                <w:bCs/>
                <w:sz w:val="20"/>
                <w:szCs w:val="20"/>
                <w:lang w:eastAsia="el-GR"/>
              </w:rPr>
              <w:t>AC</w:t>
            </w:r>
            <w:r w:rsidRPr="00087C3F">
              <w:rPr>
                <w:rFonts w:asciiTheme="minorHAnsi" w:hAnsiTheme="minorHAnsi" w:cs="Arial"/>
                <w:bCs/>
                <w:sz w:val="20"/>
                <w:szCs w:val="20"/>
                <w:lang w:val="el-GR" w:eastAsia="el-GR"/>
              </w:rPr>
              <w:t xml:space="preserve"> τροφοδοσίας</w:t>
            </w:r>
          </w:p>
        </w:tc>
        <w:tc>
          <w:tcPr>
            <w:tcW w:w="1002" w:type="pct"/>
            <w:tcBorders>
              <w:top w:val="single" w:sz="4" w:space="0" w:color="auto"/>
              <w:left w:val="nil"/>
              <w:bottom w:val="single" w:sz="4" w:space="0" w:color="auto"/>
              <w:right w:val="single" w:sz="4" w:space="0" w:color="auto"/>
            </w:tcBorders>
            <w:shd w:val="clear" w:color="auto" w:fill="auto"/>
            <w:vAlign w:val="center"/>
          </w:tcPr>
          <w:p w14:paraId="78B2543A"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val="en-US" w:eastAsia="el-GR"/>
              </w:rPr>
              <w:t>NAI</w:t>
            </w:r>
          </w:p>
        </w:tc>
        <w:tc>
          <w:tcPr>
            <w:tcW w:w="696" w:type="pct"/>
            <w:tcBorders>
              <w:top w:val="single" w:sz="4" w:space="0" w:color="auto"/>
              <w:left w:val="nil"/>
              <w:bottom w:val="single" w:sz="4" w:space="0" w:color="auto"/>
              <w:right w:val="single" w:sz="4" w:space="0" w:color="auto"/>
            </w:tcBorders>
            <w:shd w:val="clear" w:color="auto" w:fill="auto"/>
            <w:vAlign w:val="center"/>
          </w:tcPr>
          <w:p w14:paraId="6C562E87"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143DBD1" w14:textId="77777777" w:rsidR="007748A6" w:rsidRDefault="007748A6" w:rsidP="00B719DD">
            <w:pPr>
              <w:spacing w:after="0"/>
              <w:rPr>
                <w:rFonts w:eastAsia="Times New Roman" w:cs="Arial"/>
                <w:b/>
                <w:bCs/>
                <w:sz w:val="20"/>
                <w:szCs w:val="20"/>
                <w:lang w:eastAsia="el-GR"/>
              </w:rPr>
            </w:pPr>
          </w:p>
        </w:tc>
      </w:tr>
      <w:tr w:rsidR="007748A6" w14:paraId="0206F8BA"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43A20D7B" w14:textId="77777777" w:rsidR="007748A6" w:rsidRPr="0014576E"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eastAsia="el-GR"/>
              </w:rPr>
              <w:t>1.1.7</w:t>
            </w:r>
          </w:p>
        </w:tc>
        <w:tc>
          <w:tcPr>
            <w:tcW w:w="2116" w:type="pct"/>
            <w:tcBorders>
              <w:top w:val="single" w:sz="4" w:space="0" w:color="auto"/>
              <w:left w:val="nil"/>
              <w:bottom w:val="single" w:sz="4" w:space="0" w:color="auto"/>
              <w:right w:val="single" w:sz="4" w:space="0" w:color="auto"/>
            </w:tcBorders>
            <w:shd w:val="clear" w:color="auto" w:fill="auto"/>
          </w:tcPr>
          <w:p w14:paraId="3AEBF9BB"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cs="Arial"/>
                <w:bCs/>
                <w:sz w:val="20"/>
                <w:szCs w:val="20"/>
                <w:lang w:val="el-GR" w:eastAsia="el-GR"/>
              </w:rPr>
              <w:t xml:space="preserve">Όλες οι απαντήσεις στις απαιτούμενες τεχνικές προδιαγραφές είναι υποχρεωτικό να τεκμηριώνονται μόνον με τους ακόλουθους τρόπους: είτε από επίσημο τεχνικό φυλλάδιο της κατασκευάστριας εταιρείας με ταυτόχρονη αναφορά στο σχετικό </w:t>
            </w:r>
            <w:r w:rsidRPr="00B50A75">
              <w:rPr>
                <w:rFonts w:eastAsia="Times New Roman" w:cs="Arial"/>
                <w:bCs/>
                <w:sz w:val="20"/>
                <w:szCs w:val="20"/>
                <w:lang w:eastAsia="el-GR"/>
              </w:rPr>
              <w:t>URL</w:t>
            </w:r>
            <w:r w:rsidRPr="00087C3F">
              <w:rPr>
                <w:rFonts w:cs="Arial"/>
                <w:bCs/>
                <w:sz w:val="20"/>
                <w:szCs w:val="20"/>
                <w:lang w:val="el-GR" w:eastAsia="el-GR"/>
              </w:rPr>
              <w:t>, είτε από βεβαίωση που έχει εκδοθεί από την  κατασκευάστρια εταιρεία.</w:t>
            </w:r>
          </w:p>
        </w:tc>
        <w:tc>
          <w:tcPr>
            <w:tcW w:w="1002" w:type="pct"/>
            <w:tcBorders>
              <w:top w:val="single" w:sz="4" w:space="0" w:color="auto"/>
              <w:left w:val="nil"/>
              <w:bottom w:val="single" w:sz="4" w:space="0" w:color="auto"/>
              <w:right w:val="single" w:sz="4" w:space="0" w:color="auto"/>
            </w:tcBorders>
            <w:shd w:val="clear" w:color="auto" w:fill="auto"/>
            <w:vAlign w:val="center"/>
          </w:tcPr>
          <w:p w14:paraId="09D850CE"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4AA0A875"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106B5E22" w14:textId="77777777" w:rsidR="007748A6" w:rsidRDefault="007748A6" w:rsidP="00B719DD">
            <w:pPr>
              <w:spacing w:after="0"/>
              <w:rPr>
                <w:rFonts w:eastAsia="Times New Roman" w:cs="Arial"/>
                <w:b/>
                <w:bCs/>
                <w:sz w:val="20"/>
                <w:szCs w:val="20"/>
                <w:lang w:eastAsia="el-GR"/>
              </w:rPr>
            </w:pPr>
          </w:p>
        </w:tc>
      </w:tr>
      <w:tr w:rsidR="007748A6" w14:paraId="461A227C"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608097CA"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1.2</w:t>
            </w:r>
          </w:p>
        </w:tc>
        <w:tc>
          <w:tcPr>
            <w:tcW w:w="2116" w:type="pct"/>
            <w:tcBorders>
              <w:top w:val="single" w:sz="4" w:space="0" w:color="auto"/>
              <w:left w:val="nil"/>
              <w:bottom w:val="single" w:sz="4" w:space="0" w:color="auto"/>
              <w:right w:val="single" w:sz="4" w:space="0" w:color="auto"/>
            </w:tcBorders>
            <w:shd w:val="clear" w:color="auto" w:fill="auto"/>
          </w:tcPr>
          <w:p w14:paraId="404BFE45" w14:textId="77777777" w:rsidR="007748A6" w:rsidRDefault="007748A6" w:rsidP="00B719DD">
            <w:pPr>
              <w:spacing w:after="0"/>
              <w:rPr>
                <w:rFonts w:asciiTheme="minorHAnsi" w:eastAsia="Times New Roman" w:hAnsiTheme="minorHAnsi" w:cs="Arial"/>
                <w:bCs/>
                <w:sz w:val="20"/>
                <w:szCs w:val="20"/>
                <w:lang w:eastAsia="el-GR"/>
              </w:rPr>
            </w:pPr>
            <w:r>
              <w:rPr>
                <w:rFonts w:asciiTheme="minorHAnsi" w:eastAsia="Times New Roman" w:hAnsiTheme="minorHAnsi" w:cs="Arial"/>
                <w:b/>
                <w:bCs/>
                <w:sz w:val="20"/>
                <w:szCs w:val="20"/>
                <w:lang w:eastAsia="el-GR"/>
              </w:rPr>
              <w:t>Σα</w:t>
            </w:r>
            <w:proofErr w:type="spellStart"/>
            <w:r>
              <w:rPr>
                <w:rFonts w:asciiTheme="minorHAnsi" w:eastAsia="Times New Roman" w:hAnsiTheme="minorHAnsi" w:cs="Arial"/>
                <w:b/>
                <w:bCs/>
                <w:sz w:val="20"/>
                <w:szCs w:val="20"/>
                <w:lang w:eastAsia="el-GR"/>
              </w:rPr>
              <w:t>σί</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tcPr>
          <w:p w14:paraId="3E667E66"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7D0BE704"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CAA8E19" w14:textId="77777777" w:rsidR="007748A6" w:rsidRDefault="007748A6" w:rsidP="00B719DD">
            <w:pPr>
              <w:spacing w:after="0"/>
              <w:rPr>
                <w:rFonts w:eastAsia="Times New Roman" w:cs="Arial"/>
                <w:b/>
                <w:bCs/>
                <w:sz w:val="20"/>
                <w:szCs w:val="20"/>
                <w:lang w:eastAsia="el-GR"/>
              </w:rPr>
            </w:pPr>
          </w:p>
        </w:tc>
      </w:tr>
      <w:tr w:rsidR="007748A6" w14:paraId="6EF513DA"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73A9BADF"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1.2.1</w:t>
            </w:r>
          </w:p>
        </w:tc>
        <w:tc>
          <w:tcPr>
            <w:tcW w:w="2116" w:type="pct"/>
            <w:tcBorders>
              <w:top w:val="single" w:sz="4" w:space="0" w:color="auto"/>
              <w:left w:val="nil"/>
              <w:bottom w:val="single" w:sz="4" w:space="0" w:color="auto"/>
              <w:right w:val="single" w:sz="4" w:space="0" w:color="auto"/>
            </w:tcBorders>
            <w:shd w:val="clear" w:color="auto" w:fill="auto"/>
          </w:tcPr>
          <w:p w14:paraId="5172F652" w14:textId="77777777" w:rsidR="007748A6" w:rsidRPr="00EA6CB5" w:rsidRDefault="007748A6" w:rsidP="00B719DD">
            <w:pPr>
              <w:spacing w:after="0"/>
              <w:rPr>
                <w:rFonts w:asciiTheme="minorHAnsi" w:eastAsia="Times New Roman" w:hAnsiTheme="minorHAnsi" w:cs="Arial"/>
                <w:bCs/>
                <w:sz w:val="20"/>
                <w:szCs w:val="20"/>
                <w:lang w:val="en-US" w:eastAsia="el-GR"/>
              </w:rPr>
            </w:pPr>
            <w:r>
              <w:rPr>
                <w:rFonts w:asciiTheme="minorHAnsi" w:eastAsia="Times New Roman" w:hAnsiTheme="minorHAnsi" w:cs="Arial"/>
                <w:sz w:val="20"/>
                <w:szCs w:val="20"/>
                <w:lang w:eastAsia="el-GR"/>
              </w:rPr>
              <w:t>Σα</w:t>
            </w:r>
            <w:proofErr w:type="spellStart"/>
            <w:r>
              <w:rPr>
                <w:rFonts w:asciiTheme="minorHAnsi" w:eastAsia="Times New Roman" w:hAnsiTheme="minorHAnsi" w:cs="Arial"/>
                <w:sz w:val="20"/>
                <w:szCs w:val="20"/>
                <w:lang w:eastAsia="el-GR"/>
              </w:rPr>
              <w:t>σί</w:t>
            </w:r>
            <w:proofErr w:type="spellEnd"/>
            <w:r>
              <w:rPr>
                <w:rFonts w:asciiTheme="minorHAnsi" w:eastAsia="Times New Roman" w:hAnsiTheme="minorHAnsi" w:cs="Arial"/>
                <w:sz w:val="20"/>
                <w:szCs w:val="20"/>
                <w:lang w:val="en-US" w:eastAsia="el-GR"/>
              </w:rPr>
              <w:t xml:space="preserve"> </w:t>
            </w:r>
            <w:proofErr w:type="spellStart"/>
            <w:r>
              <w:rPr>
                <w:rFonts w:asciiTheme="minorHAnsi" w:eastAsia="Times New Roman" w:hAnsiTheme="minorHAnsi" w:cs="Arial"/>
                <w:sz w:val="20"/>
                <w:szCs w:val="20"/>
                <w:lang w:eastAsia="el-GR"/>
              </w:rPr>
              <w:t>μικρού</w:t>
            </w:r>
            <w:proofErr w:type="spellEnd"/>
            <w:r>
              <w:rPr>
                <w:rFonts w:asciiTheme="minorHAnsi" w:eastAsia="Times New Roman" w:hAnsiTheme="minorHAnsi" w:cs="Arial"/>
                <w:sz w:val="20"/>
                <w:szCs w:val="20"/>
                <w:lang w:val="en-US" w:eastAsia="el-GR"/>
              </w:rPr>
              <w:t xml:space="preserve"> </w:t>
            </w:r>
            <w:proofErr w:type="spellStart"/>
            <w:r>
              <w:rPr>
                <w:rFonts w:asciiTheme="minorHAnsi" w:eastAsia="Times New Roman" w:hAnsiTheme="minorHAnsi" w:cs="Arial"/>
                <w:sz w:val="20"/>
                <w:szCs w:val="20"/>
                <w:lang w:eastAsia="el-GR"/>
              </w:rPr>
              <w:t>όγκου</w:t>
            </w:r>
            <w:proofErr w:type="spellEnd"/>
            <w:r>
              <w:rPr>
                <w:rFonts w:asciiTheme="minorHAnsi" w:eastAsia="Times New Roman" w:hAnsiTheme="minorHAnsi" w:cs="Arial"/>
                <w:sz w:val="20"/>
                <w:szCs w:val="20"/>
                <w:lang w:val="en-US" w:eastAsia="el-GR"/>
              </w:rPr>
              <w:t xml:space="preserve"> (Small Form Factor).</w:t>
            </w:r>
          </w:p>
        </w:tc>
        <w:tc>
          <w:tcPr>
            <w:tcW w:w="1002" w:type="pct"/>
            <w:tcBorders>
              <w:top w:val="single" w:sz="4" w:space="0" w:color="auto"/>
              <w:left w:val="nil"/>
              <w:bottom w:val="single" w:sz="4" w:space="0" w:color="auto"/>
              <w:right w:val="single" w:sz="4" w:space="0" w:color="auto"/>
            </w:tcBorders>
            <w:shd w:val="clear" w:color="auto" w:fill="auto"/>
            <w:vAlign w:val="center"/>
          </w:tcPr>
          <w:p w14:paraId="426084A0" w14:textId="77777777" w:rsidR="007748A6" w:rsidRPr="00BA671E"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 xml:space="preserve">ΝΑΙ </w:t>
            </w:r>
          </w:p>
        </w:tc>
        <w:tc>
          <w:tcPr>
            <w:tcW w:w="696" w:type="pct"/>
            <w:tcBorders>
              <w:top w:val="single" w:sz="4" w:space="0" w:color="auto"/>
              <w:left w:val="nil"/>
              <w:bottom w:val="single" w:sz="4" w:space="0" w:color="auto"/>
              <w:right w:val="single" w:sz="4" w:space="0" w:color="auto"/>
            </w:tcBorders>
            <w:shd w:val="clear" w:color="auto" w:fill="auto"/>
            <w:vAlign w:val="center"/>
          </w:tcPr>
          <w:p w14:paraId="0BCCC9FE"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A6DBCE9" w14:textId="77777777" w:rsidR="007748A6" w:rsidRDefault="007748A6" w:rsidP="00B719DD">
            <w:pPr>
              <w:spacing w:after="0"/>
              <w:rPr>
                <w:rFonts w:eastAsia="Times New Roman" w:cs="Arial"/>
                <w:b/>
                <w:bCs/>
                <w:sz w:val="20"/>
                <w:szCs w:val="20"/>
                <w:lang w:eastAsia="el-GR"/>
              </w:rPr>
            </w:pPr>
          </w:p>
        </w:tc>
      </w:tr>
      <w:tr w:rsidR="007748A6" w14:paraId="0568B655"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4B0790E6"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1.2.2</w:t>
            </w:r>
          </w:p>
        </w:tc>
        <w:tc>
          <w:tcPr>
            <w:tcW w:w="2116" w:type="pct"/>
            <w:tcBorders>
              <w:top w:val="single" w:sz="4" w:space="0" w:color="auto"/>
              <w:left w:val="nil"/>
              <w:bottom w:val="single" w:sz="4" w:space="0" w:color="auto"/>
              <w:right w:val="single" w:sz="4" w:space="0" w:color="auto"/>
            </w:tcBorders>
            <w:shd w:val="clear" w:color="auto" w:fill="auto"/>
          </w:tcPr>
          <w:p w14:paraId="7C4EA762"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 xml:space="preserve">Διαστάσεις </w:t>
            </w:r>
            <w:r>
              <w:rPr>
                <w:rFonts w:asciiTheme="minorHAnsi" w:eastAsia="Times New Roman" w:hAnsiTheme="minorHAnsi" w:cs="Arial"/>
                <w:sz w:val="20"/>
                <w:szCs w:val="20"/>
                <w:lang w:val="en-US" w:eastAsia="el-GR"/>
              </w:rPr>
              <w:t>SFF</w:t>
            </w:r>
            <w:r w:rsidRPr="00087C3F">
              <w:rPr>
                <w:rFonts w:asciiTheme="minorHAnsi" w:hAnsiTheme="minorHAnsi" w:cs="Arial"/>
                <w:sz w:val="20"/>
                <w:szCs w:val="20"/>
                <w:lang w:val="el-GR" w:eastAsia="el-GR"/>
              </w:rPr>
              <w:t xml:space="preserve"> όχι μεγαλύτερες από Υ</w:t>
            </w:r>
            <w:r>
              <w:rPr>
                <w:rFonts w:asciiTheme="minorHAnsi" w:eastAsia="Times New Roman" w:hAnsiTheme="minorHAnsi" w:cs="Arial"/>
                <w:sz w:val="20"/>
                <w:szCs w:val="20"/>
                <w:lang w:val="en-US" w:eastAsia="el-GR"/>
              </w:rPr>
              <w:t>x</w:t>
            </w:r>
            <w:r w:rsidRPr="00087C3F">
              <w:rPr>
                <w:rFonts w:asciiTheme="minorHAnsi" w:hAnsiTheme="minorHAnsi" w:cs="Arial"/>
                <w:sz w:val="20"/>
                <w:szCs w:val="20"/>
                <w:lang w:val="el-GR" w:eastAsia="el-GR"/>
              </w:rPr>
              <w:t>Π</w:t>
            </w:r>
            <w:r>
              <w:rPr>
                <w:rFonts w:asciiTheme="minorHAnsi" w:eastAsia="Times New Roman" w:hAnsiTheme="minorHAnsi" w:cs="Arial"/>
                <w:sz w:val="20"/>
                <w:szCs w:val="20"/>
                <w:lang w:val="en-US" w:eastAsia="el-GR"/>
              </w:rPr>
              <w:t>x</w:t>
            </w:r>
            <w:r w:rsidRPr="00087C3F">
              <w:rPr>
                <w:rFonts w:asciiTheme="minorHAnsi" w:hAnsiTheme="minorHAnsi" w:cs="Arial"/>
                <w:sz w:val="20"/>
                <w:szCs w:val="20"/>
                <w:lang w:val="el-GR" w:eastAsia="el-GR"/>
              </w:rPr>
              <w:t xml:space="preserve">Β (12 </w:t>
            </w:r>
            <w:r>
              <w:rPr>
                <w:rFonts w:asciiTheme="minorHAnsi" w:eastAsia="Times New Roman" w:hAnsiTheme="minorHAnsi" w:cs="Arial"/>
                <w:sz w:val="20"/>
                <w:szCs w:val="20"/>
                <w:lang w:val="en-US" w:eastAsia="el-GR"/>
              </w:rPr>
              <w:t>x</w:t>
            </w:r>
            <w:r w:rsidRPr="00087C3F">
              <w:rPr>
                <w:rFonts w:asciiTheme="minorHAnsi" w:hAnsiTheme="minorHAnsi" w:cs="Arial"/>
                <w:sz w:val="20"/>
                <w:szCs w:val="20"/>
                <w:lang w:val="el-GR" w:eastAsia="el-GR"/>
              </w:rPr>
              <w:t xml:space="preserve"> 40 </w:t>
            </w:r>
            <w:r>
              <w:rPr>
                <w:rFonts w:asciiTheme="minorHAnsi" w:eastAsia="Times New Roman" w:hAnsiTheme="minorHAnsi" w:cs="Arial"/>
                <w:sz w:val="20"/>
                <w:szCs w:val="20"/>
                <w:lang w:val="en-US" w:eastAsia="el-GR"/>
              </w:rPr>
              <w:t>x</w:t>
            </w:r>
            <w:r w:rsidRPr="00087C3F">
              <w:rPr>
                <w:rFonts w:asciiTheme="minorHAnsi" w:hAnsiTheme="minorHAnsi" w:cs="Arial"/>
                <w:sz w:val="20"/>
                <w:szCs w:val="20"/>
                <w:lang w:val="el-GR" w:eastAsia="el-GR"/>
              </w:rPr>
              <w:t xml:space="preserve"> 45 </w:t>
            </w:r>
            <w:r>
              <w:rPr>
                <w:rFonts w:asciiTheme="minorHAnsi" w:eastAsia="Times New Roman" w:hAnsiTheme="minorHAnsi" w:cs="Arial"/>
                <w:sz w:val="20"/>
                <w:szCs w:val="20"/>
                <w:lang w:eastAsia="el-GR"/>
              </w:rPr>
              <w:t>cm</w:t>
            </w:r>
            <w:r w:rsidRPr="00087C3F">
              <w:rPr>
                <w:rFonts w:asciiTheme="minorHAnsi" w:hAnsiTheme="minorHAnsi" w:cs="Arial"/>
                <w:sz w:val="20"/>
                <w:szCs w:val="20"/>
                <w:lang w:val="el-GR" w:eastAsia="el-GR"/>
              </w:rPr>
              <w:t>)</w:t>
            </w:r>
          </w:p>
        </w:tc>
        <w:tc>
          <w:tcPr>
            <w:tcW w:w="1002" w:type="pct"/>
            <w:tcBorders>
              <w:top w:val="single" w:sz="4" w:space="0" w:color="auto"/>
              <w:left w:val="nil"/>
              <w:bottom w:val="single" w:sz="4" w:space="0" w:color="auto"/>
              <w:right w:val="single" w:sz="4" w:space="0" w:color="auto"/>
            </w:tcBorders>
            <w:shd w:val="clear" w:color="auto" w:fill="auto"/>
            <w:vAlign w:val="center"/>
          </w:tcPr>
          <w:p w14:paraId="70786704"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5614ED94"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BEB1A9B" w14:textId="77777777" w:rsidR="007748A6" w:rsidRDefault="007748A6" w:rsidP="00B719DD">
            <w:pPr>
              <w:spacing w:after="0"/>
              <w:rPr>
                <w:rFonts w:eastAsia="Times New Roman" w:cs="Arial"/>
                <w:b/>
                <w:bCs/>
                <w:sz w:val="20"/>
                <w:szCs w:val="20"/>
                <w:lang w:eastAsia="el-GR"/>
              </w:rPr>
            </w:pPr>
          </w:p>
        </w:tc>
      </w:tr>
      <w:tr w:rsidR="007748A6" w14:paraId="0AA1BC2D"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1D277E79"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1.2.3</w:t>
            </w:r>
          </w:p>
        </w:tc>
        <w:tc>
          <w:tcPr>
            <w:tcW w:w="2116" w:type="pct"/>
            <w:tcBorders>
              <w:top w:val="single" w:sz="4" w:space="0" w:color="auto"/>
              <w:left w:val="nil"/>
              <w:bottom w:val="single" w:sz="4" w:space="0" w:color="auto"/>
              <w:right w:val="single" w:sz="4" w:space="0" w:color="auto"/>
            </w:tcBorders>
            <w:shd w:val="clear" w:color="auto" w:fill="auto"/>
          </w:tcPr>
          <w:p w14:paraId="0F2BA627"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Να παρέχεται η δυνατότητα </w:t>
            </w:r>
          </w:p>
          <w:p w14:paraId="1891D081"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α )αποτροπής φυσικής πρόσβασης μέσω κλειδώματος και </w:t>
            </w:r>
          </w:p>
          <w:p w14:paraId="2CF8B064"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β)  ελέγχου πρόσβασης μέσω λογισμικού, στο εσωτερικό της υπολογιστικής μονάδας για μη εξουσιοδοτημένα άτομα.</w:t>
            </w:r>
          </w:p>
        </w:tc>
        <w:tc>
          <w:tcPr>
            <w:tcW w:w="1002" w:type="pct"/>
            <w:tcBorders>
              <w:top w:val="single" w:sz="4" w:space="0" w:color="auto"/>
              <w:left w:val="nil"/>
              <w:bottom w:val="single" w:sz="4" w:space="0" w:color="auto"/>
              <w:right w:val="single" w:sz="4" w:space="0" w:color="auto"/>
            </w:tcBorders>
            <w:shd w:val="clear" w:color="auto" w:fill="auto"/>
            <w:vAlign w:val="center"/>
          </w:tcPr>
          <w:p w14:paraId="5B93C9C3"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4FB02B16"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471BE63" w14:textId="77777777" w:rsidR="007748A6" w:rsidRDefault="007748A6" w:rsidP="00B719DD">
            <w:pPr>
              <w:spacing w:after="0"/>
              <w:rPr>
                <w:rFonts w:eastAsia="Times New Roman" w:cs="Arial"/>
                <w:b/>
                <w:bCs/>
                <w:sz w:val="20"/>
                <w:szCs w:val="20"/>
                <w:lang w:eastAsia="el-GR"/>
              </w:rPr>
            </w:pPr>
          </w:p>
        </w:tc>
      </w:tr>
      <w:tr w:rsidR="007748A6" w14:paraId="19DD56A5"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79BCC683"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1.3</w:t>
            </w:r>
          </w:p>
        </w:tc>
        <w:tc>
          <w:tcPr>
            <w:tcW w:w="2116" w:type="pct"/>
            <w:tcBorders>
              <w:top w:val="single" w:sz="4" w:space="0" w:color="auto"/>
              <w:left w:val="nil"/>
              <w:bottom w:val="single" w:sz="4" w:space="0" w:color="auto"/>
              <w:right w:val="single" w:sz="4" w:space="0" w:color="auto"/>
            </w:tcBorders>
            <w:shd w:val="clear" w:color="auto" w:fill="auto"/>
          </w:tcPr>
          <w:p w14:paraId="5A188A52" w14:textId="77777777" w:rsidR="007748A6" w:rsidRPr="00FA753C" w:rsidRDefault="007748A6" w:rsidP="00B719DD">
            <w:pPr>
              <w:spacing w:after="0"/>
              <w:rPr>
                <w:rFonts w:asciiTheme="minorHAnsi" w:eastAsia="Times New Roman" w:hAnsiTheme="minorHAnsi" w:cs="Arial"/>
                <w:bCs/>
                <w:sz w:val="20"/>
                <w:szCs w:val="20"/>
                <w:lang w:val="en-US" w:eastAsia="el-GR"/>
              </w:rPr>
            </w:pPr>
            <w:r>
              <w:rPr>
                <w:rFonts w:asciiTheme="minorHAnsi" w:eastAsia="Times New Roman" w:hAnsiTheme="minorHAnsi" w:cs="Arial"/>
                <w:b/>
                <w:bCs/>
                <w:sz w:val="20"/>
                <w:szCs w:val="20"/>
                <w:lang w:eastAsia="el-GR"/>
              </w:rPr>
              <w:t>Επ</w:t>
            </w:r>
            <w:proofErr w:type="spellStart"/>
            <w:r>
              <w:rPr>
                <w:rFonts w:asciiTheme="minorHAnsi" w:eastAsia="Times New Roman" w:hAnsiTheme="minorHAnsi" w:cs="Arial"/>
                <w:b/>
                <w:bCs/>
                <w:sz w:val="20"/>
                <w:szCs w:val="20"/>
                <w:lang w:eastAsia="el-GR"/>
              </w:rPr>
              <w:t>εξεργ</w:t>
            </w:r>
            <w:proofErr w:type="spellEnd"/>
            <w:r>
              <w:rPr>
                <w:rFonts w:asciiTheme="minorHAnsi" w:eastAsia="Times New Roman" w:hAnsiTheme="minorHAnsi" w:cs="Arial"/>
                <w:b/>
                <w:bCs/>
                <w:sz w:val="20"/>
                <w:szCs w:val="20"/>
                <w:lang w:eastAsia="el-GR"/>
              </w:rPr>
              <w:t>αστής</w:t>
            </w:r>
          </w:p>
        </w:tc>
        <w:tc>
          <w:tcPr>
            <w:tcW w:w="1002" w:type="pct"/>
            <w:tcBorders>
              <w:top w:val="single" w:sz="4" w:space="0" w:color="auto"/>
              <w:left w:val="nil"/>
              <w:bottom w:val="single" w:sz="4" w:space="0" w:color="auto"/>
              <w:right w:val="single" w:sz="4" w:space="0" w:color="auto"/>
            </w:tcBorders>
            <w:shd w:val="clear" w:color="auto" w:fill="auto"/>
            <w:vAlign w:val="center"/>
          </w:tcPr>
          <w:p w14:paraId="7A7F5A01"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02ACDFFD"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D1997B2" w14:textId="77777777" w:rsidR="007748A6" w:rsidRDefault="007748A6" w:rsidP="00B719DD">
            <w:pPr>
              <w:spacing w:after="0"/>
              <w:rPr>
                <w:rFonts w:eastAsia="Times New Roman" w:cs="Arial"/>
                <w:b/>
                <w:bCs/>
                <w:sz w:val="20"/>
                <w:szCs w:val="20"/>
                <w:lang w:eastAsia="el-GR"/>
              </w:rPr>
            </w:pPr>
          </w:p>
        </w:tc>
      </w:tr>
      <w:tr w:rsidR="007748A6" w14:paraId="2190C3BA"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5B51AD4A"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1.3.1</w:t>
            </w:r>
          </w:p>
        </w:tc>
        <w:tc>
          <w:tcPr>
            <w:tcW w:w="2116" w:type="pct"/>
            <w:tcBorders>
              <w:top w:val="single" w:sz="4" w:space="0" w:color="auto"/>
              <w:left w:val="nil"/>
              <w:bottom w:val="single" w:sz="4" w:space="0" w:color="auto"/>
              <w:right w:val="single" w:sz="4" w:space="0" w:color="auto"/>
            </w:tcBorders>
            <w:shd w:val="clear" w:color="auto" w:fill="auto"/>
          </w:tcPr>
          <w:p w14:paraId="6771D64F" w14:textId="77777777" w:rsidR="007748A6" w:rsidRPr="00087C3F" w:rsidRDefault="007748A6" w:rsidP="00B719DD">
            <w:pPr>
              <w:autoSpaceDE w:val="0"/>
              <w:autoSpaceDN w:val="0"/>
              <w:adjustRightInd w:val="0"/>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Οι προσφερόμενοι υπολογιστές πρέπει να φέρουν κατ’ ελάχιστον επεξεργαστή του κατασκευαστικού οίκου </w:t>
            </w:r>
            <w:r w:rsidRPr="00F40CF2">
              <w:rPr>
                <w:rFonts w:asciiTheme="minorHAnsi" w:eastAsia="Times New Roman" w:hAnsiTheme="minorHAnsi" w:cs="Arial"/>
                <w:sz w:val="20"/>
                <w:szCs w:val="20"/>
                <w:lang w:eastAsia="el-GR"/>
              </w:rPr>
              <w:t>INTEL</w:t>
            </w:r>
            <w:r w:rsidRPr="00087C3F">
              <w:rPr>
                <w:rFonts w:asciiTheme="minorHAnsi" w:hAnsiTheme="minorHAnsi" w:cs="Arial"/>
                <w:sz w:val="20"/>
                <w:szCs w:val="20"/>
                <w:lang w:val="el-GR" w:eastAsia="el-GR"/>
              </w:rPr>
              <w:t xml:space="preserve"> - </w:t>
            </w:r>
            <w:r w:rsidRPr="00F40CF2">
              <w:rPr>
                <w:rFonts w:asciiTheme="minorHAnsi" w:eastAsia="Times New Roman" w:hAnsiTheme="minorHAnsi" w:cs="Arial"/>
                <w:sz w:val="20"/>
                <w:szCs w:val="20"/>
                <w:lang w:eastAsia="el-GR"/>
              </w:rPr>
              <w:t>Core</w:t>
            </w:r>
            <w:r w:rsidRPr="00087C3F">
              <w:rPr>
                <w:rFonts w:asciiTheme="minorHAnsi" w:hAnsiTheme="minorHAnsi" w:cs="Arial"/>
                <w:sz w:val="20"/>
                <w:szCs w:val="20"/>
                <w:lang w:val="el-GR" w:eastAsia="el-GR"/>
              </w:rPr>
              <w:t xml:space="preserve"> </w:t>
            </w:r>
            <w:proofErr w:type="spellStart"/>
            <w:r w:rsidRPr="00F40CF2">
              <w:rPr>
                <w:rFonts w:asciiTheme="minorHAnsi" w:eastAsia="Times New Roman" w:hAnsiTheme="minorHAnsi" w:cs="Arial"/>
                <w:sz w:val="20"/>
                <w:szCs w:val="20"/>
                <w:lang w:eastAsia="el-GR"/>
              </w:rPr>
              <w:t>i</w:t>
            </w:r>
            <w:proofErr w:type="spellEnd"/>
            <w:r w:rsidRPr="00087C3F">
              <w:rPr>
                <w:rFonts w:asciiTheme="minorHAnsi" w:hAnsiTheme="minorHAnsi" w:cs="Arial"/>
                <w:sz w:val="20"/>
                <w:szCs w:val="20"/>
                <w:lang w:val="el-GR" w:eastAsia="el-GR"/>
              </w:rPr>
              <w:t>5-14500 14ης γενιάς</w:t>
            </w:r>
          </w:p>
        </w:tc>
        <w:tc>
          <w:tcPr>
            <w:tcW w:w="1002" w:type="pct"/>
            <w:tcBorders>
              <w:top w:val="single" w:sz="4" w:space="0" w:color="auto"/>
              <w:left w:val="nil"/>
              <w:bottom w:val="single" w:sz="4" w:space="0" w:color="auto"/>
              <w:right w:val="single" w:sz="4" w:space="0" w:color="auto"/>
            </w:tcBorders>
            <w:shd w:val="clear" w:color="auto" w:fill="auto"/>
            <w:vAlign w:val="center"/>
          </w:tcPr>
          <w:p w14:paraId="15377A28"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0C5601C3"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A8E5647" w14:textId="77777777" w:rsidR="007748A6" w:rsidRDefault="007748A6" w:rsidP="00B719DD">
            <w:pPr>
              <w:spacing w:after="0"/>
              <w:rPr>
                <w:rFonts w:eastAsia="Times New Roman" w:cs="Arial"/>
                <w:b/>
                <w:bCs/>
                <w:sz w:val="20"/>
                <w:szCs w:val="20"/>
                <w:lang w:eastAsia="el-GR"/>
              </w:rPr>
            </w:pPr>
          </w:p>
        </w:tc>
      </w:tr>
      <w:tr w:rsidR="007748A6" w14:paraId="0B540BC0"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49B1798E"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1.4</w:t>
            </w:r>
          </w:p>
        </w:tc>
        <w:tc>
          <w:tcPr>
            <w:tcW w:w="2116" w:type="pct"/>
            <w:tcBorders>
              <w:top w:val="single" w:sz="4" w:space="0" w:color="auto"/>
              <w:left w:val="nil"/>
              <w:bottom w:val="single" w:sz="4" w:space="0" w:color="auto"/>
              <w:right w:val="single" w:sz="4" w:space="0" w:color="auto"/>
            </w:tcBorders>
            <w:shd w:val="clear" w:color="auto" w:fill="auto"/>
          </w:tcPr>
          <w:p w14:paraId="38912543"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Λειτουργικό</w:t>
            </w:r>
            <w:proofErr w:type="spellEnd"/>
            <w:r>
              <w:rPr>
                <w:rFonts w:asciiTheme="minorHAnsi" w:eastAsia="Times New Roman" w:hAnsiTheme="minorHAnsi" w:cs="Arial"/>
                <w:b/>
                <w:bCs/>
                <w:sz w:val="20"/>
                <w:szCs w:val="20"/>
                <w:lang w:eastAsia="el-GR"/>
              </w:rPr>
              <w:t xml:space="preserve"> </w:t>
            </w:r>
            <w:proofErr w:type="spellStart"/>
            <w:r>
              <w:rPr>
                <w:rFonts w:asciiTheme="minorHAnsi" w:eastAsia="Times New Roman" w:hAnsiTheme="minorHAnsi" w:cs="Arial"/>
                <w:b/>
                <w:bCs/>
                <w:sz w:val="20"/>
                <w:szCs w:val="20"/>
                <w:lang w:eastAsia="el-GR"/>
              </w:rPr>
              <w:t>σύστημ</w:t>
            </w:r>
            <w:proofErr w:type="spellEnd"/>
            <w:r>
              <w:rPr>
                <w:rFonts w:asciiTheme="minorHAnsi" w:eastAsia="Times New Roman" w:hAnsiTheme="minorHAnsi" w:cs="Arial"/>
                <w:b/>
                <w:bCs/>
                <w:sz w:val="20"/>
                <w:szCs w:val="20"/>
                <w:lang w:eastAsia="el-GR"/>
              </w:rPr>
              <w:t>α</w:t>
            </w:r>
          </w:p>
        </w:tc>
        <w:tc>
          <w:tcPr>
            <w:tcW w:w="1002" w:type="pct"/>
            <w:tcBorders>
              <w:top w:val="single" w:sz="4" w:space="0" w:color="auto"/>
              <w:left w:val="nil"/>
              <w:bottom w:val="single" w:sz="4" w:space="0" w:color="auto"/>
              <w:right w:val="single" w:sz="4" w:space="0" w:color="auto"/>
            </w:tcBorders>
            <w:shd w:val="clear" w:color="auto" w:fill="auto"/>
            <w:vAlign w:val="center"/>
          </w:tcPr>
          <w:p w14:paraId="334F4BAA"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041687D0"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6F64DBE0" w14:textId="77777777" w:rsidR="007748A6" w:rsidRDefault="007748A6" w:rsidP="00B719DD">
            <w:pPr>
              <w:spacing w:after="0"/>
              <w:rPr>
                <w:rFonts w:eastAsia="Times New Roman" w:cs="Arial"/>
                <w:b/>
                <w:bCs/>
                <w:sz w:val="20"/>
                <w:szCs w:val="20"/>
                <w:lang w:eastAsia="el-GR"/>
              </w:rPr>
            </w:pPr>
          </w:p>
        </w:tc>
      </w:tr>
      <w:tr w:rsidR="007748A6" w14:paraId="1E49CE69"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32538377"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1.4.1</w:t>
            </w:r>
          </w:p>
        </w:tc>
        <w:tc>
          <w:tcPr>
            <w:tcW w:w="2116" w:type="pct"/>
            <w:tcBorders>
              <w:top w:val="single" w:sz="4" w:space="0" w:color="auto"/>
              <w:left w:val="nil"/>
              <w:bottom w:val="single" w:sz="4" w:space="0" w:color="auto"/>
              <w:right w:val="single" w:sz="4" w:space="0" w:color="auto"/>
            </w:tcBorders>
            <w:shd w:val="clear" w:color="auto" w:fill="auto"/>
          </w:tcPr>
          <w:p w14:paraId="48E74758"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cs="Arial"/>
                <w:bCs/>
                <w:sz w:val="20"/>
                <w:szCs w:val="20"/>
                <w:lang w:val="el-GR" w:eastAsia="el-GR"/>
              </w:rPr>
              <w:t xml:space="preserve">Κάθε προσφερόμενη μονάδα να προσφερθεί με </w:t>
            </w:r>
            <w:proofErr w:type="spellStart"/>
            <w:r w:rsidRPr="00087C3F">
              <w:rPr>
                <w:rFonts w:cs="Arial"/>
                <w:bCs/>
                <w:sz w:val="20"/>
                <w:szCs w:val="20"/>
                <w:lang w:val="el-GR" w:eastAsia="el-GR"/>
              </w:rPr>
              <w:t>π</w:t>
            </w:r>
            <w:r w:rsidRPr="00087C3F">
              <w:rPr>
                <w:rFonts w:cs="Arial"/>
                <w:sz w:val="20"/>
                <w:szCs w:val="20"/>
                <w:lang w:val="el-GR" w:eastAsia="el-GR"/>
              </w:rPr>
              <w:t>ροεγκατεστημένο</w:t>
            </w:r>
            <w:proofErr w:type="spellEnd"/>
            <w:r w:rsidRPr="00087C3F">
              <w:rPr>
                <w:rFonts w:cs="Arial"/>
                <w:sz w:val="20"/>
                <w:szCs w:val="20"/>
                <w:lang w:val="el-GR" w:eastAsia="el-GR"/>
              </w:rPr>
              <w:t xml:space="preserve">  λειτουργικό σύστημα </w:t>
            </w:r>
            <w:r>
              <w:rPr>
                <w:rFonts w:eastAsia="Times New Roman" w:cs="Arial"/>
                <w:sz w:val="20"/>
                <w:szCs w:val="20"/>
                <w:lang w:val="en-US" w:eastAsia="el-GR"/>
              </w:rPr>
              <w:t>Microsoft</w:t>
            </w:r>
            <w:r w:rsidRPr="00087C3F">
              <w:rPr>
                <w:rFonts w:cs="Arial"/>
                <w:sz w:val="20"/>
                <w:szCs w:val="20"/>
                <w:lang w:val="el-GR" w:eastAsia="el-GR"/>
              </w:rPr>
              <w:t xml:space="preserve"> </w:t>
            </w:r>
            <w:r>
              <w:rPr>
                <w:rFonts w:eastAsia="Times New Roman" w:cs="Arial"/>
                <w:sz w:val="20"/>
                <w:szCs w:val="20"/>
                <w:lang w:val="en-US" w:eastAsia="el-GR"/>
              </w:rPr>
              <w:t>Windows</w:t>
            </w:r>
            <w:r w:rsidRPr="00087C3F">
              <w:rPr>
                <w:rFonts w:cs="Arial"/>
                <w:sz w:val="20"/>
                <w:szCs w:val="20"/>
                <w:lang w:val="el-GR" w:eastAsia="el-GR"/>
              </w:rPr>
              <w:t xml:space="preserve"> 11 </w:t>
            </w:r>
            <w:r>
              <w:rPr>
                <w:rFonts w:eastAsia="Times New Roman" w:cs="Arial"/>
                <w:sz w:val="20"/>
                <w:szCs w:val="20"/>
                <w:lang w:val="en-US" w:eastAsia="el-GR"/>
              </w:rPr>
              <w:t>Pro</w:t>
            </w:r>
            <w:r w:rsidRPr="00087C3F">
              <w:rPr>
                <w:rFonts w:cs="Arial"/>
                <w:sz w:val="20"/>
                <w:szCs w:val="20"/>
                <w:lang w:val="el-GR" w:eastAsia="el-GR"/>
              </w:rPr>
              <w:t xml:space="preserve"> 64 </w:t>
            </w:r>
            <w:r>
              <w:rPr>
                <w:rFonts w:eastAsia="Times New Roman" w:cs="Arial"/>
                <w:sz w:val="20"/>
                <w:szCs w:val="20"/>
                <w:lang w:val="en-US" w:eastAsia="el-GR"/>
              </w:rPr>
              <w:t>bit</w:t>
            </w:r>
            <w:r w:rsidRPr="00087C3F">
              <w:rPr>
                <w:rFonts w:cs="Arial"/>
                <w:sz w:val="20"/>
                <w:szCs w:val="20"/>
                <w:lang w:val="el-GR" w:eastAsia="el-GR"/>
              </w:rPr>
              <w:t xml:space="preserve"> </w:t>
            </w:r>
            <w:r>
              <w:rPr>
                <w:rFonts w:eastAsia="Times New Roman" w:cs="Arial"/>
                <w:sz w:val="20"/>
                <w:szCs w:val="20"/>
                <w:lang w:val="en-US" w:eastAsia="el-GR"/>
              </w:rPr>
              <w:t>GR</w:t>
            </w:r>
            <w:r w:rsidRPr="00087C3F">
              <w:rPr>
                <w:rFonts w:cs="Arial"/>
                <w:sz w:val="20"/>
                <w:szCs w:val="20"/>
                <w:lang w:val="el-GR" w:eastAsia="el-GR"/>
              </w:rPr>
              <w:t xml:space="preserve"> (Ελληνικό).</w:t>
            </w:r>
          </w:p>
        </w:tc>
        <w:tc>
          <w:tcPr>
            <w:tcW w:w="1002" w:type="pct"/>
            <w:tcBorders>
              <w:top w:val="single" w:sz="4" w:space="0" w:color="auto"/>
              <w:left w:val="nil"/>
              <w:bottom w:val="single" w:sz="4" w:space="0" w:color="auto"/>
              <w:right w:val="single" w:sz="4" w:space="0" w:color="auto"/>
            </w:tcBorders>
            <w:shd w:val="clear" w:color="auto" w:fill="auto"/>
            <w:vAlign w:val="center"/>
          </w:tcPr>
          <w:p w14:paraId="6BA8D003"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4640E326"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256FD8C" w14:textId="77777777" w:rsidR="007748A6" w:rsidRDefault="007748A6" w:rsidP="00B719DD">
            <w:pPr>
              <w:spacing w:after="0"/>
              <w:rPr>
                <w:rFonts w:eastAsia="Times New Roman" w:cs="Arial"/>
                <w:b/>
                <w:bCs/>
                <w:sz w:val="20"/>
                <w:szCs w:val="20"/>
                <w:lang w:eastAsia="el-GR"/>
              </w:rPr>
            </w:pPr>
          </w:p>
        </w:tc>
      </w:tr>
      <w:tr w:rsidR="007748A6" w14:paraId="743A612B"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108050DD"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4.2</w:t>
            </w:r>
          </w:p>
        </w:tc>
        <w:tc>
          <w:tcPr>
            <w:tcW w:w="2116" w:type="pct"/>
            <w:tcBorders>
              <w:top w:val="single" w:sz="4" w:space="0" w:color="auto"/>
              <w:left w:val="nil"/>
              <w:bottom w:val="single" w:sz="4" w:space="0" w:color="auto"/>
              <w:right w:val="single" w:sz="4" w:space="0" w:color="auto"/>
            </w:tcBorders>
            <w:shd w:val="clear" w:color="auto" w:fill="auto"/>
          </w:tcPr>
          <w:p w14:paraId="25AAE309"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cs="Arial"/>
                <w:bCs/>
                <w:sz w:val="20"/>
                <w:szCs w:val="20"/>
                <w:lang w:val="el-GR" w:eastAsia="el-GR"/>
              </w:rPr>
              <w:t xml:space="preserve">Ο προσφερόμενος Η/Υ και τα υποσυστήματά του να είναι πιστοποιημένα για το λειτουργικό σύστημα </w:t>
            </w:r>
            <w:r w:rsidRPr="00F40CF2">
              <w:rPr>
                <w:rFonts w:eastAsia="Times New Roman" w:cs="Arial"/>
                <w:bCs/>
                <w:sz w:val="20"/>
                <w:szCs w:val="20"/>
                <w:lang w:eastAsia="el-GR"/>
              </w:rPr>
              <w:t>Microsoft</w:t>
            </w:r>
            <w:r w:rsidRPr="00087C3F">
              <w:rPr>
                <w:rFonts w:cs="Arial"/>
                <w:bCs/>
                <w:sz w:val="20"/>
                <w:szCs w:val="20"/>
                <w:lang w:val="el-GR" w:eastAsia="el-GR"/>
              </w:rPr>
              <w:t xml:space="preserve"> </w:t>
            </w:r>
            <w:r w:rsidRPr="00F40CF2">
              <w:rPr>
                <w:rFonts w:eastAsia="Times New Roman" w:cs="Arial"/>
                <w:bCs/>
                <w:sz w:val="20"/>
                <w:szCs w:val="20"/>
                <w:lang w:eastAsia="el-GR"/>
              </w:rPr>
              <w:t>Windows</w:t>
            </w:r>
            <w:r w:rsidRPr="00087C3F">
              <w:rPr>
                <w:rFonts w:cs="Arial"/>
                <w:bCs/>
                <w:sz w:val="20"/>
                <w:szCs w:val="20"/>
                <w:lang w:val="el-GR" w:eastAsia="el-GR"/>
              </w:rPr>
              <w:t xml:space="preserve"> 11 </w:t>
            </w:r>
            <w:r w:rsidRPr="00F40CF2">
              <w:rPr>
                <w:rFonts w:eastAsia="Times New Roman" w:cs="Arial"/>
                <w:bCs/>
                <w:sz w:val="20"/>
                <w:szCs w:val="20"/>
                <w:lang w:eastAsia="el-GR"/>
              </w:rPr>
              <w:t>Pro</w:t>
            </w:r>
            <w:r w:rsidRPr="00087C3F">
              <w:rPr>
                <w:rFonts w:cs="Arial"/>
                <w:bCs/>
                <w:sz w:val="20"/>
                <w:szCs w:val="20"/>
                <w:lang w:val="el-GR" w:eastAsia="el-GR"/>
              </w:rPr>
              <w:t xml:space="preserve"> 64 </w:t>
            </w:r>
            <w:r w:rsidRPr="00F40CF2">
              <w:rPr>
                <w:rFonts w:eastAsia="Times New Roman" w:cs="Arial"/>
                <w:bCs/>
                <w:sz w:val="20"/>
                <w:szCs w:val="20"/>
                <w:lang w:eastAsia="el-GR"/>
              </w:rPr>
              <w:t>bit</w:t>
            </w:r>
            <w:r w:rsidRPr="00087C3F">
              <w:rPr>
                <w:rFonts w:cs="Arial"/>
                <w:bCs/>
                <w:sz w:val="20"/>
                <w:szCs w:val="20"/>
                <w:lang w:val="el-GR" w:eastAsia="el-GR"/>
              </w:rPr>
              <w:t>.</w:t>
            </w:r>
          </w:p>
        </w:tc>
        <w:tc>
          <w:tcPr>
            <w:tcW w:w="1002" w:type="pct"/>
            <w:tcBorders>
              <w:top w:val="single" w:sz="4" w:space="0" w:color="auto"/>
              <w:left w:val="nil"/>
              <w:bottom w:val="single" w:sz="4" w:space="0" w:color="auto"/>
              <w:right w:val="single" w:sz="4" w:space="0" w:color="auto"/>
            </w:tcBorders>
            <w:shd w:val="clear" w:color="auto" w:fill="auto"/>
            <w:vAlign w:val="center"/>
          </w:tcPr>
          <w:p w14:paraId="27D4A551"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23D6CE1F"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02AE4FDC" w14:textId="77777777" w:rsidR="007748A6" w:rsidRDefault="007748A6" w:rsidP="00B719DD">
            <w:pPr>
              <w:spacing w:after="0"/>
              <w:rPr>
                <w:rFonts w:eastAsia="Times New Roman" w:cs="Arial"/>
                <w:b/>
                <w:bCs/>
                <w:sz w:val="20"/>
                <w:szCs w:val="20"/>
                <w:lang w:eastAsia="el-GR"/>
              </w:rPr>
            </w:pPr>
          </w:p>
        </w:tc>
      </w:tr>
      <w:tr w:rsidR="007748A6" w14:paraId="05657C69"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7EAE9BF1"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val="en-US" w:eastAsia="el-GR"/>
              </w:rPr>
              <w:t>1.</w:t>
            </w:r>
            <w:r>
              <w:rPr>
                <w:rFonts w:asciiTheme="minorHAnsi" w:eastAsia="Times New Roman" w:hAnsiTheme="minorHAnsi" w:cs="Arial"/>
                <w:b/>
                <w:bCs/>
                <w:sz w:val="20"/>
                <w:szCs w:val="20"/>
                <w:lang w:eastAsia="el-GR"/>
              </w:rPr>
              <w:t>5</w:t>
            </w:r>
          </w:p>
        </w:tc>
        <w:tc>
          <w:tcPr>
            <w:tcW w:w="2116" w:type="pct"/>
            <w:tcBorders>
              <w:top w:val="single" w:sz="4" w:space="0" w:color="auto"/>
              <w:left w:val="nil"/>
              <w:bottom w:val="single" w:sz="4" w:space="0" w:color="auto"/>
              <w:right w:val="single" w:sz="4" w:space="0" w:color="auto"/>
            </w:tcBorders>
            <w:shd w:val="clear" w:color="auto" w:fill="auto"/>
          </w:tcPr>
          <w:p w14:paraId="0BA15DEC"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Μνήμη</w:t>
            </w:r>
            <w:proofErr w:type="spellEnd"/>
            <w:r>
              <w:rPr>
                <w:rFonts w:asciiTheme="minorHAnsi" w:eastAsia="Times New Roman" w:hAnsiTheme="minorHAnsi" w:cs="Arial"/>
                <w:b/>
                <w:bCs/>
                <w:sz w:val="20"/>
                <w:szCs w:val="20"/>
                <w:lang w:val="en-US" w:eastAsia="el-GR"/>
              </w:rPr>
              <w:t xml:space="preserve"> RAM</w:t>
            </w:r>
          </w:p>
        </w:tc>
        <w:tc>
          <w:tcPr>
            <w:tcW w:w="1002" w:type="pct"/>
            <w:tcBorders>
              <w:top w:val="single" w:sz="4" w:space="0" w:color="auto"/>
              <w:left w:val="nil"/>
              <w:bottom w:val="single" w:sz="4" w:space="0" w:color="auto"/>
              <w:right w:val="single" w:sz="4" w:space="0" w:color="auto"/>
            </w:tcBorders>
            <w:shd w:val="clear" w:color="auto" w:fill="auto"/>
            <w:vAlign w:val="center"/>
          </w:tcPr>
          <w:p w14:paraId="489CD377"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436966EE"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D9E851D" w14:textId="77777777" w:rsidR="007748A6" w:rsidRDefault="007748A6" w:rsidP="00B719DD">
            <w:pPr>
              <w:spacing w:after="0"/>
              <w:rPr>
                <w:rFonts w:eastAsia="Times New Roman" w:cs="Arial"/>
                <w:b/>
                <w:bCs/>
                <w:sz w:val="20"/>
                <w:szCs w:val="20"/>
                <w:lang w:eastAsia="el-GR"/>
              </w:rPr>
            </w:pPr>
          </w:p>
        </w:tc>
      </w:tr>
      <w:tr w:rsidR="007748A6" w14:paraId="37D10E42"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21627794"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5.1</w:t>
            </w:r>
          </w:p>
        </w:tc>
        <w:tc>
          <w:tcPr>
            <w:tcW w:w="2116" w:type="pct"/>
            <w:tcBorders>
              <w:top w:val="single" w:sz="4" w:space="0" w:color="auto"/>
              <w:left w:val="nil"/>
              <w:bottom w:val="single" w:sz="4" w:space="0" w:color="auto"/>
              <w:right w:val="single" w:sz="4" w:space="0" w:color="auto"/>
            </w:tcBorders>
            <w:shd w:val="clear" w:color="auto" w:fill="auto"/>
          </w:tcPr>
          <w:p w14:paraId="59921B6A"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cs="Arial"/>
                <w:bCs/>
                <w:sz w:val="20"/>
                <w:szCs w:val="20"/>
                <w:lang w:val="el-GR" w:eastAsia="el-GR"/>
              </w:rPr>
              <w:t>Κάθε προσφερόμενη μονάδα να προσφερθεί με μ</w:t>
            </w:r>
            <w:r w:rsidRPr="00087C3F">
              <w:rPr>
                <w:rFonts w:cs="Arial"/>
                <w:sz w:val="20"/>
                <w:szCs w:val="20"/>
                <w:lang w:val="el-GR" w:eastAsia="el-GR"/>
              </w:rPr>
              <w:t xml:space="preserve">νήμη </w:t>
            </w:r>
            <w:r>
              <w:rPr>
                <w:rFonts w:eastAsia="Times New Roman" w:cs="Arial"/>
                <w:sz w:val="20"/>
                <w:szCs w:val="20"/>
                <w:lang w:val="en-US" w:eastAsia="el-GR"/>
              </w:rPr>
              <w:t>RAM</w:t>
            </w:r>
            <w:r w:rsidRPr="00087C3F">
              <w:rPr>
                <w:rFonts w:cs="Arial"/>
                <w:sz w:val="20"/>
                <w:szCs w:val="20"/>
                <w:lang w:val="el-GR" w:eastAsia="el-GR"/>
              </w:rPr>
              <w:t xml:space="preserve"> τουλάχιστον 16 </w:t>
            </w:r>
            <w:r>
              <w:rPr>
                <w:rFonts w:eastAsia="Times New Roman" w:cs="Arial"/>
                <w:sz w:val="20"/>
                <w:szCs w:val="20"/>
                <w:lang w:eastAsia="el-GR"/>
              </w:rPr>
              <w:t>GB</w:t>
            </w:r>
            <w:r w:rsidRPr="00087C3F">
              <w:rPr>
                <w:rFonts w:cs="Arial"/>
                <w:sz w:val="20"/>
                <w:szCs w:val="20"/>
                <w:lang w:val="el-GR" w:eastAsia="el-GR"/>
              </w:rPr>
              <w:t xml:space="preserve"> </w:t>
            </w:r>
            <w:r>
              <w:rPr>
                <w:rFonts w:eastAsia="Times New Roman" w:cs="Arial"/>
                <w:sz w:val="20"/>
                <w:szCs w:val="20"/>
                <w:lang w:val="en-US" w:eastAsia="el-GR"/>
              </w:rPr>
              <w:t>DDR</w:t>
            </w:r>
            <w:r w:rsidRPr="00087C3F">
              <w:rPr>
                <w:rFonts w:cs="Arial"/>
                <w:sz w:val="20"/>
                <w:szCs w:val="20"/>
                <w:lang w:val="el-GR" w:eastAsia="el-GR"/>
              </w:rPr>
              <w:t>-5.</w:t>
            </w:r>
          </w:p>
        </w:tc>
        <w:tc>
          <w:tcPr>
            <w:tcW w:w="1002" w:type="pct"/>
            <w:tcBorders>
              <w:top w:val="single" w:sz="4" w:space="0" w:color="auto"/>
              <w:left w:val="nil"/>
              <w:bottom w:val="single" w:sz="4" w:space="0" w:color="auto"/>
              <w:right w:val="single" w:sz="4" w:space="0" w:color="auto"/>
            </w:tcBorders>
            <w:shd w:val="clear" w:color="auto" w:fill="auto"/>
            <w:vAlign w:val="center"/>
          </w:tcPr>
          <w:p w14:paraId="5532A99E"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13A1F2C2"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6EAC695" w14:textId="77777777" w:rsidR="007748A6" w:rsidRDefault="007748A6" w:rsidP="00B719DD">
            <w:pPr>
              <w:spacing w:after="0"/>
              <w:rPr>
                <w:rFonts w:eastAsia="Times New Roman" w:cs="Arial"/>
                <w:b/>
                <w:bCs/>
                <w:sz w:val="20"/>
                <w:szCs w:val="20"/>
                <w:lang w:eastAsia="el-GR"/>
              </w:rPr>
            </w:pPr>
          </w:p>
        </w:tc>
      </w:tr>
      <w:tr w:rsidR="007748A6" w14:paraId="20415117"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A1CC26E"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1.5.</w:t>
            </w:r>
            <w:r w:rsidRPr="008B5E94">
              <w:rPr>
                <w:rFonts w:asciiTheme="minorHAnsi" w:eastAsia="Times New Roman" w:hAnsiTheme="minorHAnsi" w:cs="Arial"/>
                <w:sz w:val="20"/>
                <w:szCs w:val="20"/>
                <w:lang w:eastAsia="el-GR"/>
              </w:rPr>
              <w:t>2</w:t>
            </w:r>
          </w:p>
        </w:tc>
        <w:tc>
          <w:tcPr>
            <w:tcW w:w="2116" w:type="pct"/>
            <w:tcBorders>
              <w:top w:val="single" w:sz="4" w:space="0" w:color="auto"/>
              <w:left w:val="nil"/>
              <w:bottom w:val="single" w:sz="4" w:space="0" w:color="auto"/>
              <w:right w:val="single" w:sz="4" w:space="0" w:color="auto"/>
            </w:tcBorders>
            <w:shd w:val="clear" w:color="auto" w:fill="auto"/>
          </w:tcPr>
          <w:p w14:paraId="6C5BE899" w14:textId="77777777" w:rsidR="007748A6" w:rsidRPr="00087C3F" w:rsidRDefault="007748A6" w:rsidP="00B719DD">
            <w:pPr>
              <w:spacing w:after="0"/>
              <w:rPr>
                <w:rFonts w:asciiTheme="minorHAnsi" w:eastAsia="Times New Roman" w:hAnsiTheme="minorHAnsi" w:cs="Arial"/>
                <w:sz w:val="20"/>
                <w:lang w:val="el-GR"/>
              </w:rPr>
            </w:pPr>
            <w:r w:rsidRPr="00087C3F">
              <w:rPr>
                <w:rFonts w:asciiTheme="minorHAnsi" w:hAnsiTheme="minorHAnsi" w:cs="Arial"/>
                <w:sz w:val="20"/>
                <w:lang w:val="el-GR"/>
              </w:rPr>
              <w:t xml:space="preserve">Δυνατότητα υποστήριξης από τη μητρική πλακέτα συνολικής μνήμης τουλάχιστον 64 </w:t>
            </w:r>
            <w:r>
              <w:rPr>
                <w:rFonts w:asciiTheme="minorHAnsi" w:eastAsia="Times New Roman" w:hAnsiTheme="minorHAnsi" w:cs="Arial"/>
                <w:sz w:val="20"/>
              </w:rPr>
              <w:t>GB</w:t>
            </w:r>
            <w:r w:rsidRPr="00087C3F">
              <w:rPr>
                <w:rFonts w:asciiTheme="minorHAnsi" w:hAnsiTheme="minorHAnsi" w:cs="Arial"/>
                <w:sz w:val="20"/>
                <w:lang w:val="el-GR"/>
              </w:rPr>
              <w:t>.</w:t>
            </w:r>
          </w:p>
        </w:tc>
        <w:tc>
          <w:tcPr>
            <w:tcW w:w="1002" w:type="pct"/>
            <w:tcBorders>
              <w:top w:val="single" w:sz="4" w:space="0" w:color="auto"/>
              <w:left w:val="nil"/>
              <w:bottom w:val="single" w:sz="4" w:space="0" w:color="auto"/>
              <w:right w:val="single" w:sz="4" w:space="0" w:color="auto"/>
            </w:tcBorders>
            <w:shd w:val="clear" w:color="auto" w:fill="auto"/>
            <w:vAlign w:val="center"/>
          </w:tcPr>
          <w:p w14:paraId="1CF73257"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5252F7B7"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3F60597" w14:textId="77777777" w:rsidR="007748A6" w:rsidRDefault="007748A6" w:rsidP="00B719DD">
            <w:pPr>
              <w:spacing w:after="0"/>
              <w:rPr>
                <w:rFonts w:eastAsia="Times New Roman" w:cs="Arial"/>
                <w:b/>
                <w:bCs/>
                <w:sz w:val="20"/>
                <w:szCs w:val="20"/>
                <w:lang w:eastAsia="el-GR"/>
              </w:rPr>
            </w:pPr>
          </w:p>
        </w:tc>
      </w:tr>
      <w:tr w:rsidR="007748A6" w14:paraId="290417C0"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04D0B407"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1.6</w:t>
            </w:r>
          </w:p>
        </w:tc>
        <w:tc>
          <w:tcPr>
            <w:tcW w:w="2116" w:type="pct"/>
            <w:tcBorders>
              <w:top w:val="single" w:sz="4" w:space="0" w:color="auto"/>
              <w:left w:val="nil"/>
              <w:bottom w:val="single" w:sz="4" w:space="0" w:color="auto"/>
              <w:right w:val="single" w:sz="4" w:space="0" w:color="auto"/>
            </w:tcBorders>
            <w:shd w:val="clear" w:color="auto" w:fill="auto"/>
          </w:tcPr>
          <w:p w14:paraId="55972DC2"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Σύστημ</w:t>
            </w:r>
            <w:proofErr w:type="spellEnd"/>
            <w:r>
              <w:rPr>
                <w:rFonts w:asciiTheme="minorHAnsi" w:eastAsia="Times New Roman" w:hAnsiTheme="minorHAnsi" w:cs="Arial"/>
                <w:b/>
                <w:bCs/>
                <w:sz w:val="20"/>
                <w:szCs w:val="20"/>
                <w:lang w:eastAsia="el-GR"/>
              </w:rPr>
              <w:t xml:space="preserve">α </w:t>
            </w:r>
            <w:proofErr w:type="spellStart"/>
            <w:r>
              <w:rPr>
                <w:rFonts w:asciiTheme="minorHAnsi" w:eastAsia="Times New Roman" w:hAnsiTheme="minorHAnsi" w:cs="Arial"/>
                <w:b/>
                <w:bCs/>
                <w:sz w:val="20"/>
                <w:szCs w:val="20"/>
                <w:lang w:eastAsia="el-GR"/>
              </w:rPr>
              <w:t>γρ</w:t>
            </w:r>
            <w:proofErr w:type="spellEnd"/>
            <w:r>
              <w:rPr>
                <w:rFonts w:asciiTheme="minorHAnsi" w:eastAsia="Times New Roman" w:hAnsiTheme="minorHAnsi" w:cs="Arial"/>
                <w:b/>
                <w:bCs/>
                <w:sz w:val="20"/>
                <w:szCs w:val="20"/>
                <w:lang w:eastAsia="el-GR"/>
              </w:rPr>
              <w:t>αφικών</w:t>
            </w:r>
          </w:p>
        </w:tc>
        <w:tc>
          <w:tcPr>
            <w:tcW w:w="1002" w:type="pct"/>
            <w:tcBorders>
              <w:top w:val="single" w:sz="4" w:space="0" w:color="auto"/>
              <w:left w:val="nil"/>
              <w:bottom w:val="single" w:sz="4" w:space="0" w:color="auto"/>
              <w:right w:val="single" w:sz="4" w:space="0" w:color="auto"/>
            </w:tcBorders>
            <w:shd w:val="clear" w:color="auto" w:fill="auto"/>
            <w:vAlign w:val="center"/>
          </w:tcPr>
          <w:p w14:paraId="23C354AE"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17944B97"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F24920F" w14:textId="77777777" w:rsidR="007748A6" w:rsidRDefault="007748A6" w:rsidP="00B719DD">
            <w:pPr>
              <w:spacing w:after="0"/>
              <w:rPr>
                <w:rFonts w:eastAsia="Times New Roman" w:cs="Arial"/>
                <w:b/>
                <w:bCs/>
                <w:sz w:val="20"/>
                <w:szCs w:val="20"/>
                <w:lang w:eastAsia="el-GR"/>
              </w:rPr>
            </w:pPr>
          </w:p>
        </w:tc>
      </w:tr>
      <w:tr w:rsidR="007748A6" w14:paraId="4CDFE28E"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1D0FF379"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1.6.1</w:t>
            </w:r>
          </w:p>
        </w:tc>
        <w:tc>
          <w:tcPr>
            <w:tcW w:w="2116" w:type="pct"/>
            <w:tcBorders>
              <w:top w:val="single" w:sz="4" w:space="0" w:color="auto"/>
              <w:left w:val="nil"/>
              <w:bottom w:val="single" w:sz="4" w:space="0" w:color="auto"/>
              <w:right w:val="single" w:sz="4" w:space="0" w:color="auto"/>
            </w:tcBorders>
            <w:shd w:val="clear" w:color="auto" w:fill="auto"/>
          </w:tcPr>
          <w:p w14:paraId="07FC30D1"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Ενσωματωμένο (</w:t>
            </w:r>
            <w:r>
              <w:rPr>
                <w:rFonts w:asciiTheme="minorHAnsi" w:eastAsia="Times New Roman" w:hAnsiTheme="minorHAnsi" w:cs="Arial"/>
                <w:sz w:val="20"/>
                <w:szCs w:val="20"/>
                <w:lang w:val="en-US" w:eastAsia="el-GR"/>
              </w:rPr>
              <w:t>onboard</w:t>
            </w:r>
            <w:r w:rsidRPr="00087C3F">
              <w:rPr>
                <w:rFonts w:asciiTheme="minorHAnsi" w:hAnsiTheme="minorHAnsi" w:cs="Arial"/>
                <w:sz w:val="20"/>
                <w:szCs w:val="20"/>
                <w:lang w:val="el-GR" w:eastAsia="el-GR"/>
              </w:rPr>
              <w:t xml:space="preserve"> ή </w:t>
            </w:r>
            <w:proofErr w:type="spellStart"/>
            <w:r>
              <w:rPr>
                <w:rFonts w:asciiTheme="minorHAnsi" w:eastAsia="Times New Roman" w:hAnsiTheme="minorHAnsi" w:cs="Arial"/>
                <w:sz w:val="20"/>
                <w:szCs w:val="20"/>
                <w:lang w:val="en-US" w:eastAsia="el-GR"/>
              </w:rPr>
              <w:t>onchip</w:t>
            </w:r>
            <w:proofErr w:type="spellEnd"/>
            <w:r w:rsidRPr="00087C3F">
              <w:rPr>
                <w:rFonts w:asciiTheme="minorHAnsi" w:hAnsiTheme="minorHAnsi" w:cs="Arial"/>
                <w:sz w:val="20"/>
                <w:szCs w:val="20"/>
                <w:lang w:val="el-GR" w:eastAsia="el-GR"/>
              </w:rPr>
              <w:t>) σύστημα γραφικών</w:t>
            </w:r>
          </w:p>
        </w:tc>
        <w:tc>
          <w:tcPr>
            <w:tcW w:w="1002" w:type="pct"/>
            <w:tcBorders>
              <w:top w:val="single" w:sz="4" w:space="0" w:color="auto"/>
              <w:left w:val="nil"/>
              <w:bottom w:val="single" w:sz="4" w:space="0" w:color="auto"/>
              <w:right w:val="single" w:sz="4" w:space="0" w:color="auto"/>
            </w:tcBorders>
            <w:shd w:val="clear" w:color="auto" w:fill="auto"/>
            <w:vAlign w:val="center"/>
          </w:tcPr>
          <w:p w14:paraId="70E97CD1"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48665549"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18E2B900" w14:textId="77777777" w:rsidR="007748A6" w:rsidRDefault="007748A6" w:rsidP="00B719DD">
            <w:pPr>
              <w:spacing w:after="0"/>
              <w:rPr>
                <w:rFonts w:eastAsia="Times New Roman" w:cs="Arial"/>
                <w:b/>
                <w:bCs/>
                <w:sz w:val="20"/>
                <w:szCs w:val="20"/>
                <w:lang w:eastAsia="el-GR"/>
              </w:rPr>
            </w:pPr>
          </w:p>
        </w:tc>
      </w:tr>
      <w:tr w:rsidR="007748A6" w14:paraId="46C1FF1F"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44034C35"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val="en-US" w:eastAsia="el-GR"/>
              </w:rPr>
              <w:lastRenderedPageBreak/>
              <w:t>1.</w:t>
            </w:r>
            <w:r>
              <w:rPr>
                <w:rFonts w:asciiTheme="minorHAnsi" w:eastAsia="Times New Roman" w:hAnsiTheme="minorHAnsi" w:cs="Arial"/>
                <w:sz w:val="20"/>
                <w:szCs w:val="20"/>
                <w:lang w:eastAsia="el-GR"/>
              </w:rPr>
              <w:t>6.3</w:t>
            </w:r>
          </w:p>
        </w:tc>
        <w:tc>
          <w:tcPr>
            <w:tcW w:w="2116" w:type="pct"/>
            <w:tcBorders>
              <w:top w:val="single" w:sz="4" w:space="0" w:color="auto"/>
              <w:left w:val="nil"/>
              <w:bottom w:val="single" w:sz="4" w:space="0" w:color="auto"/>
              <w:right w:val="single" w:sz="4" w:space="0" w:color="auto"/>
            </w:tcBorders>
            <w:shd w:val="clear" w:color="auto" w:fill="auto"/>
          </w:tcPr>
          <w:p w14:paraId="4D8F794D"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Κάθε υπολογιστική μονάδα πρέπει να διαθέτει τουλάχιστο δύο ψηφιακές διασυνδέσεις οθόνης με μία εκ των δύο παρακάτω επιλογών. </w:t>
            </w:r>
          </w:p>
          <w:p w14:paraId="142D55F8" w14:textId="77777777" w:rsidR="007748A6" w:rsidRPr="00237EEA" w:rsidRDefault="007748A6" w:rsidP="007748A6">
            <w:pPr>
              <w:pStyle w:val="aff2"/>
              <w:numPr>
                <w:ilvl w:val="0"/>
                <w:numId w:val="33"/>
              </w:numPr>
              <w:rPr>
                <w:rFonts w:asciiTheme="minorHAnsi" w:eastAsia="Times New Roman" w:hAnsiTheme="minorHAnsi" w:cs="Arial"/>
              </w:rPr>
            </w:pPr>
            <w:r w:rsidRPr="00237EEA">
              <w:rPr>
                <w:rFonts w:asciiTheme="minorHAnsi" w:eastAsia="Times New Roman" w:hAnsiTheme="minorHAnsi" w:cs="Arial"/>
              </w:rPr>
              <w:t xml:space="preserve">2 </w:t>
            </w:r>
            <w:r>
              <w:rPr>
                <w:rFonts w:asciiTheme="minorHAnsi" w:eastAsia="Times New Roman" w:hAnsiTheme="minorHAnsi" w:cs="Arial"/>
              </w:rPr>
              <w:t>X</w:t>
            </w:r>
            <w:r w:rsidRPr="00237EEA">
              <w:rPr>
                <w:rFonts w:asciiTheme="minorHAnsi" w:eastAsia="Times New Roman" w:hAnsiTheme="minorHAnsi" w:cs="Arial"/>
              </w:rPr>
              <w:t xml:space="preserve"> </w:t>
            </w:r>
            <w:r>
              <w:rPr>
                <w:rFonts w:asciiTheme="minorHAnsi" w:eastAsia="Times New Roman" w:hAnsiTheme="minorHAnsi" w:cs="Arial"/>
              </w:rPr>
              <w:t>Display</w:t>
            </w:r>
            <w:r w:rsidRPr="00237EEA">
              <w:rPr>
                <w:rFonts w:asciiTheme="minorHAnsi" w:eastAsia="Times New Roman" w:hAnsiTheme="minorHAnsi" w:cs="Arial"/>
              </w:rPr>
              <w:t xml:space="preserve"> </w:t>
            </w:r>
            <w:r>
              <w:rPr>
                <w:rFonts w:asciiTheme="minorHAnsi" w:eastAsia="Times New Roman" w:hAnsiTheme="minorHAnsi" w:cs="Arial"/>
              </w:rPr>
              <w:t>Port ή</w:t>
            </w:r>
          </w:p>
          <w:p w14:paraId="2A47BA26" w14:textId="77777777" w:rsidR="007748A6" w:rsidRPr="00BD34B1" w:rsidRDefault="007748A6" w:rsidP="007748A6">
            <w:pPr>
              <w:pStyle w:val="aff2"/>
              <w:numPr>
                <w:ilvl w:val="0"/>
                <w:numId w:val="33"/>
              </w:numPr>
              <w:rPr>
                <w:rFonts w:asciiTheme="minorHAnsi" w:eastAsia="Times New Roman" w:hAnsiTheme="minorHAnsi" w:cs="Arial"/>
              </w:rPr>
            </w:pPr>
            <w:r>
              <w:rPr>
                <w:rFonts w:asciiTheme="minorHAnsi" w:eastAsia="Times New Roman" w:hAnsiTheme="minorHAnsi" w:cs="Arial"/>
              </w:rPr>
              <w:t>1 X Display Port και</w:t>
            </w:r>
            <w:r w:rsidRPr="00237EEA">
              <w:rPr>
                <w:rFonts w:asciiTheme="minorHAnsi" w:eastAsia="Times New Roman" w:hAnsiTheme="minorHAnsi" w:cs="Arial"/>
              </w:rPr>
              <w:t xml:space="preserve"> </w:t>
            </w:r>
            <w:r w:rsidRPr="00BD34B1">
              <w:rPr>
                <w:rFonts w:asciiTheme="minorHAnsi" w:eastAsia="Times New Roman" w:hAnsiTheme="minorHAnsi" w:cs="Arial"/>
              </w:rPr>
              <w:t>1</w:t>
            </w:r>
            <w:r>
              <w:rPr>
                <w:rFonts w:asciiTheme="minorHAnsi" w:eastAsia="Times New Roman" w:hAnsiTheme="minorHAnsi" w:cs="Arial"/>
              </w:rPr>
              <w:t>x HDMI</w:t>
            </w:r>
          </w:p>
        </w:tc>
        <w:tc>
          <w:tcPr>
            <w:tcW w:w="1002" w:type="pct"/>
            <w:tcBorders>
              <w:top w:val="single" w:sz="4" w:space="0" w:color="auto"/>
              <w:left w:val="nil"/>
              <w:bottom w:val="single" w:sz="4" w:space="0" w:color="auto"/>
              <w:right w:val="single" w:sz="4" w:space="0" w:color="auto"/>
            </w:tcBorders>
            <w:shd w:val="clear" w:color="auto" w:fill="auto"/>
            <w:vAlign w:val="center"/>
          </w:tcPr>
          <w:p w14:paraId="1CBD2058"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1E8E8FF6"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E35887D" w14:textId="77777777" w:rsidR="007748A6" w:rsidRDefault="007748A6" w:rsidP="00B719DD">
            <w:pPr>
              <w:spacing w:after="0"/>
              <w:rPr>
                <w:rFonts w:eastAsia="Times New Roman" w:cs="Arial"/>
                <w:b/>
                <w:bCs/>
                <w:sz w:val="20"/>
                <w:szCs w:val="20"/>
                <w:lang w:eastAsia="el-GR"/>
              </w:rPr>
            </w:pPr>
          </w:p>
        </w:tc>
      </w:tr>
      <w:tr w:rsidR="007748A6" w14:paraId="49CF875B"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1B652EB1"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val="en-US" w:eastAsia="el-GR"/>
              </w:rPr>
              <w:t>1.7</w:t>
            </w:r>
          </w:p>
        </w:tc>
        <w:tc>
          <w:tcPr>
            <w:tcW w:w="2116" w:type="pct"/>
            <w:tcBorders>
              <w:top w:val="single" w:sz="4" w:space="0" w:color="auto"/>
              <w:left w:val="nil"/>
              <w:bottom w:val="single" w:sz="4" w:space="0" w:color="auto"/>
              <w:right w:val="single" w:sz="4" w:space="0" w:color="auto"/>
            </w:tcBorders>
            <w:shd w:val="clear" w:color="auto" w:fill="auto"/>
          </w:tcPr>
          <w:p w14:paraId="13BCFB65" w14:textId="77777777" w:rsidR="007748A6" w:rsidRDefault="007748A6" w:rsidP="00B719DD">
            <w:pPr>
              <w:spacing w:after="0"/>
              <w:rPr>
                <w:rFonts w:asciiTheme="minorHAnsi" w:eastAsia="Times New Roman" w:hAnsiTheme="minorHAnsi" w:cs="Arial"/>
                <w:bCs/>
                <w:sz w:val="20"/>
                <w:szCs w:val="20"/>
                <w:lang w:eastAsia="el-GR"/>
              </w:rPr>
            </w:pPr>
            <w:r>
              <w:rPr>
                <w:rFonts w:asciiTheme="minorHAnsi" w:eastAsia="Times New Roman" w:hAnsiTheme="minorHAnsi" w:cs="Arial"/>
                <w:b/>
                <w:bCs/>
                <w:sz w:val="20"/>
                <w:szCs w:val="20"/>
                <w:lang w:eastAsia="el-GR"/>
              </w:rPr>
              <w:t>Απ</w:t>
            </w:r>
            <w:proofErr w:type="spellStart"/>
            <w:r>
              <w:rPr>
                <w:rFonts w:asciiTheme="minorHAnsi" w:eastAsia="Times New Roman" w:hAnsiTheme="minorHAnsi" w:cs="Arial"/>
                <w:b/>
                <w:bCs/>
                <w:sz w:val="20"/>
                <w:szCs w:val="20"/>
                <w:lang w:eastAsia="el-GR"/>
              </w:rPr>
              <w:t>οθηκευτικό</w:t>
            </w:r>
            <w:proofErr w:type="spellEnd"/>
            <w:r>
              <w:rPr>
                <w:rFonts w:asciiTheme="minorHAnsi" w:eastAsia="Times New Roman" w:hAnsiTheme="minorHAnsi" w:cs="Arial"/>
                <w:b/>
                <w:bCs/>
                <w:sz w:val="20"/>
                <w:szCs w:val="20"/>
                <w:lang w:val="en-US" w:eastAsia="el-GR"/>
              </w:rPr>
              <w:t xml:space="preserve"> </w:t>
            </w:r>
            <w:proofErr w:type="spellStart"/>
            <w:r>
              <w:rPr>
                <w:rFonts w:asciiTheme="minorHAnsi" w:eastAsia="Times New Roman" w:hAnsiTheme="minorHAnsi" w:cs="Arial"/>
                <w:b/>
                <w:bCs/>
                <w:sz w:val="20"/>
                <w:szCs w:val="20"/>
                <w:lang w:val="en-US" w:eastAsia="el-GR"/>
              </w:rPr>
              <w:t>μέσο</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tcPr>
          <w:p w14:paraId="540502EB"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5F4DD82C"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86AF1EA" w14:textId="77777777" w:rsidR="007748A6" w:rsidRDefault="007748A6" w:rsidP="00B719DD">
            <w:pPr>
              <w:spacing w:after="0"/>
              <w:rPr>
                <w:rFonts w:eastAsia="Times New Roman" w:cs="Arial"/>
                <w:b/>
                <w:bCs/>
                <w:sz w:val="20"/>
                <w:szCs w:val="20"/>
                <w:lang w:eastAsia="el-GR"/>
              </w:rPr>
            </w:pPr>
          </w:p>
        </w:tc>
      </w:tr>
      <w:tr w:rsidR="007748A6" w14:paraId="28002C3A"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398896BC" w14:textId="77777777" w:rsidR="007748A6" w:rsidRPr="006D354D"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1.7</w:t>
            </w:r>
            <w:r w:rsidRPr="006D354D">
              <w:rPr>
                <w:rFonts w:asciiTheme="minorHAnsi" w:eastAsia="Times New Roman" w:hAnsiTheme="minorHAnsi" w:cs="Arial"/>
                <w:sz w:val="20"/>
                <w:szCs w:val="20"/>
                <w:lang w:val="en-US" w:eastAsia="el-GR"/>
              </w:rPr>
              <w:t>.1</w:t>
            </w:r>
          </w:p>
        </w:tc>
        <w:tc>
          <w:tcPr>
            <w:tcW w:w="2116" w:type="pct"/>
            <w:tcBorders>
              <w:top w:val="single" w:sz="4" w:space="0" w:color="auto"/>
              <w:left w:val="nil"/>
              <w:bottom w:val="single" w:sz="4" w:space="0" w:color="auto"/>
              <w:right w:val="single" w:sz="4" w:space="0" w:color="auto"/>
            </w:tcBorders>
            <w:shd w:val="clear" w:color="auto" w:fill="auto"/>
          </w:tcPr>
          <w:p w14:paraId="480B7A9F"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 xml:space="preserve">Τεχνολογίας </w:t>
            </w:r>
            <w:r>
              <w:rPr>
                <w:rFonts w:asciiTheme="minorHAnsi" w:eastAsia="Times New Roman" w:hAnsiTheme="minorHAnsi" w:cs="Arial"/>
                <w:sz w:val="20"/>
                <w:szCs w:val="20"/>
                <w:lang w:val="en-US" w:eastAsia="el-GR"/>
              </w:rPr>
              <w:t>SSD</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M</w:t>
            </w:r>
            <w:r w:rsidRPr="00087C3F">
              <w:rPr>
                <w:rFonts w:asciiTheme="minorHAnsi" w:hAnsiTheme="minorHAnsi" w:cs="Arial"/>
                <w:sz w:val="20"/>
                <w:szCs w:val="20"/>
                <w:lang w:val="el-GR" w:eastAsia="el-GR"/>
              </w:rPr>
              <w:t xml:space="preserve">.2 </w:t>
            </w:r>
            <w:r>
              <w:rPr>
                <w:rFonts w:asciiTheme="minorHAnsi" w:eastAsia="Times New Roman" w:hAnsiTheme="minorHAnsi" w:cs="Arial"/>
                <w:sz w:val="20"/>
                <w:szCs w:val="20"/>
                <w:lang w:val="en-US" w:eastAsia="el-GR"/>
              </w:rPr>
              <w:t>NVMe</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Gen</w:t>
            </w:r>
            <w:r w:rsidRPr="00087C3F">
              <w:rPr>
                <w:rFonts w:asciiTheme="minorHAnsi" w:hAnsiTheme="minorHAnsi" w:cs="Arial"/>
                <w:sz w:val="20"/>
                <w:szCs w:val="20"/>
                <w:lang w:val="el-GR" w:eastAsia="el-GR"/>
              </w:rPr>
              <w:t>. 4 ή ανώτερο</w:t>
            </w:r>
          </w:p>
        </w:tc>
        <w:tc>
          <w:tcPr>
            <w:tcW w:w="1002" w:type="pct"/>
            <w:tcBorders>
              <w:top w:val="single" w:sz="4" w:space="0" w:color="auto"/>
              <w:left w:val="nil"/>
              <w:bottom w:val="single" w:sz="4" w:space="0" w:color="auto"/>
              <w:right w:val="single" w:sz="4" w:space="0" w:color="auto"/>
            </w:tcBorders>
            <w:shd w:val="clear" w:color="auto" w:fill="auto"/>
            <w:vAlign w:val="center"/>
          </w:tcPr>
          <w:p w14:paraId="7B6BF4CF"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779B9B3D"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79F5EAF" w14:textId="77777777" w:rsidR="007748A6" w:rsidRDefault="007748A6" w:rsidP="00B719DD">
            <w:pPr>
              <w:spacing w:after="0"/>
              <w:rPr>
                <w:rFonts w:eastAsia="Times New Roman" w:cs="Arial"/>
                <w:b/>
                <w:bCs/>
                <w:sz w:val="20"/>
                <w:szCs w:val="20"/>
                <w:lang w:eastAsia="el-GR"/>
              </w:rPr>
            </w:pPr>
          </w:p>
        </w:tc>
      </w:tr>
      <w:tr w:rsidR="007748A6" w14:paraId="7257D0DF"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29AD7FF1" w14:textId="77777777" w:rsidR="007748A6" w:rsidRPr="006D354D"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1.7</w:t>
            </w:r>
            <w:r w:rsidRPr="006D354D">
              <w:rPr>
                <w:rFonts w:asciiTheme="minorHAnsi" w:eastAsia="Times New Roman" w:hAnsiTheme="minorHAnsi" w:cs="Arial"/>
                <w:sz w:val="20"/>
                <w:szCs w:val="20"/>
                <w:lang w:val="en-US" w:eastAsia="el-GR"/>
              </w:rPr>
              <w:t>.2</w:t>
            </w:r>
          </w:p>
        </w:tc>
        <w:tc>
          <w:tcPr>
            <w:tcW w:w="2116" w:type="pct"/>
            <w:tcBorders>
              <w:top w:val="single" w:sz="4" w:space="0" w:color="auto"/>
              <w:left w:val="nil"/>
              <w:bottom w:val="single" w:sz="4" w:space="0" w:color="auto"/>
              <w:right w:val="single" w:sz="4" w:space="0" w:color="auto"/>
            </w:tcBorders>
            <w:shd w:val="clear" w:color="auto" w:fill="auto"/>
          </w:tcPr>
          <w:p w14:paraId="00121659" w14:textId="77777777" w:rsidR="007748A6" w:rsidRPr="00087C3F" w:rsidRDefault="007748A6" w:rsidP="00B719DD">
            <w:pPr>
              <w:spacing w:after="0"/>
              <w:rPr>
                <w:rFonts w:eastAsia="Times New Roman" w:cs="Arial"/>
                <w:bCs/>
                <w:sz w:val="20"/>
                <w:szCs w:val="20"/>
                <w:lang w:val="el-GR" w:eastAsia="el-GR"/>
              </w:rPr>
            </w:pPr>
            <w:r w:rsidRPr="00087C3F">
              <w:rPr>
                <w:rFonts w:cs="Arial"/>
                <w:bCs/>
                <w:sz w:val="20"/>
                <w:szCs w:val="20"/>
                <w:lang w:val="el-GR" w:eastAsia="el-GR"/>
              </w:rPr>
              <w:t xml:space="preserve">Ο </w:t>
            </w:r>
            <w:r>
              <w:rPr>
                <w:rFonts w:eastAsia="Times New Roman" w:cs="Arial"/>
                <w:bCs/>
                <w:sz w:val="20"/>
                <w:szCs w:val="20"/>
                <w:lang w:val="en-US" w:eastAsia="el-GR"/>
              </w:rPr>
              <w:t>SSD</w:t>
            </w:r>
            <w:r w:rsidRPr="00087C3F">
              <w:rPr>
                <w:rFonts w:cs="Arial"/>
                <w:bCs/>
                <w:sz w:val="20"/>
                <w:szCs w:val="20"/>
                <w:lang w:val="el-GR" w:eastAsia="el-GR"/>
              </w:rPr>
              <w:t xml:space="preserve"> κάθε υπολογιστή πρέπει να είναι χωρητικότητας τουλάχιστο 500 </w:t>
            </w:r>
            <w:r>
              <w:rPr>
                <w:rFonts w:eastAsia="Times New Roman" w:cs="Arial"/>
                <w:bCs/>
                <w:sz w:val="20"/>
                <w:szCs w:val="20"/>
                <w:lang w:val="en-US" w:eastAsia="el-GR"/>
              </w:rPr>
              <w:t>GB</w:t>
            </w:r>
          </w:p>
        </w:tc>
        <w:tc>
          <w:tcPr>
            <w:tcW w:w="1002" w:type="pct"/>
            <w:tcBorders>
              <w:top w:val="single" w:sz="4" w:space="0" w:color="auto"/>
              <w:left w:val="nil"/>
              <w:bottom w:val="single" w:sz="4" w:space="0" w:color="auto"/>
              <w:right w:val="single" w:sz="4" w:space="0" w:color="auto"/>
            </w:tcBorders>
            <w:shd w:val="clear" w:color="auto" w:fill="auto"/>
            <w:vAlign w:val="center"/>
          </w:tcPr>
          <w:p w14:paraId="50F006FC"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2348C34C"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979023E" w14:textId="77777777" w:rsidR="007748A6" w:rsidRDefault="007748A6" w:rsidP="00B719DD">
            <w:pPr>
              <w:spacing w:after="0"/>
              <w:rPr>
                <w:rFonts w:eastAsia="Times New Roman" w:cs="Arial"/>
                <w:b/>
                <w:bCs/>
                <w:sz w:val="20"/>
                <w:szCs w:val="20"/>
                <w:lang w:eastAsia="el-GR"/>
              </w:rPr>
            </w:pPr>
          </w:p>
        </w:tc>
      </w:tr>
      <w:tr w:rsidR="007748A6" w14:paraId="600EE243"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2DF4FEBD" w14:textId="77777777" w:rsidR="007748A6" w:rsidRPr="006D354D"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1.7.3</w:t>
            </w:r>
          </w:p>
        </w:tc>
        <w:tc>
          <w:tcPr>
            <w:tcW w:w="2116" w:type="pct"/>
            <w:tcBorders>
              <w:top w:val="single" w:sz="4" w:space="0" w:color="auto"/>
              <w:left w:val="nil"/>
              <w:bottom w:val="single" w:sz="4" w:space="0" w:color="auto"/>
              <w:right w:val="single" w:sz="4" w:space="0" w:color="auto"/>
            </w:tcBorders>
            <w:shd w:val="clear" w:color="auto" w:fill="auto"/>
          </w:tcPr>
          <w:p w14:paraId="2ADD58BA"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Εντός της υπολογιστικής μονάδας να υπάρχει διαθέσιμος χώρος για εγκατάσταση επιπλέον σκληρού δίσκου διαστάσεων 3,5”.</w:t>
            </w:r>
          </w:p>
        </w:tc>
        <w:tc>
          <w:tcPr>
            <w:tcW w:w="1002" w:type="pct"/>
            <w:tcBorders>
              <w:top w:val="single" w:sz="4" w:space="0" w:color="auto"/>
              <w:left w:val="nil"/>
              <w:bottom w:val="single" w:sz="4" w:space="0" w:color="auto"/>
              <w:right w:val="single" w:sz="4" w:space="0" w:color="auto"/>
            </w:tcBorders>
            <w:shd w:val="clear" w:color="auto" w:fill="auto"/>
            <w:vAlign w:val="center"/>
          </w:tcPr>
          <w:p w14:paraId="08A196AA"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3A1DA8FD"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1EE8B25A" w14:textId="77777777" w:rsidR="007748A6" w:rsidRDefault="007748A6" w:rsidP="00B719DD">
            <w:pPr>
              <w:spacing w:after="0"/>
              <w:rPr>
                <w:rFonts w:eastAsia="Times New Roman" w:cs="Arial"/>
                <w:b/>
                <w:bCs/>
                <w:sz w:val="20"/>
                <w:szCs w:val="20"/>
                <w:lang w:eastAsia="el-GR"/>
              </w:rPr>
            </w:pPr>
          </w:p>
        </w:tc>
      </w:tr>
      <w:tr w:rsidR="007748A6" w14:paraId="74272739"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360B0DB1" w14:textId="77777777" w:rsidR="007748A6" w:rsidRPr="006D354D" w:rsidRDefault="007748A6" w:rsidP="00B719DD">
            <w:pPr>
              <w:spacing w:after="0"/>
              <w:rPr>
                <w:rFonts w:asciiTheme="minorHAnsi" w:eastAsia="Times New Roman" w:hAnsiTheme="minorHAnsi" w:cs="Arial"/>
                <w:sz w:val="20"/>
                <w:szCs w:val="20"/>
                <w:lang w:val="en-US" w:eastAsia="el-GR"/>
              </w:rPr>
            </w:pPr>
            <w:r w:rsidRPr="006D354D">
              <w:rPr>
                <w:rFonts w:asciiTheme="minorHAnsi" w:eastAsia="Times New Roman" w:hAnsiTheme="minorHAnsi" w:cs="Arial"/>
                <w:sz w:val="20"/>
                <w:szCs w:val="20"/>
                <w:lang w:val="en-US" w:eastAsia="el-GR"/>
              </w:rPr>
              <w:t>1.8</w:t>
            </w:r>
          </w:p>
        </w:tc>
        <w:tc>
          <w:tcPr>
            <w:tcW w:w="2116" w:type="pct"/>
            <w:tcBorders>
              <w:top w:val="single" w:sz="4" w:space="0" w:color="auto"/>
              <w:left w:val="nil"/>
              <w:bottom w:val="single" w:sz="4" w:space="0" w:color="auto"/>
              <w:right w:val="single" w:sz="4" w:space="0" w:color="auto"/>
            </w:tcBorders>
            <w:shd w:val="clear" w:color="auto" w:fill="auto"/>
          </w:tcPr>
          <w:p w14:paraId="6119019C"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Δικτύωση</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tcPr>
          <w:p w14:paraId="175FB45C"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4D96FC79"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46079A3" w14:textId="77777777" w:rsidR="007748A6" w:rsidRDefault="007748A6" w:rsidP="00B719DD">
            <w:pPr>
              <w:spacing w:after="0"/>
              <w:rPr>
                <w:rFonts w:eastAsia="Times New Roman" w:cs="Arial"/>
                <w:b/>
                <w:bCs/>
                <w:sz w:val="20"/>
                <w:szCs w:val="20"/>
                <w:lang w:eastAsia="el-GR"/>
              </w:rPr>
            </w:pPr>
          </w:p>
        </w:tc>
      </w:tr>
      <w:tr w:rsidR="007748A6" w14:paraId="17309AAD"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1D189AB6" w14:textId="77777777" w:rsidR="007748A6" w:rsidRPr="006D354D" w:rsidRDefault="007748A6" w:rsidP="00B719DD">
            <w:pPr>
              <w:spacing w:after="0"/>
              <w:rPr>
                <w:rFonts w:asciiTheme="minorHAnsi" w:eastAsia="Times New Roman" w:hAnsiTheme="minorHAnsi" w:cs="Arial"/>
                <w:sz w:val="20"/>
                <w:szCs w:val="20"/>
                <w:lang w:val="en-US" w:eastAsia="el-GR"/>
              </w:rPr>
            </w:pPr>
            <w:r w:rsidRPr="006D354D">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val="en-US" w:eastAsia="el-GR"/>
              </w:rPr>
              <w:t>8</w:t>
            </w:r>
            <w:r w:rsidRPr="006D354D">
              <w:rPr>
                <w:rFonts w:asciiTheme="minorHAnsi" w:eastAsia="Times New Roman" w:hAnsiTheme="minorHAnsi" w:cs="Arial"/>
                <w:sz w:val="20"/>
                <w:szCs w:val="20"/>
                <w:lang w:val="en-US" w:eastAsia="el-GR"/>
              </w:rPr>
              <w:t>.1</w:t>
            </w:r>
          </w:p>
        </w:tc>
        <w:tc>
          <w:tcPr>
            <w:tcW w:w="2116" w:type="pct"/>
            <w:tcBorders>
              <w:top w:val="single" w:sz="4" w:space="0" w:color="auto"/>
              <w:left w:val="nil"/>
              <w:bottom w:val="single" w:sz="4" w:space="0" w:color="auto"/>
              <w:right w:val="single" w:sz="4" w:space="0" w:color="auto"/>
            </w:tcBorders>
            <w:shd w:val="clear" w:color="auto" w:fill="auto"/>
          </w:tcPr>
          <w:p w14:paraId="53F40C43" w14:textId="77777777" w:rsidR="007748A6" w:rsidRPr="007E4867" w:rsidRDefault="007748A6" w:rsidP="00B719DD">
            <w:pPr>
              <w:spacing w:after="0"/>
              <w:rPr>
                <w:rFonts w:asciiTheme="minorHAnsi" w:eastAsia="Times New Roman" w:hAnsiTheme="minorHAnsi" w:cs="Arial"/>
                <w:bCs/>
                <w:sz w:val="20"/>
                <w:szCs w:val="20"/>
                <w:lang w:val="en-US" w:eastAsia="el-GR"/>
              </w:rPr>
            </w:pPr>
            <w:proofErr w:type="spellStart"/>
            <w:r>
              <w:rPr>
                <w:rFonts w:asciiTheme="minorHAnsi" w:eastAsia="Times New Roman" w:hAnsiTheme="minorHAnsi" w:cs="Arial"/>
                <w:sz w:val="20"/>
                <w:szCs w:val="20"/>
                <w:lang w:eastAsia="el-GR"/>
              </w:rPr>
              <w:t>Ενσωμ</w:t>
            </w:r>
            <w:proofErr w:type="spellEnd"/>
            <w:r>
              <w:rPr>
                <w:rFonts w:asciiTheme="minorHAnsi" w:eastAsia="Times New Roman" w:hAnsiTheme="minorHAnsi" w:cs="Arial"/>
                <w:sz w:val="20"/>
                <w:szCs w:val="20"/>
                <w:lang w:eastAsia="el-GR"/>
              </w:rPr>
              <w:t>ατωμένη</w:t>
            </w:r>
            <w:r w:rsidRPr="00304028">
              <w:rPr>
                <w:rFonts w:asciiTheme="minorHAnsi" w:eastAsia="Times New Roman" w:hAnsiTheme="minorHAnsi" w:cs="Arial"/>
                <w:sz w:val="20"/>
                <w:szCs w:val="20"/>
                <w:lang w:val="en-US" w:eastAsia="el-GR"/>
              </w:rPr>
              <w:t xml:space="preserve"> </w:t>
            </w:r>
            <w:proofErr w:type="spellStart"/>
            <w:r>
              <w:rPr>
                <w:rFonts w:asciiTheme="minorHAnsi" w:eastAsia="Times New Roman" w:hAnsiTheme="minorHAnsi" w:cs="Arial"/>
                <w:sz w:val="20"/>
                <w:szCs w:val="20"/>
                <w:lang w:eastAsia="el-GR"/>
              </w:rPr>
              <w:t>κάρτ</w:t>
            </w:r>
            <w:proofErr w:type="spellEnd"/>
            <w:r>
              <w:rPr>
                <w:rFonts w:asciiTheme="minorHAnsi" w:eastAsia="Times New Roman" w:hAnsiTheme="minorHAnsi" w:cs="Arial"/>
                <w:sz w:val="20"/>
                <w:szCs w:val="20"/>
                <w:lang w:eastAsia="el-GR"/>
              </w:rPr>
              <w:t>α</w:t>
            </w:r>
            <w:r w:rsidRPr="00304028">
              <w:rPr>
                <w:rFonts w:asciiTheme="minorHAnsi" w:eastAsia="Times New Roman" w:hAnsiTheme="minorHAnsi" w:cs="Arial"/>
                <w:sz w:val="20"/>
                <w:szCs w:val="20"/>
                <w:lang w:val="en-US" w:eastAsia="el-GR"/>
              </w:rPr>
              <w:t xml:space="preserve"> </w:t>
            </w:r>
            <w:proofErr w:type="spellStart"/>
            <w:r>
              <w:rPr>
                <w:rFonts w:asciiTheme="minorHAnsi" w:eastAsia="Times New Roman" w:hAnsiTheme="minorHAnsi" w:cs="Arial"/>
                <w:sz w:val="20"/>
                <w:szCs w:val="20"/>
                <w:lang w:eastAsia="el-GR"/>
              </w:rPr>
              <w:t>δικτύου</w:t>
            </w:r>
            <w:proofErr w:type="spellEnd"/>
            <w:r w:rsidRPr="00304028">
              <w:rPr>
                <w:rFonts w:asciiTheme="minorHAnsi" w:eastAsia="Times New Roman" w:hAnsiTheme="minorHAnsi" w:cs="Arial"/>
                <w:sz w:val="20"/>
                <w:szCs w:val="20"/>
                <w:lang w:val="en-US" w:eastAsia="el-GR"/>
              </w:rPr>
              <w:t xml:space="preserve"> (</w:t>
            </w:r>
            <w:r>
              <w:rPr>
                <w:rFonts w:asciiTheme="minorHAnsi" w:eastAsia="Times New Roman" w:hAnsiTheme="minorHAnsi" w:cs="Arial"/>
                <w:sz w:val="20"/>
                <w:szCs w:val="20"/>
                <w:lang w:val="en-US" w:eastAsia="el-GR"/>
              </w:rPr>
              <w:t>RJ</w:t>
            </w:r>
            <w:r w:rsidRPr="00304028">
              <w:rPr>
                <w:rFonts w:asciiTheme="minorHAnsi" w:eastAsia="Times New Roman" w:hAnsiTheme="minorHAnsi" w:cs="Arial"/>
                <w:sz w:val="20"/>
                <w:szCs w:val="20"/>
                <w:lang w:val="en-US" w:eastAsia="el-GR"/>
              </w:rPr>
              <w:t xml:space="preserve">45) Gigabit </w:t>
            </w:r>
            <w:r>
              <w:rPr>
                <w:rFonts w:asciiTheme="minorHAnsi" w:eastAsia="Times New Roman" w:hAnsiTheme="minorHAnsi" w:cs="Arial"/>
                <w:sz w:val="20"/>
                <w:szCs w:val="20"/>
                <w:lang w:val="en-US" w:eastAsia="el-GR"/>
              </w:rPr>
              <w:t>Ethernet</w:t>
            </w:r>
          </w:p>
        </w:tc>
        <w:tc>
          <w:tcPr>
            <w:tcW w:w="1002" w:type="pct"/>
            <w:tcBorders>
              <w:top w:val="single" w:sz="4" w:space="0" w:color="auto"/>
              <w:left w:val="nil"/>
              <w:bottom w:val="single" w:sz="4" w:space="0" w:color="auto"/>
              <w:right w:val="single" w:sz="4" w:space="0" w:color="auto"/>
            </w:tcBorders>
            <w:shd w:val="clear" w:color="auto" w:fill="auto"/>
            <w:vAlign w:val="center"/>
          </w:tcPr>
          <w:p w14:paraId="54873F81"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639C178B"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6402DF9" w14:textId="77777777" w:rsidR="007748A6" w:rsidRDefault="007748A6" w:rsidP="00B719DD">
            <w:pPr>
              <w:spacing w:after="0"/>
              <w:rPr>
                <w:rFonts w:eastAsia="Times New Roman" w:cs="Arial"/>
                <w:b/>
                <w:bCs/>
                <w:sz w:val="20"/>
                <w:szCs w:val="20"/>
                <w:lang w:eastAsia="el-GR"/>
              </w:rPr>
            </w:pPr>
          </w:p>
        </w:tc>
      </w:tr>
      <w:tr w:rsidR="007748A6" w14:paraId="6A6A0DC3"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3EAAA402" w14:textId="77777777" w:rsidR="007748A6" w:rsidRPr="006D354D" w:rsidRDefault="007748A6" w:rsidP="00B719DD">
            <w:pPr>
              <w:spacing w:after="0"/>
              <w:rPr>
                <w:rFonts w:asciiTheme="minorHAnsi" w:eastAsia="Times New Roman" w:hAnsiTheme="minorHAnsi" w:cs="Arial"/>
                <w:sz w:val="20"/>
                <w:szCs w:val="20"/>
                <w:lang w:val="en-US" w:eastAsia="el-GR"/>
              </w:rPr>
            </w:pPr>
            <w:r w:rsidRPr="006D354D">
              <w:rPr>
                <w:rFonts w:asciiTheme="minorHAnsi" w:eastAsia="Times New Roman" w:hAnsiTheme="minorHAnsi" w:cs="Arial"/>
                <w:sz w:val="20"/>
                <w:szCs w:val="20"/>
                <w:lang w:val="en-US" w:eastAsia="el-GR"/>
              </w:rPr>
              <w:t>1.9</w:t>
            </w:r>
          </w:p>
        </w:tc>
        <w:tc>
          <w:tcPr>
            <w:tcW w:w="2116" w:type="pct"/>
            <w:tcBorders>
              <w:top w:val="single" w:sz="4" w:space="0" w:color="auto"/>
              <w:left w:val="nil"/>
              <w:bottom w:val="single" w:sz="4" w:space="0" w:color="auto"/>
              <w:right w:val="single" w:sz="4" w:space="0" w:color="auto"/>
            </w:tcBorders>
            <w:shd w:val="clear" w:color="auto" w:fill="auto"/>
          </w:tcPr>
          <w:p w14:paraId="3362AD4E" w14:textId="77777777" w:rsidR="007748A6" w:rsidRDefault="007748A6" w:rsidP="00B719DD">
            <w:pPr>
              <w:spacing w:after="0"/>
              <w:rPr>
                <w:rFonts w:asciiTheme="minorHAnsi" w:eastAsia="Times New Roman" w:hAnsiTheme="minorHAnsi" w:cs="Arial"/>
                <w:bCs/>
                <w:sz w:val="20"/>
                <w:szCs w:val="20"/>
                <w:lang w:eastAsia="el-GR"/>
              </w:rPr>
            </w:pPr>
            <w:r>
              <w:rPr>
                <w:rFonts w:asciiTheme="minorHAnsi" w:eastAsia="Times New Roman" w:hAnsiTheme="minorHAnsi" w:cs="Arial"/>
                <w:b/>
                <w:bCs/>
                <w:sz w:val="20"/>
                <w:szCs w:val="20"/>
                <w:lang w:eastAsia="el-GR"/>
              </w:rPr>
              <w:t>Βα</w:t>
            </w:r>
            <w:proofErr w:type="spellStart"/>
            <w:r>
              <w:rPr>
                <w:rFonts w:asciiTheme="minorHAnsi" w:eastAsia="Times New Roman" w:hAnsiTheme="minorHAnsi" w:cs="Arial"/>
                <w:b/>
                <w:bCs/>
                <w:sz w:val="20"/>
                <w:szCs w:val="20"/>
                <w:lang w:eastAsia="el-GR"/>
              </w:rPr>
              <w:t>σικές</w:t>
            </w:r>
            <w:proofErr w:type="spellEnd"/>
            <w:r>
              <w:rPr>
                <w:rFonts w:asciiTheme="minorHAnsi" w:eastAsia="Times New Roman" w:hAnsiTheme="minorHAnsi" w:cs="Arial"/>
                <w:b/>
                <w:bCs/>
                <w:sz w:val="20"/>
                <w:szCs w:val="20"/>
                <w:lang w:eastAsia="el-GR"/>
              </w:rPr>
              <w:t xml:space="preserve"> </w:t>
            </w:r>
            <w:proofErr w:type="spellStart"/>
            <w:r>
              <w:rPr>
                <w:rFonts w:asciiTheme="minorHAnsi" w:eastAsia="Times New Roman" w:hAnsiTheme="minorHAnsi" w:cs="Arial"/>
                <w:b/>
                <w:bCs/>
                <w:sz w:val="20"/>
                <w:szCs w:val="20"/>
                <w:lang w:eastAsia="el-GR"/>
              </w:rPr>
              <w:t>θύρες</w:t>
            </w:r>
            <w:proofErr w:type="spellEnd"/>
            <w:r>
              <w:rPr>
                <w:rFonts w:asciiTheme="minorHAnsi" w:eastAsia="Times New Roman" w:hAnsiTheme="minorHAnsi" w:cs="Arial"/>
                <w:b/>
                <w:bCs/>
                <w:sz w:val="20"/>
                <w:szCs w:val="20"/>
                <w:lang w:eastAsia="el-GR"/>
              </w:rPr>
              <w:t xml:space="preserve"> </w:t>
            </w:r>
            <w:proofErr w:type="spellStart"/>
            <w:r>
              <w:rPr>
                <w:rFonts w:asciiTheme="minorHAnsi" w:eastAsia="Times New Roman" w:hAnsiTheme="minorHAnsi" w:cs="Arial"/>
                <w:b/>
                <w:bCs/>
                <w:sz w:val="20"/>
                <w:szCs w:val="20"/>
                <w:lang w:eastAsia="el-GR"/>
              </w:rPr>
              <w:t>εισόδου</w:t>
            </w:r>
            <w:proofErr w:type="spellEnd"/>
            <w:r>
              <w:rPr>
                <w:rFonts w:asciiTheme="minorHAnsi" w:eastAsia="Times New Roman" w:hAnsiTheme="minorHAnsi" w:cs="Arial"/>
                <w:b/>
                <w:bCs/>
                <w:sz w:val="20"/>
                <w:szCs w:val="20"/>
                <w:lang w:eastAsia="el-GR"/>
              </w:rPr>
              <w:t>/</w:t>
            </w:r>
            <w:proofErr w:type="spellStart"/>
            <w:r>
              <w:rPr>
                <w:rFonts w:asciiTheme="minorHAnsi" w:eastAsia="Times New Roman" w:hAnsiTheme="minorHAnsi" w:cs="Arial"/>
                <w:b/>
                <w:bCs/>
                <w:sz w:val="20"/>
                <w:szCs w:val="20"/>
                <w:lang w:eastAsia="el-GR"/>
              </w:rPr>
              <w:t>εξόδου</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tcPr>
          <w:p w14:paraId="6B9F553C"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5A95DF13"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29BB48B" w14:textId="77777777" w:rsidR="007748A6" w:rsidRDefault="007748A6" w:rsidP="00B719DD">
            <w:pPr>
              <w:spacing w:after="0"/>
              <w:rPr>
                <w:rFonts w:eastAsia="Times New Roman" w:cs="Arial"/>
                <w:b/>
                <w:bCs/>
                <w:sz w:val="20"/>
                <w:szCs w:val="20"/>
                <w:lang w:eastAsia="el-GR"/>
              </w:rPr>
            </w:pPr>
          </w:p>
        </w:tc>
      </w:tr>
      <w:tr w:rsidR="007748A6" w14:paraId="61E6327E"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019EE6CF" w14:textId="77777777" w:rsidR="007748A6" w:rsidRPr="006D354D"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1.9</w:t>
            </w:r>
            <w:r w:rsidRPr="006D354D">
              <w:rPr>
                <w:rFonts w:asciiTheme="minorHAnsi" w:eastAsia="Times New Roman" w:hAnsiTheme="minorHAnsi" w:cs="Arial"/>
                <w:sz w:val="20"/>
                <w:szCs w:val="20"/>
                <w:lang w:val="en-US" w:eastAsia="el-GR"/>
              </w:rPr>
              <w:t>.1</w:t>
            </w:r>
          </w:p>
        </w:tc>
        <w:tc>
          <w:tcPr>
            <w:tcW w:w="2116" w:type="pct"/>
            <w:tcBorders>
              <w:top w:val="single" w:sz="4" w:space="0" w:color="auto"/>
              <w:left w:val="nil"/>
              <w:bottom w:val="single" w:sz="4" w:space="0" w:color="auto"/>
              <w:right w:val="single" w:sz="4" w:space="0" w:color="auto"/>
            </w:tcBorders>
            <w:shd w:val="clear" w:color="auto" w:fill="auto"/>
          </w:tcPr>
          <w:p w14:paraId="48093511"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 xml:space="preserve">Συνολικά τουλάχιστον έξι (6) θύρες </w:t>
            </w:r>
            <w:r>
              <w:rPr>
                <w:rFonts w:asciiTheme="minorHAnsi" w:eastAsia="Times New Roman" w:hAnsiTheme="minorHAnsi" w:cs="Arial"/>
                <w:sz w:val="20"/>
                <w:szCs w:val="20"/>
                <w:lang w:val="en-US" w:eastAsia="el-GR"/>
              </w:rPr>
              <w:t>USB</w:t>
            </w:r>
            <w:r w:rsidRPr="00087C3F">
              <w:rPr>
                <w:rFonts w:asciiTheme="minorHAnsi" w:hAnsiTheme="minorHAnsi" w:cs="Arial"/>
                <w:sz w:val="20"/>
                <w:szCs w:val="20"/>
                <w:lang w:val="el-GR" w:eastAsia="el-GR"/>
              </w:rPr>
              <w:t xml:space="preserve">. </w:t>
            </w:r>
          </w:p>
        </w:tc>
        <w:tc>
          <w:tcPr>
            <w:tcW w:w="1002" w:type="pct"/>
            <w:tcBorders>
              <w:top w:val="single" w:sz="4" w:space="0" w:color="auto"/>
              <w:left w:val="nil"/>
              <w:bottom w:val="single" w:sz="4" w:space="0" w:color="auto"/>
              <w:right w:val="single" w:sz="4" w:space="0" w:color="auto"/>
            </w:tcBorders>
            <w:shd w:val="clear" w:color="auto" w:fill="auto"/>
            <w:vAlign w:val="center"/>
          </w:tcPr>
          <w:p w14:paraId="2445AAEA"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1FBA9ADE"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4D3F18B" w14:textId="77777777" w:rsidR="007748A6" w:rsidRDefault="007748A6" w:rsidP="00B719DD">
            <w:pPr>
              <w:spacing w:after="0"/>
              <w:rPr>
                <w:rFonts w:eastAsia="Times New Roman" w:cs="Arial"/>
                <w:b/>
                <w:bCs/>
                <w:sz w:val="20"/>
                <w:szCs w:val="20"/>
                <w:lang w:eastAsia="el-GR"/>
              </w:rPr>
            </w:pPr>
          </w:p>
        </w:tc>
      </w:tr>
      <w:tr w:rsidR="007748A6" w14:paraId="6BA2216A"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572BF32C" w14:textId="77777777" w:rsidR="007748A6" w:rsidRPr="006D354D"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1.9</w:t>
            </w:r>
            <w:r w:rsidRPr="006D354D">
              <w:rPr>
                <w:rFonts w:asciiTheme="minorHAnsi" w:eastAsia="Times New Roman" w:hAnsiTheme="minorHAnsi" w:cs="Arial"/>
                <w:sz w:val="20"/>
                <w:szCs w:val="20"/>
                <w:lang w:val="en-US" w:eastAsia="el-GR"/>
              </w:rPr>
              <w:t>.</w:t>
            </w:r>
            <w:r>
              <w:rPr>
                <w:rFonts w:asciiTheme="minorHAnsi" w:eastAsia="Times New Roman" w:hAnsiTheme="minorHAnsi" w:cs="Arial"/>
                <w:sz w:val="20"/>
                <w:szCs w:val="20"/>
                <w:lang w:eastAsia="el-GR"/>
              </w:rPr>
              <w:t>2</w:t>
            </w:r>
          </w:p>
        </w:tc>
        <w:tc>
          <w:tcPr>
            <w:tcW w:w="2116" w:type="pct"/>
            <w:tcBorders>
              <w:top w:val="single" w:sz="4" w:space="0" w:color="auto"/>
              <w:left w:val="nil"/>
              <w:bottom w:val="single" w:sz="4" w:space="0" w:color="auto"/>
              <w:right w:val="single" w:sz="4" w:space="0" w:color="auto"/>
            </w:tcBorders>
            <w:shd w:val="clear" w:color="auto" w:fill="auto"/>
          </w:tcPr>
          <w:p w14:paraId="4C1CD24C"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Συνολικά τουλάχιστον μία (1) θύρα </w:t>
            </w:r>
            <w:r>
              <w:rPr>
                <w:rFonts w:asciiTheme="minorHAnsi" w:eastAsia="Times New Roman" w:hAnsiTheme="minorHAnsi" w:cs="Arial"/>
                <w:sz w:val="20"/>
                <w:szCs w:val="20"/>
                <w:lang w:val="en-US" w:eastAsia="el-GR"/>
              </w:rPr>
              <w:t>USB</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Type</w:t>
            </w:r>
            <w:r w:rsidRPr="00087C3F">
              <w:rPr>
                <w:rFonts w:asciiTheme="minorHAnsi" w:hAnsiTheme="minorHAnsi" w:cs="Arial"/>
                <w:sz w:val="20"/>
                <w:szCs w:val="20"/>
                <w:lang w:val="el-GR" w:eastAsia="el-GR"/>
              </w:rPr>
              <w:t>-</w:t>
            </w:r>
            <w:r>
              <w:rPr>
                <w:rFonts w:asciiTheme="minorHAnsi" w:eastAsia="Times New Roman" w:hAnsiTheme="minorHAnsi" w:cs="Arial"/>
                <w:sz w:val="20"/>
                <w:szCs w:val="20"/>
                <w:lang w:val="en-US" w:eastAsia="el-GR"/>
              </w:rPr>
              <w:t>c</w:t>
            </w:r>
          </w:p>
        </w:tc>
        <w:tc>
          <w:tcPr>
            <w:tcW w:w="1002" w:type="pct"/>
            <w:tcBorders>
              <w:top w:val="single" w:sz="4" w:space="0" w:color="auto"/>
              <w:left w:val="nil"/>
              <w:bottom w:val="single" w:sz="4" w:space="0" w:color="auto"/>
              <w:right w:val="single" w:sz="4" w:space="0" w:color="auto"/>
            </w:tcBorders>
            <w:shd w:val="clear" w:color="auto" w:fill="auto"/>
            <w:vAlign w:val="center"/>
          </w:tcPr>
          <w:p w14:paraId="08BC9C5B" w14:textId="77777777" w:rsidR="007748A6" w:rsidRPr="002E7DC6" w:rsidRDefault="007748A6" w:rsidP="00B719DD">
            <w:pPr>
              <w:spacing w:after="0"/>
              <w:jc w:val="center"/>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eastAsia="el-GR"/>
              </w:rPr>
              <w:t>U</w:t>
            </w:r>
            <w:r>
              <w:rPr>
                <w:rFonts w:asciiTheme="minorHAnsi" w:eastAsia="Times New Roman" w:hAnsiTheme="minorHAnsi" w:cs="Arial"/>
                <w:sz w:val="20"/>
                <w:szCs w:val="20"/>
                <w:lang w:val="en-US" w:eastAsia="el-GR"/>
              </w:rPr>
              <w:t>SB</w:t>
            </w:r>
            <w:r>
              <w:rPr>
                <w:rFonts w:asciiTheme="minorHAnsi" w:eastAsia="Times New Roman" w:hAnsiTheme="minorHAnsi" w:cs="Arial"/>
                <w:sz w:val="20"/>
                <w:szCs w:val="20"/>
                <w:lang w:eastAsia="el-GR"/>
              </w:rPr>
              <w:t xml:space="preserve"> </w:t>
            </w:r>
            <w:r>
              <w:rPr>
                <w:rFonts w:asciiTheme="minorHAnsi" w:eastAsia="Times New Roman" w:hAnsiTheme="minorHAnsi" w:cs="Arial"/>
                <w:sz w:val="20"/>
                <w:szCs w:val="20"/>
                <w:lang w:val="en-US" w:eastAsia="el-GR"/>
              </w:rPr>
              <w:t>Type</w:t>
            </w:r>
            <w:r>
              <w:rPr>
                <w:rFonts w:asciiTheme="minorHAnsi" w:eastAsia="Times New Roman" w:hAnsiTheme="minorHAnsi" w:cs="Arial"/>
                <w:sz w:val="20"/>
                <w:szCs w:val="20"/>
                <w:lang w:eastAsia="el-GR"/>
              </w:rPr>
              <w:t>-</w:t>
            </w:r>
            <w:r>
              <w:rPr>
                <w:rFonts w:asciiTheme="minorHAnsi" w:eastAsia="Times New Roman" w:hAnsiTheme="minorHAnsi" w:cs="Arial"/>
                <w:sz w:val="20"/>
                <w:szCs w:val="20"/>
                <w:lang w:val="en-US" w:eastAsia="el-GR"/>
              </w:rPr>
              <w:t>c</w:t>
            </w:r>
            <w:r>
              <w:rPr>
                <w:rFonts w:asciiTheme="minorHAnsi" w:eastAsia="Times New Roman" w:hAnsiTheme="minorHAnsi" w:cs="Arial"/>
                <w:sz w:val="20"/>
                <w:szCs w:val="20"/>
                <w:lang w:eastAsia="el-GR"/>
              </w:rPr>
              <w:t>&gt;=1</w:t>
            </w:r>
          </w:p>
        </w:tc>
        <w:tc>
          <w:tcPr>
            <w:tcW w:w="696" w:type="pct"/>
            <w:tcBorders>
              <w:top w:val="single" w:sz="4" w:space="0" w:color="auto"/>
              <w:left w:val="nil"/>
              <w:bottom w:val="single" w:sz="4" w:space="0" w:color="auto"/>
              <w:right w:val="single" w:sz="4" w:space="0" w:color="auto"/>
            </w:tcBorders>
            <w:shd w:val="clear" w:color="auto" w:fill="auto"/>
            <w:vAlign w:val="center"/>
          </w:tcPr>
          <w:p w14:paraId="46C7145E"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E6534A9" w14:textId="77777777" w:rsidR="007748A6" w:rsidRDefault="007748A6" w:rsidP="00B719DD">
            <w:pPr>
              <w:spacing w:after="0"/>
              <w:rPr>
                <w:rFonts w:eastAsia="Times New Roman" w:cs="Arial"/>
                <w:b/>
                <w:bCs/>
                <w:sz w:val="20"/>
                <w:szCs w:val="20"/>
                <w:lang w:eastAsia="el-GR"/>
              </w:rPr>
            </w:pPr>
          </w:p>
        </w:tc>
      </w:tr>
      <w:tr w:rsidR="007748A6" w14:paraId="07974736"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45E8E089" w14:textId="77777777" w:rsidR="007748A6" w:rsidRPr="00EA6CB5" w:rsidRDefault="007748A6" w:rsidP="00B719DD">
            <w:pPr>
              <w:spacing w:after="0"/>
              <w:rPr>
                <w:rFonts w:asciiTheme="minorHAnsi" w:eastAsia="Times New Roman" w:hAnsiTheme="minorHAnsi" w:cs="Arial"/>
                <w:sz w:val="20"/>
                <w:szCs w:val="20"/>
                <w:lang w:eastAsia="el-GR"/>
              </w:rPr>
            </w:pPr>
            <w:r>
              <w:rPr>
                <w:rFonts w:asciiTheme="minorHAnsi" w:eastAsia="Times New Roman" w:hAnsiTheme="minorHAnsi" w:cs="Arial"/>
                <w:sz w:val="20"/>
                <w:szCs w:val="20"/>
                <w:lang w:val="en-US" w:eastAsia="el-GR"/>
              </w:rPr>
              <w:t>1.9</w:t>
            </w:r>
            <w:r w:rsidRPr="006D354D">
              <w:rPr>
                <w:rFonts w:asciiTheme="minorHAnsi" w:eastAsia="Times New Roman" w:hAnsiTheme="minorHAnsi" w:cs="Arial"/>
                <w:sz w:val="20"/>
                <w:szCs w:val="20"/>
                <w:lang w:val="en-US" w:eastAsia="el-GR"/>
              </w:rPr>
              <w:t>.</w:t>
            </w:r>
            <w:r>
              <w:rPr>
                <w:rFonts w:asciiTheme="minorHAnsi" w:eastAsia="Times New Roman" w:hAnsiTheme="minorHAnsi" w:cs="Arial"/>
                <w:sz w:val="20"/>
                <w:szCs w:val="20"/>
                <w:lang w:eastAsia="el-GR"/>
              </w:rPr>
              <w:t>3</w:t>
            </w:r>
          </w:p>
        </w:tc>
        <w:tc>
          <w:tcPr>
            <w:tcW w:w="2116" w:type="pct"/>
            <w:tcBorders>
              <w:top w:val="single" w:sz="4" w:space="0" w:color="auto"/>
              <w:left w:val="nil"/>
              <w:bottom w:val="single" w:sz="4" w:space="0" w:color="auto"/>
              <w:right w:val="single" w:sz="4" w:space="0" w:color="auto"/>
            </w:tcBorders>
            <w:shd w:val="clear" w:color="auto" w:fill="auto"/>
          </w:tcPr>
          <w:p w14:paraId="11FAB985"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color w:val="000000" w:themeColor="text1"/>
                <w:sz w:val="20"/>
                <w:szCs w:val="20"/>
                <w:lang w:val="el-GR" w:eastAsia="el-GR"/>
              </w:rPr>
              <w:t xml:space="preserve">Ζητούνται δύο υποδοχές ήχου (στερεοφωνικών ακουστικών/μικρόφωνο) ή μονό καρφί για ταυτόχρονη χρήση μικροφώνου και στερεοφωνικών ακουστικών. </w:t>
            </w:r>
          </w:p>
        </w:tc>
        <w:tc>
          <w:tcPr>
            <w:tcW w:w="1002" w:type="pct"/>
            <w:tcBorders>
              <w:top w:val="single" w:sz="4" w:space="0" w:color="auto"/>
              <w:left w:val="nil"/>
              <w:bottom w:val="single" w:sz="4" w:space="0" w:color="auto"/>
              <w:right w:val="single" w:sz="4" w:space="0" w:color="auto"/>
            </w:tcBorders>
            <w:shd w:val="clear" w:color="auto" w:fill="auto"/>
            <w:vAlign w:val="center"/>
          </w:tcPr>
          <w:p w14:paraId="5AABDD4F"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0E56102C"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16B70DC0" w14:textId="77777777" w:rsidR="007748A6" w:rsidRDefault="007748A6" w:rsidP="00B719DD">
            <w:pPr>
              <w:spacing w:after="0"/>
              <w:rPr>
                <w:rFonts w:eastAsia="Times New Roman" w:cs="Arial"/>
                <w:b/>
                <w:bCs/>
                <w:sz w:val="20"/>
                <w:szCs w:val="20"/>
                <w:lang w:eastAsia="el-GR"/>
              </w:rPr>
            </w:pPr>
          </w:p>
        </w:tc>
      </w:tr>
      <w:tr w:rsidR="007748A6" w14:paraId="313A3B29"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51938888" w14:textId="77777777" w:rsidR="007748A6" w:rsidRPr="00EA4EBC"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val="en-US" w:eastAsia="el-GR"/>
              </w:rPr>
              <w:t>1.9</w:t>
            </w:r>
            <w:r>
              <w:rPr>
                <w:rFonts w:asciiTheme="minorHAnsi" w:eastAsia="Times New Roman" w:hAnsiTheme="minorHAnsi" w:cs="Arial"/>
                <w:sz w:val="20"/>
                <w:szCs w:val="20"/>
                <w:lang w:eastAsia="el-GR"/>
              </w:rPr>
              <w:t>.4</w:t>
            </w:r>
          </w:p>
        </w:tc>
        <w:tc>
          <w:tcPr>
            <w:tcW w:w="2116" w:type="pct"/>
            <w:tcBorders>
              <w:top w:val="single" w:sz="4" w:space="0" w:color="auto"/>
              <w:left w:val="nil"/>
              <w:bottom w:val="single" w:sz="4" w:space="0" w:color="auto"/>
              <w:right w:val="single" w:sz="4" w:space="0" w:color="auto"/>
            </w:tcBorders>
            <w:shd w:val="clear" w:color="auto" w:fill="auto"/>
          </w:tcPr>
          <w:p w14:paraId="23E99FCD"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 xml:space="preserve">Εντός της υπολογιστικής μονάδας, με συνδεδεμένα όλα τα υποσυστήματα να μένει τουλάχιστον ένας (1) διαθέσιμος δίαυλος τύπου </w:t>
            </w:r>
            <w:r>
              <w:rPr>
                <w:rFonts w:asciiTheme="minorHAnsi" w:eastAsia="Times New Roman" w:hAnsiTheme="minorHAnsi" w:cs="Arial"/>
                <w:sz w:val="20"/>
                <w:szCs w:val="20"/>
                <w:lang w:val="en-US" w:eastAsia="el-GR"/>
              </w:rPr>
              <w:t>SATA</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III</w:t>
            </w:r>
            <w:r w:rsidRPr="00087C3F">
              <w:rPr>
                <w:rFonts w:asciiTheme="minorHAnsi" w:hAnsiTheme="minorHAnsi" w:cs="Arial"/>
                <w:sz w:val="20"/>
                <w:szCs w:val="20"/>
                <w:lang w:val="el-GR" w:eastAsia="el-GR"/>
              </w:rPr>
              <w:t xml:space="preserve"> (6 </w:t>
            </w:r>
            <w:r>
              <w:rPr>
                <w:rFonts w:asciiTheme="minorHAnsi" w:eastAsia="Times New Roman" w:hAnsiTheme="minorHAnsi" w:cs="Arial"/>
                <w:sz w:val="20"/>
                <w:szCs w:val="20"/>
                <w:lang w:val="en-US" w:eastAsia="el-GR"/>
              </w:rPr>
              <w:t>GBPs</w:t>
            </w:r>
            <w:r w:rsidRPr="00087C3F">
              <w:rPr>
                <w:rFonts w:asciiTheme="minorHAnsi" w:hAnsiTheme="minorHAnsi" w:cs="Arial"/>
                <w:sz w:val="20"/>
                <w:szCs w:val="20"/>
                <w:lang w:val="el-GR" w:eastAsia="el-GR"/>
              </w:rPr>
              <w:t xml:space="preserve"> ή ταχύτερος) ελεύθερος.</w:t>
            </w:r>
          </w:p>
        </w:tc>
        <w:tc>
          <w:tcPr>
            <w:tcW w:w="1002" w:type="pct"/>
            <w:tcBorders>
              <w:top w:val="single" w:sz="4" w:space="0" w:color="auto"/>
              <w:left w:val="nil"/>
              <w:bottom w:val="single" w:sz="4" w:space="0" w:color="auto"/>
              <w:right w:val="single" w:sz="4" w:space="0" w:color="auto"/>
            </w:tcBorders>
            <w:shd w:val="clear" w:color="auto" w:fill="auto"/>
            <w:vAlign w:val="center"/>
          </w:tcPr>
          <w:p w14:paraId="54A43F82"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3C25355E"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A7D3A80" w14:textId="77777777" w:rsidR="007748A6" w:rsidRDefault="007748A6" w:rsidP="00B719DD">
            <w:pPr>
              <w:spacing w:after="0"/>
              <w:rPr>
                <w:rFonts w:eastAsia="Times New Roman" w:cs="Arial"/>
                <w:b/>
                <w:bCs/>
                <w:sz w:val="20"/>
                <w:szCs w:val="20"/>
                <w:lang w:eastAsia="el-GR"/>
              </w:rPr>
            </w:pPr>
          </w:p>
        </w:tc>
      </w:tr>
      <w:tr w:rsidR="007748A6" w14:paraId="1100514E"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21FC54B6"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sz w:val="20"/>
                <w:szCs w:val="20"/>
                <w:lang w:val="en-US" w:eastAsia="el-GR"/>
              </w:rPr>
              <w:t>1.</w:t>
            </w:r>
            <w:r>
              <w:rPr>
                <w:rFonts w:asciiTheme="minorHAnsi" w:eastAsia="Times New Roman" w:hAnsiTheme="minorHAnsi" w:cs="Arial"/>
                <w:b/>
                <w:sz w:val="20"/>
                <w:szCs w:val="20"/>
                <w:lang w:eastAsia="el-GR"/>
              </w:rPr>
              <w:t>1</w:t>
            </w:r>
            <w:r>
              <w:rPr>
                <w:rFonts w:asciiTheme="minorHAnsi" w:eastAsia="Times New Roman" w:hAnsiTheme="minorHAnsi" w:cs="Arial"/>
                <w:b/>
                <w:sz w:val="20"/>
                <w:szCs w:val="20"/>
                <w:lang w:val="en-US" w:eastAsia="el-GR"/>
              </w:rPr>
              <w:t>0</w:t>
            </w:r>
          </w:p>
        </w:tc>
        <w:tc>
          <w:tcPr>
            <w:tcW w:w="2116" w:type="pct"/>
            <w:tcBorders>
              <w:top w:val="single" w:sz="4" w:space="0" w:color="auto"/>
              <w:left w:val="nil"/>
              <w:bottom w:val="single" w:sz="4" w:space="0" w:color="auto"/>
              <w:right w:val="single" w:sz="4" w:space="0" w:color="auto"/>
            </w:tcBorders>
            <w:shd w:val="clear" w:color="auto" w:fill="auto"/>
          </w:tcPr>
          <w:p w14:paraId="684A8229" w14:textId="77777777" w:rsidR="007748A6" w:rsidRDefault="007748A6" w:rsidP="00B719DD">
            <w:pPr>
              <w:spacing w:after="0"/>
              <w:rPr>
                <w:rFonts w:asciiTheme="minorHAnsi" w:eastAsia="Times New Roman" w:hAnsiTheme="minorHAnsi" w:cs="Arial"/>
                <w:bCs/>
                <w:sz w:val="20"/>
                <w:szCs w:val="20"/>
                <w:lang w:eastAsia="el-GR"/>
              </w:rPr>
            </w:pPr>
            <w:r>
              <w:rPr>
                <w:rFonts w:asciiTheme="minorHAnsi" w:eastAsia="Times New Roman" w:hAnsiTheme="minorHAnsi" w:cs="Arial"/>
                <w:b/>
                <w:bCs/>
                <w:sz w:val="20"/>
                <w:szCs w:val="20"/>
                <w:lang w:eastAsia="el-GR"/>
              </w:rPr>
              <w:t>Υπ</w:t>
            </w:r>
            <w:proofErr w:type="spellStart"/>
            <w:r>
              <w:rPr>
                <w:rFonts w:asciiTheme="minorHAnsi" w:eastAsia="Times New Roman" w:hAnsiTheme="minorHAnsi" w:cs="Arial"/>
                <w:b/>
                <w:bCs/>
                <w:sz w:val="20"/>
                <w:szCs w:val="20"/>
                <w:lang w:eastAsia="el-GR"/>
              </w:rPr>
              <w:t>οσύστημ</w:t>
            </w:r>
            <w:proofErr w:type="spellEnd"/>
            <w:r>
              <w:rPr>
                <w:rFonts w:asciiTheme="minorHAnsi" w:eastAsia="Times New Roman" w:hAnsiTheme="minorHAnsi" w:cs="Arial"/>
                <w:b/>
                <w:bCs/>
                <w:sz w:val="20"/>
                <w:szCs w:val="20"/>
                <w:lang w:eastAsia="el-GR"/>
              </w:rPr>
              <w:t xml:space="preserve">α </w:t>
            </w:r>
            <w:proofErr w:type="spellStart"/>
            <w:r>
              <w:rPr>
                <w:rFonts w:asciiTheme="minorHAnsi" w:eastAsia="Times New Roman" w:hAnsiTheme="minorHAnsi" w:cs="Arial"/>
                <w:b/>
                <w:bCs/>
                <w:sz w:val="20"/>
                <w:szCs w:val="20"/>
                <w:lang w:eastAsia="el-GR"/>
              </w:rPr>
              <w:t>Ήχου</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tcPr>
          <w:p w14:paraId="0D705A01"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2A399C8D"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F378BEF" w14:textId="77777777" w:rsidR="007748A6" w:rsidRDefault="007748A6" w:rsidP="00B719DD">
            <w:pPr>
              <w:spacing w:after="0"/>
              <w:rPr>
                <w:rFonts w:eastAsia="Times New Roman" w:cs="Arial"/>
                <w:b/>
                <w:bCs/>
                <w:sz w:val="20"/>
                <w:szCs w:val="20"/>
                <w:lang w:eastAsia="el-GR"/>
              </w:rPr>
            </w:pPr>
          </w:p>
        </w:tc>
      </w:tr>
      <w:tr w:rsidR="007748A6" w14:paraId="69E44B8D"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543BCC04"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1</w:t>
            </w:r>
            <w:r>
              <w:rPr>
                <w:rFonts w:asciiTheme="minorHAnsi" w:eastAsia="Times New Roman" w:hAnsiTheme="minorHAnsi" w:cs="Arial"/>
                <w:sz w:val="20"/>
                <w:szCs w:val="20"/>
                <w:lang w:val="en-US" w:eastAsia="el-GR"/>
              </w:rPr>
              <w:t>0</w:t>
            </w:r>
            <w:r>
              <w:rPr>
                <w:rFonts w:asciiTheme="minorHAnsi" w:eastAsia="Times New Roman" w:hAnsiTheme="minorHAnsi" w:cs="Arial"/>
                <w:sz w:val="20"/>
                <w:szCs w:val="20"/>
                <w:lang w:eastAsia="el-GR"/>
              </w:rPr>
              <w:t>.1</w:t>
            </w:r>
          </w:p>
        </w:tc>
        <w:tc>
          <w:tcPr>
            <w:tcW w:w="2116" w:type="pct"/>
            <w:tcBorders>
              <w:top w:val="single" w:sz="4" w:space="0" w:color="auto"/>
              <w:left w:val="nil"/>
              <w:bottom w:val="single" w:sz="4" w:space="0" w:color="auto"/>
              <w:right w:val="single" w:sz="4" w:space="0" w:color="auto"/>
            </w:tcBorders>
            <w:shd w:val="clear" w:color="auto" w:fill="auto"/>
          </w:tcPr>
          <w:p w14:paraId="150E9584"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sz w:val="20"/>
                <w:szCs w:val="20"/>
                <w:lang w:eastAsia="el-GR"/>
              </w:rPr>
              <w:t>Ενσωμ</w:t>
            </w:r>
            <w:proofErr w:type="spellEnd"/>
            <w:r>
              <w:rPr>
                <w:rFonts w:asciiTheme="minorHAnsi" w:eastAsia="Times New Roman" w:hAnsiTheme="minorHAnsi" w:cs="Arial"/>
                <w:sz w:val="20"/>
                <w:szCs w:val="20"/>
                <w:lang w:eastAsia="el-GR"/>
              </w:rPr>
              <w:t xml:space="preserve">ατωμένη </w:t>
            </w:r>
            <w:proofErr w:type="spellStart"/>
            <w:r>
              <w:rPr>
                <w:rFonts w:asciiTheme="minorHAnsi" w:eastAsia="Times New Roman" w:hAnsiTheme="minorHAnsi" w:cs="Arial"/>
                <w:sz w:val="20"/>
                <w:szCs w:val="20"/>
                <w:lang w:eastAsia="el-GR"/>
              </w:rPr>
              <w:t>κάρτ</w:t>
            </w:r>
            <w:proofErr w:type="spellEnd"/>
            <w:r>
              <w:rPr>
                <w:rFonts w:asciiTheme="minorHAnsi" w:eastAsia="Times New Roman" w:hAnsiTheme="minorHAnsi" w:cs="Arial"/>
                <w:sz w:val="20"/>
                <w:szCs w:val="20"/>
                <w:lang w:eastAsia="el-GR"/>
              </w:rPr>
              <w:t xml:space="preserve">α </w:t>
            </w:r>
            <w:proofErr w:type="spellStart"/>
            <w:r>
              <w:rPr>
                <w:rFonts w:asciiTheme="minorHAnsi" w:eastAsia="Times New Roman" w:hAnsiTheme="minorHAnsi" w:cs="Arial"/>
                <w:sz w:val="20"/>
                <w:szCs w:val="20"/>
                <w:lang w:eastAsia="el-GR"/>
              </w:rPr>
              <w:t>ήχου</w:t>
            </w:r>
            <w:proofErr w:type="spellEnd"/>
            <w:r>
              <w:rPr>
                <w:rFonts w:asciiTheme="minorHAnsi" w:eastAsia="Times New Roman" w:hAnsiTheme="minorHAnsi" w:cs="Arial"/>
                <w:sz w:val="20"/>
                <w:szCs w:val="20"/>
                <w:lang w:eastAsia="el-GR"/>
              </w:rPr>
              <w:t xml:space="preserve"> (</w:t>
            </w:r>
            <w:r>
              <w:rPr>
                <w:rFonts w:asciiTheme="minorHAnsi" w:eastAsia="Times New Roman" w:hAnsiTheme="minorHAnsi" w:cs="Arial"/>
                <w:sz w:val="20"/>
                <w:szCs w:val="20"/>
                <w:lang w:val="en-US" w:eastAsia="el-GR"/>
              </w:rPr>
              <w:t>High</w:t>
            </w:r>
            <w:r>
              <w:rPr>
                <w:rFonts w:asciiTheme="minorHAnsi" w:eastAsia="Times New Roman" w:hAnsiTheme="minorHAnsi" w:cs="Arial"/>
                <w:sz w:val="20"/>
                <w:szCs w:val="20"/>
                <w:lang w:eastAsia="el-GR"/>
              </w:rPr>
              <w:t xml:space="preserve"> </w:t>
            </w:r>
            <w:r>
              <w:rPr>
                <w:rFonts w:asciiTheme="minorHAnsi" w:eastAsia="Times New Roman" w:hAnsiTheme="minorHAnsi" w:cs="Arial"/>
                <w:sz w:val="20"/>
                <w:szCs w:val="20"/>
                <w:lang w:val="en-US" w:eastAsia="el-GR"/>
              </w:rPr>
              <w:t>Definition</w:t>
            </w:r>
            <w:r>
              <w:rPr>
                <w:rFonts w:asciiTheme="minorHAnsi" w:eastAsia="Times New Roman" w:hAnsiTheme="minorHAnsi" w:cs="Arial"/>
                <w:sz w:val="20"/>
                <w:szCs w:val="20"/>
                <w:lang w:eastAsia="el-GR"/>
              </w:rPr>
              <w:t>)</w:t>
            </w:r>
          </w:p>
        </w:tc>
        <w:tc>
          <w:tcPr>
            <w:tcW w:w="1002" w:type="pct"/>
            <w:tcBorders>
              <w:top w:val="single" w:sz="4" w:space="0" w:color="auto"/>
              <w:left w:val="nil"/>
              <w:bottom w:val="single" w:sz="4" w:space="0" w:color="auto"/>
              <w:right w:val="single" w:sz="4" w:space="0" w:color="auto"/>
            </w:tcBorders>
            <w:shd w:val="clear" w:color="auto" w:fill="auto"/>
            <w:vAlign w:val="center"/>
          </w:tcPr>
          <w:p w14:paraId="6B8A972E"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3ED6C2B0"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FF7A0E5" w14:textId="77777777" w:rsidR="007748A6" w:rsidRDefault="007748A6" w:rsidP="00B719DD">
            <w:pPr>
              <w:spacing w:after="0"/>
              <w:rPr>
                <w:rFonts w:eastAsia="Times New Roman" w:cs="Arial"/>
                <w:b/>
                <w:bCs/>
                <w:sz w:val="20"/>
                <w:szCs w:val="20"/>
                <w:lang w:eastAsia="el-GR"/>
              </w:rPr>
            </w:pPr>
          </w:p>
        </w:tc>
      </w:tr>
      <w:tr w:rsidR="007748A6" w14:paraId="38CE1D1C"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763362AB"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val="en-US" w:eastAsia="el-GR"/>
              </w:rPr>
              <w:t>1.</w:t>
            </w:r>
            <w:r>
              <w:rPr>
                <w:rFonts w:asciiTheme="minorHAnsi" w:eastAsia="Times New Roman" w:hAnsiTheme="minorHAnsi" w:cs="Arial"/>
                <w:b/>
                <w:bCs/>
                <w:sz w:val="20"/>
                <w:szCs w:val="20"/>
                <w:lang w:eastAsia="el-GR"/>
              </w:rPr>
              <w:t>1</w:t>
            </w:r>
            <w:r>
              <w:rPr>
                <w:rFonts w:asciiTheme="minorHAnsi" w:eastAsia="Times New Roman" w:hAnsiTheme="minorHAnsi" w:cs="Arial"/>
                <w:b/>
                <w:bCs/>
                <w:sz w:val="20"/>
                <w:szCs w:val="20"/>
                <w:lang w:val="en-US" w:eastAsia="el-GR"/>
              </w:rPr>
              <w:t>1</w:t>
            </w:r>
          </w:p>
        </w:tc>
        <w:tc>
          <w:tcPr>
            <w:tcW w:w="2116" w:type="pct"/>
            <w:tcBorders>
              <w:top w:val="single" w:sz="4" w:space="0" w:color="auto"/>
              <w:left w:val="nil"/>
              <w:bottom w:val="single" w:sz="4" w:space="0" w:color="auto"/>
              <w:right w:val="single" w:sz="4" w:space="0" w:color="auto"/>
            </w:tcBorders>
            <w:shd w:val="clear" w:color="auto" w:fill="auto"/>
          </w:tcPr>
          <w:p w14:paraId="2C5D4364" w14:textId="77777777" w:rsidR="007748A6" w:rsidRDefault="007748A6" w:rsidP="00B719DD">
            <w:pPr>
              <w:spacing w:after="0"/>
              <w:rPr>
                <w:rFonts w:asciiTheme="minorHAnsi" w:eastAsia="Times New Roman" w:hAnsiTheme="minorHAnsi" w:cs="Arial"/>
                <w:bCs/>
                <w:sz w:val="20"/>
                <w:szCs w:val="20"/>
                <w:lang w:eastAsia="el-GR"/>
              </w:rPr>
            </w:pPr>
            <w:r>
              <w:rPr>
                <w:rFonts w:asciiTheme="minorHAnsi" w:eastAsia="Times New Roman" w:hAnsiTheme="minorHAnsi" w:cs="Arial"/>
                <w:b/>
                <w:bCs/>
                <w:sz w:val="20"/>
                <w:szCs w:val="20"/>
                <w:lang w:eastAsia="el-GR"/>
              </w:rPr>
              <w:t>Υπ</w:t>
            </w:r>
            <w:proofErr w:type="spellStart"/>
            <w:r>
              <w:rPr>
                <w:rFonts w:asciiTheme="minorHAnsi" w:eastAsia="Times New Roman" w:hAnsiTheme="minorHAnsi" w:cs="Arial"/>
                <w:b/>
                <w:bCs/>
                <w:sz w:val="20"/>
                <w:szCs w:val="20"/>
                <w:lang w:eastAsia="el-GR"/>
              </w:rPr>
              <w:t>οδοχές</w:t>
            </w:r>
            <w:proofErr w:type="spellEnd"/>
            <w:r>
              <w:rPr>
                <w:rFonts w:asciiTheme="minorHAnsi" w:eastAsia="Times New Roman" w:hAnsiTheme="minorHAnsi" w:cs="Arial"/>
                <w:b/>
                <w:bCs/>
                <w:sz w:val="20"/>
                <w:szCs w:val="20"/>
                <w:lang w:eastAsia="el-GR"/>
              </w:rPr>
              <w:t xml:space="preserve"> επ</w:t>
            </w:r>
            <w:proofErr w:type="spellStart"/>
            <w:r>
              <w:rPr>
                <w:rFonts w:asciiTheme="minorHAnsi" w:eastAsia="Times New Roman" w:hAnsiTheme="minorHAnsi" w:cs="Arial"/>
                <w:b/>
                <w:bCs/>
                <w:sz w:val="20"/>
                <w:szCs w:val="20"/>
                <w:lang w:eastAsia="el-GR"/>
              </w:rPr>
              <w:t>έκτ</w:t>
            </w:r>
            <w:proofErr w:type="spellEnd"/>
            <w:r>
              <w:rPr>
                <w:rFonts w:asciiTheme="minorHAnsi" w:eastAsia="Times New Roman" w:hAnsiTheme="minorHAnsi" w:cs="Arial"/>
                <w:b/>
                <w:bCs/>
                <w:sz w:val="20"/>
                <w:szCs w:val="20"/>
                <w:lang w:eastAsia="el-GR"/>
              </w:rPr>
              <w:t xml:space="preserve">ασης (κατ’ </w:t>
            </w:r>
            <w:proofErr w:type="spellStart"/>
            <w:r>
              <w:rPr>
                <w:rFonts w:asciiTheme="minorHAnsi" w:eastAsia="Times New Roman" w:hAnsiTheme="minorHAnsi" w:cs="Arial"/>
                <w:b/>
                <w:bCs/>
                <w:sz w:val="20"/>
                <w:szCs w:val="20"/>
                <w:lang w:eastAsia="el-GR"/>
              </w:rPr>
              <w:t>ελάχιστον</w:t>
            </w:r>
            <w:proofErr w:type="spellEnd"/>
            <w:r>
              <w:rPr>
                <w:rFonts w:asciiTheme="minorHAnsi" w:eastAsia="Times New Roman" w:hAnsiTheme="minorHAnsi" w:cs="Arial"/>
                <w:b/>
                <w:bCs/>
                <w:sz w:val="20"/>
                <w:szCs w:val="20"/>
                <w:lang w:eastAsia="el-GR"/>
              </w:rPr>
              <w:t>)</w:t>
            </w:r>
          </w:p>
        </w:tc>
        <w:tc>
          <w:tcPr>
            <w:tcW w:w="1002" w:type="pct"/>
            <w:tcBorders>
              <w:top w:val="single" w:sz="4" w:space="0" w:color="auto"/>
              <w:left w:val="nil"/>
              <w:bottom w:val="single" w:sz="4" w:space="0" w:color="auto"/>
              <w:right w:val="single" w:sz="4" w:space="0" w:color="auto"/>
            </w:tcBorders>
            <w:shd w:val="clear" w:color="auto" w:fill="auto"/>
            <w:vAlign w:val="center"/>
          </w:tcPr>
          <w:p w14:paraId="10EF242E"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414BABD0"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0F0B1FC2" w14:textId="77777777" w:rsidR="007748A6" w:rsidRDefault="007748A6" w:rsidP="00B719DD">
            <w:pPr>
              <w:spacing w:after="0"/>
              <w:rPr>
                <w:rFonts w:eastAsia="Times New Roman" w:cs="Arial"/>
                <w:b/>
                <w:bCs/>
                <w:sz w:val="20"/>
                <w:szCs w:val="20"/>
                <w:lang w:eastAsia="el-GR"/>
              </w:rPr>
            </w:pPr>
          </w:p>
        </w:tc>
      </w:tr>
      <w:tr w:rsidR="007748A6" w14:paraId="0ACA11A0"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563F8786"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1</w:t>
            </w: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.1</w:t>
            </w:r>
          </w:p>
        </w:tc>
        <w:tc>
          <w:tcPr>
            <w:tcW w:w="2116" w:type="pct"/>
            <w:tcBorders>
              <w:top w:val="single" w:sz="4" w:space="0" w:color="auto"/>
              <w:left w:val="nil"/>
              <w:bottom w:val="single" w:sz="4" w:space="0" w:color="auto"/>
              <w:right w:val="single" w:sz="4" w:space="0" w:color="auto"/>
            </w:tcBorders>
            <w:shd w:val="clear" w:color="auto" w:fill="auto"/>
          </w:tcPr>
          <w:p w14:paraId="5E3EFD0A"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 xml:space="preserve">Τουλάχιστον 1 </w:t>
            </w:r>
            <w:r>
              <w:rPr>
                <w:rFonts w:asciiTheme="minorHAnsi" w:eastAsia="Times New Roman" w:hAnsiTheme="minorHAnsi" w:cs="Arial"/>
                <w:sz w:val="20"/>
                <w:szCs w:val="20"/>
                <w:lang w:eastAsia="el-GR"/>
              </w:rPr>
              <w:t>PCIe</w:t>
            </w:r>
            <w:r w:rsidRPr="00087C3F">
              <w:rPr>
                <w:rFonts w:asciiTheme="minorHAnsi" w:hAnsiTheme="minorHAnsi" w:cs="Arial"/>
                <w:sz w:val="20"/>
                <w:szCs w:val="20"/>
                <w:lang w:val="el-GR" w:eastAsia="el-GR"/>
              </w:rPr>
              <w:t xml:space="preserve"> 3.0 </w:t>
            </w:r>
            <w:r>
              <w:rPr>
                <w:rFonts w:asciiTheme="minorHAnsi" w:eastAsia="Times New Roman" w:hAnsiTheme="minorHAnsi" w:cs="Arial"/>
                <w:sz w:val="20"/>
                <w:szCs w:val="20"/>
                <w:lang w:eastAsia="el-GR"/>
              </w:rPr>
              <w:t>x</w:t>
            </w:r>
            <w:r w:rsidRPr="00087C3F">
              <w:rPr>
                <w:rFonts w:asciiTheme="minorHAnsi" w:hAnsiTheme="minorHAnsi" w:cs="Arial"/>
                <w:sz w:val="20"/>
                <w:szCs w:val="20"/>
                <w:lang w:val="el-GR" w:eastAsia="el-GR"/>
              </w:rPr>
              <w:t>16 χαμηλού προφίλ</w:t>
            </w:r>
          </w:p>
        </w:tc>
        <w:tc>
          <w:tcPr>
            <w:tcW w:w="1002" w:type="pct"/>
            <w:tcBorders>
              <w:top w:val="single" w:sz="4" w:space="0" w:color="auto"/>
              <w:left w:val="nil"/>
              <w:bottom w:val="single" w:sz="4" w:space="0" w:color="auto"/>
              <w:right w:val="single" w:sz="4" w:space="0" w:color="auto"/>
            </w:tcBorders>
            <w:shd w:val="clear" w:color="auto" w:fill="auto"/>
            <w:vAlign w:val="center"/>
          </w:tcPr>
          <w:p w14:paraId="317E4EE9"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55A61829"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FF9BCBA" w14:textId="77777777" w:rsidR="007748A6" w:rsidRDefault="007748A6" w:rsidP="00B719DD">
            <w:pPr>
              <w:spacing w:after="0"/>
              <w:rPr>
                <w:rFonts w:eastAsia="Times New Roman" w:cs="Arial"/>
                <w:b/>
                <w:bCs/>
                <w:sz w:val="20"/>
                <w:szCs w:val="20"/>
                <w:lang w:eastAsia="el-GR"/>
              </w:rPr>
            </w:pPr>
          </w:p>
        </w:tc>
      </w:tr>
      <w:tr w:rsidR="007748A6" w14:paraId="37B638AD"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0512E9BD"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1</w:t>
            </w: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.2</w:t>
            </w:r>
          </w:p>
        </w:tc>
        <w:tc>
          <w:tcPr>
            <w:tcW w:w="2116" w:type="pct"/>
            <w:tcBorders>
              <w:top w:val="single" w:sz="4" w:space="0" w:color="auto"/>
              <w:left w:val="nil"/>
              <w:bottom w:val="single" w:sz="4" w:space="0" w:color="auto"/>
              <w:right w:val="single" w:sz="4" w:space="0" w:color="auto"/>
            </w:tcBorders>
            <w:shd w:val="clear" w:color="auto" w:fill="auto"/>
          </w:tcPr>
          <w:p w14:paraId="419DBD7E"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 xml:space="preserve">Τουλάχιστον 1 </w:t>
            </w:r>
            <w:r>
              <w:rPr>
                <w:rFonts w:asciiTheme="minorHAnsi" w:eastAsia="Times New Roman" w:hAnsiTheme="minorHAnsi" w:cs="Arial"/>
                <w:sz w:val="20"/>
                <w:szCs w:val="20"/>
                <w:lang w:eastAsia="el-GR"/>
              </w:rPr>
              <w:t>PCIe</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eastAsia="el-GR"/>
              </w:rPr>
              <w:t>x</w:t>
            </w:r>
            <w:r w:rsidRPr="00087C3F">
              <w:rPr>
                <w:rFonts w:asciiTheme="minorHAnsi" w:hAnsiTheme="minorHAnsi" w:cs="Arial"/>
                <w:sz w:val="20"/>
                <w:szCs w:val="20"/>
                <w:lang w:val="el-GR" w:eastAsia="el-GR"/>
              </w:rPr>
              <w:t xml:space="preserve"> 1 χαμηλού προφίλ</w:t>
            </w:r>
          </w:p>
        </w:tc>
        <w:tc>
          <w:tcPr>
            <w:tcW w:w="1002" w:type="pct"/>
            <w:tcBorders>
              <w:top w:val="single" w:sz="4" w:space="0" w:color="auto"/>
              <w:left w:val="nil"/>
              <w:bottom w:val="single" w:sz="4" w:space="0" w:color="auto"/>
              <w:right w:val="single" w:sz="4" w:space="0" w:color="auto"/>
            </w:tcBorders>
            <w:shd w:val="clear" w:color="auto" w:fill="auto"/>
            <w:vAlign w:val="center"/>
          </w:tcPr>
          <w:p w14:paraId="5B7B6FB3"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29791992"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5D6ACF7" w14:textId="77777777" w:rsidR="007748A6" w:rsidRDefault="007748A6" w:rsidP="00B719DD">
            <w:pPr>
              <w:spacing w:after="0"/>
              <w:rPr>
                <w:rFonts w:eastAsia="Times New Roman" w:cs="Arial"/>
                <w:b/>
                <w:bCs/>
                <w:sz w:val="20"/>
                <w:szCs w:val="20"/>
                <w:lang w:eastAsia="el-GR"/>
              </w:rPr>
            </w:pPr>
          </w:p>
        </w:tc>
      </w:tr>
      <w:tr w:rsidR="007748A6" w14:paraId="15ACE3B3"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64A9207C"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val="en-US" w:eastAsia="el-GR"/>
              </w:rPr>
              <w:t>1.</w:t>
            </w:r>
            <w:r>
              <w:rPr>
                <w:rFonts w:asciiTheme="minorHAnsi" w:eastAsia="Times New Roman" w:hAnsiTheme="minorHAnsi" w:cs="Arial"/>
                <w:b/>
                <w:bCs/>
                <w:sz w:val="20"/>
                <w:szCs w:val="20"/>
                <w:lang w:eastAsia="el-GR"/>
              </w:rPr>
              <w:t>1</w:t>
            </w:r>
            <w:r>
              <w:rPr>
                <w:rFonts w:asciiTheme="minorHAnsi" w:eastAsia="Times New Roman" w:hAnsiTheme="minorHAnsi" w:cs="Arial"/>
                <w:b/>
                <w:bCs/>
                <w:sz w:val="20"/>
                <w:szCs w:val="20"/>
                <w:lang w:val="en-US" w:eastAsia="el-GR"/>
              </w:rPr>
              <w:t>2</w:t>
            </w:r>
          </w:p>
        </w:tc>
        <w:tc>
          <w:tcPr>
            <w:tcW w:w="2116" w:type="pct"/>
            <w:tcBorders>
              <w:top w:val="single" w:sz="4" w:space="0" w:color="auto"/>
              <w:left w:val="nil"/>
              <w:bottom w:val="single" w:sz="4" w:space="0" w:color="auto"/>
              <w:right w:val="single" w:sz="4" w:space="0" w:color="auto"/>
            </w:tcBorders>
            <w:shd w:val="clear" w:color="auto" w:fill="auto"/>
          </w:tcPr>
          <w:p w14:paraId="47501481"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Μονάδ</w:t>
            </w:r>
            <w:proofErr w:type="spellEnd"/>
            <w:r>
              <w:rPr>
                <w:rFonts w:asciiTheme="minorHAnsi" w:eastAsia="Times New Roman" w:hAnsiTheme="minorHAnsi" w:cs="Arial"/>
                <w:b/>
                <w:bCs/>
                <w:sz w:val="20"/>
                <w:szCs w:val="20"/>
                <w:lang w:eastAsia="el-GR"/>
              </w:rPr>
              <w:t xml:space="preserve">α </w:t>
            </w:r>
            <w:proofErr w:type="spellStart"/>
            <w:r>
              <w:rPr>
                <w:rFonts w:asciiTheme="minorHAnsi" w:eastAsia="Times New Roman" w:hAnsiTheme="minorHAnsi" w:cs="Arial"/>
                <w:b/>
                <w:bCs/>
                <w:sz w:val="20"/>
                <w:szCs w:val="20"/>
                <w:lang w:eastAsia="el-GR"/>
              </w:rPr>
              <w:t>τροφοδοτικού</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tcPr>
          <w:p w14:paraId="662F826F"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47ABD9E7"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6D35D3E" w14:textId="77777777" w:rsidR="007748A6" w:rsidRDefault="007748A6" w:rsidP="00B719DD">
            <w:pPr>
              <w:spacing w:after="0"/>
              <w:rPr>
                <w:rFonts w:eastAsia="Times New Roman" w:cs="Arial"/>
                <w:b/>
                <w:bCs/>
                <w:sz w:val="20"/>
                <w:szCs w:val="20"/>
                <w:lang w:eastAsia="el-GR"/>
              </w:rPr>
            </w:pPr>
          </w:p>
        </w:tc>
      </w:tr>
      <w:tr w:rsidR="007748A6" w14:paraId="3EF935F4"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24A80B24"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1</w:t>
            </w:r>
            <w:r>
              <w:rPr>
                <w:rFonts w:asciiTheme="minorHAnsi" w:eastAsia="Times New Roman" w:hAnsiTheme="minorHAnsi" w:cs="Arial"/>
                <w:sz w:val="20"/>
                <w:szCs w:val="20"/>
                <w:lang w:val="en-US" w:eastAsia="el-GR"/>
              </w:rPr>
              <w:t>2</w:t>
            </w:r>
            <w:r>
              <w:rPr>
                <w:rFonts w:asciiTheme="minorHAnsi" w:eastAsia="Times New Roman" w:hAnsiTheme="minorHAnsi" w:cs="Arial"/>
                <w:sz w:val="20"/>
                <w:szCs w:val="20"/>
                <w:lang w:eastAsia="el-GR"/>
              </w:rPr>
              <w:t>.1</w:t>
            </w:r>
          </w:p>
        </w:tc>
        <w:tc>
          <w:tcPr>
            <w:tcW w:w="2116" w:type="pct"/>
            <w:tcBorders>
              <w:top w:val="single" w:sz="4" w:space="0" w:color="auto"/>
              <w:left w:val="nil"/>
              <w:bottom w:val="single" w:sz="4" w:space="0" w:color="auto"/>
              <w:right w:val="single" w:sz="4" w:space="0" w:color="auto"/>
            </w:tcBorders>
            <w:shd w:val="clear" w:color="auto" w:fill="auto"/>
          </w:tcPr>
          <w:p w14:paraId="5DC037FF"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Μονάδα τροφοδοτικού που να υποστηρίζει το σύστημα στην προσφερόμενη σύνθεση και πρόβλεψη και με μέσο συντελεστή απόδοσης &gt;= 85%. </w:t>
            </w:r>
          </w:p>
        </w:tc>
        <w:tc>
          <w:tcPr>
            <w:tcW w:w="1002" w:type="pct"/>
            <w:tcBorders>
              <w:top w:val="single" w:sz="4" w:space="0" w:color="auto"/>
              <w:left w:val="nil"/>
              <w:bottom w:val="single" w:sz="4" w:space="0" w:color="auto"/>
              <w:right w:val="single" w:sz="4" w:space="0" w:color="auto"/>
            </w:tcBorders>
            <w:shd w:val="clear" w:color="auto" w:fill="auto"/>
            <w:vAlign w:val="center"/>
          </w:tcPr>
          <w:p w14:paraId="32311C43"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p w14:paraId="2115FC06"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&gt;= 85%</w:t>
            </w:r>
          </w:p>
        </w:tc>
        <w:tc>
          <w:tcPr>
            <w:tcW w:w="696" w:type="pct"/>
            <w:tcBorders>
              <w:top w:val="single" w:sz="4" w:space="0" w:color="auto"/>
              <w:left w:val="nil"/>
              <w:bottom w:val="single" w:sz="4" w:space="0" w:color="auto"/>
              <w:right w:val="single" w:sz="4" w:space="0" w:color="auto"/>
            </w:tcBorders>
            <w:shd w:val="clear" w:color="auto" w:fill="auto"/>
            <w:vAlign w:val="center"/>
          </w:tcPr>
          <w:p w14:paraId="6372492B"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26DF267" w14:textId="77777777" w:rsidR="007748A6" w:rsidRDefault="007748A6" w:rsidP="00B719DD">
            <w:pPr>
              <w:spacing w:after="0"/>
              <w:rPr>
                <w:rFonts w:eastAsia="Times New Roman" w:cs="Arial"/>
                <w:b/>
                <w:bCs/>
                <w:sz w:val="20"/>
                <w:szCs w:val="20"/>
                <w:lang w:eastAsia="el-GR"/>
              </w:rPr>
            </w:pPr>
          </w:p>
        </w:tc>
      </w:tr>
      <w:tr w:rsidR="007748A6" w14:paraId="574FFF87"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7997B7FD"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val="en-US" w:eastAsia="el-GR"/>
              </w:rPr>
              <w:t>1.</w:t>
            </w:r>
            <w:r>
              <w:rPr>
                <w:rFonts w:asciiTheme="minorHAnsi" w:eastAsia="Times New Roman" w:hAnsiTheme="minorHAnsi" w:cs="Arial"/>
                <w:b/>
                <w:bCs/>
                <w:sz w:val="20"/>
                <w:szCs w:val="20"/>
                <w:lang w:eastAsia="el-GR"/>
              </w:rPr>
              <w:t>1</w:t>
            </w:r>
            <w:r>
              <w:rPr>
                <w:rFonts w:asciiTheme="minorHAnsi" w:eastAsia="Times New Roman" w:hAnsiTheme="minorHAnsi" w:cs="Arial"/>
                <w:b/>
                <w:bCs/>
                <w:sz w:val="20"/>
                <w:szCs w:val="20"/>
                <w:lang w:val="en-US" w:eastAsia="el-GR"/>
              </w:rPr>
              <w:t>3</w:t>
            </w:r>
          </w:p>
        </w:tc>
        <w:tc>
          <w:tcPr>
            <w:tcW w:w="2116" w:type="pct"/>
            <w:tcBorders>
              <w:top w:val="single" w:sz="4" w:space="0" w:color="auto"/>
              <w:left w:val="nil"/>
              <w:bottom w:val="single" w:sz="4" w:space="0" w:color="auto"/>
              <w:right w:val="single" w:sz="4" w:space="0" w:color="auto"/>
            </w:tcBorders>
            <w:shd w:val="clear" w:color="auto" w:fill="auto"/>
          </w:tcPr>
          <w:p w14:paraId="4C7A69C2"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Πληκτρολόγιο</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tcPr>
          <w:p w14:paraId="0F381344"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7547DEBB"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6138B3A1" w14:textId="77777777" w:rsidR="007748A6" w:rsidRDefault="007748A6" w:rsidP="00B719DD">
            <w:pPr>
              <w:spacing w:after="0"/>
              <w:rPr>
                <w:rFonts w:eastAsia="Times New Roman" w:cs="Arial"/>
                <w:b/>
                <w:bCs/>
                <w:sz w:val="20"/>
                <w:szCs w:val="20"/>
                <w:lang w:eastAsia="el-GR"/>
              </w:rPr>
            </w:pPr>
          </w:p>
        </w:tc>
      </w:tr>
      <w:tr w:rsidR="007748A6" w14:paraId="4A6965BE"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330AC84B"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1</w:t>
            </w:r>
            <w:r>
              <w:rPr>
                <w:rFonts w:asciiTheme="minorHAnsi" w:eastAsia="Times New Roman" w:hAnsiTheme="minorHAnsi" w:cs="Arial"/>
                <w:sz w:val="20"/>
                <w:szCs w:val="20"/>
                <w:lang w:val="en-US" w:eastAsia="el-GR"/>
              </w:rPr>
              <w:t>3</w:t>
            </w:r>
            <w:r>
              <w:rPr>
                <w:rFonts w:asciiTheme="minorHAnsi" w:eastAsia="Times New Roman" w:hAnsiTheme="minorHAnsi" w:cs="Arial"/>
                <w:sz w:val="20"/>
                <w:szCs w:val="20"/>
                <w:lang w:eastAsia="el-GR"/>
              </w:rPr>
              <w:t>.1</w:t>
            </w:r>
          </w:p>
        </w:tc>
        <w:tc>
          <w:tcPr>
            <w:tcW w:w="2116" w:type="pct"/>
            <w:tcBorders>
              <w:top w:val="single" w:sz="4" w:space="0" w:color="auto"/>
              <w:left w:val="nil"/>
              <w:bottom w:val="single" w:sz="4" w:space="0" w:color="auto"/>
              <w:right w:val="single" w:sz="4" w:space="0" w:color="auto"/>
            </w:tcBorders>
            <w:shd w:val="clear" w:color="auto" w:fill="auto"/>
          </w:tcPr>
          <w:p w14:paraId="3FB2AE74"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 xml:space="preserve">Απλό </w:t>
            </w:r>
            <w:proofErr w:type="spellStart"/>
            <w:r w:rsidRPr="00087C3F">
              <w:rPr>
                <w:rFonts w:asciiTheme="minorHAnsi" w:hAnsiTheme="minorHAnsi" w:cs="Arial"/>
                <w:sz w:val="20"/>
                <w:szCs w:val="20"/>
                <w:lang w:val="el-GR" w:eastAsia="el-GR"/>
              </w:rPr>
              <w:t>αμερικανο</w:t>
            </w:r>
            <w:proofErr w:type="spellEnd"/>
            <w:r w:rsidRPr="00087C3F">
              <w:rPr>
                <w:rFonts w:asciiTheme="minorHAnsi" w:hAnsiTheme="minorHAnsi" w:cs="Arial"/>
                <w:sz w:val="20"/>
                <w:szCs w:val="20"/>
                <w:lang w:val="el-GR" w:eastAsia="el-GR"/>
              </w:rPr>
              <w:t xml:space="preserve">-ελληνικό πληκτρολόγιο </w:t>
            </w:r>
            <w:r>
              <w:rPr>
                <w:rFonts w:asciiTheme="minorHAnsi" w:eastAsia="Times New Roman" w:hAnsiTheme="minorHAnsi" w:cs="Arial"/>
                <w:sz w:val="20"/>
                <w:szCs w:val="20"/>
                <w:lang w:eastAsia="el-GR"/>
              </w:rPr>
              <w:t>USB</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US</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Layout</w:t>
            </w:r>
            <w:r w:rsidRPr="00087C3F">
              <w:rPr>
                <w:rFonts w:asciiTheme="minorHAnsi" w:hAnsiTheme="minorHAnsi" w:cs="Arial"/>
                <w:sz w:val="20"/>
                <w:szCs w:val="20"/>
                <w:lang w:val="el-GR" w:eastAsia="el-GR"/>
              </w:rPr>
              <w:t>) παρόμοιας χρωματικής παραλλαγής με την προσφερόμενη υπολογιστική μονάδα και του ιδίου κατασκευαστή με την προσφερόμενη υπολογιστική μονάδα.</w:t>
            </w:r>
          </w:p>
        </w:tc>
        <w:tc>
          <w:tcPr>
            <w:tcW w:w="1002" w:type="pct"/>
            <w:tcBorders>
              <w:top w:val="single" w:sz="4" w:space="0" w:color="auto"/>
              <w:left w:val="nil"/>
              <w:bottom w:val="single" w:sz="4" w:space="0" w:color="auto"/>
              <w:right w:val="single" w:sz="4" w:space="0" w:color="auto"/>
            </w:tcBorders>
            <w:shd w:val="clear" w:color="auto" w:fill="auto"/>
            <w:vAlign w:val="center"/>
          </w:tcPr>
          <w:p w14:paraId="44DB5D60"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2E99FF6C"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64E89A04" w14:textId="77777777" w:rsidR="007748A6" w:rsidRDefault="007748A6" w:rsidP="00B719DD">
            <w:pPr>
              <w:spacing w:after="0"/>
              <w:rPr>
                <w:rFonts w:eastAsia="Times New Roman" w:cs="Arial"/>
                <w:b/>
                <w:bCs/>
                <w:sz w:val="20"/>
                <w:szCs w:val="20"/>
                <w:lang w:eastAsia="el-GR"/>
              </w:rPr>
            </w:pPr>
          </w:p>
        </w:tc>
      </w:tr>
      <w:tr w:rsidR="007748A6" w14:paraId="58DE5D7F"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4870FF24"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val="en-US" w:eastAsia="el-GR"/>
              </w:rPr>
              <w:t>1.</w:t>
            </w:r>
            <w:r>
              <w:rPr>
                <w:rFonts w:asciiTheme="minorHAnsi" w:eastAsia="Times New Roman" w:hAnsiTheme="minorHAnsi" w:cs="Arial"/>
                <w:b/>
                <w:bCs/>
                <w:sz w:val="20"/>
                <w:szCs w:val="20"/>
                <w:lang w:eastAsia="el-GR"/>
              </w:rPr>
              <w:t>1</w:t>
            </w:r>
            <w:r>
              <w:rPr>
                <w:rFonts w:asciiTheme="minorHAnsi" w:eastAsia="Times New Roman" w:hAnsiTheme="minorHAnsi" w:cs="Arial"/>
                <w:b/>
                <w:bCs/>
                <w:sz w:val="20"/>
                <w:szCs w:val="20"/>
                <w:lang w:val="en-US" w:eastAsia="el-GR"/>
              </w:rPr>
              <w:t>4</w:t>
            </w:r>
          </w:p>
        </w:tc>
        <w:tc>
          <w:tcPr>
            <w:tcW w:w="2116" w:type="pct"/>
            <w:tcBorders>
              <w:top w:val="single" w:sz="4" w:space="0" w:color="auto"/>
              <w:left w:val="nil"/>
              <w:bottom w:val="single" w:sz="4" w:space="0" w:color="auto"/>
              <w:right w:val="single" w:sz="4" w:space="0" w:color="auto"/>
            </w:tcBorders>
            <w:shd w:val="clear" w:color="auto" w:fill="auto"/>
          </w:tcPr>
          <w:p w14:paraId="31F8EF1B"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Συσκευή</w:t>
            </w:r>
            <w:proofErr w:type="spellEnd"/>
            <w:r>
              <w:rPr>
                <w:rFonts w:asciiTheme="minorHAnsi" w:eastAsia="Times New Roman" w:hAnsiTheme="minorHAnsi" w:cs="Arial"/>
                <w:b/>
                <w:bCs/>
                <w:sz w:val="20"/>
                <w:szCs w:val="20"/>
                <w:lang w:eastAsia="el-GR"/>
              </w:rPr>
              <w:t xml:space="preserve"> Κα</w:t>
            </w:r>
            <w:proofErr w:type="spellStart"/>
            <w:r>
              <w:rPr>
                <w:rFonts w:asciiTheme="minorHAnsi" w:eastAsia="Times New Roman" w:hAnsiTheme="minorHAnsi" w:cs="Arial"/>
                <w:b/>
                <w:bCs/>
                <w:sz w:val="20"/>
                <w:szCs w:val="20"/>
                <w:lang w:eastAsia="el-GR"/>
              </w:rPr>
              <w:t>τάδειξης</w:t>
            </w:r>
            <w:proofErr w:type="spellEnd"/>
            <w:r>
              <w:rPr>
                <w:rFonts w:asciiTheme="minorHAnsi" w:eastAsia="Times New Roman" w:hAnsiTheme="minorHAnsi" w:cs="Arial"/>
                <w:b/>
                <w:bCs/>
                <w:sz w:val="20"/>
                <w:szCs w:val="20"/>
                <w:lang w:eastAsia="el-GR"/>
              </w:rPr>
              <w:t xml:space="preserve"> – </w:t>
            </w:r>
            <w:proofErr w:type="spellStart"/>
            <w:r>
              <w:rPr>
                <w:rFonts w:asciiTheme="minorHAnsi" w:eastAsia="Times New Roman" w:hAnsiTheme="minorHAnsi" w:cs="Arial"/>
                <w:b/>
                <w:bCs/>
                <w:sz w:val="20"/>
                <w:szCs w:val="20"/>
                <w:lang w:eastAsia="el-GR"/>
              </w:rPr>
              <w:t>Ποντίκι</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tcPr>
          <w:p w14:paraId="35F9AF48"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46C63A24"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DB160E1" w14:textId="77777777" w:rsidR="007748A6" w:rsidRDefault="007748A6" w:rsidP="00B719DD">
            <w:pPr>
              <w:spacing w:after="0"/>
              <w:rPr>
                <w:rFonts w:eastAsia="Times New Roman" w:cs="Arial"/>
                <w:b/>
                <w:bCs/>
                <w:sz w:val="20"/>
                <w:szCs w:val="20"/>
                <w:lang w:eastAsia="el-GR"/>
              </w:rPr>
            </w:pPr>
          </w:p>
        </w:tc>
      </w:tr>
      <w:tr w:rsidR="007748A6" w14:paraId="2E02162D"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65B5AF18"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1</w:t>
            </w:r>
            <w:r>
              <w:rPr>
                <w:rFonts w:asciiTheme="minorHAnsi" w:eastAsia="Times New Roman" w:hAnsiTheme="minorHAnsi" w:cs="Arial"/>
                <w:sz w:val="20"/>
                <w:szCs w:val="20"/>
                <w:lang w:val="en-US" w:eastAsia="el-GR"/>
              </w:rPr>
              <w:t>4</w:t>
            </w:r>
            <w:r>
              <w:rPr>
                <w:rFonts w:asciiTheme="minorHAnsi" w:eastAsia="Times New Roman" w:hAnsiTheme="minorHAnsi" w:cs="Arial"/>
                <w:sz w:val="20"/>
                <w:szCs w:val="20"/>
                <w:lang w:eastAsia="el-GR"/>
              </w:rPr>
              <w:t>.1</w:t>
            </w:r>
          </w:p>
        </w:tc>
        <w:tc>
          <w:tcPr>
            <w:tcW w:w="2116" w:type="pct"/>
            <w:tcBorders>
              <w:top w:val="single" w:sz="4" w:space="0" w:color="auto"/>
              <w:left w:val="nil"/>
              <w:bottom w:val="single" w:sz="4" w:space="0" w:color="auto"/>
              <w:right w:val="single" w:sz="4" w:space="0" w:color="auto"/>
            </w:tcBorders>
            <w:shd w:val="clear" w:color="auto" w:fill="auto"/>
          </w:tcPr>
          <w:p w14:paraId="060B2362"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Οπτικό ποντίκι</w:t>
            </w:r>
            <w:r w:rsidRPr="00087C3F">
              <w:rPr>
                <w:lang w:val="el-GR"/>
              </w:rPr>
              <w:t xml:space="preserve"> </w:t>
            </w:r>
            <w:r w:rsidRPr="00087C3F">
              <w:rPr>
                <w:rFonts w:asciiTheme="minorHAnsi" w:hAnsiTheme="minorHAnsi" w:cs="Arial"/>
                <w:sz w:val="20"/>
                <w:szCs w:val="20"/>
                <w:lang w:val="el-GR" w:eastAsia="el-GR"/>
              </w:rPr>
              <w:t>παρόμοιας χρωματικής παραλλαγής με την προσφερόμενη υπολογιστική μονάδα</w:t>
            </w:r>
            <w:r w:rsidRPr="00087C3F">
              <w:rPr>
                <w:lang w:val="el-GR"/>
              </w:rPr>
              <w:t xml:space="preserve"> </w:t>
            </w:r>
            <w:r w:rsidRPr="00087C3F">
              <w:rPr>
                <w:rFonts w:asciiTheme="minorHAnsi" w:hAnsiTheme="minorHAnsi" w:cs="Arial"/>
                <w:sz w:val="20"/>
                <w:szCs w:val="20"/>
                <w:lang w:val="el-GR" w:eastAsia="el-GR"/>
              </w:rPr>
              <w:t xml:space="preserve">και του ιδίου κατασκευαστή με την προσφερόμενη υπολογιστική μονάδα, συνδεσμολογίας </w:t>
            </w:r>
            <w:r>
              <w:rPr>
                <w:rFonts w:asciiTheme="minorHAnsi" w:eastAsia="Times New Roman" w:hAnsiTheme="minorHAnsi" w:cs="Arial"/>
                <w:sz w:val="20"/>
                <w:szCs w:val="20"/>
                <w:lang w:eastAsia="el-GR"/>
              </w:rPr>
              <w:t>USB</w:t>
            </w:r>
            <w:r w:rsidRPr="00087C3F">
              <w:rPr>
                <w:rFonts w:asciiTheme="minorHAnsi" w:hAnsiTheme="minorHAnsi" w:cs="Arial"/>
                <w:sz w:val="20"/>
                <w:szCs w:val="20"/>
                <w:lang w:val="el-GR" w:eastAsia="el-GR"/>
              </w:rPr>
              <w:t>, 2 πλήκτρων με ρόδα κύλισης.</w:t>
            </w:r>
          </w:p>
        </w:tc>
        <w:tc>
          <w:tcPr>
            <w:tcW w:w="1002" w:type="pct"/>
            <w:tcBorders>
              <w:top w:val="single" w:sz="4" w:space="0" w:color="auto"/>
              <w:left w:val="nil"/>
              <w:bottom w:val="single" w:sz="4" w:space="0" w:color="auto"/>
              <w:right w:val="single" w:sz="4" w:space="0" w:color="auto"/>
            </w:tcBorders>
            <w:shd w:val="clear" w:color="auto" w:fill="auto"/>
            <w:vAlign w:val="center"/>
          </w:tcPr>
          <w:p w14:paraId="74591D26"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19C01DA3"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A3DC02A" w14:textId="77777777" w:rsidR="007748A6" w:rsidRDefault="007748A6" w:rsidP="00B719DD">
            <w:pPr>
              <w:spacing w:after="0"/>
              <w:rPr>
                <w:rFonts w:eastAsia="Times New Roman" w:cs="Arial"/>
                <w:b/>
                <w:bCs/>
                <w:sz w:val="20"/>
                <w:szCs w:val="20"/>
                <w:lang w:eastAsia="el-GR"/>
              </w:rPr>
            </w:pPr>
          </w:p>
        </w:tc>
      </w:tr>
      <w:tr w:rsidR="007748A6" w14:paraId="0F4E4C90"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21198D33"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sz w:val="20"/>
                <w:szCs w:val="20"/>
                <w:lang w:val="en-US" w:eastAsia="el-GR"/>
              </w:rPr>
              <w:t>1.</w:t>
            </w:r>
            <w:r>
              <w:rPr>
                <w:rFonts w:asciiTheme="minorHAnsi" w:eastAsia="Times New Roman" w:hAnsiTheme="minorHAnsi" w:cs="Arial"/>
                <w:b/>
                <w:sz w:val="20"/>
                <w:szCs w:val="20"/>
                <w:lang w:eastAsia="el-GR"/>
              </w:rPr>
              <w:t>1</w:t>
            </w:r>
            <w:r>
              <w:rPr>
                <w:rFonts w:asciiTheme="minorHAnsi" w:eastAsia="Times New Roman" w:hAnsiTheme="minorHAnsi" w:cs="Arial"/>
                <w:b/>
                <w:sz w:val="20"/>
                <w:szCs w:val="20"/>
                <w:lang w:val="en-US" w:eastAsia="el-GR"/>
              </w:rPr>
              <w:t>5</w:t>
            </w:r>
          </w:p>
        </w:tc>
        <w:tc>
          <w:tcPr>
            <w:tcW w:w="2116" w:type="pct"/>
            <w:tcBorders>
              <w:top w:val="single" w:sz="4" w:space="0" w:color="auto"/>
              <w:left w:val="nil"/>
              <w:bottom w:val="single" w:sz="4" w:space="0" w:color="auto"/>
              <w:right w:val="single" w:sz="4" w:space="0" w:color="auto"/>
            </w:tcBorders>
            <w:shd w:val="clear" w:color="auto" w:fill="auto"/>
          </w:tcPr>
          <w:p w14:paraId="6C4A90A0"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Ηχεί</w:t>
            </w:r>
            <w:proofErr w:type="spellEnd"/>
            <w:r>
              <w:rPr>
                <w:rFonts w:asciiTheme="minorHAnsi" w:eastAsia="Times New Roman" w:hAnsiTheme="minorHAnsi" w:cs="Arial"/>
                <w:b/>
                <w:bCs/>
                <w:sz w:val="20"/>
                <w:szCs w:val="20"/>
                <w:lang w:eastAsia="el-GR"/>
              </w:rPr>
              <w:t>α</w:t>
            </w:r>
          </w:p>
        </w:tc>
        <w:tc>
          <w:tcPr>
            <w:tcW w:w="1002" w:type="pct"/>
            <w:tcBorders>
              <w:top w:val="single" w:sz="4" w:space="0" w:color="auto"/>
              <w:left w:val="nil"/>
              <w:bottom w:val="single" w:sz="4" w:space="0" w:color="auto"/>
              <w:right w:val="single" w:sz="4" w:space="0" w:color="auto"/>
            </w:tcBorders>
            <w:shd w:val="clear" w:color="auto" w:fill="auto"/>
            <w:vAlign w:val="center"/>
          </w:tcPr>
          <w:p w14:paraId="039B45B0"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76CD1247"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443277A" w14:textId="77777777" w:rsidR="007748A6" w:rsidRDefault="007748A6" w:rsidP="00B719DD">
            <w:pPr>
              <w:spacing w:after="0"/>
              <w:rPr>
                <w:rFonts w:eastAsia="Times New Roman" w:cs="Arial"/>
                <w:b/>
                <w:bCs/>
                <w:sz w:val="20"/>
                <w:szCs w:val="20"/>
                <w:lang w:eastAsia="el-GR"/>
              </w:rPr>
            </w:pPr>
          </w:p>
        </w:tc>
      </w:tr>
      <w:tr w:rsidR="007748A6" w14:paraId="32D0E02A"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49DBF09A"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1</w:t>
            </w:r>
            <w:r>
              <w:rPr>
                <w:rFonts w:asciiTheme="minorHAnsi" w:eastAsia="Times New Roman" w:hAnsiTheme="minorHAnsi" w:cs="Arial"/>
                <w:sz w:val="20"/>
                <w:szCs w:val="20"/>
                <w:lang w:val="en-US" w:eastAsia="el-GR"/>
              </w:rPr>
              <w:t>5</w:t>
            </w:r>
            <w:r>
              <w:rPr>
                <w:rFonts w:asciiTheme="minorHAnsi" w:eastAsia="Times New Roman" w:hAnsiTheme="minorHAnsi" w:cs="Arial"/>
                <w:sz w:val="20"/>
                <w:szCs w:val="20"/>
                <w:lang w:eastAsia="el-GR"/>
              </w:rPr>
              <w:t>.1</w:t>
            </w:r>
          </w:p>
        </w:tc>
        <w:tc>
          <w:tcPr>
            <w:tcW w:w="2116" w:type="pct"/>
            <w:tcBorders>
              <w:top w:val="single" w:sz="4" w:space="0" w:color="auto"/>
              <w:left w:val="nil"/>
              <w:bottom w:val="single" w:sz="4" w:space="0" w:color="auto"/>
              <w:right w:val="single" w:sz="4" w:space="0" w:color="auto"/>
            </w:tcBorders>
            <w:shd w:val="clear" w:color="auto" w:fill="auto"/>
          </w:tcPr>
          <w:p w14:paraId="15AA17F1"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sz w:val="20"/>
                <w:szCs w:val="20"/>
                <w:lang w:eastAsia="el-GR"/>
              </w:rPr>
              <w:t>Εσωτερικό</w:t>
            </w:r>
            <w:proofErr w:type="spellEnd"/>
            <w:r>
              <w:rPr>
                <w:rFonts w:asciiTheme="minorHAnsi" w:eastAsia="Times New Roman" w:hAnsiTheme="minorHAnsi" w:cs="Arial"/>
                <w:sz w:val="20"/>
                <w:szCs w:val="20"/>
                <w:lang w:eastAsia="el-GR"/>
              </w:rPr>
              <w:t xml:space="preserve"> </w:t>
            </w:r>
            <w:proofErr w:type="spellStart"/>
            <w:r>
              <w:rPr>
                <w:rFonts w:asciiTheme="minorHAnsi" w:eastAsia="Times New Roman" w:hAnsiTheme="minorHAnsi" w:cs="Arial"/>
                <w:sz w:val="20"/>
                <w:szCs w:val="20"/>
                <w:lang w:eastAsia="el-GR"/>
              </w:rPr>
              <w:t>ηχείο</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tcPr>
          <w:p w14:paraId="396543C8"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7CE61137"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12F68B6" w14:textId="77777777" w:rsidR="007748A6" w:rsidRDefault="007748A6" w:rsidP="00B719DD">
            <w:pPr>
              <w:spacing w:after="0"/>
              <w:rPr>
                <w:rFonts w:eastAsia="Times New Roman" w:cs="Arial"/>
                <w:b/>
                <w:bCs/>
                <w:sz w:val="20"/>
                <w:szCs w:val="20"/>
                <w:lang w:eastAsia="el-GR"/>
              </w:rPr>
            </w:pPr>
          </w:p>
        </w:tc>
      </w:tr>
      <w:tr w:rsidR="007748A6" w14:paraId="1FFE2768"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12348121"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sz w:val="20"/>
                <w:szCs w:val="20"/>
                <w:lang w:val="en-US" w:eastAsia="el-GR"/>
              </w:rPr>
              <w:t>1.</w:t>
            </w:r>
            <w:r>
              <w:rPr>
                <w:rFonts w:asciiTheme="minorHAnsi" w:eastAsia="Times New Roman" w:hAnsiTheme="minorHAnsi" w:cs="Arial"/>
                <w:b/>
                <w:sz w:val="20"/>
                <w:szCs w:val="20"/>
                <w:lang w:eastAsia="el-GR"/>
              </w:rPr>
              <w:t>1</w:t>
            </w:r>
            <w:r>
              <w:rPr>
                <w:rFonts w:asciiTheme="minorHAnsi" w:eastAsia="Times New Roman" w:hAnsiTheme="minorHAnsi" w:cs="Arial"/>
                <w:b/>
                <w:sz w:val="20"/>
                <w:szCs w:val="20"/>
                <w:lang w:val="en-US" w:eastAsia="el-GR"/>
              </w:rPr>
              <w:t>6</w:t>
            </w:r>
          </w:p>
        </w:tc>
        <w:tc>
          <w:tcPr>
            <w:tcW w:w="2116" w:type="pct"/>
            <w:tcBorders>
              <w:top w:val="single" w:sz="4" w:space="0" w:color="auto"/>
              <w:left w:val="nil"/>
              <w:bottom w:val="single" w:sz="4" w:space="0" w:color="auto"/>
              <w:right w:val="single" w:sz="4" w:space="0" w:color="auto"/>
            </w:tcBorders>
            <w:shd w:val="clear" w:color="auto" w:fill="auto"/>
          </w:tcPr>
          <w:p w14:paraId="034A889D"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Περι</w:t>
            </w:r>
            <w:proofErr w:type="spellEnd"/>
            <w:r>
              <w:rPr>
                <w:rFonts w:asciiTheme="minorHAnsi" w:eastAsia="Times New Roman" w:hAnsiTheme="minorHAnsi" w:cs="Arial"/>
                <w:b/>
                <w:bCs/>
                <w:sz w:val="20"/>
                <w:szCs w:val="20"/>
                <w:lang w:eastAsia="el-GR"/>
              </w:rPr>
              <w:t>βαλλοντικά και κα</w:t>
            </w:r>
            <w:proofErr w:type="spellStart"/>
            <w:r>
              <w:rPr>
                <w:rFonts w:asciiTheme="minorHAnsi" w:eastAsia="Times New Roman" w:hAnsiTheme="minorHAnsi" w:cs="Arial"/>
                <w:b/>
                <w:bCs/>
                <w:sz w:val="20"/>
                <w:szCs w:val="20"/>
                <w:lang w:eastAsia="el-GR"/>
              </w:rPr>
              <w:t>νονιστικά</w:t>
            </w:r>
            <w:proofErr w:type="spellEnd"/>
            <w:r>
              <w:rPr>
                <w:rFonts w:asciiTheme="minorHAnsi" w:eastAsia="Times New Roman" w:hAnsiTheme="minorHAnsi" w:cs="Arial"/>
                <w:b/>
                <w:bCs/>
                <w:sz w:val="20"/>
                <w:szCs w:val="20"/>
                <w:lang w:eastAsia="el-GR"/>
              </w:rPr>
              <w:t xml:space="preserve"> π</w:t>
            </w:r>
            <w:proofErr w:type="spellStart"/>
            <w:r>
              <w:rPr>
                <w:rFonts w:asciiTheme="minorHAnsi" w:eastAsia="Times New Roman" w:hAnsiTheme="minorHAnsi" w:cs="Arial"/>
                <w:b/>
                <w:bCs/>
                <w:sz w:val="20"/>
                <w:szCs w:val="20"/>
                <w:lang w:eastAsia="el-GR"/>
              </w:rPr>
              <w:t>ρότυ</w:t>
            </w:r>
            <w:proofErr w:type="spellEnd"/>
            <w:r>
              <w:rPr>
                <w:rFonts w:asciiTheme="minorHAnsi" w:eastAsia="Times New Roman" w:hAnsiTheme="minorHAnsi" w:cs="Arial"/>
                <w:b/>
                <w:bCs/>
                <w:sz w:val="20"/>
                <w:szCs w:val="20"/>
                <w:lang w:eastAsia="el-GR"/>
              </w:rPr>
              <w:t>πα</w:t>
            </w:r>
          </w:p>
        </w:tc>
        <w:tc>
          <w:tcPr>
            <w:tcW w:w="1002" w:type="pct"/>
            <w:tcBorders>
              <w:top w:val="single" w:sz="4" w:space="0" w:color="auto"/>
              <w:left w:val="nil"/>
              <w:bottom w:val="single" w:sz="4" w:space="0" w:color="auto"/>
              <w:right w:val="single" w:sz="4" w:space="0" w:color="auto"/>
            </w:tcBorders>
            <w:shd w:val="clear" w:color="auto" w:fill="auto"/>
            <w:vAlign w:val="center"/>
          </w:tcPr>
          <w:p w14:paraId="5D67964C"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69FDC258"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715878E" w14:textId="77777777" w:rsidR="007748A6" w:rsidRDefault="007748A6" w:rsidP="00B719DD">
            <w:pPr>
              <w:spacing w:after="0"/>
              <w:rPr>
                <w:rFonts w:eastAsia="Times New Roman" w:cs="Arial"/>
                <w:b/>
                <w:bCs/>
                <w:sz w:val="20"/>
                <w:szCs w:val="20"/>
                <w:lang w:eastAsia="el-GR"/>
              </w:rPr>
            </w:pPr>
          </w:p>
        </w:tc>
      </w:tr>
      <w:tr w:rsidR="007748A6" w14:paraId="108944F3"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743A8BEE"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1</w:t>
            </w:r>
            <w:r>
              <w:rPr>
                <w:rFonts w:asciiTheme="minorHAnsi" w:eastAsia="Times New Roman" w:hAnsiTheme="minorHAnsi" w:cs="Arial"/>
                <w:sz w:val="20"/>
                <w:szCs w:val="20"/>
                <w:lang w:val="en-US" w:eastAsia="el-GR"/>
              </w:rPr>
              <w:t>6</w:t>
            </w:r>
            <w:r>
              <w:rPr>
                <w:rFonts w:asciiTheme="minorHAnsi" w:eastAsia="Times New Roman" w:hAnsiTheme="minorHAnsi" w:cs="Arial"/>
                <w:sz w:val="20"/>
                <w:szCs w:val="20"/>
                <w:lang w:eastAsia="el-GR"/>
              </w:rPr>
              <w:t>.1</w:t>
            </w:r>
          </w:p>
        </w:tc>
        <w:tc>
          <w:tcPr>
            <w:tcW w:w="2116" w:type="pct"/>
            <w:tcBorders>
              <w:top w:val="single" w:sz="4" w:space="0" w:color="auto"/>
              <w:left w:val="nil"/>
              <w:bottom w:val="single" w:sz="4" w:space="0" w:color="auto"/>
              <w:right w:val="single" w:sz="4" w:space="0" w:color="auto"/>
            </w:tcBorders>
            <w:shd w:val="clear" w:color="auto" w:fill="auto"/>
          </w:tcPr>
          <w:p w14:paraId="051730C9" w14:textId="77777777" w:rsidR="007748A6" w:rsidRPr="00667197" w:rsidRDefault="007748A6" w:rsidP="00B719DD">
            <w:pPr>
              <w:spacing w:after="0"/>
              <w:rPr>
                <w:rFonts w:asciiTheme="minorHAnsi" w:eastAsia="Times New Roman" w:hAnsiTheme="minorHAnsi" w:cs="Arial"/>
                <w:bCs/>
                <w:sz w:val="20"/>
                <w:szCs w:val="20"/>
                <w:lang w:val="en-US" w:eastAsia="el-GR"/>
              </w:rPr>
            </w:pPr>
            <w:r>
              <w:rPr>
                <w:rFonts w:asciiTheme="minorHAnsi" w:eastAsia="Times New Roman" w:hAnsiTheme="minorHAnsi" w:cs="Arial"/>
                <w:sz w:val="20"/>
                <w:szCs w:val="20"/>
                <w:lang w:val="de-DE" w:eastAsia="el-GR"/>
              </w:rPr>
              <w:t>ENERGY STAR, EPEAT, EU RoHS</w:t>
            </w:r>
            <w:r w:rsidRPr="00667197">
              <w:rPr>
                <w:rFonts w:asciiTheme="minorHAnsi" w:eastAsia="Times New Roman" w:hAnsiTheme="minorHAnsi" w:cs="Arial"/>
                <w:sz w:val="20"/>
                <w:szCs w:val="20"/>
                <w:lang w:val="en-US" w:eastAsia="el-GR"/>
              </w:rPr>
              <w:t xml:space="preserve">, </w:t>
            </w:r>
            <w:r>
              <w:rPr>
                <w:rFonts w:asciiTheme="minorHAnsi" w:eastAsia="Times New Roman" w:hAnsiTheme="minorHAnsi" w:cs="Arial"/>
                <w:sz w:val="20"/>
                <w:szCs w:val="20"/>
                <w:lang w:val="en-US" w:eastAsia="el-GR"/>
              </w:rPr>
              <w:t xml:space="preserve">TCO 9.0 </w:t>
            </w:r>
            <w:r>
              <w:rPr>
                <w:rFonts w:asciiTheme="minorHAnsi" w:eastAsia="Times New Roman" w:hAnsiTheme="minorHAnsi" w:cs="Arial"/>
                <w:sz w:val="20"/>
                <w:szCs w:val="20"/>
                <w:lang w:eastAsia="el-GR"/>
              </w:rPr>
              <w:t>ή</w:t>
            </w:r>
            <w:r w:rsidRPr="00667197">
              <w:rPr>
                <w:rFonts w:asciiTheme="minorHAnsi" w:eastAsia="Times New Roman" w:hAnsiTheme="minorHAnsi" w:cs="Arial"/>
                <w:sz w:val="20"/>
                <w:szCs w:val="20"/>
                <w:lang w:val="en-US" w:eastAsia="el-GR"/>
              </w:rPr>
              <w:t xml:space="preserve"> </w:t>
            </w:r>
            <w:proofErr w:type="spellStart"/>
            <w:r>
              <w:rPr>
                <w:rFonts w:asciiTheme="minorHAnsi" w:eastAsia="Times New Roman" w:hAnsiTheme="minorHAnsi" w:cs="Arial"/>
                <w:sz w:val="20"/>
                <w:szCs w:val="20"/>
                <w:lang w:eastAsia="el-GR"/>
              </w:rPr>
              <w:t>ισοδύν</w:t>
            </w:r>
            <w:proofErr w:type="spellEnd"/>
            <w:r>
              <w:rPr>
                <w:rFonts w:asciiTheme="minorHAnsi" w:eastAsia="Times New Roman" w:hAnsiTheme="minorHAnsi" w:cs="Arial"/>
                <w:sz w:val="20"/>
                <w:szCs w:val="20"/>
                <w:lang w:eastAsia="el-GR"/>
              </w:rPr>
              <w:t>αμα</w:t>
            </w:r>
          </w:p>
        </w:tc>
        <w:tc>
          <w:tcPr>
            <w:tcW w:w="1002" w:type="pct"/>
            <w:tcBorders>
              <w:top w:val="single" w:sz="4" w:space="0" w:color="auto"/>
              <w:left w:val="nil"/>
              <w:bottom w:val="single" w:sz="4" w:space="0" w:color="auto"/>
              <w:right w:val="single" w:sz="4" w:space="0" w:color="auto"/>
            </w:tcBorders>
            <w:shd w:val="clear" w:color="auto" w:fill="auto"/>
            <w:vAlign w:val="center"/>
          </w:tcPr>
          <w:p w14:paraId="65B7444B"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42C3D0B4"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6D2A72F6" w14:textId="77777777" w:rsidR="007748A6" w:rsidRDefault="007748A6" w:rsidP="00B719DD">
            <w:pPr>
              <w:spacing w:after="0"/>
              <w:rPr>
                <w:rFonts w:eastAsia="Times New Roman" w:cs="Arial"/>
                <w:b/>
                <w:bCs/>
                <w:sz w:val="20"/>
                <w:szCs w:val="20"/>
                <w:lang w:eastAsia="el-GR"/>
              </w:rPr>
            </w:pPr>
          </w:p>
        </w:tc>
      </w:tr>
      <w:tr w:rsidR="007748A6" w14:paraId="0CFE0082"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7D26E23C"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sz w:val="20"/>
                <w:szCs w:val="20"/>
                <w:lang w:val="en-US" w:eastAsia="el-GR"/>
              </w:rPr>
              <w:t>1.</w:t>
            </w:r>
            <w:r>
              <w:rPr>
                <w:rFonts w:asciiTheme="minorHAnsi" w:eastAsia="Times New Roman" w:hAnsiTheme="minorHAnsi" w:cs="Arial"/>
                <w:b/>
                <w:sz w:val="20"/>
                <w:szCs w:val="20"/>
                <w:lang w:eastAsia="el-GR"/>
              </w:rPr>
              <w:t>1</w:t>
            </w:r>
            <w:r>
              <w:rPr>
                <w:rFonts w:asciiTheme="minorHAnsi" w:eastAsia="Times New Roman" w:hAnsiTheme="minorHAnsi" w:cs="Arial"/>
                <w:b/>
                <w:sz w:val="20"/>
                <w:szCs w:val="20"/>
                <w:lang w:val="en-US" w:eastAsia="el-GR"/>
              </w:rPr>
              <w:t>7</w:t>
            </w:r>
          </w:p>
        </w:tc>
        <w:tc>
          <w:tcPr>
            <w:tcW w:w="2116" w:type="pct"/>
            <w:tcBorders>
              <w:top w:val="single" w:sz="4" w:space="0" w:color="auto"/>
              <w:left w:val="nil"/>
              <w:bottom w:val="single" w:sz="4" w:space="0" w:color="auto"/>
              <w:right w:val="single" w:sz="4" w:space="0" w:color="auto"/>
            </w:tcBorders>
            <w:shd w:val="clear" w:color="auto" w:fill="auto"/>
          </w:tcPr>
          <w:p w14:paraId="57C20E55" w14:textId="77777777" w:rsidR="007748A6" w:rsidRDefault="007748A6" w:rsidP="00B719DD">
            <w:pPr>
              <w:spacing w:after="0"/>
              <w:rPr>
                <w:rFonts w:asciiTheme="minorHAnsi" w:eastAsia="Times New Roman" w:hAnsiTheme="minorHAnsi" w:cs="Arial"/>
                <w:bCs/>
                <w:sz w:val="20"/>
                <w:szCs w:val="20"/>
                <w:lang w:eastAsia="el-GR"/>
              </w:rPr>
            </w:pPr>
            <w:r>
              <w:rPr>
                <w:rFonts w:asciiTheme="minorHAnsi" w:eastAsia="Times New Roman" w:hAnsiTheme="minorHAnsi" w:cs="Arial"/>
                <w:b/>
                <w:bCs/>
                <w:sz w:val="20"/>
                <w:szCs w:val="20"/>
                <w:lang w:eastAsia="el-GR"/>
              </w:rPr>
              <w:t>ΥΠΟΣΤΗΡΙΞΗ</w:t>
            </w:r>
          </w:p>
        </w:tc>
        <w:tc>
          <w:tcPr>
            <w:tcW w:w="1002" w:type="pct"/>
            <w:tcBorders>
              <w:top w:val="single" w:sz="4" w:space="0" w:color="auto"/>
              <w:left w:val="nil"/>
              <w:bottom w:val="single" w:sz="4" w:space="0" w:color="auto"/>
              <w:right w:val="single" w:sz="4" w:space="0" w:color="auto"/>
            </w:tcBorders>
            <w:shd w:val="clear" w:color="auto" w:fill="auto"/>
            <w:vAlign w:val="center"/>
          </w:tcPr>
          <w:p w14:paraId="4AACBA81"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5F7BC8B8"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AD01D3A" w14:textId="77777777" w:rsidR="007748A6" w:rsidRDefault="007748A6" w:rsidP="00B719DD">
            <w:pPr>
              <w:spacing w:after="0"/>
              <w:rPr>
                <w:rFonts w:eastAsia="Times New Roman" w:cs="Arial"/>
                <w:b/>
                <w:bCs/>
                <w:sz w:val="20"/>
                <w:szCs w:val="20"/>
                <w:lang w:eastAsia="el-GR"/>
              </w:rPr>
            </w:pPr>
          </w:p>
        </w:tc>
      </w:tr>
      <w:tr w:rsidR="007748A6" w14:paraId="4D254BE3"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076624D1"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1</w:t>
            </w:r>
            <w:r>
              <w:rPr>
                <w:rFonts w:asciiTheme="minorHAnsi" w:eastAsia="Times New Roman" w:hAnsiTheme="minorHAnsi" w:cs="Arial"/>
                <w:sz w:val="20"/>
                <w:szCs w:val="20"/>
                <w:lang w:val="en-US" w:eastAsia="el-GR"/>
              </w:rPr>
              <w:t>7</w:t>
            </w:r>
            <w:r>
              <w:rPr>
                <w:rFonts w:asciiTheme="minorHAnsi" w:eastAsia="Times New Roman" w:hAnsiTheme="minorHAnsi" w:cs="Arial"/>
                <w:sz w:val="20"/>
                <w:szCs w:val="20"/>
                <w:lang w:eastAsia="el-GR"/>
              </w:rPr>
              <w:t>.1</w:t>
            </w:r>
          </w:p>
        </w:tc>
        <w:tc>
          <w:tcPr>
            <w:tcW w:w="2116" w:type="pct"/>
            <w:tcBorders>
              <w:top w:val="single" w:sz="4" w:space="0" w:color="auto"/>
              <w:left w:val="nil"/>
              <w:bottom w:val="single" w:sz="4" w:space="0" w:color="auto"/>
              <w:right w:val="single" w:sz="4" w:space="0" w:color="auto"/>
            </w:tcBorders>
            <w:shd w:val="clear" w:color="auto" w:fill="auto"/>
          </w:tcPr>
          <w:p w14:paraId="749F1221"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eastAsiaTheme="minorEastAsia" w:hAnsiTheme="minorHAnsi" w:cstheme="minorBidi"/>
                <w:sz w:val="20"/>
                <w:szCs w:val="20"/>
                <w:lang w:val="el-GR" w:eastAsia="el-GR"/>
              </w:rPr>
              <w:t xml:space="preserve">Τουλάχιστον 5 χρόνια εγγύηση </w:t>
            </w:r>
            <w:r w:rsidRPr="002A7D41">
              <w:rPr>
                <w:rFonts w:asciiTheme="minorHAnsi" w:eastAsiaTheme="minorEastAsia" w:hAnsiTheme="minorHAnsi" w:cstheme="minorBidi"/>
                <w:sz w:val="20"/>
                <w:szCs w:val="20"/>
                <w:lang w:eastAsia="el-GR"/>
              </w:rPr>
              <w:t>NBD</w:t>
            </w:r>
            <w:r w:rsidRPr="00087C3F">
              <w:rPr>
                <w:rFonts w:asciiTheme="minorHAnsi" w:eastAsiaTheme="minorEastAsia" w:hAnsiTheme="minorHAnsi" w:cstheme="minorBidi"/>
                <w:sz w:val="20"/>
                <w:szCs w:val="20"/>
                <w:lang w:val="el-GR" w:eastAsia="el-GR"/>
              </w:rPr>
              <w:t xml:space="preserve"> και αποκατάσταση βλάβης ή αντικατάσταση </w:t>
            </w:r>
            <w:r w:rsidRPr="00087C3F">
              <w:rPr>
                <w:rFonts w:asciiTheme="minorHAnsi" w:eastAsiaTheme="minorEastAsia" w:hAnsiTheme="minorHAnsi" w:cstheme="minorBidi"/>
                <w:sz w:val="20"/>
                <w:szCs w:val="20"/>
                <w:lang w:val="el-GR" w:eastAsia="el-GR"/>
              </w:rPr>
              <w:lastRenderedPageBreak/>
              <w:t>πλήρους μονάδας έως και 2 εργάσιμες μέρες από την αναγγελία βλάβης</w:t>
            </w:r>
          </w:p>
        </w:tc>
        <w:tc>
          <w:tcPr>
            <w:tcW w:w="1002" w:type="pct"/>
            <w:tcBorders>
              <w:top w:val="single" w:sz="4" w:space="0" w:color="auto"/>
              <w:left w:val="nil"/>
              <w:bottom w:val="single" w:sz="4" w:space="0" w:color="auto"/>
              <w:right w:val="single" w:sz="4" w:space="0" w:color="auto"/>
            </w:tcBorders>
            <w:shd w:val="clear" w:color="auto" w:fill="auto"/>
            <w:vAlign w:val="center"/>
          </w:tcPr>
          <w:p w14:paraId="158782A3"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lastRenderedPageBreak/>
              <w:t xml:space="preserve">&gt;=5 </w:t>
            </w:r>
            <w:proofErr w:type="spellStart"/>
            <w:r>
              <w:rPr>
                <w:rFonts w:asciiTheme="minorHAnsi" w:eastAsia="Times New Roman" w:hAnsiTheme="minorHAnsi" w:cs="Arial"/>
                <w:sz w:val="20"/>
                <w:szCs w:val="20"/>
                <w:lang w:eastAsia="el-GR"/>
              </w:rPr>
              <w:t>χρόνι</w:t>
            </w:r>
            <w:proofErr w:type="spellEnd"/>
            <w:r>
              <w:rPr>
                <w:rFonts w:asciiTheme="minorHAnsi" w:eastAsia="Times New Roman" w:hAnsiTheme="minorHAnsi" w:cs="Arial"/>
                <w:sz w:val="20"/>
                <w:szCs w:val="20"/>
                <w:lang w:eastAsia="el-GR"/>
              </w:rPr>
              <w:t>α</w:t>
            </w:r>
          </w:p>
        </w:tc>
        <w:tc>
          <w:tcPr>
            <w:tcW w:w="696" w:type="pct"/>
            <w:tcBorders>
              <w:top w:val="single" w:sz="4" w:space="0" w:color="auto"/>
              <w:left w:val="nil"/>
              <w:bottom w:val="single" w:sz="4" w:space="0" w:color="auto"/>
              <w:right w:val="single" w:sz="4" w:space="0" w:color="auto"/>
            </w:tcBorders>
            <w:shd w:val="clear" w:color="auto" w:fill="auto"/>
            <w:vAlign w:val="center"/>
          </w:tcPr>
          <w:p w14:paraId="0AAB6A6E"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6D1EAED0" w14:textId="77777777" w:rsidR="007748A6" w:rsidRDefault="007748A6" w:rsidP="00B719DD">
            <w:pPr>
              <w:spacing w:after="0"/>
              <w:rPr>
                <w:rFonts w:eastAsia="Times New Roman" w:cs="Arial"/>
                <w:b/>
                <w:bCs/>
                <w:sz w:val="20"/>
                <w:szCs w:val="20"/>
                <w:lang w:eastAsia="el-GR"/>
              </w:rPr>
            </w:pPr>
          </w:p>
        </w:tc>
      </w:tr>
      <w:tr w:rsidR="007748A6" w14:paraId="61C133F3"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2ADD13B7"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1</w:t>
            </w:r>
            <w:r>
              <w:rPr>
                <w:rFonts w:asciiTheme="minorHAnsi" w:eastAsia="Times New Roman" w:hAnsiTheme="minorHAnsi" w:cs="Arial"/>
                <w:sz w:val="20"/>
                <w:szCs w:val="20"/>
                <w:lang w:val="en-US" w:eastAsia="el-GR"/>
              </w:rPr>
              <w:t>7</w:t>
            </w:r>
            <w:r>
              <w:rPr>
                <w:rFonts w:asciiTheme="minorHAnsi" w:eastAsia="Times New Roman" w:hAnsiTheme="minorHAnsi" w:cs="Arial"/>
                <w:sz w:val="20"/>
                <w:szCs w:val="20"/>
                <w:lang w:eastAsia="el-GR"/>
              </w:rPr>
              <w:t>.</w:t>
            </w:r>
            <w:r>
              <w:rPr>
                <w:rFonts w:asciiTheme="minorHAnsi" w:eastAsia="Times New Roman" w:hAnsiTheme="minorHAnsi" w:cs="Arial"/>
                <w:sz w:val="20"/>
                <w:szCs w:val="20"/>
                <w:lang w:val="en-US" w:eastAsia="el-GR"/>
              </w:rPr>
              <w:t>2</w:t>
            </w:r>
          </w:p>
        </w:tc>
        <w:tc>
          <w:tcPr>
            <w:tcW w:w="2116" w:type="pct"/>
            <w:tcBorders>
              <w:top w:val="single" w:sz="4" w:space="0" w:color="auto"/>
              <w:left w:val="nil"/>
              <w:bottom w:val="single" w:sz="4" w:space="0" w:color="auto"/>
              <w:right w:val="single" w:sz="4" w:space="0" w:color="auto"/>
            </w:tcBorders>
            <w:shd w:val="clear" w:color="auto" w:fill="auto"/>
          </w:tcPr>
          <w:p w14:paraId="7E4A1B8F"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 xml:space="preserve">Δικαίωμα πρόσβασης εξουσιοδοτημένου προσωπικού της </w:t>
            </w:r>
            <w:r w:rsidRPr="00087C3F">
              <w:rPr>
                <w:rFonts w:asciiTheme="minorHAnsi" w:hAnsiTheme="minorHAnsi" w:cs="Arial"/>
                <w:sz w:val="20"/>
                <w:szCs w:val="20"/>
                <w:lang w:val="el-GR"/>
              </w:rPr>
              <w:t xml:space="preserve">αναθέτουσας αρχής </w:t>
            </w:r>
            <w:r w:rsidRPr="00087C3F">
              <w:rPr>
                <w:rFonts w:asciiTheme="minorHAnsi" w:hAnsiTheme="minorHAnsi" w:cs="Arial"/>
                <w:sz w:val="20"/>
                <w:szCs w:val="20"/>
                <w:lang w:val="el-GR" w:eastAsia="el-GR"/>
              </w:rPr>
              <w:t>στο εσωτερικό των μονάδων για πραγματοποίηση εργασιών τυπικής συντήρησης, χωρίς άρση ή ακύρωση της υφιστάμενης ενεργής εγγύησης</w:t>
            </w:r>
          </w:p>
        </w:tc>
        <w:tc>
          <w:tcPr>
            <w:tcW w:w="1002" w:type="pct"/>
            <w:tcBorders>
              <w:top w:val="single" w:sz="4" w:space="0" w:color="auto"/>
              <w:left w:val="nil"/>
              <w:bottom w:val="single" w:sz="4" w:space="0" w:color="auto"/>
              <w:right w:val="single" w:sz="4" w:space="0" w:color="auto"/>
            </w:tcBorders>
            <w:shd w:val="clear" w:color="auto" w:fill="auto"/>
            <w:vAlign w:val="center"/>
          </w:tcPr>
          <w:p w14:paraId="7C10331C"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1485A43F"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65FACE17" w14:textId="77777777" w:rsidR="007748A6" w:rsidRDefault="007748A6" w:rsidP="00B719DD">
            <w:pPr>
              <w:spacing w:after="0"/>
              <w:rPr>
                <w:rFonts w:eastAsia="Times New Roman" w:cs="Arial"/>
                <w:b/>
                <w:bCs/>
                <w:sz w:val="20"/>
                <w:szCs w:val="20"/>
                <w:lang w:eastAsia="el-GR"/>
              </w:rPr>
            </w:pPr>
          </w:p>
        </w:tc>
      </w:tr>
      <w:tr w:rsidR="007748A6" w14:paraId="31A7E3BC"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4BF2EB2F" w14:textId="77777777" w:rsidR="007748A6" w:rsidRPr="00E32B3B" w:rsidRDefault="007748A6" w:rsidP="00B719DD">
            <w:pPr>
              <w:spacing w:after="0"/>
              <w:rPr>
                <w:rFonts w:asciiTheme="minorHAnsi" w:eastAsia="Times New Roman" w:hAnsiTheme="minorHAnsi" w:cs="Arial"/>
                <w:sz w:val="20"/>
                <w:szCs w:val="20"/>
                <w:lang w:eastAsia="el-GR"/>
              </w:rPr>
            </w:pPr>
            <w:r>
              <w:rPr>
                <w:rFonts w:asciiTheme="minorHAnsi" w:eastAsia="Times New Roman" w:hAnsiTheme="minorHAnsi" w:cs="Arial"/>
                <w:b/>
                <w:sz w:val="20"/>
                <w:szCs w:val="20"/>
                <w:lang w:val="en-US" w:eastAsia="el-GR"/>
              </w:rPr>
              <w:t>1.</w:t>
            </w:r>
            <w:r>
              <w:rPr>
                <w:rFonts w:asciiTheme="minorHAnsi" w:eastAsia="Times New Roman" w:hAnsiTheme="minorHAnsi" w:cs="Arial"/>
                <w:b/>
                <w:sz w:val="20"/>
                <w:szCs w:val="20"/>
                <w:lang w:eastAsia="el-GR"/>
              </w:rPr>
              <w:t>18</w:t>
            </w:r>
          </w:p>
        </w:tc>
        <w:tc>
          <w:tcPr>
            <w:tcW w:w="2116" w:type="pct"/>
            <w:tcBorders>
              <w:top w:val="single" w:sz="4" w:space="0" w:color="auto"/>
              <w:left w:val="nil"/>
              <w:bottom w:val="single" w:sz="4" w:space="0" w:color="auto"/>
              <w:right w:val="single" w:sz="4" w:space="0" w:color="auto"/>
            </w:tcBorders>
            <w:shd w:val="clear" w:color="auto" w:fill="auto"/>
          </w:tcPr>
          <w:p w14:paraId="41355838" w14:textId="77777777" w:rsidR="007748A6" w:rsidRDefault="007748A6" w:rsidP="00B719DD">
            <w:pPr>
              <w:spacing w:after="0"/>
              <w:rPr>
                <w:rFonts w:asciiTheme="minorHAnsi" w:eastAsia="Times New Roman" w:hAnsiTheme="minorHAnsi" w:cs="Arial"/>
                <w:sz w:val="20"/>
                <w:szCs w:val="20"/>
                <w:lang w:eastAsia="el-GR"/>
              </w:rPr>
            </w:pPr>
            <w:r w:rsidRPr="00E32B3B">
              <w:rPr>
                <w:rFonts w:asciiTheme="minorHAnsi" w:eastAsia="Times New Roman" w:hAnsiTheme="minorHAnsi" w:cs="Arial"/>
                <w:b/>
                <w:bCs/>
                <w:sz w:val="20"/>
                <w:szCs w:val="20"/>
                <w:lang w:eastAsia="el-GR"/>
              </w:rPr>
              <w:t>ΥΠΗΡΕΣΙΕΣ ΕΞΕΙΔΙΚΕΥΜΕΝΟΥ ΠΡΟΣΩΠΙΚΟΥ</w:t>
            </w:r>
          </w:p>
        </w:tc>
        <w:tc>
          <w:tcPr>
            <w:tcW w:w="1002" w:type="pct"/>
            <w:tcBorders>
              <w:top w:val="single" w:sz="4" w:space="0" w:color="auto"/>
              <w:left w:val="nil"/>
              <w:bottom w:val="single" w:sz="4" w:space="0" w:color="auto"/>
              <w:right w:val="single" w:sz="4" w:space="0" w:color="auto"/>
            </w:tcBorders>
            <w:shd w:val="clear" w:color="auto" w:fill="auto"/>
            <w:vAlign w:val="center"/>
          </w:tcPr>
          <w:p w14:paraId="368636A2" w14:textId="77777777" w:rsidR="007748A6" w:rsidRDefault="007748A6" w:rsidP="00B719DD">
            <w:pPr>
              <w:spacing w:after="0"/>
              <w:jc w:val="center"/>
              <w:rPr>
                <w:rFonts w:asciiTheme="minorHAnsi" w:eastAsia="Times New Roman" w:hAnsiTheme="minorHAnsi" w:cs="Arial"/>
                <w:sz w:val="20"/>
                <w:szCs w:val="20"/>
                <w:lang w:eastAsia="el-GR"/>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55EAB9F8"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8ED461F" w14:textId="77777777" w:rsidR="007748A6" w:rsidRDefault="007748A6" w:rsidP="00B719DD">
            <w:pPr>
              <w:spacing w:after="0"/>
              <w:rPr>
                <w:rFonts w:eastAsia="Times New Roman" w:cs="Arial"/>
                <w:b/>
                <w:bCs/>
                <w:sz w:val="20"/>
                <w:szCs w:val="20"/>
                <w:lang w:eastAsia="el-GR"/>
              </w:rPr>
            </w:pPr>
          </w:p>
        </w:tc>
      </w:tr>
      <w:tr w:rsidR="007748A6" w14:paraId="07629D0D" w14:textId="77777777" w:rsidTr="00B719DD">
        <w:tc>
          <w:tcPr>
            <w:tcW w:w="441" w:type="pct"/>
            <w:tcBorders>
              <w:top w:val="single" w:sz="4" w:space="0" w:color="auto"/>
              <w:left w:val="single" w:sz="4" w:space="0" w:color="auto"/>
              <w:bottom w:val="single" w:sz="4" w:space="0" w:color="auto"/>
              <w:right w:val="single" w:sz="4" w:space="0" w:color="auto"/>
            </w:tcBorders>
            <w:shd w:val="clear" w:color="auto" w:fill="auto"/>
          </w:tcPr>
          <w:p w14:paraId="10D88049" w14:textId="77777777" w:rsidR="007748A6" w:rsidRPr="00E32B3B" w:rsidRDefault="007748A6" w:rsidP="00B719DD">
            <w:pPr>
              <w:spacing w:after="0"/>
              <w:rPr>
                <w:rFonts w:asciiTheme="minorHAnsi" w:eastAsia="Times New Roman" w:hAnsiTheme="minorHAnsi" w:cs="Arial"/>
                <w:sz w:val="20"/>
                <w:szCs w:val="20"/>
                <w:lang w:eastAsia="el-GR"/>
              </w:rPr>
            </w:pPr>
            <w:r>
              <w:rPr>
                <w:rFonts w:asciiTheme="minorHAnsi" w:eastAsia="Times New Roman" w:hAnsiTheme="minorHAnsi" w:cs="Arial"/>
                <w:sz w:val="20"/>
                <w:szCs w:val="20"/>
                <w:lang w:val="en-US" w:eastAsia="el-GR"/>
              </w:rPr>
              <w:t>1.1</w:t>
            </w:r>
            <w:r>
              <w:rPr>
                <w:rFonts w:asciiTheme="minorHAnsi" w:eastAsia="Times New Roman" w:hAnsiTheme="minorHAnsi" w:cs="Arial"/>
                <w:sz w:val="20"/>
                <w:szCs w:val="20"/>
                <w:lang w:eastAsia="el-GR"/>
              </w:rPr>
              <w:t>8</w:t>
            </w:r>
            <w:r>
              <w:rPr>
                <w:rFonts w:asciiTheme="minorHAnsi" w:eastAsia="Times New Roman" w:hAnsiTheme="minorHAnsi" w:cs="Arial"/>
                <w:sz w:val="20"/>
                <w:szCs w:val="20"/>
                <w:lang w:val="en-US" w:eastAsia="el-GR"/>
              </w:rPr>
              <w:t>.</w:t>
            </w:r>
            <w:r>
              <w:rPr>
                <w:rFonts w:asciiTheme="minorHAnsi" w:eastAsia="Times New Roman" w:hAnsiTheme="minorHAnsi" w:cs="Arial"/>
                <w:sz w:val="20"/>
                <w:szCs w:val="20"/>
                <w:lang w:eastAsia="el-GR"/>
              </w:rPr>
              <w:t>1</w:t>
            </w:r>
          </w:p>
        </w:tc>
        <w:tc>
          <w:tcPr>
            <w:tcW w:w="2116" w:type="pct"/>
            <w:tcBorders>
              <w:top w:val="single" w:sz="4" w:space="0" w:color="auto"/>
              <w:left w:val="nil"/>
              <w:bottom w:val="single" w:sz="4" w:space="0" w:color="auto"/>
              <w:right w:val="single" w:sz="4" w:space="0" w:color="auto"/>
            </w:tcBorders>
            <w:shd w:val="clear" w:color="auto" w:fill="auto"/>
          </w:tcPr>
          <w:p w14:paraId="5CBE33F4"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Ο υποψήφιος οικονομικός φορέας δεσμεύεται, ότι σε περίπτωση που ανακηρυχθεί Ανάδοχος, θα παρέχει για διάστημα 3 μηνών μετά την παράδοση του εξοπλισμού του είδους 1α, εξειδικευμένο προσωπικό αυτού όπως αναφέρεται στην παράγραφο που αναλύεται η συνεργασία υποψηφίου με το προσωπικό της ΕΡΤ ΑΕ – Ομάδα Έργου, το οποίο θα είναι επιφορτισμένο με τις ακόλουθες εργασίες:</w:t>
            </w:r>
          </w:p>
          <w:p w14:paraId="07DC03C4" w14:textId="77777777" w:rsidR="007748A6" w:rsidRPr="00087C3F" w:rsidRDefault="007748A6" w:rsidP="007748A6">
            <w:pPr>
              <w:pStyle w:val="aff2"/>
              <w:numPr>
                <w:ilvl w:val="3"/>
                <w:numId w:val="51"/>
              </w:numPr>
              <w:ind w:left="727"/>
              <w:rPr>
                <w:rFonts w:asciiTheme="minorHAnsi" w:eastAsia="Times New Roman" w:hAnsiTheme="minorHAnsi" w:cs="Arial"/>
                <w:lang w:val="el-GR"/>
              </w:rPr>
            </w:pPr>
            <w:r w:rsidRPr="00087C3F">
              <w:rPr>
                <w:rFonts w:asciiTheme="minorHAnsi" w:hAnsiTheme="minorHAnsi" w:cs="Arial"/>
                <w:lang w:val="el-GR"/>
              </w:rPr>
              <w:t xml:space="preserve">Επαναφορά στις υπό παράδοση υπολογιστικές μονάδες έτοιμου </w:t>
            </w:r>
            <w:r>
              <w:rPr>
                <w:rFonts w:asciiTheme="minorHAnsi" w:eastAsia="Times New Roman" w:hAnsiTheme="minorHAnsi" w:cs="Arial"/>
              </w:rPr>
              <w:t>system</w:t>
            </w:r>
            <w:r w:rsidRPr="00087C3F">
              <w:rPr>
                <w:rFonts w:asciiTheme="minorHAnsi" w:hAnsiTheme="minorHAnsi" w:cs="Arial"/>
                <w:lang w:val="el-GR"/>
              </w:rPr>
              <w:t xml:space="preserve"> </w:t>
            </w:r>
            <w:r>
              <w:rPr>
                <w:rFonts w:asciiTheme="minorHAnsi" w:eastAsia="Times New Roman" w:hAnsiTheme="minorHAnsi" w:cs="Arial"/>
              </w:rPr>
              <w:t>image</w:t>
            </w:r>
            <w:r w:rsidRPr="00087C3F">
              <w:rPr>
                <w:rFonts w:asciiTheme="minorHAnsi" w:hAnsiTheme="minorHAnsi" w:cs="Arial"/>
                <w:lang w:val="el-GR"/>
              </w:rPr>
              <w:t xml:space="preserve"> με όλες τις απαραίτητες εφαρμογές που χρησιμοποιεί η ΕΡΤ.</w:t>
            </w:r>
          </w:p>
          <w:p w14:paraId="1E892DCD" w14:textId="77777777" w:rsidR="007748A6" w:rsidRPr="00087C3F" w:rsidRDefault="007748A6" w:rsidP="007748A6">
            <w:pPr>
              <w:pStyle w:val="aff2"/>
              <w:numPr>
                <w:ilvl w:val="3"/>
                <w:numId w:val="51"/>
              </w:numPr>
              <w:ind w:left="727"/>
              <w:rPr>
                <w:rFonts w:asciiTheme="minorHAnsi" w:eastAsia="Times New Roman" w:hAnsiTheme="minorHAnsi" w:cs="Arial"/>
                <w:lang w:val="el-GR"/>
              </w:rPr>
            </w:pPr>
            <w:r w:rsidRPr="00087C3F">
              <w:rPr>
                <w:rFonts w:asciiTheme="minorHAnsi" w:hAnsiTheme="minorHAnsi" w:cs="Arial"/>
                <w:lang w:val="el-GR"/>
              </w:rPr>
              <w:t xml:space="preserve">Διανομή, </w:t>
            </w:r>
            <w:proofErr w:type="spellStart"/>
            <w:r w:rsidRPr="00087C3F">
              <w:rPr>
                <w:rFonts w:asciiTheme="minorHAnsi" w:hAnsiTheme="minorHAnsi" w:cs="Arial"/>
                <w:lang w:val="el-GR"/>
              </w:rPr>
              <w:t>αποσυσκευασία</w:t>
            </w:r>
            <w:proofErr w:type="spellEnd"/>
            <w:r w:rsidRPr="00087C3F">
              <w:rPr>
                <w:rFonts w:asciiTheme="minorHAnsi" w:hAnsiTheme="minorHAnsi" w:cs="Arial"/>
                <w:lang w:val="el-GR"/>
              </w:rPr>
              <w:t>, τοποθέτηση και εγκατάσταση των υπολογιστικών μονάδων που θα παρέχει ο Ανάδοχος στους τελικούς χώρους εγκατάστασης αυτών εντός των κτιριακών εγκαταστάσεων της ΕΡΤ σε Αθήνα και Θεσσαλονίκη (ΕΡΤ3).</w:t>
            </w:r>
          </w:p>
        </w:tc>
        <w:tc>
          <w:tcPr>
            <w:tcW w:w="1002" w:type="pct"/>
            <w:tcBorders>
              <w:top w:val="single" w:sz="4" w:space="0" w:color="auto"/>
              <w:left w:val="nil"/>
              <w:bottom w:val="single" w:sz="4" w:space="0" w:color="auto"/>
              <w:right w:val="single" w:sz="4" w:space="0" w:color="auto"/>
            </w:tcBorders>
            <w:shd w:val="clear" w:color="auto" w:fill="auto"/>
            <w:vAlign w:val="center"/>
          </w:tcPr>
          <w:p w14:paraId="0FAEE2C6" w14:textId="77777777" w:rsidR="007748A6" w:rsidRPr="00A41EC1"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696" w:type="pct"/>
            <w:tcBorders>
              <w:top w:val="single" w:sz="4" w:space="0" w:color="auto"/>
              <w:left w:val="nil"/>
              <w:bottom w:val="single" w:sz="4" w:space="0" w:color="auto"/>
              <w:right w:val="single" w:sz="4" w:space="0" w:color="auto"/>
            </w:tcBorders>
            <w:shd w:val="clear" w:color="auto" w:fill="auto"/>
            <w:vAlign w:val="center"/>
          </w:tcPr>
          <w:p w14:paraId="433E7C7A"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F3A3726" w14:textId="77777777" w:rsidR="007748A6" w:rsidRDefault="007748A6" w:rsidP="00B719DD">
            <w:pPr>
              <w:spacing w:after="0"/>
              <w:rPr>
                <w:rFonts w:eastAsia="Times New Roman" w:cs="Arial"/>
                <w:b/>
                <w:bCs/>
                <w:sz w:val="20"/>
                <w:szCs w:val="20"/>
                <w:lang w:eastAsia="el-GR"/>
              </w:rPr>
            </w:pPr>
          </w:p>
        </w:tc>
      </w:tr>
    </w:tbl>
    <w:p w14:paraId="6D2FB2F1" w14:textId="0D355ED3" w:rsidR="007748A6" w:rsidRPr="004361C8" w:rsidRDefault="007748A6" w:rsidP="007748A6">
      <w:pPr>
        <w:autoSpaceDE w:val="0"/>
        <w:autoSpaceDN w:val="0"/>
        <w:adjustRightInd w:val="0"/>
        <w:spacing w:after="0"/>
        <w:jc w:val="center"/>
        <w:rPr>
          <w:rFonts w:asciiTheme="minorHAnsi" w:hAnsiTheme="minorHAnsi" w:cstheme="minorHAnsi"/>
          <w:b/>
          <w:lang w:val="el-GR"/>
        </w:rPr>
      </w:pPr>
      <w:proofErr w:type="spellStart"/>
      <w:r w:rsidRPr="00F93A7D">
        <w:rPr>
          <w:rFonts w:asciiTheme="minorHAnsi" w:hAnsiTheme="minorHAnsi" w:cstheme="minorHAnsi"/>
          <w:b/>
        </w:rPr>
        <w:t>Πίν</w:t>
      </w:r>
      <w:proofErr w:type="spellEnd"/>
      <w:r w:rsidRPr="00F93A7D">
        <w:rPr>
          <w:rFonts w:asciiTheme="minorHAnsi" w:hAnsiTheme="minorHAnsi" w:cstheme="minorHAnsi"/>
          <w:b/>
        </w:rPr>
        <w:t xml:space="preserve">ακας 7 – </w:t>
      </w:r>
      <w:proofErr w:type="spellStart"/>
      <w:r w:rsidRPr="00EF525A">
        <w:rPr>
          <w:rFonts w:asciiTheme="minorHAnsi" w:hAnsiTheme="minorHAnsi" w:cstheme="minorHAnsi"/>
          <w:b/>
        </w:rPr>
        <w:t>Προδι</w:t>
      </w:r>
      <w:proofErr w:type="spellEnd"/>
      <w:r w:rsidRPr="00EF525A">
        <w:rPr>
          <w:rFonts w:asciiTheme="minorHAnsi" w:hAnsiTheme="minorHAnsi" w:cstheme="minorHAnsi"/>
          <w:b/>
        </w:rPr>
        <w:t xml:space="preserve">αγραφές </w:t>
      </w:r>
      <w:r w:rsidR="004361C8" w:rsidRPr="00EF525A">
        <w:rPr>
          <w:rFonts w:asciiTheme="minorHAnsi" w:hAnsiTheme="minorHAnsi" w:cstheme="minorHAnsi"/>
          <w:b/>
          <w:lang w:val="el-GR"/>
        </w:rPr>
        <w:t>Τμήματος 1</w:t>
      </w:r>
    </w:p>
    <w:p w14:paraId="59F0C2BB" w14:textId="77777777" w:rsidR="007748A6" w:rsidRDefault="007748A6" w:rsidP="007748A6">
      <w:pPr>
        <w:autoSpaceDE w:val="0"/>
        <w:autoSpaceDN w:val="0"/>
        <w:adjustRightInd w:val="0"/>
        <w:spacing w:after="0"/>
        <w:jc w:val="center"/>
        <w:rPr>
          <w:rFonts w:asciiTheme="minorHAnsi" w:hAnsiTheme="minorHAnsi" w:cstheme="minorHAnsi"/>
          <w:b/>
        </w:rPr>
      </w:pPr>
    </w:p>
    <w:p w14:paraId="046B7174" w14:textId="77777777" w:rsidR="007748A6" w:rsidRPr="001806EA" w:rsidRDefault="007748A6" w:rsidP="007748A6">
      <w:pPr>
        <w:autoSpaceDE w:val="0"/>
        <w:autoSpaceDN w:val="0"/>
        <w:adjustRightInd w:val="0"/>
        <w:spacing w:after="0"/>
        <w:jc w:val="center"/>
        <w:rPr>
          <w:rFonts w:asciiTheme="minorHAnsi" w:hAnsiTheme="minorHAnsi" w:cstheme="minorHAnsi"/>
          <w:b/>
          <w:lang w:val="en-US"/>
        </w:rPr>
      </w:pPr>
    </w:p>
    <w:tbl>
      <w:tblPr>
        <w:tblStyle w:val="aff4"/>
        <w:tblW w:w="5000" w:type="pct"/>
        <w:tblLook w:val="04A0" w:firstRow="1" w:lastRow="0" w:firstColumn="1" w:lastColumn="0" w:noHBand="0" w:noVBand="1"/>
      </w:tblPr>
      <w:tblGrid>
        <w:gridCol w:w="723"/>
        <w:gridCol w:w="4132"/>
        <w:gridCol w:w="1939"/>
        <w:gridCol w:w="1400"/>
        <w:gridCol w:w="1434"/>
      </w:tblGrid>
      <w:tr w:rsidR="007748A6" w14:paraId="0709ECCA" w14:textId="77777777" w:rsidTr="00B719DD">
        <w:tc>
          <w:tcPr>
            <w:tcW w:w="5000" w:type="pct"/>
            <w:gridSpan w:val="5"/>
            <w:tcBorders>
              <w:top w:val="single" w:sz="4" w:space="0" w:color="auto"/>
              <w:left w:val="single" w:sz="4" w:space="0" w:color="auto"/>
              <w:bottom w:val="single" w:sz="4" w:space="0" w:color="auto"/>
              <w:right w:val="single" w:sz="4" w:space="0" w:color="auto"/>
            </w:tcBorders>
            <w:shd w:val="clear" w:color="auto" w:fill="BFBFBF"/>
          </w:tcPr>
          <w:p w14:paraId="28EC29BC" w14:textId="77777777" w:rsidR="007748A6" w:rsidRDefault="007748A6" w:rsidP="00B719DD">
            <w:pPr>
              <w:tabs>
                <w:tab w:val="left" w:pos="3165"/>
              </w:tabs>
              <w:spacing w:after="0"/>
              <w:jc w:val="center"/>
              <w:rPr>
                <w:rFonts w:eastAsia="Times New Roman" w:cs="Arial"/>
                <w:b/>
                <w:bCs/>
                <w:lang w:eastAsia="el-GR"/>
              </w:rPr>
            </w:pPr>
            <w:r>
              <w:rPr>
                <w:rFonts w:eastAsia="Times New Roman" w:cs="Arial"/>
                <w:b/>
                <w:bCs/>
                <w:lang w:eastAsia="el-GR"/>
              </w:rPr>
              <w:t>ΤΜΗΜΑ 2</w:t>
            </w:r>
          </w:p>
        </w:tc>
      </w:tr>
      <w:tr w:rsidR="007748A6" w14:paraId="0BD1D1F0"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BFBFBF"/>
          </w:tcPr>
          <w:p w14:paraId="22CDAC8B" w14:textId="77777777" w:rsidR="007748A6" w:rsidRDefault="007748A6" w:rsidP="00B719DD">
            <w:pPr>
              <w:spacing w:after="0"/>
              <w:rPr>
                <w:rFonts w:eastAsia="Times New Roman" w:cs="Arial"/>
                <w:b/>
                <w:lang w:val="en-US" w:eastAsia="el-GR"/>
              </w:rPr>
            </w:pPr>
            <w:r>
              <w:rPr>
                <w:rFonts w:eastAsia="Times New Roman" w:cs="Arial"/>
                <w:b/>
                <w:lang w:val="en-US" w:eastAsia="el-GR"/>
              </w:rPr>
              <w:t>2</w:t>
            </w:r>
          </w:p>
        </w:tc>
        <w:tc>
          <w:tcPr>
            <w:tcW w:w="2147" w:type="pct"/>
            <w:tcBorders>
              <w:top w:val="single" w:sz="4" w:space="0" w:color="auto"/>
              <w:left w:val="nil"/>
              <w:bottom w:val="single" w:sz="4" w:space="0" w:color="auto"/>
              <w:right w:val="single" w:sz="4" w:space="0" w:color="auto"/>
            </w:tcBorders>
            <w:shd w:val="clear" w:color="auto" w:fill="BFBFBF"/>
          </w:tcPr>
          <w:p w14:paraId="47611BF3" w14:textId="77777777" w:rsidR="007748A6" w:rsidRPr="00087C3F" w:rsidRDefault="007748A6" w:rsidP="00B719DD">
            <w:pPr>
              <w:spacing w:after="0"/>
              <w:rPr>
                <w:rFonts w:eastAsia="Times New Roman" w:cs="Arial"/>
                <w:b/>
                <w:bCs/>
                <w:lang w:val="el-GR" w:eastAsia="el-GR"/>
              </w:rPr>
            </w:pPr>
            <w:r w:rsidRPr="00087C3F">
              <w:rPr>
                <w:rFonts w:asciiTheme="minorHAnsi" w:eastAsiaTheme="minorEastAsia" w:hAnsiTheme="minorHAnsi" w:cstheme="minorHAnsi"/>
                <w:b/>
                <w:lang w:val="el-GR"/>
              </w:rPr>
              <w:t xml:space="preserve">Ηλεκτρονικοί  Υπολογιστές Υψηλών Επιδόσεων Μικρού Όγκου </w:t>
            </w:r>
            <w:r w:rsidRPr="00087C3F">
              <w:rPr>
                <w:rFonts w:asciiTheme="minorHAnsi" w:eastAsiaTheme="minorEastAsia" w:hAnsiTheme="minorHAnsi" w:cstheme="minorHAnsi"/>
                <w:b/>
                <w:szCs w:val="20"/>
                <w:lang w:val="el-GR"/>
              </w:rPr>
              <w:t>(</w:t>
            </w:r>
            <w:r>
              <w:rPr>
                <w:rFonts w:asciiTheme="minorHAnsi" w:eastAsiaTheme="minorEastAsia" w:hAnsiTheme="minorHAnsi" w:cstheme="minorHAnsi"/>
                <w:b/>
                <w:szCs w:val="20"/>
                <w:lang w:val="en-US"/>
              </w:rPr>
              <w:t>SFF</w:t>
            </w:r>
            <w:r w:rsidRPr="00087C3F">
              <w:rPr>
                <w:rFonts w:asciiTheme="minorHAnsi" w:eastAsiaTheme="minorEastAsia" w:hAnsiTheme="minorHAnsi" w:cstheme="minorHAnsi"/>
                <w:b/>
                <w:szCs w:val="20"/>
                <w:lang w:val="el-GR"/>
              </w:rPr>
              <w:t>)</w:t>
            </w:r>
          </w:p>
        </w:tc>
        <w:tc>
          <w:tcPr>
            <w:tcW w:w="1008" w:type="pct"/>
            <w:tcBorders>
              <w:top w:val="single" w:sz="4" w:space="0" w:color="auto"/>
              <w:left w:val="nil"/>
              <w:bottom w:val="single" w:sz="4" w:space="0" w:color="auto"/>
              <w:right w:val="single" w:sz="4" w:space="0" w:color="auto"/>
            </w:tcBorders>
            <w:shd w:val="clear" w:color="auto" w:fill="BFBFBF"/>
            <w:vAlign w:val="center"/>
          </w:tcPr>
          <w:p w14:paraId="737A0FBE" w14:textId="77777777" w:rsidR="007748A6" w:rsidRDefault="007748A6" w:rsidP="00B719DD">
            <w:pPr>
              <w:spacing w:after="0"/>
              <w:jc w:val="center"/>
              <w:rPr>
                <w:rFonts w:eastAsia="Times New Roman" w:cs="Arial"/>
                <w:b/>
                <w:bCs/>
                <w:lang w:eastAsia="el-GR"/>
              </w:rPr>
            </w:pPr>
            <w:r>
              <w:rPr>
                <w:rFonts w:eastAsia="Times New Roman" w:cs="Arial"/>
                <w:b/>
                <w:bCs/>
                <w:lang w:eastAsia="el-GR"/>
              </w:rPr>
              <w:t>Απα</w:t>
            </w:r>
            <w:proofErr w:type="spellStart"/>
            <w:r>
              <w:rPr>
                <w:rFonts w:eastAsia="Times New Roman" w:cs="Arial"/>
                <w:b/>
                <w:bCs/>
                <w:lang w:eastAsia="el-GR"/>
              </w:rPr>
              <w:t>ίτηση</w:t>
            </w:r>
            <w:proofErr w:type="spellEnd"/>
          </w:p>
        </w:tc>
        <w:tc>
          <w:tcPr>
            <w:tcW w:w="728" w:type="pct"/>
            <w:tcBorders>
              <w:top w:val="single" w:sz="4" w:space="0" w:color="auto"/>
              <w:left w:val="nil"/>
              <w:bottom w:val="single" w:sz="4" w:space="0" w:color="auto"/>
              <w:right w:val="single" w:sz="4" w:space="0" w:color="auto"/>
            </w:tcBorders>
            <w:shd w:val="clear" w:color="auto" w:fill="BFBFBF"/>
            <w:vAlign w:val="center"/>
          </w:tcPr>
          <w:p w14:paraId="2CBADD64" w14:textId="77777777" w:rsidR="007748A6" w:rsidRDefault="007748A6" w:rsidP="00B719DD">
            <w:pPr>
              <w:spacing w:after="0"/>
              <w:jc w:val="center"/>
              <w:rPr>
                <w:rFonts w:eastAsia="Times New Roman" w:cs="Arial"/>
                <w:b/>
                <w:bCs/>
                <w:szCs w:val="20"/>
                <w:lang w:eastAsia="el-GR"/>
              </w:rPr>
            </w:pPr>
            <w:r>
              <w:rPr>
                <w:rFonts w:eastAsia="Times New Roman" w:cs="Arial"/>
                <w:b/>
                <w:bCs/>
                <w:szCs w:val="20"/>
                <w:lang w:eastAsia="el-GR"/>
              </w:rPr>
              <w:t>Απ</w:t>
            </w:r>
            <w:proofErr w:type="spellStart"/>
            <w:r>
              <w:rPr>
                <w:rFonts w:eastAsia="Times New Roman" w:cs="Arial"/>
                <w:b/>
                <w:bCs/>
                <w:szCs w:val="20"/>
                <w:lang w:eastAsia="el-GR"/>
              </w:rPr>
              <w:t>άντηση</w:t>
            </w:r>
            <w:proofErr w:type="spellEnd"/>
          </w:p>
        </w:tc>
        <w:tc>
          <w:tcPr>
            <w:tcW w:w="746" w:type="pct"/>
            <w:tcBorders>
              <w:top w:val="single" w:sz="4" w:space="0" w:color="auto"/>
              <w:left w:val="nil"/>
              <w:bottom w:val="single" w:sz="4" w:space="0" w:color="auto"/>
              <w:right w:val="single" w:sz="4" w:space="0" w:color="auto"/>
            </w:tcBorders>
            <w:shd w:val="clear" w:color="auto" w:fill="BFBFBF"/>
            <w:vAlign w:val="center"/>
          </w:tcPr>
          <w:p w14:paraId="17CC186D" w14:textId="77777777" w:rsidR="007748A6" w:rsidRDefault="007748A6" w:rsidP="00B719DD">
            <w:pPr>
              <w:spacing w:after="0"/>
              <w:rPr>
                <w:rFonts w:eastAsia="Times New Roman" w:cs="Arial"/>
                <w:b/>
                <w:bCs/>
                <w:lang w:eastAsia="el-GR"/>
              </w:rPr>
            </w:pPr>
            <w:r>
              <w:rPr>
                <w:rFonts w:eastAsia="Times New Roman" w:cs="Arial"/>
                <w:b/>
                <w:bCs/>
                <w:lang w:eastAsia="el-GR"/>
              </w:rPr>
              <w:t>Παραπ</w:t>
            </w:r>
            <w:proofErr w:type="spellStart"/>
            <w:r>
              <w:rPr>
                <w:rFonts w:eastAsia="Times New Roman" w:cs="Arial"/>
                <w:b/>
                <w:bCs/>
                <w:lang w:eastAsia="el-GR"/>
              </w:rPr>
              <w:t>ομ</w:t>
            </w:r>
            <w:proofErr w:type="spellEnd"/>
            <w:r>
              <w:rPr>
                <w:rFonts w:eastAsia="Times New Roman" w:cs="Arial"/>
                <w:b/>
                <w:bCs/>
                <w:lang w:eastAsia="el-GR"/>
              </w:rPr>
              <w:t>πή</w:t>
            </w:r>
          </w:p>
        </w:tc>
      </w:tr>
      <w:tr w:rsidR="007748A6" w14:paraId="604A35ED"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0B6F8A7B" w14:textId="77777777" w:rsidR="007748A6" w:rsidRDefault="007748A6" w:rsidP="00B719DD">
            <w:pPr>
              <w:spacing w:after="0"/>
              <w:rPr>
                <w:rFonts w:eastAsia="Times New Roman" w:cs="Arial"/>
                <w:b/>
                <w:sz w:val="20"/>
                <w:szCs w:val="20"/>
                <w:lang w:eastAsia="el-GR"/>
              </w:rPr>
            </w:pPr>
            <w:r>
              <w:rPr>
                <w:rFonts w:asciiTheme="minorHAnsi" w:eastAsia="Times New Roman" w:hAnsiTheme="minorHAnsi" w:cs="Arial"/>
                <w:b/>
                <w:sz w:val="20"/>
                <w:szCs w:val="20"/>
                <w:lang w:eastAsia="el-GR"/>
              </w:rPr>
              <w:t>2.1</w:t>
            </w:r>
          </w:p>
        </w:tc>
        <w:tc>
          <w:tcPr>
            <w:tcW w:w="2147" w:type="pct"/>
            <w:tcBorders>
              <w:top w:val="single" w:sz="4" w:space="0" w:color="auto"/>
              <w:left w:val="nil"/>
              <w:bottom w:val="single" w:sz="4" w:space="0" w:color="auto"/>
              <w:right w:val="single" w:sz="4" w:space="0" w:color="auto"/>
            </w:tcBorders>
            <w:shd w:val="clear" w:color="auto" w:fill="auto"/>
          </w:tcPr>
          <w:p w14:paraId="51203D31" w14:textId="77777777" w:rsidR="007748A6" w:rsidRDefault="007748A6" w:rsidP="00B719DD">
            <w:pPr>
              <w:spacing w:after="0"/>
              <w:rPr>
                <w:rFonts w:eastAsia="Times New Roman" w:cs="Arial"/>
                <w:b/>
                <w:bCs/>
                <w:sz w:val="20"/>
                <w:szCs w:val="20"/>
                <w:lang w:eastAsia="el-GR"/>
              </w:rPr>
            </w:pPr>
            <w:proofErr w:type="spellStart"/>
            <w:r>
              <w:rPr>
                <w:rFonts w:asciiTheme="minorHAnsi" w:eastAsia="Times New Roman" w:hAnsiTheme="minorHAnsi" w:cs="Arial"/>
                <w:b/>
                <w:bCs/>
                <w:sz w:val="20"/>
                <w:szCs w:val="20"/>
                <w:lang w:eastAsia="el-GR"/>
              </w:rPr>
              <w:t>Γενικοί</w:t>
            </w:r>
            <w:proofErr w:type="spellEnd"/>
            <w:r>
              <w:rPr>
                <w:rFonts w:asciiTheme="minorHAnsi" w:eastAsia="Times New Roman" w:hAnsiTheme="minorHAnsi" w:cs="Arial"/>
                <w:b/>
                <w:bCs/>
                <w:sz w:val="20"/>
                <w:szCs w:val="20"/>
                <w:lang w:eastAsia="el-GR"/>
              </w:rPr>
              <w:t xml:space="preserve"> </w:t>
            </w:r>
            <w:proofErr w:type="spellStart"/>
            <w:r>
              <w:rPr>
                <w:rFonts w:asciiTheme="minorHAnsi" w:eastAsia="Times New Roman" w:hAnsiTheme="minorHAnsi" w:cs="Arial"/>
                <w:b/>
                <w:bCs/>
                <w:sz w:val="20"/>
                <w:szCs w:val="20"/>
                <w:lang w:eastAsia="el-GR"/>
              </w:rPr>
              <w:t>Όροι</w:t>
            </w:r>
            <w:proofErr w:type="spellEnd"/>
          </w:p>
        </w:tc>
        <w:tc>
          <w:tcPr>
            <w:tcW w:w="1008" w:type="pct"/>
            <w:tcBorders>
              <w:top w:val="single" w:sz="4" w:space="0" w:color="auto"/>
              <w:left w:val="nil"/>
              <w:bottom w:val="single" w:sz="4" w:space="0" w:color="auto"/>
              <w:right w:val="single" w:sz="4" w:space="0" w:color="auto"/>
            </w:tcBorders>
            <w:shd w:val="clear" w:color="auto" w:fill="auto"/>
            <w:vAlign w:val="center"/>
          </w:tcPr>
          <w:p w14:paraId="5CD85698" w14:textId="77777777" w:rsidR="007748A6" w:rsidRDefault="007748A6" w:rsidP="00B719DD">
            <w:pPr>
              <w:spacing w:after="0"/>
              <w:jc w:val="center"/>
              <w:rPr>
                <w:rFonts w:eastAsia="Times New Roman" w:cs="Arial"/>
                <w:b/>
                <w:bCs/>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727EDE3B"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0820758C" w14:textId="77777777" w:rsidR="007748A6" w:rsidRDefault="007748A6" w:rsidP="00B719DD">
            <w:pPr>
              <w:spacing w:after="0"/>
              <w:rPr>
                <w:rFonts w:eastAsia="Times New Roman" w:cs="Arial"/>
                <w:b/>
                <w:bCs/>
                <w:sz w:val="20"/>
                <w:szCs w:val="20"/>
                <w:lang w:eastAsia="el-GR"/>
              </w:rPr>
            </w:pPr>
          </w:p>
        </w:tc>
      </w:tr>
      <w:tr w:rsidR="007748A6" w14:paraId="4857953D"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1A03BC89" w14:textId="77777777" w:rsidR="007748A6"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eastAsia="el-GR"/>
              </w:rPr>
              <w:t>2.1.</w:t>
            </w:r>
            <w:r>
              <w:rPr>
                <w:rFonts w:asciiTheme="minorHAnsi" w:eastAsia="Times New Roman" w:hAnsiTheme="minorHAnsi" w:cs="Arial"/>
                <w:sz w:val="20"/>
                <w:szCs w:val="20"/>
                <w:lang w:val="en-US" w:eastAsia="el-GR"/>
              </w:rPr>
              <w:t>1</w:t>
            </w:r>
          </w:p>
        </w:tc>
        <w:tc>
          <w:tcPr>
            <w:tcW w:w="2147" w:type="pct"/>
            <w:tcBorders>
              <w:top w:val="single" w:sz="4" w:space="0" w:color="auto"/>
              <w:left w:val="nil"/>
              <w:bottom w:val="single" w:sz="4" w:space="0" w:color="auto"/>
              <w:right w:val="single" w:sz="4" w:space="0" w:color="auto"/>
            </w:tcBorders>
            <w:shd w:val="clear" w:color="auto" w:fill="auto"/>
          </w:tcPr>
          <w:p w14:paraId="1C649BC7" w14:textId="77777777" w:rsidR="007748A6" w:rsidRPr="00087C3F" w:rsidRDefault="007748A6" w:rsidP="00B719DD">
            <w:pPr>
              <w:spacing w:after="0"/>
              <w:rPr>
                <w:rFonts w:eastAsia="Times New Roman" w:cs="Arial"/>
                <w:bCs/>
                <w:sz w:val="20"/>
                <w:szCs w:val="20"/>
                <w:lang w:val="el-GR" w:eastAsia="el-GR"/>
              </w:rPr>
            </w:pPr>
            <w:r w:rsidRPr="00087C3F">
              <w:rPr>
                <w:rFonts w:asciiTheme="minorHAnsi" w:hAnsiTheme="minorHAnsi" w:cs="Arial"/>
                <w:bCs/>
                <w:sz w:val="20"/>
                <w:szCs w:val="20"/>
                <w:lang w:val="el-GR" w:eastAsia="el-GR"/>
              </w:rPr>
              <w:t>Διακόσιοι πενήντα (250) Ηλεκτρονικοί Υπολογιστές Μικρού Όγκου (</w:t>
            </w:r>
            <w:r>
              <w:rPr>
                <w:rFonts w:asciiTheme="minorHAnsi" w:eastAsia="Times New Roman" w:hAnsiTheme="minorHAnsi" w:cs="Arial"/>
                <w:bCs/>
                <w:sz w:val="20"/>
                <w:szCs w:val="20"/>
                <w:lang w:eastAsia="el-GR"/>
              </w:rPr>
              <w:t>SFF</w:t>
            </w:r>
            <w:r w:rsidRPr="00087C3F">
              <w:rPr>
                <w:rFonts w:asciiTheme="minorHAnsi" w:hAnsiTheme="minorHAnsi" w:cs="Arial"/>
                <w:bCs/>
                <w:sz w:val="20"/>
                <w:szCs w:val="20"/>
                <w:lang w:val="el-GR" w:eastAsia="el-GR"/>
              </w:rPr>
              <w:t>)</w:t>
            </w:r>
            <w:r w:rsidRPr="00087C3F">
              <w:rPr>
                <w:sz w:val="20"/>
                <w:szCs w:val="20"/>
                <w:lang w:val="el-GR"/>
              </w:rPr>
              <w:t xml:space="preserve"> του ίδιου κατασκευαστή και του ιδίου μοντέλου</w:t>
            </w:r>
          </w:p>
        </w:tc>
        <w:tc>
          <w:tcPr>
            <w:tcW w:w="1008" w:type="pct"/>
            <w:tcBorders>
              <w:top w:val="single" w:sz="4" w:space="0" w:color="auto"/>
              <w:left w:val="nil"/>
              <w:bottom w:val="single" w:sz="4" w:space="0" w:color="auto"/>
              <w:right w:val="single" w:sz="4" w:space="0" w:color="auto"/>
            </w:tcBorders>
            <w:shd w:val="clear" w:color="auto" w:fill="auto"/>
            <w:vAlign w:val="center"/>
          </w:tcPr>
          <w:p w14:paraId="5AB8EA1F" w14:textId="77777777" w:rsidR="007748A6" w:rsidRDefault="007748A6" w:rsidP="00B719DD">
            <w:pPr>
              <w:spacing w:after="0"/>
              <w:jc w:val="center"/>
              <w:rPr>
                <w:rFonts w:eastAsia="Times New Roman" w:cs="Arial"/>
                <w:bCs/>
                <w:sz w:val="20"/>
                <w:szCs w:val="20"/>
                <w:lang w:eastAsia="el-GR"/>
              </w:rPr>
            </w:pPr>
            <w:r>
              <w:rPr>
                <w:rFonts w:asciiTheme="minorHAnsi" w:eastAsia="Times New Roman" w:hAnsiTheme="minorHAnsi" w:cs="Arial"/>
                <w:bCs/>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02FA9662"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6267EF63" w14:textId="77777777" w:rsidR="007748A6" w:rsidRDefault="007748A6" w:rsidP="00B719DD">
            <w:pPr>
              <w:spacing w:after="0"/>
              <w:rPr>
                <w:rFonts w:eastAsia="Times New Roman" w:cs="Arial"/>
                <w:b/>
                <w:bCs/>
                <w:sz w:val="20"/>
                <w:szCs w:val="20"/>
                <w:lang w:eastAsia="el-GR"/>
              </w:rPr>
            </w:pPr>
          </w:p>
        </w:tc>
      </w:tr>
      <w:tr w:rsidR="007748A6" w14:paraId="0C3F10A4"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630521B2" w14:textId="77777777" w:rsidR="007748A6"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eastAsia="el-GR"/>
              </w:rPr>
              <w:t>2.1.</w:t>
            </w:r>
            <w:r>
              <w:rPr>
                <w:rFonts w:asciiTheme="minorHAnsi" w:eastAsia="Times New Roman" w:hAnsiTheme="minorHAnsi" w:cs="Arial"/>
                <w:sz w:val="20"/>
                <w:szCs w:val="20"/>
                <w:lang w:val="en-US" w:eastAsia="el-GR"/>
              </w:rPr>
              <w:t>2</w:t>
            </w:r>
          </w:p>
        </w:tc>
        <w:tc>
          <w:tcPr>
            <w:tcW w:w="2147" w:type="pct"/>
            <w:tcBorders>
              <w:top w:val="single" w:sz="4" w:space="0" w:color="auto"/>
              <w:left w:val="nil"/>
              <w:bottom w:val="single" w:sz="4" w:space="0" w:color="auto"/>
              <w:right w:val="single" w:sz="4" w:space="0" w:color="auto"/>
            </w:tcBorders>
            <w:shd w:val="clear" w:color="auto" w:fill="auto"/>
          </w:tcPr>
          <w:p w14:paraId="56EA9004" w14:textId="77777777" w:rsidR="007748A6" w:rsidRPr="00087C3F" w:rsidRDefault="007748A6" w:rsidP="00B719DD">
            <w:pPr>
              <w:spacing w:after="0"/>
              <w:rPr>
                <w:rFonts w:eastAsia="Times New Roman" w:cs="Arial"/>
                <w:bCs/>
                <w:sz w:val="20"/>
                <w:szCs w:val="20"/>
                <w:lang w:val="el-GR" w:eastAsia="el-GR"/>
              </w:rPr>
            </w:pPr>
            <w:r w:rsidRPr="00087C3F">
              <w:rPr>
                <w:rFonts w:asciiTheme="minorHAnsi" w:hAnsiTheme="minorHAnsi" w:cs="Arial"/>
                <w:bCs/>
                <w:sz w:val="20"/>
                <w:szCs w:val="20"/>
                <w:lang w:val="el-GR" w:eastAsia="el-GR"/>
              </w:rPr>
              <w:t>Οι σταθμοί εργασίας πρέπει να είναι καινούργιοι, αμεταχείριστοι και συσκευασμένοι εργοστασιακά.</w:t>
            </w:r>
          </w:p>
        </w:tc>
        <w:tc>
          <w:tcPr>
            <w:tcW w:w="1008" w:type="pct"/>
            <w:tcBorders>
              <w:top w:val="single" w:sz="4" w:space="0" w:color="auto"/>
              <w:left w:val="nil"/>
              <w:bottom w:val="single" w:sz="4" w:space="0" w:color="auto"/>
              <w:right w:val="single" w:sz="4" w:space="0" w:color="auto"/>
            </w:tcBorders>
            <w:shd w:val="clear" w:color="auto" w:fill="auto"/>
            <w:vAlign w:val="center"/>
          </w:tcPr>
          <w:p w14:paraId="7FA3C7EF" w14:textId="77777777" w:rsidR="007748A6" w:rsidRDefault="007748A6" w:rsidP="00B719DD">
            <w:pPr>
              <w:spacing w:after="0"/>
              <w:jc w:val="center"/>
              <w:rPr>
                <w:rFonts w:eastAsia="Times New Roman" w:cs="Arial"/>
                <w:bCs/>
                <w:sz w:val="20"/>
                <w:szCs w:val="20"/>
                <w:lang w:eastAsia="el-GR"/>
              </w:rPr>
            </w:pPr>
            <w:r>
              <w:rPr>
                <w:rFonts w:asciiTheme="minorHAnsi" w:eastAsia="Times New Roman" w:hAnsiTheme="minorHAnsi" w:cs="Arial"/>
                <w:bCs/>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493A1DE6"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599E6FB" w14:textId="77777777" w:rsidR="007748A6" w:rsidRDefault="007748A6" w:rsidP="00B719DD">
            <w:pPr>
              <w:spacing w:after="0"/>
              <w:rPr>
                <w:rFonts w:eastAsia="Times New Roman" w:cs="Arial"/>
                <w:b/>
                <w:bCs/>
                <w:sz w:val="20"/>
                <w:szCs w:val="20"/>
                <w:lang w:eastAsia="el-GR"/>
              </w:rPr>
            </w:pPr>
          </w:p>
        </w:tc>
      </w:tr>
      <w:tr w:rsidR="007748A6" w14:paraId="7BBDBDC5"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6A6E14CE" w14:textId="77777777" w:rsidR="007748A6"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eastAsia="el-GR"/>
              </w:rPr>
              <w:t>2.1.</w:t>
            </w:r>
            <w:r>
              <w:rPr>
                <w:rFonts w:asciiTheme="minorHAnsi" w:eastAsia="Times New Roman" w:hAnsiTheme="minorHAnsi" w:cs="Arial"/>
                <w:sz w:val="20"/>
                <w:szCs w:val="20"/>
                <w:lang w:val="en-US" w:eastAsia="el-GR"/>
              </w:rPr>
              <w:t>3</w:t>
            </w:r>
          </w:p>
        </w:tc>
        <w:tc>
          <w:tcPr>
            <w:tcW w:w="2147" w:type="pct"/>
            <w:tcBorders>
              <w:top w:val="single" w:sz="4" w:space="0" w:color="auto"/>
              <w:left w:val="nil"/>
              <w:bottom w:val="single" w:sz="4" w:space="0" w:color="auto"/>
              <w:right w:val="single" w:sz="4" w:space="0" w:color="auto"/>
            </w:tcBorders>
            <w:shd w:val="clear" w:color="auto" w:fill="auto"/>
          </w:tcPr>
          <w:p w14:paraId="1C2109A4" w14:textId="77777777" w:rsidR="007748A6" w:rsidRPr="00087C3F" w:rsidRDefault="007748A6" w:rsidP="00B719DD">
            <w:pPr>
              <w:spacing w:after="0"/>
              <w:rPr>
                <w:rFonts w:eastAsia="Times New Roman" w:cs="Arial"/>
                <w:bCs/>
                <w:sz w:val="20"/>
                <w:szCs w:val="20"/>
                <w:highlight w:val="yellow"/>
                <w:lang w:val="el-GR" w:eastAsia="el-GR"/>
              </w:rPr>
            </w:pPr>
            <w:r w:rsidRPr="00087C3F">
              <w:rPr>
                <w:rFonts w:asciiTheme="minorHAnsi" w:hAnsiTheme="minorHAnsi" w:cs="Arial"/>
                <w:bCs/>
                <w:sz w:val="20"/>
                <w:szCs w:val="20"/>
                <w:lang w:val="el-GR" w:eastAsia="el-GR"/>
              </w:rPr>
              <w:t xml:space="preserve">Οι σταθμοί εργασίας πρέπει να έχουν πιστοποίηση </w:t>
            </w:r>
            <w:r>
              <w:rPr>
                <w:rFonts w:asciiTheme="minorHAnsi" w:eastAsia="Times New Roman" w:hAnsiTheme="minorHAnsi" w:cs="Arial"/>
                <w:b/>
                <w:bCs/>
                <w:sz w:val="20"/>
                <w:szCs w:val="20"/>
                <w:lang w:val="en-US" w:eastAsia="el-GR"/>
              </w:rPr>
              <w:t>CE</w:t>
            </w:r>
            <w:r w:rsidRPr="00087C3F">
              <w:rPr>
                <w:rFonts w:asciiTheme="minorHAnsi" w:hAnsiTheme="minorHAnsi" w:cs="Arial"/>
                <w:bCs/>
                <w:sz w:val="20"/>
                <w:szCs w:val="20"/>
                <w:lang w:val="el-GR" w:eastAsia="el-GR"/>
              </w:rPr>
              <w:t xml:space="preserve"> (</w:t>
            </w:r>
            <w:proofErr w:type="spellStart"/>
            <w:r>
              <w:rPr>
                <w:rFonts w:asciiTheme="minorHAnsi" w:eastAsia="Times New Roman" w:hAnsiTheme="minorHAnsi" w:cs="Arial"/>
                <w:bCs/>
                <w:sz w:val="20"/>
                <w:szCs w:val="20"/>
                <w:lang w:val="en-US" w:eastAsia="el-GR"/>
              </w:rPr>
              <w:t>Conformit</w:t>
            </w:r>
            <w:proofErr w:type="spellEnd"/>
            <w:r w:rsidRPr="00087C3F">
              <w:rPr>
                <w:rFonts w:asciiTheme="minorHAnsi" w:hAnsiTheme="minorHAnsi" w:cs="Arial"/>
                <w:bCs/>
                <w:sz w:val="20"/>
                <w:szCs w:val="20"/>
                <w:lang w:val="el-GR" w:eastAsia="el-GR"/>
              </w:rPr>
              <w:t xml:space="preserve">é </w:t>
            </w:r>
            <w:proofErr w:type="spellStart"/>
            <w:r>
              <w:rPr>
                <w:rFonts w:asciiTheme="minorHAnsi" w:eastAsia="Times New Roman" w:hAnsiTheme="minorHAnsi" w:cs="Arial"/>
                <w:bCs/>
                <w:sz w:val="20"/>
                <w:szCs w:val="20"/>
                <w:lang w:val="en-US" w:eastAsia="el-GR"/>
              </w:rPr>
              <w:t>Europ</w:t>
            </w:r>
            <w:proofErr w:type="spellEnd"/>
            <w:r w:rsidRPr="00087C3F">
              <w:rPr>
                <w:rFonts w:asciiTheme="minorHAnsi" w:hAnsiTheme="minorHAnsi" w:cs="Arial"/>
                <w:bCs/>
                <w:sz w:val="20"/>
                <w:szCs w:val="20"/>
                <w:lang w:val="el-GR" w:eastAsia="el-GR"/>
              </w:rPr>
              <w:t>é</w:t>
            </w:r>
            <w:proofErr w:type="spellStart"/>
            <w:r>
              <w:rPr>
                <w:rFonts w:asciiTheme="minorHAnsi" w:eastAsia="Times New Roman" w:hAnsiTheme="minorHAnsi" w:cs="Arial"/>
                <w:bCs/>
                <w:sz w:val="20"/>
                <w:szCs w:val="20"/>
                <w:lang w:val="en-US" w:eastAsia="el-GR"/>
              </w:rPr>
              <w:t>ene</w:t>
            </w:r>
            <w:proofErr w:type="spellEnd"/>
            <w:r w:rsidRPr="00087C3F">
              <w:rPr>
                <w:rFonts w:asciiTheme="minorHAnsi" w:hAnsiTheme="minorHAnsi" w:cs="Arial"/>
                <w:bCs/>
                <w:sz w:val="20"/>
                <w:szCs w:val="20"/>
                <w:lang w:val="el-GR" w:eastAsia="el-GR"/>
              </w:rPr>
              <w:t xml:space="preserve">) </w:t>
            </w:r>
          </w:p>
        </w:tc>
        <w:tc>
          <w:tcPr>
            <w:tcW w:w="1008" w:type="pct"/>
            <w:tcBorders>
              <w:top w:val="single" w:sz="4" w:space="0" w:color="auto"/>
              <w:left w:val="nil"/>
              <w:bottom w:val="single" w:sz="4" w:space="0" w:color="auto"/>
              <w:right w:val="single" w:sz="4" w:space="0" w:color="auto"/>
            </w:tcBorders>
            <w:shd w:val="clear" w:color="auto" w:fill="auto"/>
            <w:vAlign w:val="center"/>
          </w:tcPr>
          <w:p w14:paraId="3A7B9426" w14:textId="77777777" w:rsidR="007748A6" w:rsidRDefault="007748A6" w:rsidP="00B719DD">
            <w:pPr>
              <w:spacing w:after="0"/>
              <w:jc w:val="center"/>
              <w:rPr>
                <w:rFonts w:eastAsia="Times New Roman" w:cs="Arial"/>
                <w:bCs/>
                <w:sz w:val="20"/>
                <w:szCs w:val="20"/>
                <w:lang w:eastAsia="el-GR"/>
              </w:rPr>
            </w:pPr>
            <w:r>
              <w:rPr>
                <w:rFonts w:asciiTheme="minorHAnsi" w:eastAsia="Times New Roman" w:hAnsiTheme="minorHAnsi" w:cs="Arial"/>
                <w:bCs/>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31EF38CB"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162860F" w14:textId="77777777" w:rsidR="007748A6" w:rsidRDefault="007748A6" w:rsidP="00B719DD">
            <w:pPr>
              <w:spacing w:after="0"/>
              <w:rPr>
                <w:rFonts w:eastAsia="Times New Roman" w:cs="Arial"/>
                <w:b/>
                <w:bCs/>
                <w:sz w:val="20"/>
                <w:szCs w:val="20"/>
                <w:lang w:eastAsia="el-GR"/>
              </w:rPr>
            </w:pPr>
          </w:p>
        </w:tc>
      </w:tr>
      <w:tr w:rsidR="007748A6" w14:paraId="6C0F2239"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392623FB" w14:textId="77777777" w:rsidR="007748A6"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eastAsia="el-GR"/>
              </w:rPr>
              <w:t>2.1.</w:t>
            </w:r>
            <w:r>
              <w:rPr>
                <w:rFonts w:asciiTheme="minorHAnsi" w:eastAsia="Times New Roman" w:hAnsiTheme="minorHAnsi" w:cs="Arial"/>
                <w:sz w:val="20"/>
                <w:szCs w:val="20"/>
                <w:lang w:val="en-US" w:eastAsia="el-GR"/>
              </w:rPr>
              <w:t>4</w:t>
            </w:r>
          </w:p>
        </w:tc>
        <w:tc>
          <w:tcPr>
            <w:tcW w:w="2147" w:type="pct"/>
            <w:tcBorders>
              <w:top w:val="single" w:sz="4" w:space="0" w:color="auto"/>
              <w:left w:val="nil"/>
              <w:bottom w:val="single" w:sz="4" w:space="0" w:color="auto"/>
              <w:right w:val="single" w:sz="4" w:space="0" w:color="auto"/>
            </w:tcBorders>
            <w:shd w:val="clear" w:color="auto" w:fill="auto"/>
          </w:tcPr>
          <w:p w14:paraId="073F1FF1" w14:textId="77777777" w:rsidR="007748A6" w:rsidRPr="00087C3F" w:rsidRDefault="007748A6" w:rsidP="00B719DD">
            <w:pPr>
              <w:spacing w:after="0"/>
              <w:rPr>
                <w:rFonts w:eastAsia="Times New Roman" w:cs="Arial"/>
                <w:bCs/>
                <w:sz w:val="20"/>
                <w:szCs w:val="20"/>
                <w:highlight w:val="yellow"/>
                <w:lang w:val="el-GR" w:eastAsia="el-GR"/>
              </w:rPr>
            </w:pPr>
            <w:r w:rsidRPr="00087C3F">
              <w:rPr>
                <w:rFonts w:asciiTheme="minorHAnsi" w:hAnsiTheme="minorHAnsi" w:cs="Arial"/>
                <w:bCs/>
                <w:sz w:val="20"/>
                <w:szCs w:val="20"/>
                <w:lang w:val="el-GR" w:eastAsia="el-GR"/>
              </w:rPr>
              <w:t>Παράδοση των μέσων α) εγκατάστασης των οδηγών υλικού του κάθε συστήματος και β) ανάκτησης και επαναφοράς του λειτουργικού συστήματος των σταθμών εργασίας.</w:t>
            </w:r>
          </w:p>
        </w:tc>
        <w:tc>
          <w:tcPr>
            <w:tcW w:w="1008" w:type="pct"/>
            <w:tcBorders>
              <w:top w:val="single" w:sz="4" w:space="0" w:color="auto"/>
              <w:left w:val="nil"/>
              <w:bottom w:val="single" w:sz="4" w:space="0" w:color="auto"/>
              <w:right w:val="single" w:sz="4" w:space="0" w:color="auto"/>
            </w:tcBorders>
            <w:shd w:val="clear" w:color="auto" w:fill="auto"/>
            <w:vAlign w:val="center"/>
          </w:tcPr>
          <w:p w14:paraId="1BB9062B" w14:textId="77777777" w:rsidR="007748A6" w:rsidRDefault="007748A6" w:rsidP="00B719DD">
            <w:pPr>
              <w:spacing w:after="0"/>
              <w:jc w:val="center"/>
              <w:rPr>
                <w:rFonts w:eastAsia="Times New Roman" w:cs="Arial"/>
                <w:bCs/>
                <w:sz w:val="20"/>
                <w:szCs w:val="20"/>
                <w:lang w:eastAsia="el-GR"/>
              </w:rPr>
            </w:pPr>
            <w:r>
              <w:rPr>
                <w:rFonts w:asciiTheme="minorHAnsi" w:eastAsia="Times New Roman" w:hAnsiTheme="minorHAnsi" w:cs="Arial"/>
                <w:bCs/>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242E5A24"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144EB99" w14:textId="77777777" w:rsidR="007748A6" w:rsidRDefault="007748A6" w:rsidP="00B719DD">
            <w:pPr>
              <w:spacing w:after="0"/>
              <w:rPr>
                <w:rFonts w:eastAsia="Times New Roman" w:cs="Arial"/>
                <w:b/>
                <w:bCs/>
                <w:sz w:val="20"/>
                <w:szCs w:val="20"/>
                <w:lang w:eastAsia="el-GR"/>
              </w:rPr>
            </w:pPr>
          </w:p>
        </w:tc>
      </w:tr>
      <w:tr w:rsidR="007748A6" w14:paraId="2F592EE2"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1BA0D627" w14:textId="77777777" w:rsidR="007748A6"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eastAsia="el-GR"/>
              </w:rPr>
              <w:t>2.1.</w:t>
            </w:r>
            <w:r>
              <w:rPr>
                <w:rFonts w:asciiTheme="minorHAnsi" w:eastAsia="Times New Roman" w:hAnsiTheme="minorHAnsi" w:cs="Arial"/>
                <w:sz w:val="20"/>
                <w:szCs w:val="20"/>
                <w:lang w:val="en-US" w:eastAsia="el-GR"/>
              </w:rPr>
              <w:t>5</w:t>
            </w:r>
          </w:p>
        </w:tc>
        <w:tc>
          <w:tcPr>
            <w:tcW w:w="2147" w:type="pct"/>
            <w:tcBorders>
              <w:top w:val="single" w:sz="4" w:space="0" w:color="auto"/>
              <w:left w:val="nil"/>
              <w:bottom w:val="single" w:sz="4" w:space="0" w:color="auto"/>
              <w:right w:val="single" w:sz="4" w:space="0" w:color="auto"/>
            </w:tcBorders>
            <w:shd w:val="clear" w:color="auto" w:fill="auto"/>
          </w:tcPr>
          <w:p w14:paraId="044449F3" w14:textId="77777777" w:rsidR="007748A6" w:rsidRPr="00087C3F" w:rsidRDefault="007748A6" w:rsidP="00B719DD">
            <w:pPr>
              <w:spacing w:after="0"/>
              <w:rPr>
                <w:rFonts w:eastAsia="Times New Roman" w:cs="Arial"/>
                <w:bCs/>
                <w:sz w:val="20"/>
                <w:szCs w:val="20"/>
                <w:lang w:val="el-GR" w:eastAsia="el-GR"/>
              </w:rPr>
            </w:pPr>
            <w:r w:rsidRPr="00087C3F">
              <w:rPr>
                <w:rFonts w:asciiTheme="minorHAnsi" w:hAnsiTheme="minorHAnsi" w:cs="Arial"/>
                <w:bCs/>
                <w:sz w:val="20"/>
                <w:szCs w:val="20"/>
                <w:lang w:val="el-GR" w:eastAsia="el-GR"/>
              </w:rPr>
              <w:t xml:space="preserve">Παράδοση τουλάχιστο σε ηλεκτρονική μορφή του </w:t>
            </w:r>
            <w:r>
              <w:rPr>
                <w:rFonts w:asciiTheme="minorHAnsi" w:eastAsia="Times New Roman" w:hAnsiTheme="minorHAnsi" w:cs="Arial"/>
                <w:bCs/>
                <w:sz w:val="20"/>
                <w:szCs w:val="20"/>
                <w:lang w:val="en-US" w:eastAsia="el-GR"/>
              </w:rPr>
              <w:t>user</w:t>
            </w:r>
            <w:r w:rsidRPr="00087C3F">
              <w:rPr>
                <w:rFonts w:asciiTheme="minorHAnsi" w:hAnsiTheme="minorHAnsi" w:cs="Arial"/>
                <w:bCs/>
                <w:sz w:val="20"/>
                <w:szCs w:val="20"/>
                <w:lang w:val="el-GR" w:eastAsia="el-GR"/>
              </w:rPr>
              <w:t xml:space="preserve"> </w:t>
            </w:r>
            <w:r>
              <w:rPr>
                <w:rFonts w:asciiTheme="minorHAnsi" w:eastAsia="Times New Roman" w:hAnsiTheme="minorHAnsi" w:cs="Arial"/>
                <w:bCs/>
                <w:sz w:val="20"/>
                <w:szCs w:val="20"/>
                <w:lang w:val="en-US" w:eastAsia="el-GR"/>
              </w:rPr>
              <w:t>manual</w:t>
            </w:r>
            <w:r w:rsidRPr="00087C3F">
              <w:rPr>
                <w:rFonts w:asciiTheme="minorHAnsi" w:hAnsiTheme="minorHAnsi" w:cs="Arial"/>
                <w:bCs/>
                <w:sz w:val="20"/>
                <w:szCs w:val="20"/>
                <w:lang w:val="el-GR" w:eastAsia="el-GR"/>
              </w:rPr>
              <w:t xml:space="preserve"> των σταθμών εργασίας</w:t>
            </w:r>
          </w:p>
        </w:tc>
        <w:tc>
          <w:tcPr>
            <w:tcW w:w="1008" w:type="pct"/>
            <w:tcBorders>
              <w:top w:val="single" w:sz="4" w:space="0" w:color="auto"/>
              <w:left w:val="nil"/>
              <w:bottom w:val="single" w:sz="4" w:space="0" w:color="auto"/>
              <w:right w:val="single" w:sz="4" w:space="0" w:color="auto"/>
            </w:tcBorders>
            <w:shd w:val="clear" w:color="auto" w:fill="auto"/>
            <w:vAlign w:val="center"/>
          </w:tcPr>
          <w:p w14:paraId="4AD59018" w14:textId="77777777" w:rsidR="007748A6" w:rsidRPr="00B1354E" w:rsidRDefault="007748A6" w:rsidP="00B719DD">
            <w:pPr>
              <w:spacing w:after="0"/>
              <w:jc w:val="center"/>
              <w:rPr>
                <w:rFonts w:eastAsia="Times New Roman" w:cs="Arial"/>
                <w:sz w:val="20"/>
                <w:szCs w:val="20"/>
                <w:lang w:val="en-US" w:eastAsia="el-GR"/>
              </w:rPr>
            </w:pPr>
            <w:r>
              <w:rPr>
                <w:rFonts w:asciiTheme="minorHAnsi" w:eastAsia="Times New Roman" w:hAnsiTheme="minorHAnsi" w:cs="Arial"/>
                <w:bCs/>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7E05D7FC"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13BD4A2" w14:textId="77777777" w:rsidR="007748A6" w:rsidRDefault="007748A6" w:rsidP="00B719DD">
            <w:pPr>
              <w:spacing w:after="0"/>
              <w:rPr>
                <w:rFonts w:eastAsia="Times New Roman" w:cs="Arial"/>
                <w:b/>
                <w:bCs/>
                <w:sz w:val="20"/>
                <w:szCs w:val="20"/>
                <w:lang w:eastAsia="el-GR"/>
              </w:rPr>
            </w:pPr>
          </w:p>
        </w:tc>
      </w:tr>
      <w:tr w:rsidR="007748A6" w14:paraId="3852828A"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0B685A63" w14:textId="77777777" w:rsidR="007748A6"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eastAsia="el-GR"/>
              </w:rPr>
              <w:t>2.1.</w:t>
            </w:r>
            <w:r>
              <w:rPr>
                <w:rFonts w:asciiTheme="minorHAnsi" w:eastAsia="Times New Roman" w:hAnsiTheme="minorHAnsi" w:cs="Arial"/>
                <w:sz w:val="20"/>
                <w:szCs w:val="20"/>
                <w:lang w:val="en-US" w:eastAsia="el-GR"/>
              </w:rPr>
              <w:t>6</w:t>
            </w:r>
          </w:p>
        </w:tc>
        <w:tc>
          <w:tcPr>
            <w:tcW w:w="2147" w:type="pct"/>
            <w:tcBorders>
              <w:top w:val="single" w:sz="4" w:space="0" w:color="auto"/>
              <w:left w:val="nil"/>
              <w:bottom w:val="single" w:sz="4" w:space="0" w:color="auto"/>
              <w:right w:val="single" w:sz="4" w:space="0" w:color="auto"/>
            </w:tcBorders>
            <w:shd w:val="clear" w:color="auto" w:fill="auto"/>
          </w:tcPr>
          <w:p w14:paraId="3D6049FA"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bCs/>
                <w:sz w:val="20"/>
                <w:szCs w:val="20"/>
                <w:lang w:val="el-GR" w:eastAsia="el-GR"/>
              </w:rPr>
              <w:t xml:space="preserve">Να παρέχεται το απαραίτητο καλώδιο  </w:t>
            </w:r>
            <w:r w:rsidRPr="002A0844">
              <w:rPr>
                <w:rFonts w:asciiTheme="minorHAnsi" w:eastAsia="Times New Roman" w:hAnsiTheme="minorHAnsi" w:cs="Arial"/>
                <w:bCs/>
                <w:sz w:val="20"/>
                <w:szCs w:val="20"/>
                <w:lang w:eastAsia="el-GR"/>
              </w:rPr>
              <w:t>AC</w:t>
            </w:r>
            <w:r w:rsidRPr="00087C3F">
              <w:rPr>
                <w:rFonts w:asciiTheme="minorHAnsi" w:hAnsiTheme="minorHAnsi" w:cs="Arial"/>
                <w:bCs/>
                <w:sz w:val="20"/>
                <w:szCs w:val="20"/>
                <w:lang w:val="el-GR" w:eastAsia="el-GR"/>
              </w:rPr>
              <w:t xml:space="preserve"> τροφοδοσίας</w:t>
            </w:r>
          </w:p>
        </w:tc>
        <w:tc>
          <w:tcPr>
            <w:tcW w:w="1008" w:type="pct"/>
            <w:tcBorders>
              <w:top w:val="single" w:sz="4" w:space="0" w:color="auto"/>
              <w:left w:val="nil"/>
              <w:bottom w:val="single" w:sz="4" w:space="0" w:color="auto"/>
              <w:right w:val="single" w:sz="4" w:space="0" w:color="auto"/>
            </w:tcBorders>
            <w:shd w:val="clear" w:color="auto" w:fill="auto"/>
            <w:vAlign w:val="center"/>
          </w:tcPr>
          <w:p w14:paraId="3202D6A2" w14:textId="77777777" w:rsidR="007748A6" w:rsidRDefault="007748A6" w:rsidP="00B719DD">
            <w:pPr>
              <w:spacing w:after="0"/>
              <w:jc w:val="center"/>
              <w:rPr>
                <w:rFonts w:eastAsia="Times New Roman" w:cs="Arial"/>
                <w:bCs/>
                <w:sz w:val="20"/>
                <w:szCs w:val="20"/>
                <w:lang w:eastAsia="el-GR"/>
              </w:rPr>
            </w:pPr>
            <w:r>
              <w:rPr>
                <w:rFonts w:asciiTheme="minorHAnsi" w:eastAsia="Times New Roman" w:hAnsiTheme="minorHAnsi" w:cs="Arial"/>
                <w:bCs/>
                <w:sz w:val="20"/>
                <w:szCs w:val="20"/>
                <w:lang w:val="en-US" w:eastAsia="el-GR"/>
              </w:rPr>
              <w:t>NAI</w:t>
            </w:r>
          </w:p>
        </w:tc>
        <w:tc>
          <w:tcPr>
            <w:tcW w:w="728" w:type="pct"/>
            <w:tcBorders>
              <w:top w:val="single" w:sz="4" w:space="0" w:color="auto"/>
              <w:left w:val="nil"/>
              <w:bottom w:val="single" w:sz="4" w:space="0" w:color="auto"/>
              <w:right w:val="single" w:sz="4" w:space="0" w:color="auto"/>
            </w:tcBorders>
            <w:shd w:val="clear" w:color="auto" w:fill="auto"/>
            <w:vAlign w:val="center"/>
          </w:tcPr>
          <w:p w14:paraId="31F0E463" w14:textId="77777777" w:rsidR="007748A6" w:rsidRDefault="007748A6" w:rsidP="00B719DD">
            <w:pPr>
              <w:spacing w:after="0"/>
              <w:jc w:val="center"/>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01767426" w14:textId="77777777" w:rsidR="007748A6" w:rsidRDefault="007748A6" w:rsidP="00B719DD">
            <w:pPr>
              <w:spacing w:after="0"/>
              <w:jc w:val="center"/>
              <w:rPr>
                <w:rFonts w:eastAsia="Times New Roman" w:cs="Arial"/>
                <w:b/>
                <w:bCs/>
                <w:sz w:val="20"/>
                <w:szCs w:val="20"/>
                <w:lang w:eastAsia="el-GR"/>
              </w:rPr>
            </w:pPr>
          </w:p>
        </w:tc>
      </w:tr>
      <w:tr w:rsidR="007748A6" w14:paraId="1EAA19E9"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5066AC78" w14:textId="77777777" w:rsidR="007748A6" w:rsidRPr="003F460B" w:rsidRDefault="007748A6" w:rsidP="00B719DD">
            <w:pPr>
              <w:spacing w:after="0"/>
              <w:rPr>
                <w:rFonts w:asciiTheme="minorHAnsi" w:eastAsia="Times New Roman" w:hAnsiTheme="minorHAnsi" w:cs="Arial"/>
                <w:b/>
                <w:bCs/>
                <w:sz w:val="20"/>
                <w:szCs w:val="20"/>
                <w:lang w:eastAsia="el-GR"/>
              </w:rPr>
            </w:pPr>
            <w:r w:rsidRPr="003F460B">
              <w:rPr>
                <w:rFonts w:asciiTheme="minorHAnsi" w:eastAsia="Times New Roman" w:hAnsiTheme="minorHAnsi" w:cs="Arial"/>
                <w:b/>
                <w:bCs/>
                <w:sz w:val="20"/>
                <w:szCs w:val="20"/>
                <w:lang w:eastAsia="el-GR"/>
              </w:rPr>
              <w:t>2.2</w:t>
            </w:r>
          </w:p>
        </w:tc>
        <w:tc>
          <w:tcPr>
            <w:tcW w:w="2147" w:type="pct"/>
            <w:tcBorders>
              <w:top w:val="single" w:sz="4" w:space="0" w:color="auto"/>
              <w:left w:val="nil"/>
              <w:bottom w:val="single" w:sz="4" w:space="0" w:color="auto"/>
              <w:right w:val="single" w:sz="4" w:space="0" w:color="auto"/>
            </w:tcBorders>
            <w:shd w:val="clear" w:color="auto" w:fill="auto"/>
          </w:tcPr>
          <w:p w14:paraId="0DF34FB6" w14:textId="77777777" w:rsidR="007748A6" w:rsidRDefault="007748A6" w:rsidP="00B719DD">
            <w:pPr>
              <w:spacing w:after="0"/>
              <w:rPr>
                <w:sz w:val="20"/>
                <w:szCs w:val="20"/>
              </w:rPr>
            </w:pPr>
            <w:r>
              <w:rPr>
                <w:rFonts w:asciiTheme="minorHAnsi" w:eastAsia="Times New Roman" w:hAnsiTheme="minorHAnsi" w:cs="Arial"/>
                <w:b/>
                <w:bCs/>
                <w:sz w:val="20"/>
                <w:szCs w:val="20"/>
                <w:lang w:eastAsia="el-GR"/>
              </w:rPr>
              <w:t>Σα</w:t>
            </w:r>
            <w:proofErr w:type="spellStart"/>
            <w:r>
              <w:rPr>
                <w:rFonts w:asciiTheme="minorHAnsi" w:eastAsia="Times New Roman" w:hAnsiTheme="minorHAnsi" w:cs="Arial"/>
                <w:b/>
                <w:bCs/>
                <w:sz w:val="20"/>
                <w:szCs w:val="20"/>
                <w:lang w:eastAsia="el-GR"/>
              </w:rPr>
              <w:t>σί</w:t>
            </w:r>
            <w:proofErr w:type="spellEnd"/>
          </w:p>
        </w:tc>
        <w:tc>
          <w:tcPr>
            <w:tcW w:w="1008" w:type="pct"/>
            <w:tcBorders>
              <w:top w:val="single" w:sz="4" w:space="0" w:color="auto"/>
              <w:left w:val="nil"/>
              <w:bottom w:val="single" w:sz="4" w:space="0" w:color="auto"/>
              <w:right w:val="single" w:sz="4" w:space="0" w:color="auto"/>
            </w:tcBorders>
            <w:shd w:val="clear" w:color="auto" w:fill="auto"/>
            <w:vAlign w:val="center"/>
          </w:tcPr>
          <w:p w14:paraId="4A45C3F8"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717BEC8A"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A2E561B" w14:textId="77777777" w:rsidR="007748A6" w:rsidRDefault="007748A6" w:rsidP="00B719DD">
            <w:pPr>
              <w:spacing w:after="0"/>
              <w:rPr>
                <w:rFonts w:eastAsia="Times New Roman" w:cs="Arial"/>
                <w:b/>
                <w:bCs/>
                <w:sz w:val="20"/>
                <w:szCs w:val="20"/>
                <w:lang w:eastAsia="el-GR"/>
              </w:rPr>
            </w:pPr>
          </w:p>
        </w:tc>
      </w:tr>
      <w:tr w:rsidR="007748A6" w14:paraId="37681F95"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7EB0B9C9" w14:textId="77777777" w:rsidR="007748A6" w:rsidRPr="00037656" w:rsidRDefault="007748A6" w:rsidP="00B719DD">
            <w:pPr>
              <w:spacing w:after="0"/>
              <w:rPr>
                <w:rFonts w:eastAsia="Times New Roman" w:cs="Arial"/>
                <w:color w:val="000000"/>
                <w:sz w:val="20"/>
                <w:szCs w:val="20"/>
                <w:lang w:eastAsia="el-GR"/>
              </w:rPr>
            </w:pPr>
            <w:r>
              <w:rPr>
                <w:rFonts w:asciiTheme="minorHAnsi" w:eastAsia="Times New Roman" w:hAnsiTheme="minorHAnsi" w:cs="Arial"/>
                <w:sz w:val="20"/>
                <w:szCs w:val="20"/>
                <w:lang w:eastAsia="el-GR"/>
              </w:rPr>
              <w:t>2.2.1</w:t>
            </w:r>
          </w:p>
        </w:tc>
        <w:tc>
          <w:tcPr>
            <w:tcW w:w="2147" w:type="pct"/>
            <w:tcBorders>
              <w:top w:val="single" w:sz="4" w:space="0" w:color="auto"/>
              <w:left w:val="nil"/>
              <w:bottom w:val="single" w:sz="4" w:space="0" w:color="auto"/>
              <w:right w:val="single" w:sz="4" w:space="0" w:color="auto"/>
            </w:tcBorders>
            <w:shd w:val="clear" w:color="auto" w:fill="auto"/>
          </w:tcPr>
          <w:p w14:paraId="5CD4526C" w14:textId="77777777" w:rsidR="007748A6" w:rsidRPr="00087C3F" w:rsidRDefault="007748A6" w:rsidP="00B719DD">
            <w:pPr>
              <w:pStyle w:val="Web"/>
              <w:contextualSpacing/>
              <w:rPr>
                <w:rFonts w:ascii="Calibri" w:eastAsia="Times New Roman" w:hAnsi="Calibri" w:cs="Arial"/>
                <w:bCs/>
                <w:color w:val="000000"/>
                <w:sz w:val="20"/>
                <w:szCs w:val="20"/>
                <w:lang w:val="en-US" w:eastAsia="el"/>
              </w:rPr>
            </w:pPr>
            <w:r>
              <w:rPr>
                <w:rFonts w:asciiTheme="minorHAnsi" w:eastAsia="Times New Roman" w:hAnsiTheme="minorHAnsi" w:cs="Arial"/>
                <w:sz w:val="20"/>
                <w:szCs w:val="20"/>
                <w:lang w:eastAsia="el-GR"/>
              </w:rPr>
              <w:t>Σασί</w:t>
            </w:r>
            <w:r w:rsidRPr="00087C3F">
              <w:rPr>
                <w:rFonts w:asciiTheme="minorHAnsi" w:eastAsia="Times New Roman" w:hAnsiTheme="minorHAnsi" w:cs="Arial"/>
                <w:sz w:val="20"/>
                <w:szCs w:val="20"/>
                <w:lang w:val="en-US" w:eastAsia="el-GR"/>
              </w:rPr>
              <w:t xml:space="preserve"> </w:t>
            </w:r>
            <w:r>
              <w:rPr>
                <w:rFonts w:asciiTheme="minorHAnsi" w:eastAsia="Times New Roman" w:hAnsiTheme="minorHAnsi" w:cs="Arial"/>
                <w:sz w:val="20"/>
                <w:szCs w:val="20"/>
                <w:lang w:eastAsia="el-GR"/>
              </w:rPr>
              <w:t>μικρού</w:t>
            </w:r>
            <w:r w:rsidRPr="00087C3F">
              <w:rPr>
                <w:rFonts w:asciiTheme="minorHAnsi" w:eastAsia="Times New Roman" w:hAnsiTheme="minorHAnsi" w:cs="Arial"/>
                <w:sz w:val="20"/>
                <w:szCs w:val="20"/>
                <w:lang w:val="en-US" w:eastAsia="el-GR"/>
              </w:rPr>
              <w:t xml:space="preserve"> </w:t>
            </w:r>
            <w:r>
              <w:rPr>
                <w:rFonts w:asciiTheme="minorHAnsi" w:eastAsia="Times New Roman" w:hAnsiTheme="minorHAnsi" w:cs="Arial"/>
                <w:sz w:val="20"/>
                <w:szCs w:val="20"/>
                <w:lang w:eastAsia="el-GR"/>
              </w:rPr>
              <w:t>όγκου</w:t>
            </w:r>
            <w:r w:rsidRPr="00087C3F">
              <w:rPr>
                <w:rFonts w:asciiTheme="minorHAnsi" w:eastAsia="Times New Roman" w:hAnsiTheme="minorHAnsi" w:cs="Arial"/>
                <w:sz w:val="20"/>
                <w:szCs w:val="20"/>
                <w:lang w:val="en-US" w:eastAsia="el-GR"/>
              </w:rPr>
              <w:t xml:space="preserve"> (Small Form Factor).</w:t>
            </w:r>
          </w:p>
        </w:tc>
        <w:tc>
          <w:tcPr>
            <w:tcW w:w="1008" w:type="pct"/>
            <w:tcBorders>
              <w:top w:val="single" w:sz="4" w:space="0" w:color="auto"/>
              <w:left w:val="nil"/>
              <w:bottom w:val="single" w:sz="4" w:space="0" w:color="auto"/>
              <w:right w:val="single" w:sz="4" w:space="0" w:color="auto"/>
            </w:tcBorders>
            <w:shd w:val="clear" w:color="auto" w:fill="auto"/>
            <w:vAlign w:val="center"/>
          </w:tcPr>
          <w:p w14:paraId="586AE38E" w14:textId="77777777" w:rsidR="007748A6" w:rsidRPr="004F5A62"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 xml:space="preserve">ΝΑΙ </w:t>
            </w:r>
          </w:p>
        </w:tc>
        <w:tc>
          <w:tcPr>
            <w:tcW w:w="728" w:type="pct"/>
            <w:tcBorders>
              <w:top w:val="single" w:sz="4" w:space="0" w:color="auto"/>
              <w:left w:val="nil"/>
              <w:bottom w:val="single" w:sz="4" w:space="0" w:color="auto"/>
              <w:right w:val="single" w:sz="4" w:space="0" w:color="auto"/>
            </w:tcBorders>
            <w:shd w:val="clear" w:color="auto" w:fill="auto"/>
            <w:vAlign w:val="center"/>
          </w:tcPr>
          <w:p w14:paraId="17A8B520"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E394DBD" w14:textId="77777777" w:rsidR="007748A6" w:rsidRDefault="007748A6" w:rsidP="00B719DD">
            <w:pPr>
              <w:spacing w:after="0"/>
              <w:rPr>
                <w:rFonts w:eastAsia="Times New Roman" w:cs="Arial"/>
                <w:b/>
                <w:bCs/>
                <w:sz w:val="20"/>
                <w:szCs w:val="20"/>
                <w:lang w:eastAsia="el-GR"/>
              </w:rPr>
            </w:pPr>
          </w:p>
        </w:tc>
      </w:tr>
      <w:tr w:rsidR="007748A6" w14:paraId="338F658B"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30905B64" w14:textId="77777777" w:rsidR="007748A6" w:rsidRDefault="007748A6" w:rsidP="00B719DD">
            <w:pPr>
              <w:spacing w:after="0"/>
              <w:rPr>
                <w:rFonts w:eastAsia="Times New Roman" w:cs="Arial"/>
                <w:color w:val="000000"/>
                <w:sz w:val="20"/>
                <w:szCs w:val="20"/>
                <w:lang w:val="en-US" w:eastAsia="el-GR"/>
              </w:rPr>
            </w:pPr>
            <w:r>
              <w:rPr>
                <w:rFonts w:asciiTheme="minorHAnsi" w:eastAsia="Times New Roman" w:hAnsiTheme="minorHAnsi" w:cs="Arial"/>
                <w:sz w:val="20"/>
                <w:szCs w:val="20"/>
                <w:lang w:eastAsia="el-GR"/>
              </w:rPr>
              <w:t>2</w:t>
            </w:r>
            <w:r>
              <w:rPr>
                <w:rFonts w:asciiTheme="minorHAnsi" w:eastAsia="Times New Roman" w:hAnsiTheme="minorHAnsi" w:cs="Arial"/>
                <w:sz w:val="20"/>
                <w:szCs w:val="20"/>
                <w:lang w:val="en-US" w:eastAsia="el-GR"/>
              </w:rPr>
              <w:t>.</w:t>
            </w:r>
            <w:r>
              <w:rPr>
                <w:rFonts w:asciiTheme="minorHAnsi" w:eastAsia="Times New Roman" w:hAnsiTheme="minorHAnsi" w:cs="Arial"/>
                <w:sz w:val="20"/>
                <w:szCs w:val="20"/>
                <w:lang w:eastAsia="el-GR"/>
              </w:rPr>
              <w:t>2</w:t>
            </w:r>
            <w:r>
              <w:rPr>
                <w:rFonts w:asciiTheme="minorHAnsi" w:eastAsia="Times New Roman" w:hAnsiTheme="minorHAnsi" w:cs="Arial"/>
                <w:sz w:val="20"/>
                <w:szCs w:val="20"/>
                <w:lang w:val="en-US" w:eastAsia="el-GR"/>
              </w:rPr>
              <w:t>.</w:t>
            </w:r>
            <w:r>
              <w:rPr>
                <w:rFonts w:asciiTheme="minorHAnsi" w:eastAsia="Times New Roman" w:hAnsiTheme="minorHAnsi" w:cs="Arial"/>
                <w:sz w:val="20"/>
                <w:szCs w:val="20"/>
                <w:lang w:eastAsia="el-GR"/>
              </w:rPr>
              <w:t>2</w:t>
            </w:r>
          </w:p>
        </w:tc>
        <w:tc>
          <w:tcPr>
            <w:tcW w:w="2147" w:type="pct"/>
            <w:tcBorders>
              <w:top w:val="single" w:sz="4" w:space="0" w:color="auto"/>
              <w:left w:val="nil"/>
              <w:bottom w:val="single" w:sz="4" w:space="0" w:color="auto"/>
              <w:right w:val="single" w:sz="4" w:space="0" w:color="auto"/>
            </w:tcBorders>
            <w:shd w:val="clear" w:color="auto" w:fill="auto"/>
          </w:tcPr>
          <w:p w14:paraId="2D0ED103" w14:textId="77777777" w:rsidR="007748A6" w:rsidRPr="00087C3F" w:rsidRDefault="007748A6" w:rsidP="00B719DD">
            <w:pPr>
              <w:spacing w:after="0"/>
              <w:rPr>
                <w:rFonts w:eastAsia="Times New Roman" w:cs="Arial"/>
                <w:bCs/>
                <w:color w:val="000000"/>
                <w:sz w:val="20"/>
                <w:szCs w:val="20"/>
                <w:lang w:val="el-GR" w:eastAsia="el-GR"/>
              </w:rPr>
            </w:pPr>
            <w:r w:rsidRPr="00087C3F">
              <w:rPr>
                <w:rFonts w:asciiTheme="minorHAnsi" w:hAnsiTheme="minorHAnsi" w:cs="Arial"/>
                <w:sz w:val="20"/>
                <w:szCs w:val="20"/>
                <w:lang w:val="el-GR" w:eastAsia="el-GR"/>
              </w:rPr>
              <w:t xml:space="preserve">Διαστάσεις </w:t>
            </w:r>
            <w:r>
              <w:rPr>
                <w:rFonts w:asciiTheme="minorHAnsi" w:eastAsia="Times New Roman" w:hAnsiTheme="minorHAnsi" w:cs="Arial"/>
                <w:sz w:val="20"/>
                <w:szCs w:val="20"/>
                <w:lang w:val="en-US" w:eastAsia="el-GR"/>
              </w:rPr>
              <w:t>SFF</w:t>
            </w:r>
            <w:r w:rsidRPr="00087C3F">
              <w:rPr>
                <w:rFonts w:asciiTheme="minorHAnsi" w:hAnsiTheme="minorHAnsi" w:cs="Arial"/>
                <w:sz w:val="20"/>
                <w:szCs w:val="20"/>
                <w:lang w:val="el-GR" w:eastAsia="el-GR"/>
              </w:rPr>
              <w:t xml:space="preserve"> όχι μεγαλύτερες από Υ</w:t>
            </w:r>
            <w:r>
              <w:rPr>
                <w:rFonts w:asciiTheme="minorHAnsi" w:eastAsia="Times New Roman" w:hAnsiTheme="minorHAnsi" w:cs="Arial"/>
                <w:sz w:val="20"/>
                <w:szCs w:val="20"/>
                <w:lang w:val="en-US" w:eastAsia="el-GR"/>
              </w:rPr>
              <w:t>x</w:t>
            </w:r>
            <w:r w:rsidRPr="00087C3F">
              <w:rPr>
                <w:rFonts w:asciiTheme="minorHAnsi" w:hAnsiTheme="minorHAnsi" w:cs="Arial"/>
                <w:sz w:val="20"/>
                <w:szCs w:val="20"/>
                <w:lang w:val="el-GR" w:eastAsia="el-GR"/>
              </w:rPr>
              <w:t>Π</w:t>
            </w:r>
            <w:r>
              <w:rPr>
                <w:rFonts w:asciiTheme="minorHAnsi" w:eastAsia="Times New Roman" w:hAnsiTheme="minorHAnsi" w:cs="Arial"/>
                <w:sz w:val="20"/>
                <w:szCs w:val="20"/>
                <w:lang w:val="en-US" w:eastAsia="el-GR"/>
              </w:rPr>
              <w:t>x</w:t>
            </w:r>
            <w:r w:rsidRPr="00087C3F">
              <w:rPr>
                <w:rFonts w:asciiTheme="minorHAnsi" w:hAnsiTheme="minorHAnsi" w:cs="Arial"/>
                <w:sz w:val="20"/>
                <w:szCs w:val="20"/>
                <w:lang w:val="el-GR" w:eastAsia="el-GR"/>
              </w:rPr>
              <w:t xml:space="preserve">Β (12 </w:t>
            </w:r>
            <w:r>
              <w:rPr>
                <w:rFonts w:asciiTheme="minorHAnsi" w:eastAsia="Times New Roman" w:hAnsiTheme="minorHAnsi" w:cs="Arial"/>
                <w:sz w:val="20"/>
                <w:szCs w:val="20"/>
                <w:lang w:val="en-US" w:eastAsia="el-GR"/>
              </w:rPr>
              <w:t>x</w:t>
            </w:r>
            <w:r w:rsidRPr="00087C3F">
              <w:rPr>
                <w:rFonts w:asciiTheme="minorHAnsi" w:hAnsiTheme="minorHAnsi" w:cs="Arial"/>
                <w:sz w:val="20"/>
                <w:szCs w:val="20"/>
                <w:lang w:val="el-GR" w:eastAsia="el-GR"/>
              </w:rPr>
              <w:t xml:space="preserve"> 40 </w:t>
            </w:r>
            <w:r>
              <w:rPr>
                <w:rFonts w:asciiTheme="minorHAnsi" w:eastAsia="Times New Roman" w:hAnsiTheme="minorHAnsi" w:cs="Arial"/>
                <w:sz w:val="20"/>
                <w:szCs w:val="20"/>
                <w:lang w:val="en-US" w:eastAsia="el-GR"/>
              </w:rPr>
              <w:t>x</w:t>
            </w:r>
            <w:r w:rsidRPr="00087C3F">
              <w:rPr>
                <w:rFonts w:asciiTheme="minorHAnsi" w:hAnsiTheme="minorHAnsi" w:cs="Arial"/>
                <w:sz w:val="20"/>
                <w:szCs w:val="20"/>
                <w:lang w:val="el-GR" w:eastAsia="el-GR"/>
              </w:rPr>
              <w:t xml:space="preserve"> 45 </w:t>
            </w:r>
            <w:r>
              <w:rPr>
                <w:rFonts w:asciiTheme="minorHAnsi" w:eastAsia="Times New Roman" w:hAnsiTheme="minorHAnsi" w:cs="Arial"/>
                <w:sz w:val="20"/>
                <w:szCs w:val="20"/>
                <w:lang w:eastAsia="el-GR"/>
              </w:rPr>
              <w:t>cm</w:t>
            </w:r>
            <w:r w:rsidRPr="00087C3F">
              <w:rPr>
                <w:rFonts w:asciiTheme="minorHAnsi" w:hAnsiTheme="minorHAnsi" w:cs="Arial"/>
                <w:sz w:val="20"/>
                <w:szCs w:val="20"/>
                <w:lang w:val="el-GR" w:eastAsia="el-GR"/>
              </w:rPr>
              <w:t>)</w:t>
            </w:r>
          </w:p>
        </w:tc>
        <w:tc>
          <w:tcPr>
            <w:tcW w:w="1008" w:type="pct"/>
            <w:tcBorders>
              <w:top w:val="single" w:sz="4" w:space="0" w:color="auto"/>
              <w:left w:val="nil"/>
              <w:bottom w:val="single" w:sz="4" w:space="0" w:color="auto"/>
              <w:right w:val="single" w:sz="4" w:space="0" w:color="auto"/>
            </w:tcBorders>
            <w:shd w:val="clear" w:color="auto" w:fill="auto"/>
            <w:vAlign w:val="center"/>
          </w:tcPr>
          <w:p w14:paraId="2C753715" w14:textId="77777777" w:rsidR="007748A6" w:rsidRDefault="007748A6" w:rsidP="00B719DD">
            <w:pPr>
              <w:spacing w:after="0"/>
              <w:jc w:val="center"/>
              <w:rPr>
                <w:rFonts w:eastAsia="Times New Roman" w:cs="Arial"/>
                <w:bCs/>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27CEF60D" w14:textId="77777777" w:rsidR="007748A6" w:rsidRDefault="007748A6" w:rsidP="00B719DD">
            <w:pPr>
              <w:spacing w:after="0"/>
              <w:rPr>
                <w:rFonts w:eastAsia="Times New Roman" w:cs="Arial"/>
                <w:b/>
                <w:bCs/>
                <w:sz w:val="20"/>
                <w:szCs w:val="20"/>
                <w:lang w:eastAsia="el-GR"/>
              </w:rPr>
            </w:pPr>
            <w:r>
              <w:rPr>
                <w:rFonts w:eastAsia="Times New Roman" w:cs="Arial"/>
                <w:sz w:val="20"/>
                <w:szCs w:val="20"/>
                <w:lang w:eastAsia="el-GR"/>
              </w:rPr>
              <w:t> </w:t>
            </w:r>
          </w:p>
        </w:tc>
        <w:tc>
          <w:tcPr>
            <w:tcW w:w="746" w:type="pct"/>
            <w:tcBorders>
              <w:top w:val="single" w:sz="4" w:space="0" w:color="auto"/>
              <w:left w:val="nil"/>
              <w:bottom w:val="single" w:sz="4" w:space="0" w:color="auto"/>
              <w:right w:val="single" w:sz="4" w:space="0" w:color="auto"/>
            </w:tcBorders>
          </w:tcPr>
          <w:p w14:paraId="49C206E5" w14:textId="77777777" w:rsidR="007748A6" w:rsidRDefault="007748A6" w:rsidP="00B719DD">
            <w:pPr>
              <w:spacing w:after="0"/>
              <w:rPr>
                <w:rFonts w:eastAsia="Times New Roman" w:cs="Arial"/>
                <w:b/>
                <w:bCs/>
                <w:sz w:val="20"/>
                <w:szCs w:val="20"/>
                <w:lang w:eastAsia="el-GR"/>
              </w:rPr>
            </w:pPr>
          </w:p>
        </w:tc>
      </w:tr>
      <w:tr w:rsidR="007748A6" w14:paraId="3DB3F0FA"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1F3763FC" w14:textId="77777777" w:rsidR="007748A6" w:rsidRPr="00AA4435" w:rsidRDefault="007748A6" w:rsidP="00B719DD">
            <w:pPr>
              <w:spacing w:after="0"/>
              <w:rPr>
                <w:rFonts w:eastAsia="Times New Roman" w:cs="Arial"/>
                <w:bCs/>
                <w:sz w:val="20"/>
                <w:szCs w:val="20"/>
                <w:lang w:eastAsia="el-GR"/>
              </w:rPr>
            </w:pPr>
            <w:r w:rsidRPr="00AA4435">
              <w:rPr>
                <w:rFonts w:asciiTheme="minorHAnsi" w:eastAsia="Times New Roman" w:hAnsiTheme="minorHAnsi" w:cs="Arial"/>
                <w:bCs/>
                <w:sz w:val="20"/>
                <w:szCs w:val="20"/>
                <w:lang w:eastAsia="el-GR"/>
              </w:rPr>
              <w:t>2.2.3</w:t>
            </w:r>
          </w:p>
        </w:tc>
        <w:tc>
          <w:tcPr>
            <w:tcW w:w="2147" w:type="pct"/>
            <w:tcBorders>
              <w:top w:val="single" w:sz="4" w:space="0" w:color="auto"/>
              <w:left w:val="nil"/>
              <w:bottom w:val="single" w:sz="4" w:space="0" w:color="auto"/>
              <w:right w:val="single" w:sz="4" w:space="0" w:color="auto"/>
            </w:tcBorders>
            <w:shd w:val="clear" w:color="auto" w:fill="auto"/>
          </w:tcPr>
          <w:p w14:paraId="2B036FE6"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Να παρέχεται η δυνατότητα </w:t>
            </w:r>
          </w:p>
          <w:p w14:paraId="3DE88A9E"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lastRenderedPageBreak/>
              <w:t xml:space="preserve">α )αποτροπής φυσικής πρόσβασης μέσω κλειδώματος και </w:t>
            </w:r>
          </w:p>
          <w:p w14:paraId="1D1AB4DB" w14:textId="77777777" w:rsidR="007748A6" w:rsidRPr="00087C3F" w:rsidRDefault="007748A6" w:rsidP="00B719DD">
            <w:pPr>
              <w:spacing w:after="0"/>
              <w:rPr>
                <w:rFonts w:eastAsia="Times New Roman" w:cs="Arial"/>
                <w:b/>
                <w:bCs/>
                <w:sz w:val="20"/>
                <w:szCs w:val="20"/>
                <w:lang w:val="el-GR" w:eastAsia="el-GR"/>
              </w:rPr>
            </w:pPr>
            <w:r w:rsidRPr="00087C3F">
              <w:rPr>
                <w:rFonts w:asciiTheme="minorHAnsi" w:hAnsiTheme="minorHAnsi" w:cs="Arial"/>
                <w:sz w:val="20"/>
                <w:szCs w:val="20"/>
                <w:lang w:val="el-GR" w:eastAsia="el-GR"/>
              </w:rPr>
              <w:t>β)  ελέγχου πρόσβασης μέσω λογισμικού, στο εσωτερικό της υπολογιστικής μονάδας για μη εξουσιοδοτημένα άτομα.</w:t>
            </w:r>
          </w:p>
        </w:tc>
        <w:tc>
          <w:tcPr>
            <w:tcW w:w="1008" w:type="pct"/>
            <w:tcBorders>
              <w:top w:val="single" w:sz="4" w:space="0" w:color="auto"/>
              <w:left w:val="nil"/>
              <w:bottom w:val="single" w:sz="4" w:space="0" w:color="auto"/>
              <w:right w:val="single" w:sz="4" w:space="0" w:color="auto"/>
            </w:tcBorders>
            <w:shd w:val="clear" w:color="auto" w:fill="auto"/>
            <w:vAlign w:val="center"/>
          </w:tcPr>
          <w:p w14:paraId="2498E6CA" w14:textId="77777777" w:rsidR="007748A6" w:rsidRDefault="007748A6" w:rsidP="00B719DD">
            <w:pPr>
              <w:spacing w:after="0"/>
              <w:jc w:val="center"/>
              <w:rPr>
                <w:rFonts w:eastAsia="Times New Roman" w:cs="Arial"/>
                <w:sz w:val="20"/>
                <w:szCs w:val="20"/>
                <w:lang w:eastAsia="el-GR"/>
              </w:rPr>
            </w:pPr>
            <w:r>
              <w:rPr>
                <w:rFonts w:asciiTheme="minorHAnsi" w:eastAsia="Times New Roman" w:hAnsiTheme="minorHAnsi" w:cs="Arial"/>
                <w:sz w:val="20"/>
                <w:szCs w:val="20"/>
                <w:lang w:eastAsia="el-GR"/>
              </w:rPr>
              <w:lastRenderedPageBreak/>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18DA93D3"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1465C139" w14:textId="77777777" w:rsidR="007748A6" w:rsidRDefault="007748A6" w:rsidP="00B719DD">
            <w:pPr>
              <w:spacing w:after="0"/>
              <w:rPr>
                <w:rFonts w:eastAsia="Times New Roman" w:cs="Arial"/>
                <w:sz w:val="20"/>
                <w:szCs w:val="20"/>
                <w:lang w:val="en-US" w:eastAsia="el-GR"/>
              </w:rPr>
            </w:pPr>
          </w:p>
          <w:p w14:paraId="1EB26AB2" w14:textId="77777777" w:rsidR="007748A6" w:rsidRPr="008B072C" w:rsidRDefault="007748A6" w:rsidP="00B719DD">
            <w:pPr>
              <w:spacing w:after="0"/>
              <w:rPr>
                <w:rFonts w:eastAsia="Times New Roman" w:cs="Arial"/>
                <w:sz w:val="20"/>
                <w:szCs w:val="20"/>
                <w:lang w:val="en-US" w:eastAsia="el-GR"/>
              </w:rPr>
            </w:pPr>
          </w:p>
        </w:tc>
      </w:tr>
      <w:tr w:rsidR="007748A6" w14:paraId="38E1FC58"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3B307725" w14:textId="77777777" w:rsidR="007748A6" w:rsidRPr="00AA4435" w:rsidRDefault="007748A6" w:rsidP="00B719DD">
            <w:pPr>
              <w:spacing w:after="0"/>
              <w:rPr>
                <w:rFonts w:eastAsia="Times New Roman" w:cs="Arial"/>
                <w:b/>
                <w:bCs/>
                <w:sz w:val="20"/>
                <w:szCs w:val="20"/>
                <w:lang w:eastAsia="el-GR"/>
              </w:rPr>
            </w:pPr>
            <w:r w:rsidRPr="00AA4435">
              <w:rPr>
                <w:rFonts w:asciiTheme="minorHAnsi" w:eastAsia="Times New Roman" w:hAnsiTheme="minorHAnsi" w:cs="Arial"/>
                <w:b/>
                <w:bCs/>
                <w:sz w:val="20"/>
                <w:szCs w:val="20"/>
                <w:lang w:eastAsia="el-GR"/>
              </w:rPr>
              <w:lastRenderedPageBreak/>
              <w:t>2.3</w:t>
            </w:r>
          </w:p>
        </w:tc>
        <w:tc>
          <w:tcPr>
            <w:tcW w:w="2147" w:type="pct"/>
            <w:tcBorders>
              <w:top w:val="single" w:sz="4" w:space="0" w:color="auto"/>
              <w:left w:val="nil"/>
              <w:bottom w:val="single" w:sz="4" w:space="0" w:color="auto"/>
              <w:right w:val="single" w:sz="4" w:space="0" w:color="auto"/>
            </w:tcBorders>
            <w:shd w:val="clear" w:color="auto" w:fill="auto"/>
          </w:tcPr>
          <w:p w14:paraId="4D57957E" w14:textId="77777777" w:rsidR="007748A6" w:rsidRPr="0045734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Επ</w:t>
            </w:r>
            <w:proofErr w:type="spellStart"/>
            <w:r>
              <w:rPr>
                <w:rFonts w:asciiTheme="minorHAnsi" w:eastAsia="Times New Roman" w:hAnsiTheme="minorHAnsi" w:cs="Arial"/>
                <w:b/>
                <w:bCs/>
                <w:sz w:val="20"/>
                <w:szCs w:val="20"/>
                <w:lang w:eastAsia="el-GR"/>
              </w:rPr>
              <w:t>εξεργ</w:t>
            </w:r>
            <w:proofErr w:type="spellEnd"/>
            <w:r>
              <w:rPr>
                <w:rFonts w:asciiTheme="minorHAnsi" w:eastAsia="Times New Roman" w:hAnsiTheme="minorHAnsi" w:cs="Arial"/>
                <w:b/>
                <w:bCs/>
                <w:sz w:val="20"/>
                <w:szCs w:val="20"/>
                <w:lang w:eastAsia="el-GR"/>
              </w:rPr>
              <w:t>αστής.</w:t>
            </w:r>
          </w:p>
        </w:tc>
        <w:tc>
          <w:tcPr>
            <w:tcW w:w="1008" w:type="pct"/>
            <w:tcBorders>
              <w:top w:val="single" w:sz="4" w:space="0" w:color="auto"/>
              <w:left w:val="nil"/>
              <w:bottom w:val="single" w:sz="4" w:space="0" w:color="auto"/>
              <w:right w:val="single" w:sz="4" w:space="0" w:color="auto"/>
            </w:tcBorders>
            <w:shd w:val="clear" w:color="auto" w:fill="auto"/>
            <w:vAlign w:val="center"/>
          </w:tcPr>
          <w:p w14:paraId="340ECE74" w14:textId="77777777" w:rsidR="007748A6" w:rsidRDefault="007748A6" w:rsidP="00B719DD">
            <w:pPr>
              <w:spacing w:after="0"/>
              <w:jc w:val="center"/>
              <w:rPr>
                <w:rFonts w:eastAsia="Times New Roman" w:cs="Arial"/>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3712FD27" w14:textId="77777777" w:rsidR="007748A6" w:rsidRDefault="007748A6" w:rsidP="00B719DD">
            <w:pPr>
              <w:spacing w:after="0"/>
              <w:jc w:val="center"/>
              <w:rPr>
                <w:rFonts w:eastAsia="Times New Roman" w:cs="Arial"/>
                <w:sz w:val="20"/>
                <w:szCs w:val="20"/>
                <w:lang w:eastAsia="el-GR"/>
              </w:rPr>
            </w:pPr>
            <w:r>
              <w:rPr>
                <w:rFonts w:eastAsia="Times New Roman" w:cs="Arial"/>
                <w:sz w:val="20"/>
                <w:szCs w:val="20"/>
                <w:lang w:eastAsia="el-GR"/>
              </w:rPr>
              <w:t> </w:t>
            </w:r>
          </w:p>
        </w:tc>
        <w:tc>
          <w:tcPr>
            <w:tcW w:w="746" w:type="pct"/>
            <w:tcBorders>
              <w:top w:val="single" w:sz="4" w:space="0" w:color="auto"/>
              <w:left w:val="nil"/>
              <w:bottom w:val="single" w:sz="4" w:space="0" w:color="auto"/>
              <w:right w:val="single" w:sz="4" w:space="0" w:color="auto"/>
            </w:tcBorders>
          </w:tcPr>
          <w:p w14:paraId="6E867FCE" w14:textId="77777777" w:rsidR="007748A6" w:rsidRDefault="007748A6" w:rsidP="00B719DD">
            <w:pPr>
              <w:spacing w:after="0"/>
              <w:jc w:val="center"/>
              <w:rPr>
                <w:rFonts w:eastAsia="Times New Roman" w:cs="Arial"/>
                <w:sz w:val="20"/>
                <w:szCs w:val="20"/>
                <w:lang w:eastAsia="el-GR"/>
              </w:rPr>
            </w:pPr>
          </w:p>
        </w:tc>
      </w:tr>
      <w:tr w:rsidR="007748A6" w14:paraId="20FC9264"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509A9535" w14:textId="77777777" w:rsidR="007748A6"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eastAsia="el-GR"/>
              </w:rPr>
              <w:t>2.3.1</w:t>
            </w:r>
          </w:p>
        </w:tc>
        <w:tc>
          <w:tcPr>
            <w:tcW w:w="2147" w:type="pct"/>
            <w:tcBorders>
              <w:top w:val="single" w:sz="4" w:space="0" w:color="auto"/>
              <w:left w:val="nil"/>
              <w:bottom w:val="single" w:sz="4" w:space="0" w:color="auto"/>
              <w:right w:val="single" w:sz="4" w:space="0" w:color="auto"/>
            </w:tcBorders>
            <w:shd w:val="clear" w:color="auto" w:fill="auto"/>
          </w:tcPr>
          <w:p w14:paraId="555AF8E8" w14:textId="77777777" w:rsidR="007748A6" w:rsidRPr="00087C3F" w:rsidRDefault="007748A6" w:rsidP="00B719DD">
            <w:pPr>
              <w:autoSpaceDE w:val="0"/>
              <w:autoSpaceDN w:val="0"/>
              <w:adjustRightInd w:val="0"/>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Οι προσφερόμενοι υπολογιστές πρέπει να φέρουν κατ’ ελάχιστον επεξεργαστή του κατασκευαστικού οίκου </w:t>
            </w:r>
            <w:r w:rsidRPr="00A0104E">
              <w:rPr>
                <w:rFonts w:asciiTheme="minorHAnsi" w:eastAsia="Times New Roman" w:hAnsiTheme="minorHAnsi" w:cs="Arial"/>
                <w:sz w:val="20"/>
                <w:szCs w:val="20"/>
                <w:lang w:val="en-US" w:eastAsia="el-GR"/>
              </w:rPr>
              <w:t>INTEL</w:t>
            </w:r>
            <w:r w:rsidRPr="00087C3F">
              <w:rPr>
                <w:rFonts w:asciiTheme="minorHAnsi" w:hAnsiTheme="minorHAnsi" w:cs="Arial"/>
                <w:sz w:val="20"/>
                <w:szCs w:val="20"/>
                <w:lang w:val="el-GR" w:eastAsia="el-GR"/>
              </w:rPr>
              <w:t xml:space="preserve"> - </w:t>
            </w:r>
            <w:r w:rsidRPr="00A0104E">
              <w:rPr>
                <w:rFonts w:asciiTheme="minorHAnsi" w:eastAsia="Times New Roman" w:hAnsiTheme="minorHAnsi" w:cs="Arial"/>
                <w:sz w:val="20"/>
                <w:szCs w:val="20"/>
                <w:lang w:eastAsia="el-GR"/>
              </w:rPr>
              <w:t>Core</w:t>
            </w:r>
            <w:r w:rsidRPr="00087C3F">
              <w:rPr>
                <w:rFonts w:asciiTheme="minorHAnsi" w:hAnsiTheme="minorHAnsi" w:cs="Arial"/>
                <w:sz w:val="20"/>
                <w:szCs w:val="20"/>
                <w:lang w:val="el-GR" w:eastAsia="el-GR"/>
              </w:rPr>
              <w:t xml:space="preserve"> </w:t>
            </w:r>
            <w:proofErr w:type="spellStart"/>
            <w:r w:rsidRPr="00A0104E">
              <w:rPr>
                <w:rFonts w:asciiTheme="minorHAnsi" w:eastAsia="Times New Roman" w:hAnsiTheme="minorHAnsi" w:cs="Arial"/>
                <w:sz w:val="20"/>
                <w:szCs w:val="20"/>
                <w:lang w:eastAsia="el-GR"/>
              </w:rPr>
              <w:t>i</w:t>
            </w:r>
            <w:proofErr w:type="spellEnd"/>
            <w:r w:rsidRPr="00087C3F">
              <w:rPr>
                <w:rFonts w:asciiTheme="minorHAnsi" w:hAnsiTheme="minorHAnsi" w:cs="Arial"/>
                <w:sz w:val="20"/>
                <w:szCs w:val="20"/>
                <w:lang w:val="el-GR" w:eastAsia="el-GR"/>
              </w:rPr>
              <w:t>7-14700 14</w:t>
            </w:r>
            <w:r w:rsidRPr="00087C3F">
              <w:rPr>
                <w:rFonts w:asciiTheme="minorHAnsi" w:hAnsiTheme="minorHAnsi" w:cs="Arial"/>
                <w:sz w:val="20"/>
                <w:szCs w:val="20"/>
                <w:vertAlign w:val="superscript"/>
                <w:lang w:val="el-GR" w:eastAsia="el-GR"/>
              </w:rPr>
              <w:t>ης</w:t>
            </w:r>
            <w:r w:rsidRPr="00087C3F">
              <w:rPr>
                <w:rFonts w:asciiTheme="minorHAnsi" w:hAnsiTheme="minorHAnsi" w:cs="Arial"/>
                <w:sz w:val="20"/>
                <w:szCs w:val="20"/>
                <w:lang w:val="el-GR" w:eastAsia="el-GR"/>
              </w:rPr>
              <w:t xml:space="preserve"> γενιάς</w:t>
            </w:r>
          </w:p>
        </w:tc>
        <w:tc>
          <w:tcPr>
            <w:tcW w:w="1008" w:type="pct"/>
            <w:tcBorders>
              <w:top w:val="single" w:sz="4" w:space="0" w:color="auto"/>
              <w:left w:val="nil"/>
              <w:bottom w:val="single" w:sz="4" w:space="0" w:color="auto"/>
              <w:right w:val="single" w:sz="4" w:space="0" w:color="auto"/>
            </w:tcBorders>
            <w:shd w:val="clear" w:color="auto" w:fill="auto"/>
            <w:vAlign w:val="center"/>
          </w:tcPr>
          <w:p w14:paraId="1E0BB047" w14:textId="77777777" w:rsidR="007748A6" w:rsidRDefault="007748A6" w:rsidP="00B719DD">
            <w:pPr>
              <w:spacing w:after="0"/>
              <w:jc w:val="center"/>
              <w:rPr>
                <w:rFonts w:eastAsia="Times New Roman"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41765F05" w14:textId="77777777" w:rsidR="007748A6" w:rsidRDefault="007748A6" w:rsidP="00B719DD">
            <w:pPr>
              <w:spacing w:after="0"/>
              <w:rPr>
                <w:rFonts w:eastAsia="Times New Roman" w:cs="Arial"/>
                <w:sz w:val="20"/>
                <w:szCs w:val="20"/>
                <w:lang w:eastAsia="el-GR"/>
              </w:rPr>
            </w:pPr>
            <w:r>
              <w:rPr>
                <w:rFonts w:eastAsia="Times New Roman" w:cs="Arial"/>
                <w:sz w:val="20"/>
                <w:szCs w:val="20"/>
                <w:lang w:eastAsia="el-GR"/>
              </w:rPr>
              <w:t> </w:t>
            </w:r>
          </w:p>
        </w:tc>
        <w:tc>
          <w:tcPr>
            <w:tcW w:w="746" w:type="pct"/>
            <w:tcBorders>
              <w:top w:val="single" w:sz="4" w:space="0" w:color="auto"/>
              <w:left w:val="nil"/>
              <w:bottom w:val="single" w:sz="4" w:space="0" w:color="auto"/>
              <w:right w:val="single" w:sz="4" w:space="0" w:color="auto"/>
            </w:tcBorders>
          </w:tcPr>
          <w:p w14:paraId="75282ABD" w14:textId="77777777" w:rsidR="007748A6" w:rsidRDefault="007748A6" w:rsidP="00B719DD">
            <w:pPr>
              <w:spacing w:after="0"/>
              <w:rPr>
                <w:rFonts w:eastAsia="Times New Roman" w:cs="Arial"/>
                <w:sz w:val="20"/>
                <w:szCs w:val="20"/>
                <w:lang w:eastAsia="el-GR"/>
              </w:rPr>
            </w:pPr>
          </w:p>
        </w:tc>
      </w:tr>
      <w:tr w:rsidR="007748A6" w14:paraId="4361E28B"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1488D861" w14:textId="77777777" w:rsidR="007748A6" w:rsidRPr="00FF79C0" w:rsidRDefault="007748A6" w:rsidP="00B719DD">
            <w:pPr>
              <w:spacing w:after="0"/>
              <w:rPr>
                <w:rFonts w:eastAsia="Times New Roman" w:cs="Arial"/>
                <w:b/>
                <w:bCs/>
                <w:sz w:val="20"/>
                <w:szCs w:val="20"/>
                <w:lang w:eastAsia="el-GR"/>
              </w:rPr>
            </w:pPr>
            <w:r w:rsidRPr="00FF79C0">
              <w:rPr>
                <w:rFonts w:asciiTheme="minorHAnsi" w:eastAsia="Times New Roman" w:hAnsiTheme="minorHAnsi" w:cs="Arial"/>
                <w:b/>
                <w:bCs/>
                <w:sz w:val="20"/>
                <w:szCs w:val="20"/>
                <w:lang w:eastAsia="el-GR"/>
              </w:rPr>
              <w:t>2.</w:t>
            </w:r>
            <w:r w:rsidRPr="00FF79C0">
              <w:rPr>
                <w:rFonts w:asciiTheme="minorHAnsi" w:eastAsia="Times New Roman" w:hAnsiTheme="minorHAnsi" w:cs="Arial"/>
                <w:b/>
                <w:bCs/>
                <w:sz w:val="20"/>
                <w:szCs w:val="20"/>
                <w:lang w:val="en-US" w:eastAsia="el-GR"/>
              </w:rPr>
              <w:t>4</w:t>
            </w:r>
          </w:p>
        </w:tc>
        <w:tc>
          <w:tcPr>
            <w:tcW w:w="2147" w:type="pct"/>
            <w:tcBorders>
              <w:top w:val="single" w:sz="4" w:space="0" w:color="auto"/>
              <w:left w:val="nil"/>
              <w:bottom w:val="single" w:sz="4" w:space="0" w:color="auto"/>
              <w:right w:val="single" w:sz="4" w:space="0" w:color="auto"/>
            </w:tcBorders>
            <w:shd w:val="clear" w:color="auto" w:fill="auto"/>
          </w:tcPr>
          <w:p w14:paraId="60E1B0BE" w14:textId="77777777" w:rsidR="007748A6" w:rsidRDefault="007748A6" w:rsidP="00B719DD">
            <w:pPr>
              <w:spacing w:after="0"/>
              <w:rPr>
                <w:rFonts w:eastAsia="Times New Roman" w:cs="Arial"/>
                <w:sz w:val="20"/>
                <w:szCs w:val="20"/>
                <w:lang w:eastAsia="el-GR"/>
              </w:rPr>
            </w:pPr>
            <w:proofErr w:type="spellStart"/>
            <w:r>
              <w:rPr>
                <w:rFonts w:asciiTheme="minorHAnsi" w:eastAsia="Times New Roman" w:hAnsiTheme="minorHAnsi" w:cs="Arial"/>
                <w:b/>
                <w:bCs/>
                <w:sz w:val="20"/>
                <w:szCs w:val="20"/>
                <w:lang w:eastAsia="el-GR"/>
              </w:rPr>
              <w:t>Λειτουργικό</w:t>
            </w:r>
            <w:proofErr w:type="spellEnd"/>
            <w:r>
              <w:rPr>
                <w:rFonts w:asciiTheme="minorHAnsi" w:eastAsia="Times New Roman" w:hAnsiTheme="minorHAnsi" w:cs="Arial"/>
                <w:b/>
                <w:bCs/>
                <w:sz w:val="20"/>
                <w:szCs w:val="20"/>
                <w:lang w:eastAsia="el-GR"/>
              </w:rPr>
              <w:t xml:space="preserve"> </w:t>
            </w:r>
            <w:proofErr w:type="spellStart"/>
            <w:r>
              <w:rPr>
                <w:rFonts w:asciiTheme="minorHAnsi" w:eastAsia="Times New Roman" w:hAnsiTheme="minorHAnsi" w:cs="Arial"/>
                <w:b/>
                <w:bCs/>
                <w:sz w:val="20"/>
                <w:szCs w:val="20"/>
                <w:lang w:eastAsia="el-GR"/>
              </w:rPr>
              <w:t>σύστημ</w:t>
            </w:r>
            <w:proofErr w:type="spellEnd"/>
            <w:r>
              <w:rPr>
                <w:rFonts w:asciiTheme="minorHAnsi" w:eastAsia="Times New Roman" w:hAnsiTheme="minorHAnsi" w:cs="Arial"/>
                <w:b/>
                <w:bCs/>
                <w:sz w:val="20"/>
                <w:szCs w:val="20"/>
                <w:lang w:eastAsia="el-GR"/>
              </w:rPr>
              <w:t>α</w:t>
            </w:r>
          </w:p>
        </w:tc>
        <w:tc>
          <w:tcPr>
            <w:tcW w:w="1008" w:type="pct"/>
            <w:tcBorders>
              <w:top w:val="single" w:sz="4" w:space="0" w:color="auto"/>
              <w:left w:val="nil"/>
              <w:bottom w:val="single" w:sz="4" w:space="0" w:color="auto"/>
              <w:right w:val="single" w:sz="4" w:space="0" w:color="auto"/>
            </w:tcBorders>
            <w:shd w:val="clear" w:color="auto" w:fill="auto"/>
            <w:vAlign w:val="center"/>
          </w:tcPr>
          <w:p w14:paraId="4D464902" w14:textId="77777777" w:rsidR="007748A6" w:rsidRDefault="007748A6" w:rsidP="00B719DD">
            <w:pPr>
              <w:spacing w:after="0"/>
              <w:jc w:val="center"/>
              <w:rPr>
                <w:rFonts w:eastAsia="Times New Roman" w:cs="Arial"/>
                <w:sz w:val="20"/>
                <w:szCs w:val="20"/>
                <w:lang w:val="en-US"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1C6B9F5B"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67CD206D" w14:textId="77777777" w:rsidR="007748A6" w:rsidRDefault="007748A6" w:rsidP="00B719DD">
            <w:pPr>
              <w:spacing w:after="0"/>
              <w:rPr>
                <w:rFonts w:eastAsia="Times New Roman" w:cs="Arial"/>
                <w:sz w:val="20"/>
                <w:szCs w:val="20"/>
                <w:lang w:eastAsia="el-GR"/>
              </w:rPr>
            </w:pPr>
          </w:p>
        </w:tc>
      </w:tr>
      <w:tr w:rsidR="007748A6" w14:paraId="57C6B192"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1D3CCC62"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2.</w:t>
            </w:r>
            <w:r>
              <w:rPr>
                <w:rFonts w:asciiTheme="minorHAnsi" w:eastAsia="Times New Roman" w:hAnsiTheme="minorHAnsi" w:cs="Arial"/>
                <w:sz w:val="20"/>
                <w:szCs w:val="20"/>
                <w:lang w:val="en-US" w:eastAsia="el-GR"/>
              </w:rPr>
              <w:t>4.</w:t>
            </w:r>
            <w:r>
              <w:rPr>
                <w:rFonts w:asciiTheme="minorHAnsi" w:eastAsia="Times New Roman" w:hAnsiTheme="minorHAnsi" w:cs="Arial"/>
                <w:sz w:val="20"/>
                <w:szCs w:val="20"/>
                <w:lang w:eastAsia="el-GR"/>
              </w:rPr>
              <w:t>1</w:t>
            </w:r>
          </w:p>
        </w:tc>
        <w:tc>
          <w:tcPr>
            <w:tcW w:w="2147" w:type="pct"/>
            <w:tcBorders>
              <w:top w:val="single" w:sz="4" w:space="0" w:color="auto"/>
              <w:left w:val="nil"/>
              <w:bottom w:val="single" w:sz="4" w:space="0" w:color="auto"/>
              <w:right w:val="single" w:sz="4" w:space="0" w:color="auto"/>
            </w:tcBorders>
            <w:shd w:val="clear" w:color="auto" w:fill="auto"/>
          </w:tcPr>
          <w:p w14:paraId="407995EE" w14:textId="77777777" w:rsidR="007748A6" w:rsidRPr="00087C3F" w:rsidRDefault="007748A6" w:rsidP="00B719DD">
            <w:pPr>
              <w:spacing w:after="0"/>
              <w:rPr>
                <w:rFonts w:eastAsia="Times New Roman" w:cs="Arial"/>
                <w:sz w:val="20"/>
                <w:szCs w:val="20"/>
                <w:lang w:val="el-GR" w:eastAsia="el-GR"/>
              </w:rPr>
            </w:pPr>
            <w:proofErr w:type="spellStart"/>
            <w:r w:rsidRPr="00087C3F">
              <w:rPr>
                <w:rFonts w:asciiTheme="minorHAnsi" w:hAnsiTheme="minorHAnsi" w:cs="Arial"/>
                <w:sz w:val="20"/>
                <w:szCs w:val="20"/>
                <w:lang w:val="el-GR" w:eastAsia="el-GR"/>
              </w:rPr>
              <w:t>Προεγκατεστημένο</w:t>
            </w:r>
            <w:proofErr w:type="spellEnd"/>
            <w:r w:rsidRPr="00087C3F">
              <w:rPr>
                <w:rFonts w:asciiTheme="minorHAnsi" w:hAnsiTheme="minorHAnsi" w:cs="Arial"/>
                <w:sz w:val="20"/>
                <w:szCs w:val="20"/>
                <w:lang w:val="el-GR" w:eastAsia="el-GR"/>
              </w:rPr>
              <w:t xml:space="preserve">  λειτουργικό σύστημα </w:t>
            </w:r>
            <w:r>
              <w:rPr>
                <w:rFonts w:asciiTheme="minorHAnsi" w:eastAsia="Times New Roman" w:hAnsiTheme="minorHAnsi" w:cs="Arial"/>
                <w:sz w:val="20"/>
                <w:szCs w:val="20"/>
                <w:lang w:val="en-US" w:eastAsia="el-GR"/>
              </w:rPr>
              <w:t>Microsoft</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Windows</w:t>
            </w:r>
            <w:r w:rsidRPr="00087C3F">
              <w:rPr>
                <w:rFonts w:asciiTheme="minorHAnsi" w:hAnsiTheme="minorHAnsi" w:cs="Arial"/>
                <w:sz w:val="20"/>
                <w:szCs w:val="20"/>
                <w:lang w:val="el-GR" w:eastAsia="el-GR"/>
              </w:rPr>
              <w:t xml:space="preserve"> 11 </w:t>
            </w:r>
            <w:r>
              <w:rPr>
                <w:rFonts w:asciiTheme="minorHAnsi" w:eastAsia="Times New Roman" w:hAnsiTheme="minorHAnsi" w:cs="Arial"/>
                <w:sz w:val="20"/>
                <w:szCs w:val="20"/>
                <w:lang w:val="en-US" w:eastAsia="el-GR"/>
              </w:rPr>
              <w:t>Pro</w:t>
            </w:r>
            <w:r w:rsidRPr="00087C3F">
              <w:rPr>
                <w:rFonts w:asciiTheme="minorHAnsi" w:hAnsiTheme="minorHAnsi" w:cs="Arial"/>
                <w:sz w:val="20"/>
                <w:szCs w:val="20"/>
                <w:lang w:val="el-GR" w:eastAsia="el-GR"/>
              </w:rPr>
              <w:t xml:space="preserve"> 64 </w:t>
            </w:r>
            <w:r>
              <w:rPr>
                <w:rFonts w:asciiTheme="minorHAnsi" w:eastAsia="Times New Roman" w:hAnsiTheme="minorHAnsi" w:cs="Arial"/>
                <w:sz w:val="20"/>
                <w:szCs w:val="20"/>
                <w:lang w:val="en-US" w:eastAsia="el-GR"/>
              </w:rPr>
              <w:t>bit</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GR</w:t>
            </w:r>
            <w:r w:rsidRPr="00087C3F">
              <w:rPr>
                <w:rFonts w:asciiTheme="minorHAnsi" w:hAnsiTheme="minorHAnsi" w:cs="Arial"/>
                <w:sz w:val="20"/>
                <w:szCs w:val="20"/>
                <w:lang w:val="el-GR" w:eastAsia="el-GR"/>
              </w:rPr>
              <w:t xml:space="preserve"> (Ελληνικό).</w:t>
            </w:r>
          </w:p>
        </w:tc>
        <w:tc>
          <w:tcPr>
            <w:tcW w:w="1008" w:type="pct"/>
            <w:tcBorders>
              <w:top w:val="single" w:sz="4" w:space="0" w:color="auto"/>
              <w:left w:val="nil"/>
              <w:bottom w:val="single" w:sz="4" w:space="0" w:color="auto"/>
              <w:right w:val="single" w:sz="4" w:space="0" w:color="auto"/>
            </w:tcBorders>
            <w:shd w:val="clear" w:color="auto" w:fill="auto"/>
            <w:vAlign w:val="center"/>
          </w:tcPr>
          <w:p w14:paraId="1379AC7F" w14:textId="77777777" w:rsidR="007748A6" w:rsidRDefault="007748A6" w:rsidP="00B719DD">
            <w:pPr>
              <w:spacing w:after="0"/>
              <w:jc w:val="center"/>
              <w:rPr>
                <w:rFonts w:eastAsia="Times New Roman"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3DDB403B" w14:textId="77777777" w:rsidR="007748A6" w:rsidRDefault="007748A6" w:rsidP="00B719DD">
            <w:pPr>
              <w:spacing w:after="0"/>
              <w:rPr>
                <w:rFonts w:eastAsia="Times New Roman" w:cs="Arial"/>
                <w:sz w:val="20"/>
                <w:szCs w:val="20"/>
                <w:lang w:eastAsia="el-GR"/>
              </w:rPr>
            </w:pPr>
            <w:r>
              <w:rPr>
                <w:rFonts w:eastAsia="Times New Roman" w:cs="Arial"/>
                <w:sz w:val="20"/>
                <w:szCs w:val="20"/>
                <w:lang w:eastAsia="el-GR"/>
              </w:rPr>
              <w:t> </w:t>
            </w:r>
          </w:p>
        </w:tc>
        <w:tc>
          <w:tcPr>
            <w:tcW w:w="746" w:type="pct"/>
            <w:tcBorders>
              <w:top w:val="single" w:sz="4" w:space="0" w:color="auto"/>
              <w:left w:val="nil"/>
              <w:bottom w:val="single" w:sz="4" w:space="0" w:color="auto"/>
              <w:right w:val="single" w:sz="4" w:space="0" w:color="auto"/>
            </w:tcBorders>
          </w:tcPr>
          <w:p w14:paraId="1F3BE4D6" w14:textId="77777777" w:rsidR="007748A6" w:rsidRDefault="007748A6" w:rsidP="00B719DD">
            <w:pPr>
              <w:spacing w:after="0"/>
              <w:rPr>
                <w:rFonts w:eastAsia="Times New Roman" w:cs="Arial"/>
                <w:sz w:val="20"/>
                <w:szCs w:val="20"/>
                <w:lang w:eastAsia="el-GR"/>
              </w:rPr>
            </w:pPr>
          </w:p>
        </w:tc>
      </w:tr>
      <w:tr w:rsidR="007748A6" w14:paraId="1CBE1152"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7C9700FB"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Cs/>
                <w:sz w:val="20"/>
                <w:szCs w:val="20"/>
                <w:lang w:eastAsia="el-GR"/>
              </w:rPr>
              <w:t>2.4.2</w:t>
            </w:r>
          </w:p>
        </w:tc>
        <w:tc>
          <w:tcPr>
            <w:tcW w:w="2147" w:type="pct"/>
            <w:tcBorders>
              <w:top w:val="single" w:sz="4" w:space="0" w:color="auto"/>
              <w:left w:val="nil"/>
              <w:bottom w:val="single" w:sz="4" w:space="0" w:color="auto"/>
              <w:right w:val="single" w:sz="4" w:space="0" w:color="auto"/>
            </w:tcBorders>
            <w:shd w:val="clear" w:color="auto" w:fill="auto"/>
          </w:tcPr>
          <w:p w14:paraId="480DA04F" w14:textId="77777777" w:rsidR="007748A6" w:rsidRPr="00087C3F" w:rsidRDefault="007748A6" w:rsidP="00B719DD">
            <w:pPr>
              <w:spacing w:after="0"/>
              <w:rPr>
                <w:rFonts w:eastAsia="Times New Roman" w:cs="Arial"/>
                <w:sz w:val="20"/>
                <w:szCs w:val="20"/>
                <w:lang w:val="el-GR" w:eastAsia="el-GR"/>
              </w:rPr>
            </w:pPr>
            <w:r w:rsidRPr="00087C3F">
              <w:rPr>
                <w:rFonts w:asciiTheme="minorHAnsi" w:hAnsiTheme="minorHAnsi" w:cs="Arial"/>
                <w:sz w:val="20"/>
                <w:szCs w:val="20"/>
                <w:lang w:val="el-GR" w:eastAsia="el-GR"/>
              </w:rPr>
              <w:t xml:space="preserve">Ο προσφερόμενος Η/Υ και τα υποσυστήματά του να είναι πιστοποιημένα για το λειτουργικό σύστημα </w:t>
            </w:r>
            <w:r>
              <w:rPr>
                <w:rFonts w:asciiTheme="minorHAnsi" w:eastAsia="Times New Roman" w:hAnsiTheme="minorHAnsi" w:cs="Arial"/>
                <w:sz w:val="20"/>
                <w:szCs w:val="20"/>
                <w:lang w:val="en-US" w:eastAsia="el-GR"/>
              </w:rPr>
              <w:t>Microsoft</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Windows</w:t>
            </w:r>
            <w:r w:rsidRPr="00087C3F">
              <w:rPr>
                <w:rFonts w:asciiTheme="minorHAnsi" w:hAnsiTheme="minorHAnsi" w:cs="Arial"/>
                <w:sz w:val="20"/>
                <w:szCs w:val="20"/>
                <w:lang w:val="el-GR" w:eastAsia="el-GR"/>
              </w:rPr>
              <w:t xml:space="preserve"> 11 </w:t>
            </w:r>
            <w:r>
              <w:rPr>
                <w:rFonts w:asciiTheme="minorHAnsi" w:eastAsia="Times New Roman" w:hAnsiTheme="minorHAnsi" w:cs="Arial"/>
                <w:sz w:val="20"/>
                <w:szCs w:val="20"/>
                <w:lang w:val="en-US" w:eastAsia="el-GR"/>
              </w:rPr>
              <w:t>Pro</w:t>
            </w:r>
            <w:r w:rsidRPr="00087C3F">
              <w:rPr>
                <w:rFonts w:asciiTheme="minorHAnsi" w:hAnsiTheme="minorHAnsi" w:cs="Arial"/>
                <w:sz w:val="20"/>
                <w:szCs w:val="20"/>
                <w:lang w:val="el-GR" w:eastAsia="el-GR"/>
              </w:rPr>
              <w:t xml:space="preserve"> 64 </w:t>
            </w:r>
            <w:r>
              <w:rPr>
                <w:rFonts w:asciiTheme="minorHAnsi" w:eastAsia="Times New Roman" w:hAnsiTheme="minorHAnsi" w:cs="Arial"/>
                <w:sz w:val="20"/>
                <w:szCs w:val="20"/>
                <w:lang w:val="en-US" w:eastAsia="el-GR"/>
              </w:rPr>
              <w:t>bit</w:t>
            </w:r>
            <w:r w:rsidRPr="00087C3F">
              <w:rPr>
                <w:rFonts w:asciiTheme="minorHAnsi" w:hAnsiTheme="minorHAnsi" w:cs="Arial"/>
                <w:sz w:val="20"/>
                <w:szCs w:val="20"/>
                <w:lang w:val="el-GR" w:eastAsia="el-GR"/>
              </w:rPr>
              <w:t>.</w:t>
            </w:r>
          </w:p>
        </w:tc>
        <w:tc>
          <w:tcPr>
            <w:tcW w:w="1008" w:type="pct"/>
            <w:tcBorders>
              <w:top w:val="single" w:sz="4" w:space="0" w:color="auto"/>
              <w:left w:val="nil"/>
              <w:bottom w:val="single" w:sz="4" w:space="0" w:color="auto"/>
              <w:right w:val="single" w:sz="4" w:space="0" w:color="auto"/>
            </w:tcBorders>
            <w:shd w:val="clear" w:color="auto" w:fill="auto"/>
            <w:vAlign w:val="center"/>
          </w:tcPr>
          <w:p w14:paraId="4DCBCBBE" w14:textId="77777777" w:rsidR="007748A6" w:rsidRDefault="007748A6" w:rsidP="00B719DD">
            <w:pPr>
              <w:spacing w:after="0"/>
              <w:jc w:val="center"/>
              <w:rPr>
                <w:rFonts w:eastAsia="Times New Roman"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1E541815"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1B2CB23A" w14:textId="77777777" w:rsidR="007748A6" w:rsidRDefault="007748A6" w:rsidP="00B719DD">
            <w:pPr>
              <w:spacing w:after="0"/>
              <w:rPr>
                <w:rFonts w:eastAsia="Times New Roman" w:cs="Arial"/>
                <w:sz w:val="20"/>
                <w:szCs w:val="20"/>
                <w:lang w:eastAsia="el-GR"/>
              </w:rPr>
            </w:pPr>
          </w:p>
        </w:tc>
      </w:tr>
      <w:tr w:rsidR="007748A6" w14:paraId="4EEFF9A2"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42AB3DBF" w14:textId="77777777" w:rsidR="007748A6" w:rsidRPr="00AA4435" w:rsidRDefault="007748A6" w:rsidP="00B719DD">
            <w:pPr>
              <w:spacing w:after="0"/>
              <w:rPr>
                <w:rFonts w:eastAsia="Times New Roman" w:cs="Arial"/>
                <w:b/>
                <w:sz w:val="20"/>
                <w:szCs w:val="20"/>
                <w:lang w:val="en-US" w:eastAsia="el-GR"/>
              </w:rPr>
            </w:pPr>
            <w:r w:rsidRPr="00AA4435">
              <w:rPr>
                <w:rFonts w:asciiTheme="minorHAnsi" w:eastAsia="Times New Roman" w:hAnsiTheme="minorHAnsi" w:cs="Arial"/>
                <w:b/>
                <w:sz w:val="20"/>
                <w:szCs w:val="20"/>
                <w:lang w:val="en-US" w:eastAsia="el-GR"/>
              </w:rPr>
              <w:t>2.5</w:t>
            </w:r>
          </w:p>
        </w:tc>
        <w:tc>
          <w:tcPr>
            <w:tcW w:w="2147" w:type="pct"/>
            <w:tcBorders>
              <w:top w:val="single" w:sz="4" w:space="0" w:color="auto"/>
              <w:left w:val="nil"/>
              <w:bottom w:val="single" w:sz="4" w:space="0" w:color="auto"/>
              <w:right w:val="single" w:sz="4" w:space="0" w:color="auto"/>
            </w:tcBorders>
            <w:shd w:val="clear" w:color="auto" w:fill="auto"/>
          </w:tcPr>
          <w:p w14:paraId="3E6CA2C0" w14:textId="77777777" w:rsidR="007748A6" w:rsidRPr="004E5084" w:rsidRDefault="007748A6" w:rsidP="00B719DD">
            <w:pPr>
              <w:spacing w:after="0"/>
              <w:rPr>
                <w:rFonts w:eastAsia="Times New Roman" w:cs="Arial"/>
                <w:sz w:val="20"/>
                <w:szCs w:val="20"/>
                <w:lang w:val="el" w:eastAsia="el"/>
              </w:rPr>
            </w:pPr>
            <w:proofErr w:type="spellStart"/>
            <w:r>
              <w:rPr>
                <w:rFonts w:asciiTheme="minorHAnsi" w:eastAsia="Times New Roman" w:hAnsiTheme="minorHAnsi" w:cs="Arial"/>
                <w:b/>
                <w:bCs/>
                <w:sz w:val="20"/>
                <w:szCs w:val="20"/>
                <w:lang w:eastAsia="el-GR"/>
              </w:rPr>
              <w:t>Μνήμη</w:t>
            </w:r>
            <w:proofErr w:type="spellEnd"/>
            <w:r>
              <w:rPr>
                <w:rFonts w:asciiTheme="minorHAnsi" w:eastAsia="Times New Roman" w:hAnsiTheme="minorHAnsi" w:cs="Arial"/>
                <w:b/>
                <w:bCs/>
                <w:sz w:val="20"/>
                <w:szCs w:val="20"/>
                <w:lang w:val="en-US" w:eastAsia="el-GR"/>
              </w:rPr>
              <w:t xml:space="preserve"> RAM</w:t>
            </w:r>
          </w:p>
        </w:tc>
        <w:tc>
          <w:tcPr>
            <w:tcW w:w="1008" w:type="pct"/>
            <w:tcBorders>
              <w:top w:val="single" w:sz="4" w:space="0" w:color="auto"/>
              <w:left w:val="nil"/>
              <w:bottom w:val="single" w:sz="4" w:space="0" w:color="auto"/>
              <w:right w:val="single" w:sz="4" w:space="0" w:color="auto"/>
            </w:tcBorders>
            <w:shd w:val="clear" w:color="auto" w:fill="auto"/>
            <w:vAlign w:val="center"/>
          </w:tcPr>
          <w:p w14:paraId="68AC7BD6" w14:textId="77777777" w:rsidR="007748A6" w:rsidRDefault="007748A6" w:rsidP="00B719DD">
            <w:pPr>
              <w:spacing w:after="0"/>
              <w:jc w:val="center"/>
              <w:rPr>
                <w:rFonts w:eastAsia="Times New Roman" w:cs="Arial"/>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3C17A3A6"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71EDE826" w14:textId="77777777" w:rsidR="007748A6" w:rsidRDefault="007748A6" w:rsidP="00B719DD">
            <w:pPr>
              <w:spacing w:after="0"/>
              <w:rPr>
                <w:rFonts w:eastAsia="Times New Roman" w:cs="Arial"/>
                <w:sz w:val="20"/>
                <w:szCs w:val="20"/>
                <w:lang w:eastAsia="el-GR"/>
              </w:rPr>
            </w:pPr>
          </w:p>
        </w:tc>
      </w:tr>
      <w:tr w:rsidR="007748A6" w14:paraId="00D2D790"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67489131" w14:textId="77777777" w:rsidR="007748A6"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eastAsia="el-GR"/>
              </w:rPr>
              <w:t>2.</w:t>
            </w:r>
            <w:r>
              <w:rPr>
                <w:rFonts w:asciiTheme="minorHAnsi" w:eastAsia="Times New Roman" w:hAnsiTheme="minorHAnsi" w:cs="Arial"/>
                <w:sz w:val="20"/>
                <w:szCs w:val="20"/>
                <w:lang w:val="en-US" w:eastAsia="el-GR"/>
              </w:rPr>
              <w:t>5</w:t>
            </w:r>
            <w:r>
              <w:rPr>
                <w:rFonts w:asciiTheme="minorHAnsi" w:eastAsia="Times New Roman" w:hAnsiTheme="minorHAnsi" w:cs="Arial"/>
                <w:sz w:val="20"/>
                <w:szCs w:val="20"/>
                <w:lang w:eastAsia="el-GR"/>
              </w:rPr>
              <w:t>.</w:t>
            </w:r>
            <w:r>
              <w:rPr>
                <w:rFonts w:asciiTheme="minorHAnsi" w:eastAsia="Times New Roman" w:hAnsiTheme="minorHAnsi" w:cs="Arial"/>
                <w:sz w:val="20"/>
                <w:szCs w:val="20"/>
                <w:lang w:val="en-US" w:eastAsia="el-GR"/>
              </w:rPr>
              <w:t>1</w:t>
            </w:r>
          </w:p>
        </w:tc>
        <w:tc>
          <w:tcPr>
            <w:tcW w:w="2147" w:type="pct"/>
            <w:tcBorders>
              <w:top w:val="single" w:sz="4" w:space="0" w:color="auto"/>
              <w:left w:val="nil"/>
              <w:bottom w:val="single" w:sz="4" w:space="0" w:color="auto"/>
              <w:right w:val="single" w:sz="4" w:space="0" w:color="auto"/>
            </w:tcBorders>
            <w:shd w:val="clear" w:color="auto" w:fill="auto"/>
          </w:tcPr>
          <w:p w14:paraId="65F700BB" w14:textId="77777777" w:rsidR="007748A6" w:rsidRPr="00BE7303" w:rsidRDefault="007748A6" w:rsidP="00B719DD">
            <w:pPr>
              <w:spacing w:after="0"/>
              <w:rPr>
                <w:rFonts w:eastAsia="Times New Roman" w:cs="Arial"/>
                <w:sz w:val="20"/>
                <w:szCs w:val="20"/>
                <w:lang w:eastAsia="el-GR"/>
              </w:rPr>
            </w:pPr>
            <w:proofErr w:type="spellStart"/>
            <w:r>
              <w:rPr>
                <w:rFonts w:asciiTheme="minorHAnsi" w:eastAsia="Times New Roman" w:hAnsiTheme="minorHAnsi" w:cs="Arial"/>
                <w:sz w:val="20"/>
                <w:szCs w:val="20"/>
                <w:lang w:eastAsia="el-GR"/>
              </w:rPr>
              <w:t>Μνήμη</w:t>
            </w:r>
            <w:proofErr w:type="spellEnd"/>
            <w:r>
              <w:rPr>
                <w:rFonts w:asciiTheme="minorHAnsi" w:eastAsia="Times New Roman" w:hAnsiTheme="minorHAnsi" w:cs="Arial"/>
                <w:sz w:val="20"/>
                <w:szCs w:val="20"/>
                <w:lang w:eastAsia="el-GR"/>
              </w:rPr>
              <w:t xml:space="preserve"> </w:t>
            </w:r>
            <w:proofErr w:type="spellStart"/>
            <w:r>
              <w:rPr>
                <w:rFonts w:asciiTheme="minorHAnsi" w:eastAsia="Times New Roman" w:hAnsiTheme="minorHAnsi" w:cs="Arial"/>
                <w:sz w:val="20"/>
                <w:szCs w:val="20"/>
                <w:lang w:eastAsia="el-GR"/>
              </w:rPr>
              <w:t>τουλάχιστον</w:t>
            </w:r>
            <w:proofErr w:type="spellEnd"/>
            <w:r>
              <w:rPr>
                <w:rFonts w:asciiTheme="minorHAnsi" w:eastAsia="Times New Roman" w:hAnsiTheme="minorHAnsi" w:cs="Arial"/>
                <w:sz w:val="20"/>
                <w:szCs w:val="20"/>
                <w:lang w:eastAsia="el-GR"/>
              </w:rPr>
              <w:t xml:space="preserve"> </w:t>
            </w:r>
            <w:r w:rsidRPr="00BE7303">
              <w:rPr>
                <w:rFonts w:asciiTheme="minorHAnsi" w:eastAsia="Times New Roman" w:hAnsiTheme="minorHAnsi" w:cs="Arial"/>
                <w:sz w:val="20"/>
                <w:szCs w:val="20"/>
                <w:lang w:eastAsia="el-GR"/>
              </w:rPr>
              <w:t>32</w:t>
            </w:r>
            <w:r>
              <w:rPr>
                <w:rFonts w:asciiTheme="minorHAnsi" w:eastAsia="Times New Roman" w:hAnsiTheme="minorHAnsi" w:cs="Arial"/>
                <w:sz w:val="20"/>
                <w:szCs w:val="20"/>
                <w:lang w:eastAsia="el-GR"/>
              </w:rPr>
              <w:t xml:space="preserve"> GB </w:t>
            </w:r>
            <w:r>
              <w:rPr>
                <w:rFonts w:asciiTheme="minorHAnsi" w:eastAsia="Times New Roman" w:hAnsiTheme="minorHAnsi" w:cs="Arial"/>
                <w:sz w:val="20"/>
                <w:szCs w:val="20"/>
                <w:lang w:val="en-US" w:eastAsia="el-GR"/>
              </w:rPr>
              <w:t>DDR</w:t>
            </w:r>
            <w:r w:rsidRPr="00472249">
              <w:rPr>
                <w:rFonts w:asciiTheme="minorHAnsi" w:eastAsia="Times New Roman" w:hAnsiTheme="minorHAnsi" w:cs="Arial"/>
                <w:sz w:val="20"/>
                <w:szCs w:val="20"/>
                <w:lang w:eastAsia="el-GR"/>
              </w:rPr>
              <w:t>5</w:t>
            </w:r>
            <w:r>
              <w:rPr>
                <w:rFonts w:asciiTheme="minorHAnsi" w:eastAsia="Times New Roman" w:hAnsiTheme="minorHAnsi" w:cs="Arial"/>
                <w:sz w:val="20"/>
                <w:szCs w:val="20"/>
                <w:lang w:eastAsia="el-GR"/>
              </w:rPr>
              <w:t>.</w:t>
            </w:r>
          </w:p>
        </w:tc>
        <w:tc>
          <w:tcPr>
            <w:tcW w:w="1008" w:type="pct"/>
            <w:tcBorders>
              <w:top w:val="single" w:sz="4" w:space="0" w:color="auto"/>
              <w:left w:val="nil"/>
              <w:bottom w:val="single" w:sz="4" w:space="0" w:color="auto"/>
              <w:right w:val="single" w:sz="4" w:space="0" w:color="auto"/>
            </w:tcBorders>
            <w:shd w:val="clear" w:color="auto" w:fill="auto"/>
            <w:vAlign w:val="center"/>
          </w:tcPr>
          <w:p w14:paraId="4FE3F068" w14:textId="77777777" w:rsidR="007748A6" w:rsidRDefault="007748A6" w:rsidP="00B719DD">
            <w:pPr>
              <w:spacing w:after="0"/>
              <w:jc w:val="center"/>
              <w:rPr>
                <w:rFonts w:eastAsia="Times New Roman" w:cs="Arial"/>
                <w:sz w:val="20"/>
                <w:szCs w:val="20"/>
                <w:lang w:eastAsia="el-GR"/>
              </w:rPr>
            </w:pPr>
            <w:r>
              <w:rPr>
                <w:rFonts w:asciiTheme="minorHAnsi" w:eastAsia="Times New Roman" w:hAnsiTheme="minorHAnsi" w:cs="Arial"/>
                <w:sz w:val="20"/>
                <w:szCs w:val="20"/>
                <w:lang w:eastAsia="el-GR"/>
              </w:rPr>
              <w:t xml:space="preserve">ΝΑΙ </w:t>
            </w:r>
          </w:p>
        </w:tc>
        <w:tc>
          <w:tcPr>
            <w:tcW w:w="728" w:type="pct"/>
            <w:tcBorders>
              <w:top w:val="single" w:sz="4" w:space="0" w:color="auto"/>
              <w:left w:val="nil"/>
              <w:bottom w:val="single" w:sz="4" w:space="0" w:color="auto"/>
              <w:right w:val="single" w:sz="4" w:space="0" w:color="auto"/>
            </w:tcBorders>
            <w:shd w:val="clear" w:color="auto" w:fill="auto"/>
            <w:vAlign w:val="center"/>
          </w:tcPr>
          <w:p w14:paraId="768AA3E3" w14:textId="77777777" w:rsidR="007748A6" w:rsidRDefault="007748A6" w:rsidP="00B719DD">
            <w:pPr>
              <w:spacing w:after="0"/>
              <w:rPr>
                <w:rFonts w:eastAsia="Times New Roman" w:cs="Arial"/>
                <w:sz w:val="20"/>
                <w:szCs w:val="20"/>
                <w:lang w:eastAsia="el-GR"/>
              </w:rPr>
            </w:pPr>
            <w:r>
              <w:rPr>
                <w:rFonts w:eastAsia="Times New Roman" w:cs="Arial"/>
                <w:sz w:val="20"/>
                <w:szCs w:val="20"/>
                <w:lang w:eastAsia="el-GR"/>
              </w:rPr>
              <w:t> </w:t>
            </w:r>
          </w:p>
        </w:tc>
        <w:tc>
          <w:tcPr>
            <w:tcW w:w="746" w:type="pct"/>
            <w:tcBorders>
              <w:top w:val="single" w:sz="4" w:space="0" w:color="auto"/>
              <w:left w:val="nil"/>
              <w:bottom w:val="single" w:sz="4" w:space="0" w:color="auto"/>
              <w:right w:val="single" w:sz="4" w:space="0" w:color="auto"/>
            </w:tcBorders>
          </w:tcPr>
          <w:p w14:paraId="3FBE4110" w14:textId="77777777" w:rsidR="007748A6" w:rsidRDefault="007748A6" w:rsidP="00B719DD">
            <w:pPr>
              <w:spacing w:after="0"/>
              <w:rPr>
                <w:rFonts w:eastAsia="Times New Roman" w:cs="Arial"/>
                <w:sz w:val="20"/>
                <w:szCs w:val="20"/>
                <w:lang w:eastAsia="el-GR"/>
              </w:rPr>
            </w:pPr>
          </w:p>
        </w:tc>
      </w:tr>
      <w:tr w:rsidR="007748A6" w14:paraId="1C111C4F"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33A44D23" w14:textId="77777777" w:rsidR="007748A6" w:rsidRDefault="007748A6" w:rsidP="00B719DD">
            <w:pPr>
              <w:spacing w:after="0"/>
              <w:rPr>
                <w:rFonts w:eastAsia="Times New Roman" w:cs="Arial"/>
                <w:b/>
                <w:sz w:val="20"/>
                <w:szCs w:val="20"/>
                <w:lang w:eastAsia="el-GR"/>
              </w:rPr>
            </w:pPr>
            <w:r>
              <w:rPr>
                <w:rFonts w:asciiTheme="minorHAnsi" w:eastAsia="Times New Roman" w:hAnsiTheme="minorHAnsi" w:cs="Arial"/>
                <w:sz w:val="20"/>
                <w:szCs w:val="20"/>
                <w:lang w:eastAsia="el-GR"/>
              </w:rPr>
              <w:t>2.</w:t>
            </w:r>
            <w:r>
              <w:rPr>
                <w:rFonts w:asciiTheme="minorHAnsi" w:eastAsia="Times New Roman" w:hAnsiTheme="minorHAnsi" w:cs="Arial"/>
                <w:sz w:val="20"/>
                <w:szCs w:val="20"/>
                <w:lang w:val="en-US" w:eastAsia="el-GR"/>
              </w:rPr>
              <w:t>5</w:t>
            </w:r>
            <w:r>
              <w:rPr>
                <w:rFonts w:asciiTheme="minorHAnsi" w:eastAsia="Times New Roman" w:hAnsiTheme="minorHAnsi" w:cs="Arial"/>
                <w:sz w:val="20"/>
                <w:szCs w:val="20"/>
                <w:lang w:eastAsia="el-GR"/>
              </w:rPr>
              <w:t>.</w:t>
            </w:r>
            <w:r>
              <w:rPr>
                <w:rFonts w:asciiTheme="minorHAnsi" w:eastAsia="Times New Roman" w:hAnsiTheme="minorHAnsi" w:cs="Arial"/>
                <w:sz w:val="20"/>
                <w:szCs w:val="20"/>
                <w:lang w:val="en-US" w:eastAsia="el-GR"/>
              </w:rPr>
              <w:t>2</w:t>
            </w:r>
          </w:p>
        </w:tc>
        <w:tc>
          <w:tcPr>
            <w:tcW w:w="2147" w:type="pct"/>
            <w:tcBorders>
              <w:top w:val="single" w:sz="4" w:space="0" w:color="auto"/>
              <w:left w:val="nil"/>
              <w:bottom w:val="single" w:sz="4" w:space="0" w:color="auto"/>
              <w:right w:val="single" w:sz="4" w:space="0" w:color="auto"/>
            </w:tcBorders>
            <w:shd w:val="clear" w:color="auto" w:fill="auto"/>
          </w:tcPr>
          <w:p w14:paraId="412FF66E"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lang w:val="el-GR"/>
              </w:rPr>
              <w:t xml:space="preserve">Υποστήριξη από τη μητρική πλακέτα συνολικής μνήμης τουλάχιστον 64 </w:t>
            </w:r>
            <w:r>
              <w:rPr>
                <w:rFonts w:asciiTheme="minorHAnsi" w:eastAsia="Times New Roman" w:hAnsiTheme="minorHAnsi" w:cs="Arial"/>
                <w:sz w:val="20"/>
              </w:rPr>
              <w:t>GB</w:t>
            </w:r>
            <w:r w:rsidRPr="00087C3F">
              <w:rPr>
                <w:rFonts w:asciiTheme="minorHAnsi" w:hAnsiTheme="minorHAnsi" w:cs="Arial"/>
                <w:sz w:val="20"/>
                <w:lang w:val="el-GR"/>
              </w:rPr>
              <w:t>.</w:t>
            </w:r>
          </w:p>
        </w:tc>
        <w:tc>
          <w:tcPr>
            <w:tcW w:w="1008" w:type="pct"/>
            <w:tcBorders>
              <w:top w:val="single" w:sz="4" w:space="0" w:color="auto"/>
              <w:left w:val="nil"/>
              <w:bottom w:val="single" w:sz="4" w:space="0" w:color="auto"/>
              <w:right w:val="single" w:sz="4" w:space="0" w:color="auto"/>
            </w:tcBorders>
            <w:shd w:val="clear" w:color="auto" w:fill="auto"/>
            <w:vAlign w:val="center"/>
          </w:tcPr>
          <w:p w14:paraId="680DC093" w14:textId="77777777" w:rsidR="007748A6" w:rsidRDefault="007748A6" w:rsidP="00B719DD">
            <w:pPr>
              <w:spacing w:after="0"/>
              <w:jc w:val="center"/>
              <w:rPr>
                <w:rFonts w:eastAsia="Times New Roman"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72A1AB0E"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3F2C2841" w14:textId="77777777" w:rsidR="007748A6" w:rsidRDefault="007748A6" w:rsidP="00B719DD">
            <w:pPr>
              <w:spacing w:after="0"/>
              <w:rPr>
                <w:rFonts w:eastAsia="Times New Roman" w:cs="Arial"/>
                <w:sz w:val="20"/>
                <w:szCs w:val="20"/>
                <w:lang w:eastAsia="el-GR"/>
              </w:rPr>
            </w:pPr>
          </w:p>
        </w:tc>
      </w:tr>
      <w:tr w:rsidR="007748A6" w14:paraId="68E9D416"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5777BC3E"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2.</w:t>
            </w:r>
            <w:r>
              <w:rPr>
                <w:rFonts w:asciiTheme="minorHAnsi" w:eastAsia="Times New Roman" w:hAnsiTheme="minorHAnsi" w:cs="Arial"/>
                <w:sz w:val="20"/>
                <w:szCs w:val="20"/>
                <w:lang w:val="en-US" w:eastAsia="el-GR"/>
              </w:rPr>
              <w:t>5</w:t>
            </w:r>
            <w:r>
              <w:rPr>
                <w:rFonts w:asciiTheme="minorHAnsi" w:eastAsia="Times New Roman" w:hAnsiTheme="minorHAnsi" w:cs="Arial"/>
                <w:sz w:val="20"/>
                <w:szCs w:val="20"/>
                <w:lang w:eastAsia="el-GR"/>
              </w:rPr>
              <w:t>.</w:t>
            </w:r>
            <w:r>
              <w:rPr>
                <w:rFonts w:asciiTheme="minorHAnsi" w:eastAsia="Times New Roman" w:hAnsiTheme="minorHAnsi" w:cs="Arial"/>
                <w:sz w:val="20"/>
                <w:szCs w:val="20"/>
                <w:lang w:val="en-US" w:eastAsia="el-GR"/>
              </w:rPr>
              <w:t>3</w:t>
            </w:r>
          </w:p>
        </w:tc>
        <w:tc>
          <w:tcPr>
            <w:tcW w:w="2147" w:type="pct"/>
            <w:tcBorders>
              <w:top w:val="single" w:sz="4" w:space="0" w:color="auto"/>
              <w:left w:val="nil"/>
              <w:bottom w:val="single" w:sz="4" w:space="0" w:color="auto"/>
              <w:right w:val="single" w:sz="4" w:space="0" w:color="auto"/>
            </w:tcBorders>
            <w:shd w:val="clear" w:color="auto" w:fill="auto"/>
          </w:tcPr>
          <w:p w14:paraId="277D838C" w14:textId="77777777" w:rsidR="007748A6" w:rsidRPr="00087C3F" w:rsidRDefault="007748A6" w:rsidP="00B719DD">
            <w:pPr>
              <w:spacing w:after="0"/>
              <w:rPr>
                <w:rFonts w:eastAsia="Times New Roman" w:cs="Arial"/>
                <w:sz w:val="20"/>
                <w:szCs w:val="20"/>
                <w:lang w:val="el-GR" w:eastAsia="el-GR"/>
              </w:rPr>
            </w:pPr>
            <w:r w:rsidRPr="00087C3F">
              <w:rPr>
                <w:rFonts w:asciiTheme="minorHAnsi" w:hAnsiTheme="minorHAnsi" w:cs="Arial"/>
                <w:sz w:val="20"/>
                <w:szCs w:val="20"/>
                <w:lang w:val="el-GR" w:eastAsia="el-GR"/>
              </w:rPr>
              <w:t>Ταχύτητα μνήμης τουλάχιστον 4400 Μ</w:t>
            </w:r>
            <w:r w:rsidRPr="00FA1D53">
              <w:rPr>
                <w:rFonts w:asciiTheme="minorHAnsi" w:eastAsia="Times New Roman" w:hAnsiTheme="minorHAnsi" w:cs="Arial"/>
                <w:sz w:val="20"/>
                <w:szCs w:val="20"/>
                <w:lang w:eastAsia="el-GR"/>
              </w:rPr>
              <w:t>T</w:t>
            </w:r>
            <w:r w:rsidRPr="00087C3F">
              <w:rPr>
                <w:rFonts w:asciiTheme="minorHAnsi" w:hAnsiTheme="minorHAnsi" w:cs="Arial"/>
                <w:sz w:val="20"/>
                <w:szCs w:val="20"/>
                <w:lang w:val="el-GR" w:eastAsia="el-GR"/>
              </w:rPr>
              <w:t>/</w:t>
            </w:r>
            <w:r w:rsidRPr="00FA1D53">
              <w:rPr>
                <w:rFonts w:asciiTheme="minorHAnsi" w:eastAsia="Times New Roman" w:hAnsiTheme="minorHAnsi" w:cs="Arial"/>
                <w:sz w:val="20"/>
                <w:szCs w:val="20"/>
                <w:lang w:eastAsia="el-GR"/>
              </w:rPr>
              <w:t>s</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DDR</w:t>
            </w:r>
            <w:r w:rsidRPr="00087C3F">
              <w:rPr>
                <w:rFonts w:asciiTheme="minorHAnsi" w:hAnsiTheme="minorHAnsi" w:cs="Arial"/>
                <w:sz w:val="20"/>
                <w:szCs w:val="20"/>
                <w:lang w:val="el-GR" w:eastAsia="el-GR"/>
              </w:rPr>
              <w:t>5.</w:t>
            </w:r>
          </w:p>
        </w:tc>
        <w:tc>
          <w:tcPr>
            <w:tcW w:w="1008" w:type="pct"/>
            <w:tcBorders>
              <w:top w:val="single" w:sz="4" w:space="0" w:color="auto"/>
              <w:left w:val="nil"/>
              <w:bottom w:val="single" w:sz="4" w:space="0" w:color="auto"/>
              <w:right w:val="single" w:sz="4" w:space="0" w:color="auto"/>
            </w:tcBorders>
            <w:shd w:val="clear" w:color="auto" w:fill="auto"/>
            <w:vAlign w:val="center"/>
          </w:tcPr>
          <w:p w14:paraId="152C505A" w14:textId="77777777" w:rsidR="007748A6" w:rsidRDefault="007748A6" w:rsidP="00B719DD">
            <w:pPr>
              <w:spacing w:after="0"/>
              <w:jc w:val="center"/>
              <w:rPr>
                <w:rFonts w:eastAsia="Times New Roman" w:cs="Arial"/>
                <w:sz w:val="20"/>
                <w:szCs w:val="20"/>
                <w:lang w:eastAsia="el-GR"/>
              </w:rPr>
            </w:pPr>
            <w:r>
              <w:rPr>
                <w:rFonts w:asciiTheme="minorHAnsi" w:eastAsia="Times New Roman" w:hAnsiTheme="minorHAnsi" w:cs="Arial"/>
                <w:sz w:val="20"/>
                <w:szCs w:val="20"/>
                <w:lang w:eastAsia="el-GR"/>
              </w:rPr>
              <w:t>&gt;=44</w:t>
            </w:r>
            <w:r>
              <w:rPr>
                <w:rFonts w:asciiTheme="minorHAnsi" w:eastAsia="Times New Roman" w:hAnsiTheme="minorHAnsi" w:cs="Arial"/>
                <w:sz w:val="20"/>
                <w:szCs w:val="20"/>
                <w:lang w:val="en-US" w:eastAsia="el-GR"/>
              </w:rPr>
              <w:t>00</w:t>
            </w:r>
            <w:r>
              <w:rPr>
                <w:rFonts w:asciiTheme="minorHAnsi" w:eastAsia="Times New Roman" w:hAnsiTheme="minorHAnsi" w:cs="Arial"/>
                <w:sz w:val="20"/>
                <w:szCs w:val="20"/>
                <w:lang w:eastAsia="el-GR"/>
              </w:rPr>
              <w:t xml:space="preserve"> </w:t>
            </w:r>
            <w:r w:rsidRPr="00FA1D53">
              <w:rPr>
                <w:rFonts w:asciiTheme="minorHAnsi" w:eastAsia="Times New Roman" w:hAnsiTheme="minorHAnsi" w:cs="Arial"/>
                <w:sz w:val="20"/>
                <w:szCs w:val="20"/>
                <w:lang w:eastAsia="el-GR"/>
              </w:rPr>
              <w:t>ΜT/s</w:t>
            </w:r>
          </w:p>
        </w:tc>
        <w:tc>
          <w:tcPr>
            <w:tcW w:w="728" w:type="pct"/>
            <w:tcBorders>
              <w:top w:val="single" w:sz="4" w:space="0" w:color="auto"/>
              <w:left w:val="nil"/>
              <w:bottom w:val="single" w:sz="4" w:space="0" w:color="auto"/>
              <w:right w:val="single" w:sz="4" w:space="0" w:color="auto"/>
            </w:tcBorders>
            <w:shd w:val="clear" w:color="auto" w:fill="auto"/>
            <w:vAlign w:val="center"/>
          </w:tcPr>
          <w:p w14:paraId="601352E7"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60604953" w14:textId="77777777" w:rsidR="007748A6" w:rsidRDefault="007748A6" w:rsidP="00B719DD">
            <w:pPr>
              <w:spacing w:after="0"/>
              <w:rPr>
                <w:rFonts w:eastAsia="Times New Roman" w:cs="Arial"/>
                <w:sz w:val="20"/>
                <w:szCs w:val="20"/>
                <w:lang w:eastAsia="el-GR"/>
              </w:rPr>
            </w:pPr>
          </w:p>
        </w:tc>
      </w:tr>
      <w:tr w:rsidR="007748A6" w14:paraId="099BF9C2"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6D7A2F26"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sz w:val="20"/>
                <w:szCs w:val="20"/>
                <w:lang w:eastAsia="el-GR"/>
              </w:rPr>
              <w:t>2.</w:t>
            </w:r>
            <w:r>
              <w:rPr>
                <w:rFonts w:asciiTheme="minorHAnsi" w:eastAsia="Times New Roman" w:hAnsiTheme="minorHAnsi" w:cs="Arial"/>
                <w:b/>
                <w:sz w:val="20"/>
                <w:szCs w:val="20"/>
                <w:lang w:val="en-US" w:eastAsia="el-GR"/>
              </w:rPr>
              <w:t>6</w:t>
            </w:r>
          </w:p>
        </w:tc>
        <w:tc>
          <w:tcPr>
            <w:tcW w:w="2147" w:type="pct"/>
            <w:tcBorders>
              <w:top w:val="single" w:sz="4" w:space="0" w:color="auto"/>
              <w:left w:val="nil"/>
              <w:bottom w:val="single" w:sz="4" w:space="0" w:color="auto"/>
              <w:right w:val="single" w:sz="4" w:space="0" w:color="auto"/>
            </w:tcBorders>
            <w:shd w:val="clear" w:color="auto" w:fill="auto"/>
          </w:tcPr>
          <w:p w14:paraId="036FB8DF" w14:textId="77777777" w:rsidR="007748A6" w:rsidRDefault="007748A6" w:rsidP="00B719DD">
            <w:pPr>
              <w:spacing w:after="0"/>
              <w:rPr>
                <w:rFonts w:eastAsia="Times New Roman" w:cs="Arial"/>
                <w:sz w:val="20"/>
                <w:szCs w:val="20"/>
                <w:lang w:eastAsia="el-GR"/>
              </w:rPr>
            </w:pPr>
            <w:proofErr w:type="spellStart"/>
            <w:r>
              <w:rPr>
                <w:rFonts w:asciiTheme="minorHAnsi" w:eastAsia="Times New Roman" w:hAnsiTheme="minorHAnsi" w:cs="Arial"/>
                <w:b/>
                <w:bCs/>
                <w:sz w:val="20"/>
                <w:szCs w:val="20"/>
                <w:lang w:eastAsia="el-GR"/>
              </w:rPr>
              <w:t>Σύστημ</w:t>
            </w:r>
            <w:proofErr w:type="spellEnd"/>
            <w:r>
              <w:rPr>
                <w:rFonts w:asciiTheme="minorHAnsi" w:eastAsia="Times New Roman" w:hAnsiTheme="minorHAnsi" w:cs="Arial"/>
                <w:b/>
                <w:bCs/>
                <w:sz w:val="20"/>
                <w:szCs w:val="20"/>
                <w:lang w:eastAsia="el-GR"/>
              </w:rPr>
              <w:t xml:space="preserve">α </w:t>
            </w:r>
            <w:proofErr w:type="spellStart"/>
            <w:r>
              <w:rPr>
                <w:rFonts w:asciiTheme="minorHAnsi" w:eastAsia="Times New Roman" w:hAnsiTheme="minorHAnsi" w:cs="Arial"/>
                <w:b/>
                <w:bCs/>
                <w:sz w:val="20"/>
                <w:szCs w:val="20"/>
                <w:lang w:eastAsia="el-GR"/>
              </w:rPr>
              <w:t>γρ</w:t>
            </w:r>
            <w:proofErr w:type="spellEnd"/>
            <w:r>
              <w:rPr>
                <w:rFonts w:asciiTheme="minorHAnsi" w:eastAsia="Times New Roman" w:hAnsiTheme="minorHAnsi" w:cs="Arial"/>
                <w:b/>
                <w:bCs/>
                <w:sz w:val="20"/>
                <w:szCs w:val="20"/>
                <w:lang w:eastAsia="el-GR"/>
              </w:rPr>
              <w:t>αφικών</w:t>
            </w:r>
          </w:p>
        </w:tc>
        <w:tc>
          <w:tcPr>
            <w:tcW w:w="1008" w:type="pct"/>
            <w:tcBorders>
              <w:top w:val="single" w:sz="4" w:space="0" w:color="auto"/>
              <w:left w:val="nil"/>
              <w:bottom w:val="single" w:sz="4" w:space="0" w:color="auto"/>
              <w:right w:val="single" w:sz="4" w:space="0" w:color="auto"/>
            </w:tcBorders>
            <w:shd w:val="clear" w:color="auto" w:fill="auto"/>
            <w:vAlign w:val="center"/>
          </w:tcPr>
          <w:p w14:paraId="7014046C" w14:textId="77777777" w:rsidR="007748A6" w:rsidRDefault="007748A6" w:rsidP="00B719DD">
            <w:pPr>
              <w:spacing w:after="0"/>
              <w:jc w:val="center"/>
              <w:rPr>
                <w:rFonts w:eastAsia="Times New Roman" w:cs="Arial"/>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4AFA9307"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09E74DAF" w14:textId="77777777" w:rsidR="007748A6" w:rsidRDefault="007748A6" w:rsidP="00B719DD">
            <w:pPr>
              <w:spacing w:after="0"/>
              <w:rPr>
                <w:rFonts w:eastAsia="Times New Roman" w:cs="Arial"/>
                <w:sz w:val="20"/>
                <w:szCs w:val="20"/>
                <w:lang w:eastAsia="el-GR"/>
              </w:rPr>
            </w:pPr>
          </w:p>
        </w:tc>
      </w:tr>
      <w:tr w:rsidR="007748A6" w14:paraId="1A0F37E2"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3FC95062"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2.</w:t>
            </w:r>
            <w:r>
              <w:rPr>
                <w:rFonts w:asciiTheme="minorHAnsi" w:eastAsia="Times New Roman" w:hAnsiTheme="minorHAnsi" w:cs="Arial"/>
                <w:sz w:val="20"/>
                <w:szCs w:val="20"/>
                <w:lang w:val="en-US" w:eastAsia="el-GR"/>
              </w:rPr>
              <w:t>6</w:t>
            </w:r>
            <w:r>
              <w:rPr>
                <w:rFonts w:asciiTheme="minorHAnsi" w:eastAsia="Times New Roman" w:hAnsiTheme="minorHAnsi" w:cs="Arial"/>
                <w:sz w:val="20"/>
                <w:szCs w:val="20"/>
                <w:lang w:eastAsia="el-GR"/>
              </w:rPr>
              <w:t>.1</w:t>
            </w:r>
          </w:p>
        </w:tc>
        <w:tc>
          <w:tcPr>
            <w:tcW w:w="2147" w:type="pct"/>
            <w:tcBorders>
              <w:top w:val="single" w:sz="4" w:space="0" w:color="auto"/>
              <w:left w:val="nil"/>
              <w:bottom w:val="single" w:sz="4" w:space="0" w:color="auto"/>
              <w:right w:val="single" w:sz="4" w:space="0" w:color="auto"/>
            </w:tcBorders>
            <w:shd w:val="clear" w:color="auto" w:fill="auto"/>
          </w:tcPr>
          <w:p w14:paraId="291D8F54" w14:textId="77777777" w:rsidR="007748A6" w:rsidRPr="00087C3F" w:rsidRDefault="007748A6" w:rsidP="00B719DD">
            <w:pPr>
              <w:spacing w:after="0"/>
              <w:rPr>
                <w:rFonts w:eastAsia="Times New Roman" w:cs="Arial"/>
                <w:sz w:val="20"/>
                <w:szCs w:val="20"/>
                <w:lang w:val="el-GR" w:eastAsia="el-GR"/>
              </w:rPr>
            </w:pPr>
            <w:r w:rsidRPr="00087C3F">
              <w:rPr>
                <w:rFonts w:asciiTheme="minorHAnsi" w:hAnsiTheme="minorHAnsi" w:cs="Arial"/>
                <w:sz w:val="20"/>
                <w:szCs w:val="20"/>
                <w:lang w:val="el-GR" w:eastAsia="el-GR"/>
              </w:rPr>
              <w:t>Ενσωματωμένο (</w:t>
            </w:r>
            <w:r>
              <w:rPr>
                <w:rFonts w:asciiTheme="minorHAnsi" w:eastAsia="Times New Roman" w:hAnsiTheme="minorHAnsi" w:cs="Arial"/>
                <w:sz w:val="20"/>
                <w:szCs w:val="20"/>
                <w:lang w:val="en-US" w:eastAsia="el-GR"/>
              </w:rPr>
              <w:t>onboard</w:t>
            </w:r>
            <w:r w:rsidRPr="00087C3F">
              <w:rPr>
                <w:rFonts w:asciiTheme="minorHAnsi" w:hAnsiTheme="minorHAnsi" w:cs="Arial"/>
                <w:sz w:val="20"/>
                <w:szCs w:val="20"/>
                <w:lang w:val="el-GR" w:eastAsia="el-GR"/>
              </w:rPr>
              <w:t xml:space="preserve"> ή </w:t>
            </w:r>
            <w:proofErr w:type="spellStart"/>
            <w:r>
              <w:rPr>
                <w:rFonts w:asciiTheme="minorHAnsi" w:eastAsia="Times New Roman" w:hAnsiTheme="minorHAnsi" w:cs="Arial"/>
                <w:sz w:val="20"/>
                <w:szCs w:val="20"/>
                <w:lang w:val="en-US" w:eastAsia="el-GR"/>
              </w:rPr>
              <w:t>onchip</w:t>
            </w:r>
            <w:proofErr w:type="spellEnd"/>
            <w:r w:rsidRPr="00087C3F">
              <w:rPr>
                <w:rFonts w:asciiTheme="minorHAnsi" w:hAnsiTheme="minorHAnsi" w:cs="Arial"/>
                <w:sz w:val="20"/>
                <w:szCs w:val="20"/>
                <w:lang w:val="el-GR" w:eastAsia="el-GR"/>
              </w:rPr>
              <w:t>) σύστημα γραφικών.</w:t>
            </w:r>
          </w:p>
        </w:tc>
        <w:tc>
          <w:tcPr>
            <w:tcW w:w="1008" w:type="pct"/>
            <w:tcBorders>
              <w:top w:val="single" w:sz="4" w:space="0" w:color="auto"/>
              <w:left w:val="nil"/>
              <w:bottom w:val="single" w:sz="4" w:space="0" w:color="auto"/>
              <w:right w:val="single" w:sz="4" w:space="0" w:color="auto"/>
            </w:tcBorders>
            <w:shd w:val="clear" w:color="auto" w:fill="auto"/>
            <w:vAlign w:val="center"/>
          </w:tcPr>
          <w:p w14:paraId="6E10472E" w14:textId="77777777" w:rsidR="007748A6" w:rsidRDefault="007748A6" w:rsidP="00B719DD">
            <w:pPr>
              <w:spacing w:after="0"/>
              <w:jc w:val="center"/>
              <w:rPr>
                <w:rFonts w:eastAsia="Times New Roman"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01879C5C"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4A863795" w14:textId="77777777" w:rsidR="007748A6" w:rsidRDefault="007748A6" w:rsidP="00B719DD">
            <w:pPr>
              <w:spacing w:after="0"/>
              <w:rPr>
                <w:rFonts w:eastAsia="Times New Roman" w:cs="Arial"/>
                <w:sz w:val="20"/>
                <w:szCs w:val="20"/>
                <w:lang w:eastAsia="el-GR"/>
              </w:rPr>
            </w:pPr>
          </w:p>
        </w:tc>
      </w:tr>
      <w:tr w:rsidR="007748A6" w14:paraId="0B7E972E"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54DF957E" w14:textId="77777777" w:rsidR="007748A6" w:rsidRPr="00B03C46"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2.6.2</w:t>
            </w:r>
          </w:p>
        </w:tc>
        <w:tc>
          <w:tcPr>
            <w:tcW w:w="2147" w:type="pct"/>
            <w:tcBorders>
              <w:top w:val="single" w:sz="4" w:space="0" w:color="auto"/>
              <w:left w:val="nil"/>
              <w:bottom w:val="single" w:sz="4" w:space="0" w:color="auto"/>
              <w:right w:val="single" w:sz="4" w:space="0" w:color="auto"/>
            </w:tcBorders>
            <w:shd w:val="clear" w:color="auto" w:fill="auto"/>
          </w:tcPr>
          <w:p w14:paraId="2076EC0D"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Κάθε υπολογιστική μονάδα πρέπει να διαθέτει τουλάχιστο δύο ψηφιακές διασυνδέσεις οθόνης με μία εκ των δύο παρακάτω επιλογών. </w:t>
            </w:r>
          </w:p>
          <w:p w14:paraId="0D4A6A12" w14:textId="77777777" w:rsidR="007748A6" w:rsidRPr="00237EEA" w:rsidRDefault="007748A6" w:rsidP="007748A6">
            <w:pPr>
              <w:pStyle w:val="aff2"/>
              <w:numPr>
                <w:ilvl w:val="0"/>
                <w:numId w:val="54"/>
              </w:numPr>
              <w:rPr>
                <w:rFonts w:asciiTheme="minorHAnsi" w:eastAsia="Times New Roman" w:hAnsiTheme="minorHAnsi" w:cs="Arial"/>
              </w:rPr>
            </w:pPr>
            <w:r w:rsidRPr="00237EEA">
              <w:rPr>
                <w:rFonts w:asciiTheme="minorHAnsi" w:eastAsia="Times New Roman" w:hAnsiTheme="minorHAnsi" w:cs="Arial"/>
              </w:rPr>
              <w:t xml:space="preserve">2 </w:t>
            </w:r>
            <w:r>
              <w:rPr>
                <w:rFonts w:asciiTheme="minorHAnsi" w:eastAsia="Times New Roman" w:hAnsiTheme="minorHAnsi" w:cs="Arial"/>
              </w:rPr>
              <w:t>X</w:t>
            </w:r>
            <w:r w:rsidRPr="00237EEA">
              <w:rPr>
                <w:rFonts w:asciiTheme="minorHAnsi" w:eastAsia="Times New Roman" w:hAnsiTheme="minorHAnsi" w:cs="Arial"/>
              </w:rPr>
              <w:t xml:space="preserve"> </w:t>
            </w:r>
            <w:r>
              <w:rPr>
                <w:rFonts w:asciiTheme="minorHAnsi" w:eastAsia="Times New Roman" w:hAnsiTheme="minorHAnsi" w:cs="Arial"/>
              </w:rPr>
              <w:t>Display</w:t>
            </w:r>
            <w:r w:rsidRPr="00237EEA">
              <w:rPr>
                <w:rFonts w:asciiTheme="minorHAnsi" w:eastAsia="Times New Roman" w:hAnsiTheme="minorHAnsi" w:cs="Arial"/>
              </w:rPr>
              <w:t xml:space="preserve"> </w:t>
            </w:r>
            <w:r>
              <w:rPr>
                <w:rFonts w:asciiTheme="minorHAnsi" w:eastAsia="Times New Roman" w:hAnsiTheme="minorHAnsi" w:cs="Arial"/>
              </w:rPr>
              <w:t>Port ή</w:t>
            </w:r>
          </w:p>
          <w:p w14:paraId="7AD3E29E" w14:textId="77777777" w:rsidR="007748A6" w:rsidRPr="00605030" w:rsidRDefault="007748A6" w:rsidP="007748A6">
            <w:pPr>
              <w:pStyle w:val="aff2"/>
              <w:numPr>
                <w:ilvl w:val="0"/>
                <w:numId w:val="54"/>
              </w:numPr>
              <w:rPr>
                <w:rFonts w:asciiTheme="minorHAnsi" w:eastAsia="Times New Roman" w:hAnsiTheme="minorHAnsi" w:cs="Arial"/>
              </w:rPr>
            </w:pPr>
            <w:r>
              <w:rPr>
                <w:rFonts w:asciiTheme="minorHAnsi" w:eastAsia="Times New Roman" w:hAnsiTheme="minorHAnsi" w:cs="Arial"/>
              </w:rPr>
              <w:t>1 X Display Port και</w:t>
            </w:r>
            <w:r w:rsidRPr="00237EEA">
              <w:rPr>
                <w:rFonts w:asciiTheme="minorHAnsi" w:eastAsia="Times New Roman" w:hAnsiTheme="minorHAnsi" w:cs="Arial"/>
              </w:rPr>
              <w:t xml:space="preserve"> </w:t>
            </w:r>
            <w:r>
              <w:rPr>
                <w:rFonts w:asciiTheme="minorHAnsi" w:eastAsia="Times New Roman" w:hAnsiTheme="minorHAnsi" w:cs="Arial"/>
              </w:rPr>
              <w:t>1x HDMI</w:t>
            </w:r>
          </w:p>
        </w:tc>
        <w:tc>
          <w:tcPr>
            <w:tcW w:w="1008" w:type="pct"/>
            <w:tcBorders>
              <w:top w:val="single" w:sz="4" w:space="0" w:color="auto"/>
              <w:left w:val="nil"/>
              <w:bottom w:val="single" w:sz="4" w:space="0" w:color="auto"/>
              <w:right w:val="single" w:sz="4" w:space="0" w:color="auto"/>
            </w:tcBorders>
            <w:shd w:val="clear" w:color="auto" w:fill="auto"/>
            <w:vAlign w:val="center"/>
          </w:tcPr>
          <w:p w14:paraId="2DA9BC70"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63AEE409"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476F14D2" w14:textId="77777777" w:rsidR="007748A6" w:rsidRDefault="007748A6" w:rsidP="00B719DD">
            <w:pPr>
              <w:spacing w:after="0"/>
              <w:rPr>
                <w:rFonts w:eastAsia="Times New Roman" w:cs="Arial"/>
                <w:sz w:val="20"/>
                <w:szCs w:val="20"/>
                <w:lang w:eastAsia="el-GR"/>
              </w:rPr>
            </w:pPr>
          </w:p>
        </w:tc>
      </w:tr>
      <w:tr w:rsidR="007748A6" w14:paraId="2D2F8F96"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127A7FDA" w14:textId="77777777" w:rsidR="007748A6" w:rsidRPr="00AA4435" w:rsidRDefault="007748A6" w:rsidP="00B719DD">
            <w:pPr>
              <w:spacing w:after="0"/>
              <w:rPr>
                <w:rFonts w:asciiTheme="minorHAnsi" w:eastAsia="Times New Roman" w:hAnsiTheme="minorHAnsi" w:cs="Arial"/>
                <w:b/>
                <w:bCs/>
                <w:sz w:val="20"/>
                <w:szCs w:val="20"/>
                <w:lang w:val="en-US" w:eastAsia="el-GR"/>
              </w:rPr>
            </w:pPr>
            <w:r w:rsidRPr="00AA4435">
              <w:rPr>
                <w:rFonts w:asciiTheme="minorHAnsi" w:eastAsia="Times New Roman" w:hAnsiTheme="minorHAnsi" w:cs="Arial"/>
                <w:b/>
                <w:bCs/>
                <w:sz w:val="20"/>
                <w:szCs w:val="20"/>
                <w:lang w:val="en-US" w:eastAsia="el-GR"/>
              </w:rPr>
              <w:t>2.7</w:t>
            </w:r>
          </w:p>
        </w:tc>
        <w:tc>
          <w:tcPr>
            <w:tcW w:w="2147" w:type="pct"/>
            <w:tcBorders>
              <w:top w:val="single" w:sz="4" w:space="0" w:color="auto"/>
              <w:left w:val="nil"/>
              <w:bottom w:val="single" w:sz="4" w:space="0" w:color="auto"/>
              <w:right w:val="single" w:sz="4" w:space="0" w:color="auto"/>
            </w:tcBorders>
            <w:shd w:val="clear" w:color="auto" w:fill="auto"/>
          </w:tcPr>
          <w:p w14:paraId="00879442" w14:textId="77777777" w:rsidR="007748A6" w:rsidRDefault="007748A6" w:rsidP="00B719DD">
            <w:pPr>
              <w:spacing w:after="0"/>
              <w:rPr>
                <w:rFonts w:asciiTheme="minorHAnsi" w:eastAsia="Times New Roman" w:hAnsiTheme="minorHAnsi" w:cs="Arial"/>
                <w:sz w:val="20"/>
                <w:szCs w:val="20"/>
                <w:lang w:eastAsia="el-GR"/>
              </w:rPr>
            </w:pPr>
            <w:r>
              <w:rPr>
                <w:rFonts w:asciiTheme="minorHAnsi" w:eastAsia="Times New Roman" w:hAnsiTheme="minorHAnsi" w:cs="Arial"/>
                <w:b/>
                <w:bCs/>
                <w:sz w:val="20"/>
                <w:szCs w:val="20"/>
                <w:lang w:eastAsia="el-GR"/>
              </w:rPr>
              <w:t>Απ</w:t>
            </w:r>
            <w:proofErr w:type="spellStart"/>
            <w:r>
              <w:rPr>
                <w:rFonts w:asciiTheme="minorHAnsi" w:eastAsia="Times New Roman" w:hAnsiTheme="minorHAnsi" w:cs="Arial"/>
                <w:b/>
                <w:bCs/>
                <w:sz w:val="20"/>
                <w:szCs w:val="20"/>
                <w:lang w:eastAsia="el-GR"/>
              </w:rPr>
              <w:t>οθηκευτικό</w:t>
            </w:r>
            <w:proofErr w:type="spellEnd"/>
            <w:r>
              <w:rPr>
                <w:rFonts w:asciiTheme="minorHAnsi" w:eastAsia="Times New Roman" w:hAnsiTheme="minorHAnsi" w:cs="Arial"/>
                <w:b/>
                <w:bCs/>
                <w:sz w:val="20"/>
                <w:szCs w:val="20"/>
                <w:lang w:val="en-US" w:eastAsia="el-GR"/>
              </w:rPr>
              <w:t xml:space="preserve"> </w:t>
            </w:r>
            <w:proofErr w:type="spellStart"/>
            <w:r>
              <w:rPr>
                <w:rFonts w:asciiTheme="minorHAnsi" w:eastAsia="Times New Roman" w:hAnsiTheme="minorHAnsi" w:cs="Arial"/>
                <w:b/>
                <w:bCs/>
                <w:sz w:val="20"/>
                <w:szCs w:val="20"/>
                <w:lang w:val="en-US" w:eastAsia="el-GR"/>
              </w:rPr>
              <w:t>μέσο</w:t>
            </w:r>
            <w:proofErr w:type="spellEnd"/>
          </w:p>
        </w:tc>
        <w:tc>
          <w:tcPr>
            <w:tcW w:w="1008" w:type="pct"/>
            <w:tcBorders>
              <w:top w:val="single" w:sz="4" w:space="0" w:color="auto"/>
              <w:left w:val="nil"/>
              <w:bottom w:val="single" w:sz="4" w:space="0" w:color="auto"/>
              <w:right w:val="single" w:sz="4" w:space="0" w:color="auto"/>
            </w:tcBorders>
            <w:shd w:val="clear" w:color="auto" w:fill="auto"/>
            <w:vAlign w:val="center"/>
          </w:tcPr>
          <w:p w14:paraId="6C4F5515" w14:textId="77777777" w:rsidR="007748A6" w:rsidRDefault="007748A6" w:rsidP="00B719DD">
            <w:pPr>
              <w:spacing w:after="0"/>
              <w:jc w:val="center"/>
              <w:rPr>
                <w:rFonts w:asciiTheme="minorHAnsi" w:eastAsia="Times New Roman" w:hAnsiTheme="minorHAnsi" w:cs="Arial"/>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3A7FEDCF"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58D2E1DC" w14:textId="77777777" w:rsidR="007748A6" w:rsidRDefault="007748A6" w:rsidP="00B719DD">
            <w:pPr>
              <w:spacing w:after="0"/>
              <w:rPr>
                <w:rFonts w:eastAsia="Times New Roman" w:cs="Arial"/>
                <w:sz w:val="20"/>
                <w:szCs w:val="20"/>
                <w:lang w:eastAsia="el-GR"/>
              </w:rPr>
            </w:pPr>
          </w:p>
        </w:tc>
      </w:tr>
      <w:tr w:rsidR="007748A6" w14:paraId="00F01508"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14A43F18" w14:textId="77777777" w:rsidR="007748A6" w:rsidRPr="00B03C46"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2.7.1</w:t>
            </w:r>
          </w:p>
        </w:tc>
        <w:tc>
          <w:tcPr>
            <w:tcW w:w="2147" w:type="pct"/>
            <w:tcBorders>
              <w:top w:val="single" w:sz="4" w:space="0" w:color="auto"/>
              <w:left w:val="nil"/>
              <w:bottom w:val="single" w:sz="4" w:space="0" w:color="auto"/>
              <w:right w:val="single" w:sz="4" w:space="0" w:color="auto"/>
            </w:tcBorders>
            <w:shd w:val="clear" w:color="auto" w:fill="auto"/>
          </w:tcPr>
          <w:p w14:paraId="7C1527C6" w14:textId="77777777" w:rsidR="007748A6" w:rsidRPr="00087C3F" w:rsidRDefault="007748A6" w:rsidP="00B719DD">
            <w:pPr>
              <w:spacing w:after="0"/>
              <w:rPr>
                <w:rFonts w:asciiTheme="minorHAnsi" w:eastAsia="Times New Roman" w:hAnsiTheme="minorHAnsi" w:cs="Arial"/>
                <w:b/>
                <w:bCs/>
                <w:sz w:val="20"/>
                <w:szCs w:val="20"/>
                <w:lang w:val="el-GR" w:eastAsia="el-GR"/>
              </w:rPr>
            </w:pPr>
            <w:r w:rsidRPr="00087C3F">
              <w:rPr>
                <w:rFonts w:asciiTheme="minorHAnsi" w:hAnsiTheme="minorHAnsi" w:cs="Arial"/>
                <w:sz w:val="20"/>
                <w:szCs w:val="20"/>
                <w:lang w:val="el-GR" w:eastAsia="el-GR"/>
              </w:rPr>
              <w:t xml:space="preserve">Τεχνολογίας </w:t>
            </w:r>
            <w:r>
              <w:rPr>
                <w:rFonts w:asciiTheme="minorHAnsi" w:eastAsia="Times New Roman" w:hAnsiTheme="minorHAnsi" w:cs="Arial"/>
                <w:sz w:val="20"/>
                <w:szCs w:val="20"/>
                <w:lang w:val="en-US" w:eastAsia="el-GR"/>
              </w:rPr>
              <w:t>SSD</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M</w:t>
            </w:r>
            <w:r w:rsidRPr="00087C3F">
              <w:rPr>
                <w:rFonts w:asciiTheme="minorHAnsi" w:hAnsiTheme="minorHAnsi" w:cs="Arial"/>
                <w:sz w:val="20"/>
                <w:szCs w:val="20"/>
                <w:lang w:val="el-GR" w:eastAsia="el-GR"/>
              </w:rPr>
              <w:t xml:space="preserve">.2 </w:t>
            </w:r>
            <w:r>
              <w:rPr>
                <w:rFonts w:asciiTheme="minorHAnsi" w:eastAsia="Times New Roman" w:hAnsiTheme="minorHAnsi" w:cs="Arial"/>
                <w:sz w:val="20"/>
                <w:szCs w:val="20"/>
                <w:lang w:val="en-US" w:eastAsia="el-GR"/>
              </w:rPr>
              <w:t>NVMe</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Gen</w:t>
            </w:r>
            <w:r w:rsidRPr="00087C3F">
              <w:rPr>
                <w:rFonts w:asciiTheme="minorHAnsi" w:hAnsiTheme="minorHAnsi" w:cs="Arial"/>
                <w:sz w:val="20"/>
                <w:szCs w:val="20"/>
                <w:lang w:val="el-GR" w:eastAsia="el-GR"/>
              </w:rPr>
              <w:t>. 4 ή ανώτερο</w:t>
            </w:r>
          </w:p>
        </w:tc>
        <w:tc>
          <w:tcPr>
            <w:tcW w:w="1008" w:type="pct"/>
            <w:tcBorders>
              <w:top w:val="single" w:sz="4" w:space="0" w:color="auto"/>
              <w:left w:val="nil"/>
              <w:bottom w:val="single" w:sz="4" w:space="0" w:color="auto"/>
              <w:right w:val="single" w:sz="4" w:space="0" w:color="auto"/>
            </w:tcBorders>
            <w:shd w:val="clear" w:color="auto" w:fill="auto"/>
            <w:vAlign w:val="center"/>
          </w:tcPr>
          <w:p w14:paraId="52A3CFA3"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71619207"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472C1360" w14:textId="77777777" w:rsidR="007748A6" w:rsidRDefault="007748A6" w:rsidP="00B719DD">
            <w:pPr>
              <w:spacing w:after="0"/>
              <w:rPr>
                <w:rFonts w:eastAsia="Times New Roman" w:cs="Arial"/>
                <w:sz w:val="20"/>
                <w:szCs w:val="20"/>
                <w:lang w:eastAsia="el-GR"/>
              </w:rPr>
            </w:pPr>
          </w:p>
        </w:tc>
      </w:tr>
      <w:tr w:rsidR="007748A6" w14:paraId="40C17DD9"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15638E81" w14:textId="77777777" w:rsidR="007748A6" w:rsidRPr="00B03C46"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2.7.2</w:t>
            </w:r>
          </w:p>
        </w:tc>
        <w:tc>
          <w:tcPr>
            <w:tcW w:w="2147" w:type="pct"/>
            <w:tcBorders>
              <w:top w:val="single" w:sz="4" w:space="0" w:color="auto"/>
              <w:left w:val="nil"/>
              <w:bottom w:val="single" w:sz="4" w:space="0" w:color="auto"/>
              <w:right w:val="single" w:sz="4" w:space="0" w:color="auto"/>
            </w:tcBorders>
            <w:shd w:val="clear" w:color="auto" w:fill="auto"/>
          </w:tcPr>
          <w:p w14:paraId="275E9FFE" w14:textId="77777777" w:rsidR="007748A6" w:rsidRPr="00BE7303" w:rsidRDefault="007748A6" w:rsidP="00B719DD">
            <w:pPr>
              <w:spacing w:after="0"/>
              <w:rPr>
                <w:rFonts w:asciiTheme="minorHAnsi" w:eastAsia="Times New Roman" w:hAnsiTheme="minorHAnsi" w:cs="Arial"/>
                <w:sz w:val="20"/>
                <w:szCs w:val="20"/>
                <w:lang w:eastAsia="el-GR"/>
              </w:rPr>
            </w:pPr>
            <w:proofErr w:type="spellStart"/>
            <w:r w:rsidRPr="00BE7303">
              <w:rPr>
                <w:rFonts w:asciiTheme="minorHAnsi" w:eastAsia="Times New Roman" w:hAnsiTheme="minorHAnsi" w:cs="Arial"/>
                <w:sz w:val="20"/>
                <w:szCs w:val="20"/>
                <w:lang w:eastAsia="el-GR"/>
              </w:rPr>
              <w:t>Χωρητικότητ</w:t>
            </w:r>
            <w:proofErr w:type="spellEnd"/>
            <w:r w:rsidRPr="00BE7303">
              <w:rPr>
                <w:rFonts w:asciiTheme="minorHAnsi" w:eastAsia="Times New Roman" w:hAnsiTheme="minorHAnsi" w:cs="Arial"/>
                <w:sz w:val="20"/>
                <w:szCs w:val="20"/>
                <w:lang w:eastAsia="el-GR"/>
              </w:rPr>
              <w:t xml:space="preserve">α </w:t>
            </w:r>
            <w:proofErr w:type="spellStart"/>
            <w:r w:rsidRPr="00BE7303">
              <w:rPr>
                <w:rFonts w:asciiTheme="minorHAnsi" w:eastAsia="Times New Roman" w:hAnsiTheme="minorHAnsi" w:cs="Arial"/>
                <w:sz w:val="20"/>
                <w:szCs w:val="20"/>
                <w:lang w:eastAsia="el-GR"/>
              </w:rPr>
              <w:t>τουλάχιστον</w:t>
            </w:r>
            <w:proofErr w:type="spellEnd"/>
            <w:r w:rsidRPr="00BE7303">
              <w:rPr>
                <w:rFonts w:asciiTheme="minorHAnsi" w:eastAsia="Times New Roman" w:hAnsiTheme="minorHAnsi" w:cs="Arial"/>
                <w:sz w:val="20"/>
                <w:szCs w:val="20"/>
                <w:lang w:eastAsia="el-GR"/>
              </w:rPr>
              <w:t xml:space="preserve"> 500GB.</w:t>
            </w:r>
          </w:p>
        </w:tc>
        <w:tc>
          <w:tcPr>
            <w:tcW w:w="1008" w:type="pct"/>
            <w:tcBorders>
              <w:top w:val="single" w:sz="4" w:space="0" w:color="auto"/>
              <w:left w:val="nil"/>
              <w:bottom w:val="single" w:sz="4" w:space="0" w:color="auto"/>
              <w:right w:val="single" w:sz="4" w:space="0" w:color="auto"/>
            </w:tcBorders>
            <w:shd w:val="clear" w:color="auto" w:fill="auto"/>
            <w:vAlign w:val="center"/>
          </w:tcPr>
          <w:p w14:paraId="742C89EE"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6BB46FEC"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0436AE18" w14:textId="77777777" w:rsidR="007748A6" w:rsidRDefault="007748A6" w:rsidP="00B719DD">
            <w:pPr>
              <w:spacing w:after="0"/>
              <w:rPr>
                <w:rFonts w:eastAsia="Times New Roman" w:cs="Arial"/>
                <w:sz w:val="20"/>
                <w:szCs w:val="20"/>
                <w:lang w:eastAsia="el-GR"/>
              </w:rPr>
            </w:pPr>
          </w:p>
        </w:tc>
      </w:tr>
      <w:tr w:rsidR="007748A6" w14:paraId="51C7D62B"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5A05D156" w14:textId="77777777" w:rsidR="007748A6" w:rsidRPr="005573F4"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2.7.3</w:t>
            </w:r>
          </w:p>
        </w:tc>
        <w:tc>
          <w:tcPr>
            <w:tcW w:w="2147" w:type="pct"/>
            <w:tcBorders>
              <w:top w:val="single" w:sz="4" w:space="0" w:color="auto"/>
              <w:left w:val="nil"/>
              <w:bottom w:val="single" w:sz="4" w:space="0" w:color="auto"/>
              <w:right w:val="single" w:sz="4" w:space="0" w:color="auto"/>
            </w:tcBorders>
            <w:shd w:val="clear" w:color="auto" w:fill="auto"/>
          </w:tcPr>
          <w:p w14:paraId="2C3CB27A"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Εντός της υπολογιστικής μονάδας να υπάρχει διαθέσιμος χώρος για εγκατάσταση επιπλέον σκληρού δίσκου διαστάσεων 3,5”.</w:t>
            </w:r>
          </w:p>
        </w:tc>
        <w:tc>
          <w:tcPr>
            <w:tcW w:w="1008" w:type="pct"/>
            <w:tcBorders>
              <w:top w:val="single" w:sz="4" w:space="0" w:color="auto"/>
              <w:left w:val="nil"/>
              <w:bottom w:val="single" w:sz="4" w:space="0" w:color="auto"/>
              <w:right w:val="single" w:sz="4" w:space="0" w:color="auto"/>
            </w:tcBorders>
            <w:shd w:val="clear" w:color="auto" w:fill="auto"/>
            <w:vAlign w:val="center"/>
          </w:tcPr>
          <w:p w14:paraId="2F97AAD1"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6880EC1D"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34EF0CB9" w14:textId="77777777" w:rsidR="007748A6" w:rsidRDefault="007748A6" w:rsidP="00B719DD">
            <w:pPr>
              <w:spacing w:after="0"/>
              <w:rPr>
                <w:rFonts w:eastAsia="Times New Roman" w:cs="Arial"/>
                <w:sz w:val="20"/>
                <w:szCs w:val="20"/>
                <w:lang w:eastAsia="el-GR"/>
              </w:rPr>
            </w:pPr>
          </w:p>
        </w:tc>
      </w:tr>
      <w:tr w:rsidR="007748A6" w14:paraId="40323D57"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7A701BF7" w14:textId="77777777" w:rsidR="007748A6" w:rsidRPr="00AA4435" w:rsidRDefault="007748A6" w:rsidP="00B719DD">
            <w:pPr>
              <w:spacing w:after="0"/>
              <w:rPr>
                <w:rFonts w:asciiTheme="minorHAnsi" w:eastAsia="Times New Roman" w:hAnsiTheme="minorHAnsi" w:cs="Arial"/>
                <w:b/>
                <w:bCs/>
                <w:sz w:val="20"/>
                <w:szCs w:val="20"/>
                <w:lang w:val="en-US" w:eastAsia="el-GR"/>
              </w:rPr>
            </w:pPr>
            <w:r w:rsidRPr="00AA4435">
              <w:rPr>
                <w:rFonts w:asciiTheme="minorHAnsi" w:eastAsia="Times New Roman" w:hAnsiTheme="minorHAnsi" w:cs="Arial"/>
                <w:b/>
                <w:bCs/>
                <w:sz w:val="20"/>
                <w:szCs w:val="20"/>
                <w:lang w:val="en-US" w:eastAsia="el-GR"/>
              </w:rPr>
              <w:t>2.8</w:t>
            </w:r>
          </w:p>
        </w:tc>
        <w:tc>
          <w:tcPr>
            <w:tcW w:w="2147" w:type="pct"/>
            <w:tcBorders>
              <w:top w:val="single" w:sz="4" w:space="0" w:color="auto"/>
              <w:left w:val="nil"/>
              <w:bottom w:val="single" w:sz="4" w:space="0" w:color="auto"/>
              <w:right w:val="single" w:sz="4" w:space="0" w:color="auto"/>
            </w:tcBorders>
            <w:shd w:val="clear" w:color="auto" w:fill="auto"/>
          </w:tcPr>
          <w:p w14:paraId="39EDC599" w14:textId="77777777" w:rsidR="007748A6" w:rsidRDefault="007748A6" w:rsidP="00B719DD">
            <w:pPr>
              <w:spacing w:after="0"/>
              <w:rPr>
                <w:rFonts w:asciiTheme="minorHAnsi" w:eastAsia="Times New Roman" w:hAnsiTheme="minorHAnsi" w:cs="Arial"/>
                <w:sz w:val="20"/>
                <w:szCs w:val="20"/>
                <w:lang w:eastAsia="el-GR"/>
              </w:rPr>
            </w:pPr>
            <w:proofErr w:type="spellStart"/>
            <w:r>
              <w:rPr>
                <w:rFonts w:asciiTheme="minorHAnsi" w:eastAsia="Times New Roman" w:hAnsiTheme="minorHAnsi" w:cs="Arial"/>
                <w:b/>
                <w:bCs/>
                <w:sz w:val="20"/>
                <w:szCs w:val="20"/>
                <w:lang w:eastAsia="el-GR"/>
              </w:rPr>
              <w:t>Δικτύωση</w:t>
            </w:r>
            <w:proofErr w:type="spellEnd"/>
          </w:p>
        </w:tc>
        <w:tc>
          <w:tcPr>
            <w:tcW w:w="1008" w:type="pct"/>
            <w:tcBorders>
              <w:top w:val="single" w:sz="4" w:space="0" w:color="auto"/>
              <w:left w:val="nil"/>
              <w:bottom w:val="single" w:sz="4" w:space="0" w:color="auto"/>
              <w:right w:val="single" w:sz="4" w:space="0" w:color="auto"/>
            </w:tcBorders>
            <w:shd w:val="clear" w:color="auto" w:fill="auto"/>
            <w:vAlign w:val="center"/>
          </w:tcPr>
          <w:p w14:paraId="71C24397" w14:textId="77777777" w:rsidR="007748A6" w:rsidRDefault="007748A6" w:rsidP="00B719DD">
            <w:pPr>
              <w:spacing w:after="0"/>
              <w:jc w:val="center"/>
              <w:rPr>
                <w:rFonts w:asciiTheme="minorHAnsi" w:eastAsia="Times New Roman" w:hAnsiTheme="minorHAnsi" w:cs="Arial"/>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44A7DCDC"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76D0B810" w14:textId="77777777" w:rsidR="007748A6" w:rsidRDefault="007748A6" w:rsidP="00B719DD">
            <w:pPr>
              <w:spacing w:after="0"/>
              <w:rPr>
                <w:rFonts w:eastAsia="Times New Roman" w:cs="Arial"/>
                <w:sz w:val="20"/>
                <w:szCs w:val="20"/>
                <w:lang w:eastAsia="el-GR"/>
              </w:rPr>
            </w:pPr>
          </w:p>
        </w:tc>
      </w:tr>
      <w:tr w:rsidR="007748A6" w14:paraId="68441B0F"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62681270" w14:textId="77777777" w:rsidR="007748A6" w:rsidRPr="005573F4"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2.8.1</w:t>
            </w:r>
          </w:p>
        </w:tc>
        <w:tc>
          <w:tcPr>
            <w:tcW w:w="2147" w:type="pct"/>
            <w:tcBorders>
              <w:top w:val="single" w:sz="4" w:space="0" w:color="auto"/>
              <w:left w:val="nil"/>
              <w:bottom w:val="single" w:sz="4" w:space="0" w:color="auto"/>
              <w:right w:val="single" w:sz="4" w:space="0" w:color="auto"/>
            </w:tcBorders>
            <w:shd w:val="clear" w:color="auto" w:fill="auto"/>
          </w:tcPr>
          <w:p w14:paraId="4D9838BD" w14:textId="77777777" w:rsidR="007748A6" w:rsidRPr="00304028" w:rsidRDefault="007748A6" w:rsidP="00B719DD">
            <w:pPr>
              <w:spacing w:after="0"/>
              <w:rPr>
                <w:rFonts w:asciiTheme="minorHAnsi" w:eastAsia="Times New Roman" w:hAnsiTheme="minorHAnsi" w:cs="Arial"/>
                <w:b/>
                <w:bCs/>
                <w:sz w:val="20"/>
                <w:szCs w:val="20"/>
                <w:lang w:val="en-US" w:eastAsia="el-GR"/>
              </w:rPr>
            </w:pPr>
            <w:proofErr w:type="spellStart"/>
            <w:r>
              <w:rPr>
                <w:rFonts w:asciiTheme="minorHAnsi" w:eastAsia="Times New Roman" w:hAnsiTheme="minorHAnsi" w:cs="Arial"/>
                <w:sz w:val="20"/>
                <w:szCs w:val="20"/>
                <w:lang w:eastAsia="el-GR"/>
              </w:rPr>
              <w:t>Ενσωμ</w:t>
            </w:r>
            <w:proofErr w:type="spellEnd"/>
            <w:r>
              <w:rPr>
                <w:rFonts w:asciiTheme="minorHAnsi" w:eastAsia="Times New Roman" w:hAnsiTheme="minorHAnsi" w:cs="Arial"/>
                <w:sz w:val="20"/>
                <w:szCs w:val="20"/>
                <w:lang w:eastAsia="el-GR"/>
              </w:rPr>
              <w:t>ατωμένη</w:t>
            </w:r>
            <w:r w:rsidRPr="00304028">
              <w:rPr>
                <w:rFonts w:asciiTheme="minorHAnsi" w:eastAsia="Times New Roman" w:hAnsiTheme="minorHAnsi" w:cs="Arial"/>
                <w:sz w:val="20"/>
                <w:szCs w:val="20"/>
                <w:lang w:val="en-US" w:eastAsia="el-GR"/>
              </w:rPr>
              <w:t xml:space="preserve"> </w:t>
            </w:r>
            <w:proofErr w:type="spellStart"/>
            <w:r>
              <w:rPr>
                <w:rFonts w:asciiTheme="minorHAnsi" w:eastAsia="Times New Roman" w:hAnsiTheme="minorHAnsi" w:cs="Arial"/>
                <w:sz w:val="20"/>
                <w:szCs w:val="20"/>
                <w:lang w:eastAsia="el-GR"/>
              </w:rPr>
              <w:t>κάρτ</w:t>
            </w:r>
            <w:proofErr w:type="spellEnd"/>
            <w:r>
              <w:rPr>
                <w:rFonts w:asciiTheme="minorHAnsi" w:eastAsia="Times New Roman" w:hAnsiTheme="minorHAnsi" w:cs="Arial"/>
                <w:sz w:val="20"/>
                <w:szCs w:val="20"/>
                <w:lang w:eastAsia="el-GR"/>
              </w:rPr>
              <w:t>α</w:t>
            </w:r>
            <w:r w:rsidRPr="00304028">
              <w:rPr>
                <w:rFonts w:asciiTheme="minorHAnsi" w:eastAsia="Times New Roman" w:hAnsiTheme="minorHAnsi" w:cs="Arial"/>
                <w:sz w:val="20"/>
                <w:szCs w:val="20"/>
                <w:lang w:val="en-US" w:eastAsia="el-GR"/>
              </w:rPr>
              <w:t xml:space="preserve"> </w:t>
            </w:r>
            <w:proofErr w:type="spellStart"/>
            <w:r>
              <w:rPr>
                <w:rFonts w:asciiTheme="minorHAnsi" w:eastAsia="Times New Roman" w:hAnsiTheme="minorHAnsi" w:cs="Arial"/>
                <w:sz w:val="20"/>
                <w:szCs w:val="20"/>
                <w:lang w:eastAsia="el-GR"/>
              </w:rPr>
              <w:t>δικτύου</w:t>
            </w:r>
            <w:proofErr w:type="spellEnd"/>
            <w:r w:rsidRPr="00304028">
              <w:rPr>
                <w:rFonts w:asciiTheme="minorHAnsi" w:eastAsia="Times New Roman" w:hAnsiTheme="minorHAnsi" w:cs="Arial"/>
                <w:sz w:val="20"/>
                <w:szCs w:val="20"/>
                <w:lang w:val="en-US" w:eastAsia="el-GR"/>
              </w:rPr>
              <w:t xml:space="preserve"> (</w:t>
            </w:r>
            <w:r>
              <w:rPr>
                <w:rFonts w:asciiTheme="minorHAnsi" w:eastAsia="Times New Roman" w:hAnsiTheme="minorHAnsi" w:cs="Arial"/>
                <w:sz w:val="20"/>
                <w:szCs w:val="20"/>
                <w:lang w:val="en-US" w:eastAsia="el-GR"/>
              </w:rPr>
              <w:t>RJ</w:t>
            </w:r>
            <w:r w:rsidRPr="00304028">
              <w:rPr>
                <w:rFonts w:asciiTheme="minorHAnsi" w:eastAsia="Times New Roman" w:hAnsiTheme="minorHAnsi" w:cs="Arial"/>
                <w:sz w:val="20"/>
                <w:szCs w:val="20"/>
                <w:lang w:val="en-US" w:eastAsia="el-GR"/>
              </w:rPr>
              <w:t xml:space="preserve">45) Gigabit </w:t>
            </w:r>
            <w:r>
              <w:rPr>
                <w:rFonts w:asciiTheme="minorHAnsi" w:eastAsia="Times New Roman" w:hAnsiTheme="minorHAnsi" w:cs="Arial"/>
                <w:sz w:val="20"/>
                <w:szCs w:val="20"/>
                <w:lang w:val="en-US" w:eastAsia="el-GR"/>
              </w:rPr>
              <w:t>Ethernet</w:t>
            </w:r>
          </w:p>
        </w:tc>
        <w:tc>
          <w:tcPr>
            <w:tcW w:w="1008" w:type="pct"/>
            <w:tcBorders>
              <w:top w:val="single" w:sz="4" w:space="0" w:color="auto"/>
              <w:left w:val="nil"/>
              <w:bottom w:val="single" w:sz="4" w:space="0" w:color="auto"/>
              <w:right w:val="single" w:sz="4" w:space="0" w:color="auto"/>
            </w:tcBorders>
            <w:shd w:val="clear" w:color="auto" w:fill="auto"/>
            <w:vAlign w:val="center"/>
          </w:tcPr>
          <w:p w14:paraId="63C593A2"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2DBD9A0D"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5DCBA349" w14:textId="77777777" w:rsidR="007748A6" w:rsidRDefault="007748A6" w:rsidP="00B719DD">
            <w:pPr>
              <w:spacing w:after="0"/>
              <w:rPr>
                <w:rFonts w:eastAsia="Times New Roman" w:cs="Arial"/>
                <w:sz w:val="20"/>
                <w:szCs w:val="20"/>
                <w:lang w:eastAsia="el-GR"/>
              </w:rPr>
            </w:pPr>
          </w:p>
        </w:tc>
      </w:tr>
      <w:tr w:rsidR="007748A6" w14:paraId="7771C93F"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17CEEBBD" w14:textId="77777777" w:rsidR="007748A6" w:rsidRPr="00AA4435" w:rsidRDefault="007748A6" w:rsidP="00B719DD">
            <w:pPr>
              <w:spacing w:after="0"/>
              <w:rPr>
                <w:rFonts w:asciiTheme="minorHAnsi" w:eastAsia="Times New Roman" w:hAnsiTheme="minorHAnsi" w:cs="Arial"/>
                <w:b/>
                <w:bCs/>
                <w:sz w:val="20"/>
                <w:szCs w:val="20"/>
                <w:lang w:val="en-US" w:eastAsia="el-GR"/>
              </w:rPr>
            </w:pPr>
            <w:r w:rsidRPr="00AA4435">
              <w:rPr>
                <w:rFonts w:asciiTheme="minorHAnsi" w:eastAsia="Times New Roman" w:hAnsiTheme="minorHAnsi" w:cs="Arial"/>
                <w:b/>
                <w:bCs/>
                <w:sz w:val="20"/>
                <w:szCs w:val="20"/>
                <w:lang w:val="en-US" w:eastAsia="el-GR"/>
              </w:rPr>
              <w:t>2.9</w:t>
            </w:r>
          </w:p>
        </w:tc>
        <w:tc>
          <w:tcPr>
            <w:tcW w:w="2147" w:type="pct"/>
            <w:tcBorders>
              <w:top w:val="single" w:sz="4" w:space="0" w:color="auto"/>
              <w:left w:val="nil"/>
              <w:bottom w:val="single" w:sz="4" w:space="0" w:color="auto"/>
              <w:right w:val="single" w:sz="4" w:space="0" w:color="auto"/>
            </w:tcBorders>
            <w:shd w:val="clear" w:color="auto" w:fill="auto"/>
          </w:tcPr>
          <w:p w14:paraId="78366A9A" w14:textId="77777777" w:rsidR="007748A6" w:rsidRDefault="007748A6" w:rsidP="00B719DD">
            <w:pPr>
              <w:spacing w:after="0"/>
              <w:rPr>
                <w:rFonts w:asciiTheme="minorHAnsi" w:eastAsia="Times New Roman" w:hAnsiTheme="minorHAnsi" w:cs="Arial"/>
                <w:sz w:val="20"/>
                <w:szCs w:val="20"/>
                <w:lang w:eastAsia="el-GR"/>
              </w:rPr>
            </w:pPr>
            <w:r>
              <w:rPr>
                <w:rFonts w:asciiTheme="minorHAnsi" w:eastAsia="Times New Roman" w:hAnsiTheme="minorHAnsi" w:cs="Arial"/>
                <w:b/>
                <w:bCs/>
                <w:sz w:val="20"/>
                <w:szCs w:val="20"/>
                <w:lang w:eastAsia="el-GR"/>
              </w:rPr>
              <w:t>Βα</w:t>
            </w:r>
            <w:proofErr w:type="spellStart"/>
            <w:r>
              <w:rPr>
                <w:rFonts w:asciiTheme="minorHAnsi" w:eastAsia="Times New Roman" w:hAnsiTheme="minorHAnsi" w:cs="Arial"/>
                <w:b/>
                <w:bCs/>
                <w:sz w:val="20"/>
                <w:szCs w:val="20"/>
                <w:lang w:eastAsia="el-GR"/>
              </w:rPr>
              <w:t>σικές</w:t>
            </w:r>
            <w:proofErr w:type="spellEnd"/>
            <w:r>
              <w:rPr>
                <w:rFonts w:asciiTheme="minorHAnsi" w:eastAsia="Times New Roman" w:hAnsiTheme="minorHAnsi" w:cs="Arial"/>
                <w:b/>
                <w:bCs/>
                <w:sz w:val="20"/>
                <w:szCs w:val="20"/>
                <w:lang w:eastAsia="el-GR"/>
              </w:rPr>
              <w:t xml:space="preserve"> </w:t>
            </w:r>
            <w:proofErr w:type="spellStart"/>
            <w:r>
              <w:rPr>
                <w:rFonts w:asciiTheme="minorHAnsi" w:eastAsia="Times New Roman" w:hAnsiTheme="minorHAnsi" w:cs="Arial"/>
                <w:b/>
                <w:bCs/>
                <w:sz w:val="20"/>
                <w:szCs w:val="20"/>
                <w:lang w:eastAsia="el-GR"/>
              </w:rPr>
              <w:t>θύρες</w:t>
            </w:r>
            <w:proofErr w:type="spellEnd"/>
            <w:r>
              <w:rPr>
                <w:rFonts w:asciiTheme="minorHAnsi" w:eastAsia="Times New Roman" w:hAnsiTheme="minorHAnsi" w:cs="Arial"/>
                <w:b/>
                <w:bCs/>
                <w:sz w:val="20"/>
                <w:szCs w:val="20"/>
                <w:lang w:eastAsia="el-GR"/>
              </w:rPr>
              <w:t xml:space="preserve"> </w:t>
            </w:r>
            <w:proofErr w:type="spellStart"/>
            <w:r>
              <w:rPr>
                <w:rFonts w:asciiTheme="minorHAnsi" w:eastAsia="Times New Roman" w:hAnsiTheme="minorHAnsi" w:cs="Arial"/>
                <w:b/>
                <w:bCs/>
                <w:sz w:val="20"/>
                <w:szCs w:val="20"/>
                <w:lang w:eastAsia="el-GR"/>
              </w:rPr>
              <w:t>εισόδου</w:t>
            </w:r>
            <w:proofErr w:type="spellEnd"/>
            <w:r>
              <w:rPr>
                <w:rFonts w:asciiTheme="minorHAnsi" w:eastAsia="Times New Roman" w:hAnsiTheme="minorHAnsi" w:cs="Arial"/>
                <w:b/>
                <w:bCs/>
                <w:sz w:val="20"/>
                <w:szCs w:val="20"/>
                <w:lang w:eastAsia="el-GR"/>
              </w:rPr>
              <w:t>/</w:t>
            </w:r>
            <w:proofErr w:type="spellStart"/>
            <w:r>
              <w:rPr>
                <w:rFonts w:asciiTheme="minorHAnsi" w:eastAsia="Times New Roman" w:hAnsiTheme="minorHAnsi" w:cs="Arial"/>
                <w:b/>
                <w:bCs/>
                <w:sz w:val="20"/>
                <w:szCs w:val="20"/>
                <w:lang w:eastAsia="el-GR"/>
              </w:rPr>
              <w:t>εξόδου</w:t>
            </w:r>
            <w:proofErr w:type="spellEnd"/>
          </w:p>
        </w:tc>
        <w:tc>
          <w:tcPr>
            <w:tcW w:w="1008" w:type="pct"/>
            <w:tcBorders>
              <w:top w:val="single" w:sz="4" w:space="0" w:color="auto"/>
              <w:left w:val="nil"/>
              <w:bottom w:val="single" w:sz="4" w:space="0" w:color="auto"/>
              <w:right w:val="single" w:sz="4" w:space="0" w:color="auto"/>
            </w:tcBorders>
            <w:shd w:val="clear" w:color="auto" w:fill="auto"/>
            <w:vAlign w:val="center"/>
          </w:tcPr>
          <w:p w14:paraId="5AA497F2" w14:textId="77777777" w:rsidR="007748A6" w:rsidRDefault="007748A6" w:rsidP="00B719DD">
            <w:pPr>
              <w:spacing w:after="0"/>
              <w:jc w:val="center"/>
              <w:rPr>
                <w:rFonts w:asciiTheme="minorHAnsi" w:eastAsia="Times New Roman" w:hAnsiTheme="minorHAnsi" w:cs="Arial"/>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7765FE72"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1EDF4BF5" w14:textId="77777777" w:rsidR="007748A6" w:rsidRDefault="007748A6" w:rsidP="00B719DD">
            <w:pPr>
              <w:spacing w:after="0"/>
              <w:rPr>
                <w:rFonts w:eastAsia="Times New Roman" w:cs="Arial"/>
                <w:sz w:val="20"/>
                <w:szCs w:val="20"/>
                <w:lang w:eastAsia="el-GR"/>
              </w:rPr>
            </w:pPr>
          </w:p>
        </w:tc>
      </w:tr>
      <w:tr w:rsidR="007748A6" w14:paraId="2827757D"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63426E85" w14:textId="77777777" w:rsidR="007748A6" w:rsidRPr="005573F4"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2.9.1</w:t>
            </w:r>
          </w:p>
        </w:tc>
        <w:tc>
          <w:tcPr>
            <w:tcW w:w="2147" w:type="pct"/>
            <w:tcBorders>
              <w:top w:val="single" w:sz="4" w:space="0" w:color="auto"/>
              <w:left w:val="nil"/>
              <w:bottom w:val="single" w:sz="4" w:space="0" w:color="auto"/>
              <w:right w:val="single" w:sz="4" w:space="0" w:color="auto"/>
            </w:tcBorders>
            <w:shd w:val="clear" w:color="auto" w:fill="auto"/>
          </w:tcPr>
          <w:p w14:paraId="0696CF3E" w14:textId="77777777" w:rsidR="007748A6" w:rsidRPr="00087C3F" w:rsidRDefault="007748A6" w:rsidP="00B719DD">
            <w:pPr>
              <w:spacing w:after="0"/>
              <w:rPr>
                <w:rFonts w:asciiTheme="minorHAnsi" w:eastAsia="Times New Roman" w:hAnsiTheme="minorHAnsi" w:cs="Arial"/>
                <w:b/>
                <w:bCs/>
                <w:sz w:val="20"/>
                <w:szCs w:val="20"/>
                <w:lang w:val="el-GR" w:eastAsia="el-GR"/>
              </w:rPr>
            </w:pPr>
            <w:r w:rsidRPr="00087C3F">
              <w:rPr>
                <w:rFonts w:asciiTheme="minorHAnsi" w:hAnsiTheme="minorHAnsi" w:cs="Arial"/>
                <w:sz w:val="20"/>
                <w:szCs w:val="20"/>
                <w:lang w:val="el-GR" w:eastAsia="el-GR"/>
              </w:rPr>
              <w:t xml:space="preserve">Συνολικά τουλάχιστον οκτώ (8) θύρες </w:t>
            </w:r>
            <w:r w:rsidRPr="00FA1D53">
              <w:rPr>
                <w:rFonts w:asciiTheme="minorHAnsi" w:eastAsia="Times New Roman" w:hAnsiTheme="minorHAnsi" w:cs="Arial"/>
                <w:sz w:val="20"/>
                <w:szCs w:val="20"/>
                <w:lang w:eastAsia="el-GR"/>
              </w:rPr>
              <w:t>USB</w:t>
            </w:r>
            <w:r w:rsidRPr="00087C3F">
              <w:rPr>
                <w:rFonts w:asciiTheme="minorHAnsi" w:hAnsiTheme="minorHAnsi" w:cs="Arial"/>
                <w:sz w:val="20"/>
                <w:szCs w:val="20"/>
                <w:lang w:val="el-GR" w:eastAsia="el-GR"/>
              </w:rPr>
              <w:t>.</w:t>
            </w:r>
          </w:p>
        </w:tc>
        <w:tc>
          <w:tcPr>
            <w:tcW w:w="1008" w:type="pct"/>
            <w:tcBorders>
              <w:top w:val="single" w:sz="4" w:space="0" w:color="auto"/>
              <w:left w:val="nil"/>
              <w:bottom w:val="single" w:sz="4" w:space="0" w:color="auto"/>
              <w:right w:val="single" w:sz="4" w:space="0" w:color="auto"/>
            </w:tcBorders>
            <w:shd w:val="clear" w:color="auto" w:fill="auto"/>
            <w:vAlign w:val="center"/>
          </w:tcPr>
          <w:p w14:paraId="629938B7"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2B21B15A"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469DA09D" w14:textId="77777777" w:rsidR="007748A6" w:rsidRDefault="007748A6" w:rsidP="00B719DD">
            <w:pPr>
              <w:spacing w:after="0"/>
              <w:rPr>
                <w:rFonts w:eastAsia="Times New Roman" w:cs="Arial"/>
                <w:sz w:val="20"/>
                <w:szCs w:val="20"/>
                <w:lang w:eastAsia="el-GR"/>
              </w:rPr>
            </w:pPr>
          </w:p>
        </w:tc>
      </w:tr>
      <w:tr w:rsidR="007748A6" w14:paraId="107286A5"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0CD2F6B5" w14:textId="77777777" w:rsidR="007748A6" w:rsidRPr="008B5E94"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2.9.</w:t>
            </w:r>
            <w:r>
              <w:rPr>
                <w:rFonts w:asciiTheme="minorHAnsi" w:eastAsia="Times New Roman" w:hAnsiTheme="minorHAnsi" w:cs="Arial"/>
                <w:sz w:val="20"/>
                <w:szCs w:val="20"/>
                <w:lang w:eastAsia="el-GR"/>
              </w:rPr>
              <w:t>2</w:t>
            </w:r>
          </w:p>
        </w:tc>
        <w:tc>
          <w:tcPr>
            <w:tcW w:w="2147" w:type="pct"/>
            <w:tcBorders>
              <w:top w:val="single" w:sz="4" w:space="0" w:color="auto"/>
              <w:left w:val="nil"/>
              <w:bottom w:val="single" w:sz="4" w:space="0" w:color="auto"/>
              <w:right w:val="single" w:sz="4" w:space="0" w:color="auto"/>
            </w:tcBorders>
            <w:shd w:val="clear" w:color="auto" w:fill="auto"/>
          </w:tcPr>
          <w:p w14:paraId="144F3D5F"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Συνολικά τουλάχιστον μία (1) θύρα </w:t>
            </w:r>
            <w:r>
              <w:rPr>
                <w:rFonts w:asciiTheme="minorHAnsi" w:eastAsia="Times New Roman" w:hAnsiTheme="minorHAnsi" w:cs="Arial"/>
                <w:sz w:val="20"/>
                <w:szCs w:val="20"/>
                <w:lang w:val="en-US" w:eastAsia="el-GR"/>
              </w:rPr>
              <w:t>USB</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Type</w:t>
            </w:r>
            <w:r w:rsidRPr="00087C3F">
              <w:rPr>
                <w:rFonts w:asciiTheme="minorHAnsi" w:hAnsiTheme="minorHAnsi" w:cs="Arial"/>
                <w:sz w:val="20"/>
                <w:szCs w:val="20"/>
                <w:lang w:val="el-GR" w:eastAsia="el-GR"/>
              </w:rPr>
              <w:t>-</w:t>
            </w:r>
            <w:r>
              <w:rPr>
                <w:rFonts w:asciiTheme="minorHAnsi" w:eastAsia="Times New Roman" w:hAnsiTheme="minorHAnsi" w:cs="Arial"/>
                <w:sz w:val="20"/>
                <w:szCs w:val="20"/>
                <w:lang w:val="en-US" w:eastAsia="el-GR"/>
              </w:rPr>
              <w:t>C</w:t>
            </w:r>
          </w:p>
        </w:tc>
        <w:tc>
          <w:tcPr>
            <w:tcW w:w="1008" w:type="pct"/>
            <w:tcBorders>
              <w:top w:val="single" w:sz="4" w:space="0" w:color="auto"/>
              <w:left w:val="nil"/>
              <w:bottom w:val="single" w:sz="4" w:space="0" w:color="auto"/>
              <w:right w:val="single" w:sz="4" w:space="0" w:color="auto"/>
            </w:tcBorders>
            <w:shd w:val="clear" w:color="auto" w:fill="auto"/>
            <w:vAlign w:val="center"/>
          </w:tcPr>
          <w:p w14:paraId="3EF22128" w14:textId="77777777" w:rsidR="007748A6" w:rsidRDefault="007748A6" w:rsidP="00B719DD">
            <w:pPr>
              <w:spacing w:after="0"/>
              <w:jc w:val="center"/>
              <w:rPr>
                <w:rFonts w:asciiTheme="minorHAnsi" w:eastAsia="Times New Roman" w:hAnsiTheme="minorHAnsi" w:cs="Arial"/>
                <w:sz w:val="20"/>
                <w:szCs w:val="20"/>
                <w:lang w:eastAsia="el-GR"/>
              </w:rPr>
            </w:pPr>
            <w:proofErr w:type="spellStart"/>
            <w:r>
              <w:rPr>
                <w:rFonts w:asciiTheme="minorHAnsi" w:eastAsia="Times New Roman" w:hAnsiTheme="minorHAnsi" w:cs="Arial"/>
                <w:sz w:val="20"/>
                <w:szCs w:val="20"/>
                <w:lang w:eastAsia="el-GR"/>
              </w:rPr>
              <w:t>Usb</w:t>
            </w:r>
            <w:proofErr w:type="spellEnd"/>
            <w:r>
              <w:rPr>
                <w:rFonts w:asciiTheme="minorHAnsi" w:eastAsia="Times New Roman" w:hAnsiTheme="minorHAnsi" w:cs="Arial"/>
                <w:sz w:val="20"/>
                <w:szCs w:val="20"/>
                <w:lang w:eastAsia="el-GR"/>
              </w:rPr>
              <w:t xml:space="preserve"> </w:t>
            </w:r>
            <w:r>
              <w:rPr>
                <w:rFonts w:asciiTheme="minorHAnsi" w:eastAsia="Times New Roman" w:hAnsiTheme="minorHAnsi" w:cs="Arial"/>
                <w:sz w:val="20"/>
                <w:szCs w:val="20"/>
                <w:lang w:val="en-US" w:eastAsia="el-GR"/>
              </w:rPr>
              <w:t>Type</w:t>
            </w:r>
            <w:r>
              <w:rPr>
                <w:rFonts w:asciiTheme="minorHAnsi" w:eastAsia="Times New Roman" w:hAnsiTheme="minorHAnsi" w:cs="Arial"/>
                <w:sz w:val="20"/>
                <w:szCs w:val="20"/>
                <w:lang w:eastAsia="el-GR"/>
              </w:rPr>
              <w:t>-</w:t>
            </w:r>
            <w:r>
              <w:rPr>
                <w:rFonts w:asciiTheme="minorHAnsi" w:eastAsia="Times New Roman" w:hAnsiTheme="minorHAnsi" w:cs="Arial"/>
                <w:sz w:val="20"/>
                <w:szCs w:val="20"/>
                <w:lang w:val="en-US" w:eastAsia="el-GR"/>
              </w:rPr>
              <w:t>c</w:t>
            </w:r>
            <w:r>
              <w:rPr>
                <w:rFonts w:asciiTheme="minorHAnsi" w:eastAsia="Times New Roman" w:hAnsiTheme="minorHAnsi" w:cs="Arial"/>
                <w:sz w:val="20"/>
                <w:szCs w:val="20"/>
                <w:lang w:eastAsia="el-GR"/>
              </w:rPr>
              <w:t>&gt;=1</w:t>
            </w:r>
          </w:p>
        </w:tc>
        <w:tc>
          <w:tcPr>
            <w:tcW w:w="728" w:type="pct"/>
            <w:tcBorders>
              <w:top w:val="single" w:sz="4" w:space="0" w:color="auto"/>
              <w:left w:val="nil"/>
              <w:bottom w:val="single" w:sz="4" w:space="0" w:color="auto"/>
              <w:right w:val="single" w:sz="4" w:space="0" w:color="auto"/>
            </w:tcBorders>
            <w:shd w:val="clear" w:color="auto" w:fill="auto"/>
            <w:vAlign w:val="center"/>
          </w:tcPr>
          <w:p w14:paraId="69EEC57C"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081B0A9B" w14:textId="77777777" w:rsidR="007748A6" w:rsidRDefault="007748A6" w:rsidP="00B719DD">
            <w:pPr>
              <w:spacing w:after="0"/>
              <w:rPr>
                <w:rFonts w:eastAsia="Times New Roman" w:cs="Arial"/>
                <w:sz w:val="20"/>
                <w:szCs w:val="20"/>
                <w:lang w:eastAsia="el-GR"/>
              </w:rPr>
            </w:pPr>
          </w:p>
        </w:tc>
      </w:tr>
      <w:tr w:rsidR="007748A6" w14:paraId="6FECA3CF"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14A43379" w14:textId="77777777" w:rsidR="007748A6" w:rsidRPr="008B5E94"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2.9.</w:t>
            </w:r>
            <w:r>
              <w:rPr>
                <w:rFonts w:asciiTheme="minorHAnsi" w:eastAsia="Times New Roman" w:hAnsiTheme="minorHAnsi" w:cs="Arial"/>
                <w:sz w:val="20"/>
                <w:szCs w:val="20"/>
                <w:lang w:eastAsia="el-GR"/>
              </w:rPr>
              <w:t>3</w:t>
            </w:r>
          </w:p>
        </w:tc>
        <w:tc>
          <w:tcPr>
            <w:tcW w:w="2147" w:type="pct"/>
            <w:tcBorders>
              <w:top w:val="single" w:sz="4" w:space="0" w:color="auto"/>
              <w:left w:val="nil"/>
              <w:bottom w:val="single" w:sz="4" w:space="0" w:color="auto"/>
              <w:right w:val="single" w:sz="4" w:space="0" w:color="auto"/>
            </w:tcBorders>
            <w:shd w:val="clear" w:color="auto" w:fill="auto"/>
          </w:tcPr>
          <w:p w14:paraId="7A576007"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color w:val="000000" w:themeColor="text1"/>
                <w:sz w:val="20"/>
                <w:szCs w:val="20"/>
                <w:lang w:val="el-GR" w:eastAsia="el-GR"/>
              </w:rPr>
              <w:t>Ζητούνται δύο υποδοχές ήχου (στερεοφωνικών ακουστικών/μικρόφωνο) ή μονό καρφί για ταυτόχρονη χρήση μικροφώνου και στερεοφωνικών ακουστικών.</w:t>
            </w:r>
          </w:p>
        </w:tc>
        <w:tc>
          <w:tcPr>
            <w:tcW w:w="1008" w:type="pct"/>
            <w:tcBorders>
              <w:top w:val="single" w:sz="4" w:space="0" w:color="auto"/>
              <w:left w:val="nil"/>
              <w:bottom w:val="single" w:sz="4" w:space="0" w:color="auto"/>
              <w:right w:val="single" w:sz="4" w:space="0" w:color="auto"/>
            </w:tcBorders>
            <w:shd w:val="clear" w:color="auto" w:fill="auto"/>
            <w:vAlign w:val="center"/>
          </w:tcPr>
          <w:p w14:paraId="050BD9CB"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32AEEDEE"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7BEA8B3D" w14:textId="77777777" w:rsidR="007748A6" w:rsidRDefault="007748A6" w:rsidP="00B719DD">
            <w:pPr>
              <w:spacing w:after="0"/>
              <w:rPr>
                <w:rFonts w:eastAsia="Times New Roman" w:cs="Arial"/>
                <w:sz w:val="20"/>
                <w:szCs w:val="20"/>
                <w:lang w:eastAsia="el-GR"/>
              </w:rPr>
            </w:pPr>
          </w:p>
        </w:tc>
      </w:tr>
      <w:tr w:rsidR="007748A6" w14:paraId="0B7F2789"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645537C1" w14:textId="77777777" w:rsidR="007748A6" w:rsidRPr="008B5E94"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2.9.</w:t>
            </w:r>
            <w:r>
              <w:rPr>
                <w:rFonts w:asciiTheme="minorHAnsi" w:eastAsia="Times New Roman" w:hAnsiTheme="minorHAnsi" w:cs="Arial"/>
                <w:sz w:val="20"/>
                <w:szCs w:val="20"/>
                <w:lang w:eastAsia="el-GR"/>
              </w:rPr>
              <w:t>4</w:t>
            </w:r>
          </w:p>
        </w:tc>
        <w:tc>
          <w:tcPr>
            <w:tcW w:w="2147" w:type="pct"/>
            <w:tcBorders>
              <w:top w:val="single" w:sz="4" w:space="0" w:color="auto"/>
              <w:left w:val="nil"/>
              <w:bottom w:val="single" w:sz="4" w:space="0" w:color="auto"/>
              <w:right w:val="single" w:sz="4" w:space="0" w:color="auto"/>
            </w:tcBorders>
            <w:shd w:val="clear" w:color="auto" w:fill="auto"/>
          </w:tcPr>
          <w:p w14:paraId="3448D52F" w14:textId="77777777" w:rsidR="007748A6" w:rsidRPr="00087C3F" w:rsidRDefault="007748A6" w:rsidP="00B719DD">
            <w:pPr>
              <w:spacing w:after="0"/>
              <w:rPr>
                <w:rFonts w:asciiTheme="minorHAnsi" w:eastAsia="Times New Roman" w:hAnsiTheme="minorHAnsi" w:cs="Arial"/>
                <w:color w:val="000000" w:themeColor="text1"/>
                <w:sz w:val="20"/>
                <w:szCs w:val="20"/>
                <w:lang w:val="el-GR" w:eastAsia="el-GR"/>
              </w:rPr>
            </w:pPr>
            <w:r w:rsidRPr="00087C3F">
              <w:rPr>
                <w:rFonts w:asciiTheme="minorHAnsi" w:hAnsiTheme="minorHAnsi" w:cs="Arial"/>
                <w:sz w:val="20"/>
                <w:szCs w:val="20"/>
                <w:lang w:val="el-GR" w:eastAsia="el-GR"/>
              </w:rPr>
              <w:t xml:space="preserve">Εντός της υπολογιστικής μονάδας, με συνδεδεμένα όλα τα υποσυστήματα να μένει τουλάχιστον ένας (1) διαθέσιμος δίαυλος τύπου </w:t>
            </w:r>
            <w:r>
              <w:rPr>
                <w:rFonts w:asciiTheme="minorHAnsi" w:eastAsia="Times New Roman" w:hAnsiTheme="minorHAnsi" w:cs="Arial"/>
                <w:sz w:val="20"/>
                <w:szCs w:val="20"/>
                <w:lang w:val="en-US" w:eastAsia="el-GR"/>
              </w:rPr>
              <w:t>SATA</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III</w:t>
            </w:r>
            <w:r w:rsidRPr="00087C3F">
              <w:rPr>
                <w:rFonts w:asciiTheme="minorHAnsi" w:hAnsiTheme="minorHAnsi" w:cs="Arial"/>
                <w:sz w:val="20"/>
                <w:szCs w:val="20"/>
                <w:lang w:val="el-GR" w:eastAsia="el-GR"/>
              </w:rPr>
              <w:t xml:space="preserve"> (6 </w:t>
            </w:r>
            <w:r>
              <w:rPr>
                <w:rFonts w:asciiTheme="minorHAnsi" w:eastAsia="Times New Roman" w:hAnsiTheme="minorHAnsi" w:cs="Arial"/>
                <w:sz w:val="20"/>
                <w:szCs w:val="20"/>
                <w:lang w:val="en-US" w:eastAsia="el-GR"/>
              </w:rPr>
              <w:t>GBPs</w:t>
            </w:r>
            <w:r w:rsidRPr="00087C3F">
              <w:rPr>
                <w:rFonts w:asciiTheme="minorHAnsi" w:hAnsiTheme="minorHAnsi" w:cs="Arial"/>
                <w:sz w:val="20"/>
                <w:szCs w:val="20"/>
                <w:lang w:val="el-GR" w:eastAsia="el-GR"/>
              </w:rPr>
              <w:t xml:space="preserve"> ή ταχύτερος) ελεύθερος.</w:t>
            </w:r>
          </w:p>
        </w:tc>
        <w:tc>
          <w:tcPr>
            <w:tcW w:w="1008" w:type="pct"/>
            <w:tcBorders>
              <w:top w:val="single" w:sz="4" w:space="0" w:color="auto"/>
              <w:left w:val="nil"/>
              <w:bottom w:val="single" w:sz="4" w:space="0" w:color="auto"/>
              <w:right w:val="single" w:sz="4" w:space="0" w:color="auto"/>
            </w:tcBorders>
            <w:shd w:val="clear" w:color="auto" w:fill="auto"/>
            <w:vAlign w:val="center"/>
          </w:tcPr>
          <w:p w14:paraId="69273F64"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21B7DEEF"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25F0371D" w14:textId="77777777" w:rsidR="007748A6" w:rsidRDefault="007748A6" w:rsidP="00B719DD">
            <w:pPr>
              <w:spacing w:after="0"/>
              <w:rPr>
                <w:rFonts w:eastAsia="Times New Roman" w:cs="Arial"/>
                <w:sz w:val="20"/>
                <w:szCs w:val="20"/>
                <w:lang w:eastAsia="el-GR"/>
              </w:rPr>
            </w:pPr>
          </w:p>
        </w:tc>
      </w:tr>
      <w:tr w:rsidR="007748A6" w14:paraId="32A9EA93"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281C57A3" w14:textId="77777777" w:rsidR="007748A6" w:rsidRPr="00AA4435" w:rsidRDefault="007748A6" w:rsidP="00B719DD">
            <w:pPr>
              <w:spacing w:after="0"/>
              <w:rPr>
                <w:rFonts w:asciiTheme="minorHAnsi" w:eastAsia="Times New Roman" w:hAnsiTheme="minorHAnsi" w:cs="Arial"/>
                <w:b/>
                <w:bCs/>
                <w:sz w:val="20"/>
                <w:szCs w:val="20"/>
                <w:lang w:val="en-US" w:eastAsia="el-GR"/>
              </w:rPr>
            </w:pPr>
            <w:r w:rsidRPr="00AA4435">
              <w:rPr>
                <w:rFonts w:asciiTheme="minorHAnsi" w:eastAsia="Times New Roman" w:hAnsiTheme="minorHAnsi" w:cs="Arial"/>
                <w:b/>
                <w:bCs/>
                <w:sz w:val="20"/>
                <w:szCs w:val="20"/>
                <w:lang w:val="en-US" w:eastAsia="el-GR"/>
              </w:rPr>
              <w:t>2.10</w:t>
            </w:r>
          </w:p>
        </w:tc>
        <w:tc>
          <w:tcPr>
            <w:tcW w:w="2147" w:type="pct"/>
            <w:tcBorders>
              <w:top w:val="single" w:sz="4" w:space="0" w:color="auto"/>
              <w:left w:val="nil"/>
              <w:bottom w:val="single" w:sz="4" w:space="0" w:color="auto"/>
              <w:right w:val="single" w:sz="4" w:space="0" w:color="auto"/>
            </w:tcBorders>
            <w:shd w:val="clear" w:color="auto" w:fill="auto"/>
          </w:tcPr>
          <w:p w14:paraId="625AC9C6" w14:textId="77777777" w:rsidR="007748A6" w:rsidRDefault="007748A6" w:rsidP="00B719DD">
            <w:pPr>
              <w:spacing w:after="0"/>
              <w:rPr>
                <w:rFonts w:asciiTheme="minorHAnsi" w:eastAsia="Times New Roman" w:hAnsiTheme="minorHAnsi" w:cs="Arial"/>
                <w:sz w:val="20"/>
                <w:szCs w:val="20"/>
                <w:lang w:eastAsia="el-GR"/>
              </w:rPr>
            </w:pPr>
            <w:r>
              <w:rPr>
                <w:rFonts w:asciiTheme="minorHAnsi" w:eastAsia="Times New Roman" w:hAnsiTheme="minorHAnsi" w:cs="Arial"/>
                <w:b/>
                <w:bCs/>
                <w:sz w:val="20"/>
                <w:szCs w:val="20"/>
                <w:lang w:eastAsia="el-GR"/>
              </w:rPr>
              <w:t>Υπ</w:t>
            </w:r>
            <w:proofErr w:type="spellStart"/>
            <w:r>
              <w:rPr>
                <w:rFonts w:asciiTheme="minorHAnsi" w:eastAsia="Times New Roman" w:hAnsiTheme="minorHAnsi" w:cs="Arial"/>
                <w:b/>
                <w:bCs/>
                <w:sz w:val="20"/>
                <w:szCs w:val="20"/>
                <w:lang w:eastAsia="el-GR"/>
              </w:rPr>
              <w:t>οσύστημ</w:t>
            </w:r>
            <w:proofErr w:type="spellEnd"/>
            <w:r>
              <w:rPr>
                <w:rFonts w:asciiTheme="minorHAnsi" w:eastAsia="Times New Roman" w:hAnsiTheme="minorHAnsi" w:cs="Arial"/>
                <w:b/>
                <w:bCs/>
                <w:sz w:val="20"/>
                <w:szCs w:val="20"/>
                <w:lang w:eastAsia="el-GR"/>
              </w:rPr>
              <w:t xml:space="preserve">α </w:t>
            </w:r>
            <w:proofErr w:type="spellStart"/>
            <w:r>
              <w:rPr>
                <w:rFonts w:asciiTheme="minorHAnsi" w:eastAsia="Times New Roman" w:hAnsiTheme="minorHAnsi" w:cs="Arial"/>
                <w:b/>
                <w:bCs/>
                <w:sz w:val="20"/>
                <w:szCs w:val="20"/>
                <w:lang w:eastAsia="el-GR"/>
              </w:rPr>
              <w:t>Ήχου</w:t>
            </w:r>
            <w:proofErr w:type="spellEnd"/>
          </w:p>
        </w:tc>
        <w:tc>
          <w:tcPr>
            <w:tcW w:w="1008" w:type="pct"/>
            <w:tcBorders>
              <w:top w:val="single" w:sz="4" w:space="0" w:color="auto"/>
              <w:left w:val="nil"/>
              <w:bottom w:val="single" w:sz="4" w:space="0" w:color="auto"/>
              <w:right w:val="single" w:sz="4" w:space="0" w:color="auto"/>
            </w:tcBorders>
            <w:shd w:val="clear" w:color="auto" w:fill="auto"/>
            <w:vAlign w:val="center"/>
          </w:tcPr>
          <w:p w14:paraId="4FFBAEA9" w14:textId="77777777" w:rsidR="007748A6" w:rsidRDefault="007748A6" w:rsidP="00B719DD">
            <w:pPr>
              <w:spacing w:after="0"/>
              <w:jc w:val="center"/>
              <w:rPr>
                <w:rFonts w:asciiTheme="minorHAnsi" w:eastAsia="Times New Roman" w:hAnsiTheme="minorHAnsi" w:cs="Arial"/>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05685B4C"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0F83142E" w14:textId="77777777" w:rsidR="007748A6" w:rsidRDefault="007748A6" w:rsidP="00B719DD">
            <w:pPr>
              <w:spacing w:after="0"/>
              <w:rPr>
                <w:rFonts w:eastAsia="Times New Roman" w:cs="Arial"/>
                <w:sz w:val="20"/>
                <w:szCs w:val="20"/>
                <w:lang w:eastAsia="el-GR"/>
              </w:rPr>
            </w:pPr>
          </w:p>
        </w:tc>
      </w:tr>
      <w:tr w:rsidR="007748A6" w14:paraId="15D0A6BE"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3B98D648" w14:textId="77777777" w:rsidR="007748A6" w:rsidRPr="008B5E94"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2.10.1</w:t>
            </w:r>
          </w:p>
        </w:tc>
        <w:tc>
          <w:tcPr>
            <w:tcW w:w="2147" w:type="pct"/>
            <w:tcBorders>
              <w:top w:val="single" w:sz="4" w:space="0" w:color="auto"/>
              <w:left w:val="nil"/>
              <w:bottom w:val="single" w:sz="4" w:space="0" w:color="auto"/>
              <w:right w:val="single" w:sz="4" w:space="0" w:color="auto"/>
            </w:tcBorders>
            <w:shd w:val="clear" w:color="auto" w:fill="auto"/>
          </w:tcPr>
          <w:p w14:paraId="71614991" w14:textId="77777777" w:rsidR="007748A6" w:rsidRDefault="007748A6" w:rsidP="00B719DD">
            <w:pPr>
              <w:spacing w:after="0"/>
              <w:rPr>
                <w:rFonts w:asciiTheme="minorHAnsi" w:eastAsia="Times New Roman" w:hAnsiTheme="minorHAnsi" w:cs="Arial"/>
                <w:b/>
                <w:bCs/>
                <w:sz w:val="20"/>
                <w:szCs w:val="20"/>
                <w:lang w:eastAsia="el-GR"/>
              </w:rPr>
            </w:pPr>
            <w:proofErr w:type="spellStart"/>
            <w:r>
              <w:rPr>
                <w:rFonts w:asciiTheme="minorHAnsi" w:eastAsia="Times New Roman" w:hAnsiTheme="minorHAnsi" w:cs="Arial"/>
                <w:sz w:val="20"/>
                <w:szCs w:val="20"/>
                <w:lang w:eastAsia="el-GR"/>
              </w:rPr>
              <w:t>Ενσωμ</w:t>
            </w:r>
            <w:proofErr w:type="spellEnd"/>
            <w:r>
              <w:rPr>
                <w:rFonts w:asciiTheme="minorHAnsi" w:eastAsia="Times New Roman" w:hAnsiTheme="minorHAnsi" w:cs="Arial"/>
                <w:sz w:val="20"/>
                <w:szCs w:val="20"/>
                <w:lang w:eastAsia="el-GR"/>
              </w:rPr>
              <w:t xml:space="preserve">ατωμένη </w:t>
            </w:r>
            <w:proofErr w:type="spellStart"/>
            <w:r>
              <w:rPr>
                <w:rFonts w:asciiTheme="minorHAnsi" w:eastAsia="Times New Roman" w:hAnsiTheme="minorHAnsi" w:cs="Arial"/>
                <w:sz w:val="20"/>
                <w:szCs w:val="20"/>
                <w:lang w:eastAsia="el-GR"/>
              </w:rPr>
              <w:t>κάρτ</w:t>
            </w:r>
            <w:proofErr w:type="spellEnd"/>
            <w:r>
              <w:rPr>
                <w:rFonts w:asciiTheme="minorHAnsi" w:eastAsia="Times New Roman" w:hAnsiTheme="minorHAnsi" w:cs="Arial"/>
                <w:sz w:val="20"/>
                <w:szCs w:val="20"/>
                <w:lang w:eastAsia="el-GR"/>
              </w:rPr>
              <w:t xml:space="preserve">α </w:t>
            </w:r>
            <w:proofErr w:type="spellStart"/>
            <w:r>
              <w:rPr>
                <w:rFonts w:asciiTheme="minorHAnsi" w:eastAsia="Times New Roman" w:hAnsiTheme="minorHAnsi" w:cs="Arial"/>
                <w:sz w:val="20"/>
                <w:szCs w:val="20"/>
                <w:lang w:eastAsia="el-GR"/>
              </w:rPr>
              <w:t>ήχου</w:t>
            </w:r>
            <w:proofErr w:type="spellEnd"/>
            <w:r>
              <w:rPr>
                <w:rFonts w:asciiTheme="minorHAnsi" w:eastAsia="Times New Roman" w:hAnsiTheme="minorHAnsi" w:cs="Arial"/>
                <w:sz w:val="20"/>
                <w:szCs w:val="20"/>
                <w:lang w:eastAsia="el-GR"/>
              </w:rPr>
              <w:t xml:space="preserve"> (</w:t>
            </w:r>
            <w:r>
              <w:rPr>
                <w:rFonts w:asciiTheme="minorHAnsi" w:eastAsia="Times New Roman" w:hAnsiTheme="minorHAnsi" w:cs="Arial"/>
                <w:sz w:val="20"/>
                <w:szCs w:val="20"/>
                <w:lang w:val="en-US" w:eastAsia="el-GR"/>
              </w:rPr>
              <w:t>High</w:t>
            </w:r>
            <w:r>
              <w:rPr>
                <w:rFonts w:asciiTheme="minorHAnsi" w:eastAsia="Times New Roman" w:hAnsiTheme="minorHAnsi" w:cs="Arial"/>
                <w:sz w:val="20"/>
                <w:szCs w:val="20"/>
                <w:lang w:eastAsia="el-GR"/>
              </w:rPr>
              <w:t xml:space="preserve"> </w:t>
            </w:r>
            <w:r>
              <w:rPr>
                <w:rFonts w:asciiTheme="minorHAnsi" w:eastAsia="Times New Roman" w:hAnsiTheme="minorHAnsi" w:cs="Arial"/>
                <w:sz w:val="20"/>
                <w:szCs w:val="20"/>
                <w:lang w:val="en-US" w:eastAsia="el-GR"/>
              </w:rPr>
              <w:t>Definition</w:t>
            </w:r>
            <w:r>
              <w:rPr>
                <w:rFonts w:asciiTheme="minorHAnsi" w:eastAsia="Times New Roman" w:hAnsiTheme="minorHAnsi" w:cs="Arial"/>
                <w:sz w:val="20"/>
                <w:szCs w:val="20"/>
                <w:lang w:eastAsia="el-GR"/>
              </w:rPr>
              <w:t>)</w:t>
            </w:r>
          </w:p>
        </w:tc>
        <w:tc>
          <w:tcPr>
            <w:tcW w:w="1008" w:type="pct"/>
            <w:tcBorders>
              <w:top w:val="single" w:sz="4" w:space="0" w:color="auto"/>
              <w:left w:val="nil"/>
              <w:bottom w:val="single" w:sz="4" w:space="0" w:color="auto"/>
              <w:right w:val="single" w:sz="4" w:space="0" w:color="auto"/>
            </w:tcBorders>
            <w:shd w:val="clear" w:color="auto" w:fill="auto"/>
            <w:vAlign w:val="center"/>
          </w:tcPr>
          <w:p w14:paraId="3C502F78"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6B39E8BB"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27A23B7B" w14:textId="77777777" w:rsidR="007748A6" w:rsidRDefault="007748A6" w:rsidP="00B719DD">
            <w:pPr>
              <w:spacing w:after="0"/>
              <w:rPr>
                <w:rFonts w:eastAsia="Times New Roman" w:cs="Arial"/>
                <w:sz w:val="20"/>
                <w:szCs w:val="20"/>
                <w:lang w:eastAsia="el-GR"/>
              </w:rPr>
            </w:pPr>
          </w:p>
        </w:tc>
      </w:tr>
      <w:tr w:rsidR="007748A6" w14:paraId="70047FC1"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00997E53" w14:textId="77777777" w:rsidR="007748A6" w:rsidRPr="00AA4435" w:rsidRDefault="007748A6" w:rsidP="00B719DD">
            <w:pPr>
              <w:spacing w:after="0"/>
              <w:rPr>
                <w:rFonts w:asciiTheme="minorHAnsi" w:eastAsia="Times New Roman" w:hAnsiTheme="minorHAnsi" w:cs="Arial"/>
                <w:b/>
                <w:bCs/>
                <w:sz w:val="20"/>
                <w:szCs w:val="20"/>
                <w:lang w:eastAsia="el-GR"/>
              </w:rPr>
            </w:pPr>
            <w:r w:rsidRPr="00AA4435">
              <w:rPr>
                <w:rFonts w:asciiTheme="minorHAnsi" w:eastAsia="Times New Roman" w:hAnsiTheme="minorHAnsi" w:cs="Arial"/>
                <w:b/>
                <w:bCs/>
                <w:sz w:val="20"/>
                <w:szCs w:val="20"/>
                <w:lang w:val="en-US" w:eastAsia="el-GR"/>
              </w:rPr>
              <w:t>2.11</w:t>
            </w:r>
          </w:p>
        </w:tc>
        <w:tc>
          <w:tcPr>
            <w:tcW w:w="2147" w:type="pct"/>
            <w:tcBorders>
              <w:top w:val="single" w:sz="4" w:space="0" w:color="auto"/>
              <w:left w:val="nil"/>
              <w:bottom w:val="single" w:sz="4" w:space="0" w:color="auto"/>
              <w:right w:val="single" w:sz="4" w:space="0" w:color="auto"/>
            </w:tcBorders>
            <w:shd w:val="clear" w:color="auto" w:fill="auto"/>
          </w:tcPr>
          <w:p w14:paraId="1B8FEB94" w14:textId="77777777" w:rsidR="007748A6" w:rsidRDefault="007748A6" w:rsidP="00B719DD">
            <w:pPr>
              <w:spacing w:after="0"/>
              <w:rPr>
                <w:rFonts w:asciiTheme="minorHAnsi" w:eastAsia="Times New Roman" w:hAnsiTheme="minorHAnsi" w:cs="Arial"/>
                <w:sz w:val="20"/>
                <w:szCs w:val="20"/>
                <w:lang w:eastAsia="el-GR"/>
              </w:rPr>
            </w:pPr>
            <w:r>
              <w:rPr>
                <w:rFonts w:asciiTheme="minorHAnsi" w:eastAsia="Times New Roman" w:hAnsiTheme="minorHAnsi" w:cs="Arial"/>
                <w:b/>
                <w:bCs/>
                <w:sz w:val="20"/>
                <w:szCs w:val="20"/>
                <w:lang w:eastAsia="el-GR"/>
              </w:rPr>
              <w:t>Υπ</w:t>
            </w:r>
            <w:proofErr w:type="spellStart"/>
            <w:r>
              <w:rPr>
                <w:rFonts w:asciiTheme="minorHAnsi" w:eastAsia="Times New Roman" w:hAnsiTheme="minorHAnsi" w:cs="Arial"/>
                <w:b/>
                <w:bCs/>
                <w:sz w:val="20"/>
                <w:szCs w:val="20"/>
                <w:lang w:eastAsia="el-GR"/>
              </w:rPr>
              <w:t>οδοχές</w:t>
            </w:r>
            <w:proofErr w:type="spellEnd"/>
            <w:r>
              <w:rPr>
                <w:rFonts w:asciiTheme="minorHAnsi" w:eastAsia="Times New Roman" w:hAnsiTheme="minorHAnsi" w:cs="Arial"/>
                <w:b/>
                <w:bCs/>
                <w:sz w:val="20"/>
                <w:szCs w:val="20"/>
                <w:lang w:eastAsia="el-GR"/>
              </w:rPr>
              <w:t xml:space="preserve"> επ</w:t>
            </w:r>
            <w:proofErr w:type="spellStart"/>
            <w:r>
              <w:rPr>
                <w:rFonts w:asciiTheme="minorHAnsi" w:eastAsia="Times New Roman" w:hAnsiTheme="minorHAnsi" w:cs="Arial"/>
                <w:b/>
                <w:bCs/>
                <w:sz w:val="20"/>
                <w:szCs w:val="20"/>
                <w:lang w:eastAsia="el-GR"/>
              </w:rPr>
              <w:t>έκτ</w:t>
            </w:r>
            <w:proofErr w:type="spellEnd"/>
            <w:r>
              <w:rPr>
                <w:rFonts w:asciiTheme="minorHAnsi" w:eastAsia="Times New Roman" w:hAnsiTheme="minorHAnsi" w:cs="Arial"/>
                <w:b/>
                <w:bCs/>
                <w:sz w:val="20"/>
                <w:szCs w:val="20"/>
                <w:lang w:eastAsia="el-GR"/>
              </w:rPr>
              <w:t xml:space="preserve">ασης (κατ’ </w:t>
            </w:r>
            <w:proofErr w:type="spellStart"/>
            <w:r>
              <w:rPr>
                <w:rFonts w:asciiTheme="minorHAnsi" w:eastAsia="Times New Roman" w:hAnsiTheme="minorHAnsi" w:cs="Arial"/>
                <w:b/>
                <w:bCs/>
                <w:sz w:val="20"/>
                <w:szCs w:val="20"/>
                <w:lang w:eastAsia="el-GR"/>
              </w:rPr>
              <w:t>ελάχιστον</w:t>
            </w:r>
            <w:proofErr w:type="spellEnd"/>
            <w:r>
              <w:rPr>
                <w:rFonts w:asciiTheme="minorHAnsi" w:eastAsia="Times New Roman" w:hAnsiTheme="minorHAnsi" w:cs="Arial"/>
                <w:b/>
                <w:bCs/>
                <w:sz w:val="20"/>
                <w:szCs w:val="20"/>
                <w:lang w:eastAsia="el-GR"/>
              </w:rPr>
              <w:t>)</w:t>
            </w:r>
          </w:p>
        </w:tc>
        <w:tc>
          <w:tcPr>
            <w:tcW w:w="1008" w:type="pct"/>
            <w:tcBorders>
              <w:top w:val="single" w:sz="4" w:space="0" w:color="auto"/>
              <w:left w:val="nil"/>
              <w:bottom w:val="single" w:sz="4" w:space="0" w:color="auto"/>
              <w:right w:val="single" w:sz="4" w:space="0" w:color="auto"/>
            </w:tcBorders>
            <w:shd w:val="clear" w:color="auto" w:fill="auto"/>
            <w:vAlign w:val="center"/>
          </w:tcPr>
          <w:p w14:paraId="7B4D53CC" w14:textId="77777777" w:rsidR="007748A6" w:rsidRDefault="007748A6" w:rsidP="00B719DD">
            <w:pPr>
              <w:spacing w:after="0"/>
              <w:jc w:val="center"/>
              <w:rPr>
                <w:rFonts w:asciiTheme="minorHAnsi" w:eastAsia="Times New Roman" w:hAnsiTheme="minorHAnsi" w:cs="Arial"/>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6094A5F1"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41AEF547" w14:textId="77777777" w:rsidR="007748A6" w:rsidRDefault="007748A6" w:rsidP="00B719DD">
            <w:pPr>
              <w:spacing w:after="0"/>
              <w:rPr>
                <w:rFonts w:eastAsia="Times New Roman" w:cs="Arial"/>
                <w:sz w:val="20"/>
                <w:szCs w:val="20"/>
                <w:lang w:eastAsia="el-GR"/>
              </w:rPr>
            </w:pPr>
          </w:p>
        </w:tc>
      </w:tr>
      <w:tr w:rsidR="007748A6" w14:paraId="65756FF4"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77A5FC95" w14:textId="77777777" w:rsidR="007748A6" w:rsidRDefault="007748A6" w:rsidP="00B719DD">
            <w:pPr>
              <w:spacing w:after="0"/>
              <w:rPr>
                <w:rFonts w:asciiTheme="minorHAnsi" w:eastAsia="Times New Roman" w:hAnsiTheme="minorHAnsi" w:cs="Arial"/>
                <w:sz w:val="20"/>
                <w:szCs w:val="20"/>
                <w:lang w:eastAsia="el-GR"/>
              </w:rPr>
            </w:pPr>
            <w:r>
              <w:rPr>
                <w:rFonts w:asciiTheme="minorHAnsi" w:eastAsia="Times New Roman" w:hAnsiTheme="minorHAnsi" w:cs="Arial"/>
                <w:sz w:val="20"/>
                <w:szCs w:val="20"/>
                <w:lang w:val="en-US" w:eastAsia="el-GR"/>
              </w:rPr>
              <w:t>2.11.1</w:t>
            </w:r>
          </w:p>
        </w:tc>
        <w:tc>
          <w:tcPr>
            <w:tcW w:w="2147" w:type="pct"/>
            <w:tcBorders>
              <w:top w:val="single" w:sz="4" w:space="0" w:color="auto"/>
              <w:left w:val="nil"/>
              <w:bottom w:val="single" w:sz="4" w:space="0" w:color="auto"/>
              <w:right w:val="single" w:sz="4" w:space="0" w:color="auto"/>
            </w:tcBorders>
            <w:shd w:val="clear" w:color="auto" w:fill="auto"/>
          </w:tcPr>
          <w:p w14:paraId="35D7C881" w14:textId="77777777" w:rsidR="007748A6" w:rsidRPr="00087C3F" w:rsidRDefault="007748A6" w:rsidP="00B719DD">
            <w:pPr>
              <w:spacing w:after="0"/>
              <w:rPr>
                <w:rFonts w:asciiTheme="minorHAnsi" w:eastAsia="Times New Roman" w:hAnsiTheme="minorHAnsi" w:cs="Arial"/>
                <w:b/>
                <w:bCs/>
                <w:sz w:val="20"/>
                <w:szCs w:val="20"/>
                <w:lang w:val="el-GR" w:eastAsia="el-GR"/>
              </w:rPr>
            </w:pPr>
            <w:r w:rsidRPr="00087C3F">
              <w:rPr>
                <w:rFonts w:asciiTheme="minorHAnsi" w:hAnsiTheme="minorHAnsi" w:cs="Arial"/>
                <w:sz w:val="20"/>
                <w:szCs w:val="20"/>
                <w:lang w:val="el-GR" w:eastAsia="el-GR"/>
              </w:rPr>
              <w:t xml:space="preserve">Τουλάχιστον 1 </w:t>
            </w:r>
            <w:r>
              <w:rPr>
                <w:rFonts w:asciiTheme="minorHAnsi" w:eastAsia="Times New Roman" w:hAnsiTheme="minorHAnsi" w:cs="Arial"/>
                <w:sz w:val="20"/>
                <w:szCs w:val="20"/>
                <w:lang w:eastAsia="el-GR"/>
              </w:rPr>
              <w:t>PCIe</w:t>
            </w:r>
            <w:r w:rsidRPr="00087C3F">
              <w:rPr>
                <w:rFonts w:asciiTheme="minorHAnsi" w:hAnsiTheme="minorHAnsi" w:cs="Arial"/>
                <w:sz w:val="20"/>
                <w:szCs w:val="20"/>
                <w:lang w:val="el-GR" w:eastAsia="el-GR"/>
              </w:rPr>
              <w:t xml:space="preserve"> 3.0 </w:t>
            </w:r>
            <w:r>
              <w:rPr>
                <w:rFonts w:asciiTheme="minorHAnsi" w:eastAsia="Times New Roman" w:hAnsiTheme="minorHAnsi" w:cs="Arial"/>
                <w:sz w:val="20"/>
                <w:szCs w:val="20"/>
                <w:lang w:eastAsia="el-GR"/>
              </w:rPr>
              <w:t>x</w:t>
            </w:r>
            <w:r w:rsidRPr="00087C3F">
              <w:rPr>
                <w:rFonts w:asciiTheme="minorHAnsi" w:hAnsiTheme="minorHAnsi" w:cs="Arial"/>
                <w:sz w:val="20"/>
                <w:szCs w:val="20"/>
                <w:lang w:val="el-GR" w:eastAsia="el-GR"/>
              </w:rPr>
              <w:t>16 χαμηλού προφίλ</w:t>
            </w:r>
          </w:p>
        </w:tc>
        <w:tc>
          <w:tcPr>
            <w:tcW w:w="1008" w:type="pct"/>
            <w:tcBorders>
              <w:top w:val="single" w:sz="4" w:space="0" w:color="auto"/>
              <w:left w:val="nil"/>
              <w:bottom w:val="single" w:sz="4" w:space="0" w:color="auto"/>
              <w:right w:val="single" w:sz="4" w:space="0" w:color="auto"/>
            </w:tcBorders>
            <w:shd w:val="clear" w:color="auto" w:fill="auto"/>
            <w:vAlign w:val="center"/>
          </w:tcPr>
          <w:p w14:paraId="3233D7C1"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09E8C741"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4230CEAC" w14:textId="77777777" w:rsidR="007748A6" w:rsidRDefault="007748A6" w:rsidP="00B719DD">
            <w:pPr>
              <w:spacing w:after="0"/>
              <w:rPr>
                <w:rFonts w:eastAsia="Times New Roman" w:cs="Arial"/>
                <w:sz w:val="20"/>
                <w:szCs w:val="20"/>
                <w:lang w:eastAsia="el-GR"/>
              </w:rPr>
            </w:pPr>
          </w:p>
        </w:tc>
      </w:tr>
      <w:tr w:rsidR="007748A6" w14:paraId="4562056F"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6554CAD1" w14:textId="77777777" w:rsidR="007748A6" w:rsidRDefault="007748A6" w:rsidP="00B719DD">
            <w:pPr>
              <w:spacing w:after="0"/>
              <w:rPr>
                <w:rFonts w:asciiTheme="minorHAnsi" w:eastAsia="Times New Roman" w:hAnsiTheme="minorHAnsi" w:cs="Arial"/>
                <w:sz w:val="20"/>
                <w:szCs w:val="20"/>
                <w:lang w:eastAsia="el-GR"/>
              </w:rPr>
            </w:pPr>
            <w:r>
              <w:rPr>
                <w:rFonts w:asciiTheme="minorHAnsi" w:eastAsia="Times New Roman" w:hAnsiTheme="minorHAnsi" w:cs="Arial"/>
                <w:sz w:val="20"/>
                <w:szCs w:val="20"/>
                <w:lang w:val="en-US" w:eastAsia="el-GR"/>
              </w:rPr>
              <w:t>2.11.2</w:t>
            </w:r>
          </w:p>
        </w:tc>
        <w:tc>
          <w:tcPr>
            <w:tcW w:w="2147" w:type="pct"/>
            <w:tcBorders>
              <w:top w:val="single" w:sz="4" w:space="0" w:color="auto"/>
              <w:left w:val="nil"/>
              <w:bottom w:val="single" w:sz="4" w:space="0" w:color="auto"/>
              <w:right w:val="single" w:sz="4" w:space="0" w:color="auto"/>
            </w:tcBorders>
            <w:shd w:val="clear" w:color="auto" w:fill="auto"/>
          </w:tcPr>
          <w:p w14:paraId="00F59257"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Τουλάχιστον 1 </w:t>
            </w:r>
            <w:r>
              <w:rPr>
                <w:rFonts w:asciiTheme="minorHAnsi" w:eastAsia="Times New Roman" w:hAnsiTheme="minorHAnsi" w:cs="Arial"/>
                <w:sz w:val="20"/>
                <w:szCs w:val="20"/>
                <w:lang w:eastAsia="el-GR"/>
              </w:rPr>
              <w:t>PCIe</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eastAsia="el-GR"/>
              </w:rPr>
              <w:t>x</w:t>
            </w:r>
            <w:r w:rsidRPr="00087C3F">
              <w:rPr>
                <w:rFonts w:asciiTheme="minorHAnsi" w:hAnsiTheme="minorHAnsi" w:cs="Arial"/>
                <w:sz w:val="20"/>
                <w:szCs w:val="20"/>
                <w:lang w:val="el-GR" w:eastAsia="el-GR"/>
              </w:rPr>
              <w:t xml:space="preserve"> 1 χαμηλού προφίλ</w:t>
            </w:r>
          </w:p>
        </w:tc>
        <w:tc>
          <w:tcPr>
            <w:tcW w:w="1008" w:type="pct"/>
            <w:tcBorders>
              <w:top w:val="single" w:sz="4" w:space="0" w:color="auto"/>
              <w:left w:val="nil"/>
              <w:bottom w:val="single" w:sz="4" w:space="0" w:color="auto"/>
              <w:right w:val="single" w:sz="4" w:space="0" w:color="auto"/>
            </w:tcBorders>
            <w:shd w:val="clear" w:color="auto" w:fill="auto"/>
            <w:vAlign w:val="center"/>
          </w:tcPr>
          <w:p w14:paraId="67FBC1FC"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404DCB19"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03754844" w14:textId="77777777" w:rsidR="007748A6" w:rsidRDefault="007748A6" w:rsidP="00B719DD">
            <w:pPr>
              <w:spacing w:after="0"/>
              <w:rPr>
                <w:rFonts w:eastAsia="Times New Roman" w:cs="Arial"/>
                <w:sz w:val="20"/>
                <w:szCs w:val="20"/>
                <w:lang w:eastAsia="el-GR"/>
              </w:rPr>
            </w:pPr>
          </w:p>
        </w:tc>
      </w:tr>
      <w:tr w:rsidR="007748A6" w14:paraId="52E60AD6"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5C775E05" w14:textId="77777777" w:rsidR="007748A6" w:rsidRPr="00AA4435" w:rsidRDefault="007748A6" w:rsidP="00B719DD">
            <w:pPr>
              <w:spacing w:after="0"/>
              <w:rPr>
                <w:rFonts w:asciiTheme="minorHAnsi" w:eastAsia="Times New Roman" w:hAnsiTheme="minorHAnsi" w:cs="Arial"/>
                <w:b/>
                <w:bCs/>
                <w:sz w:val="20"/>
                <w:szCs w:val="20"/>
                <w:lang w:val="en-US" w:eastAsia="el-GR"/>
              </w:rPr>
            </w:pPr>
            <w:r w:rsidRPr="00AA4435">
              <w:rPr>
                <w:rFonts w:asciiTheme="minorHAnsi" w:eastAsia="Times New Roman" w:hAnsiTheme="minorHAnsi" w:cs="Arial"/>
                <w:b/>
                <w:bCs/>
                <w:sz w:val="20"/>
                <w:szCs w:val="20"/>
                <w:lang w:val="en-US" w:eastAsia="el-GR"/>
              </w:rPr>
              <w:t>2.12</w:t>
            </w:r>
          </w:p>
        </w:tc>
        <w:tc>
          <w:tcPr>
            <w:tcW w:w="2147" w:type="pct"/>
            <w:tcBorders>
              <w:top w:val="single" w:sz="4" w:space="0" w:color="auto"/>
              <w:left w:val="nil"/>
              <w:bottom w:val="single" w:sz="4" w:space="0" w:color="auto"/>
              <w:right w:val="single" w:sz="4" w:space="0" w:color="auto"/>
            </w:tcBorders>
            <w:shd w:val="clear" w:color="auto" w:fill="auto"/>
          </w:tcPr>
          <w:p w14:paraId="6A5ED8D4" w14:textId="77777777" w:rsidR="007748A6" w:rsidRDefault="007748A6" w:rsidP="00B719DD">
            <w:pPr>
              <w:spacing w:after="0"/>
              <w:rPr>
                <w:rFonts w:asciiTheme="minorHAnsi" w:eastAsia="Times New Roman" w:hAnsiTheme="minorHAnsi" w:cs="Arial"/>
                <w:sz w:val="20"/>
                <w:szCs w:val="20"/>
                <w:lang w:eastAsia="el-GR"/>
              </w:rPr>
            </w:pPr>
            <w:proofErr w:type="spellStart"/>
            <w:r>
              <w:rPr>
                <w:rFonts w:asciiTheme="minorHAnsi" w:eastAsia="Times New Roman" w:hAnsiTheme="minorHAnsi" w:cs="Arial"/>
                <w:b/>
                <w:bCs/>
                <w:sz w:val="20"/>
                <w:szCs w:val="20"/>
                <w:lang w:eastAsia="el-GR"/>
              </w:rPr>
              <w:t>Μονάδ</w:t>
            </w:r>
            <w:proofErr w:type="spellEnd"/>
            <w:r>
              <w:rPr>
                <w:rFonts w:asciiTheme="minorHAnsi" w:eastAsia="Times New Roman" w:hAnsiTheme="minorHAnsi" w:cs="Arial"/>
                <w:b/>
                <w:bCs/>
                <w:sz w:val="20"/>
                <w:szCs w:val="20"/>
                <w:lang w:eastAsia="el-GR"/>
              </w:rPr>
              <w:t xml:space="preserve">α </w:t>
            </w:r>
            <w:proofErr w:type="spellStart"/>
            <w:r>
              <w:rPr>
                <w:rFonts w:asciiTheme="minorHAnsi" w:eastAsia="Times New Roman" w:hAnsiTheme="minorHAnsi" w:cs="Arial"/>
                <w:b/>
                <w:bCs/>
                <w:sz w:val="20"/>
                <w:szCs w:val="20"/>
                <w:lang w:eastAsia="el-GR"/>
              </w:rPr>
              <w:t>τροφοδοτικού</w:t>
            </w:r>
            <w:proofErr w:type="spellEnd"/>
          </w:p>
        </w:tc>
        <w:tc>
          <w:tcPr>
            <w:tcW w:w="1008" w:type="pct"/>
            <w:tcBorders>
              <w:top w:val="single" w:sz="4" w:space="0" w:color="auto"/>
              <w:left w:val="nil"/>
              <w:bottom w:val="single" w:sz="4" w:space="0" w:color="auto"/>
              <w:right w:val="single" w:sz="4" w:space="0" w:color="auto"/>
            </w:tcBorders>
            <w:shd w:val="clear" w:color="auto" w:fill="auto"/>
            <w:vAlign w:val="center"/>
          </w:tcPr>
          <w:p w14:paraId="53B13640" w14:textId="77777777" w:rsidR="007748A6" w:rsidRDefault="007748A6" w:rsidP="00B719DD">
            <w:pPr>
              <w:spacing w:after="0"/>
              <w:jc w:val="center"/>
              <w:rPr>
                <w:rFonts w:asciiTheme="minorHAnsi" w:eastAsia="Times New Roman" w:hAnsiTheme="minorHAnsi" w:cs="Arial"/>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507B0B0B"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1B637E03" w14:textId="77777777" w:rsidR="007748A6" w:rsidRDefault="007748A6" w:rsidP="00B719DD">
            <w:pPr>
              <w:spacing w:after="0"/>
              <w:rPr>
                <w:rFonts w:eastAsia="Times New Roman" w:cs="Arial"/>
                <w:sz w:val="20"/>
                <w:szCs w:val="20"/>
                <w:lang w:eastAsia="el-GR"/>
              </w:rPr>
            </w:pPr>
          </w:p>
        </w:tc>
      </w:tr>
      <w:tr w:rsidR="007748A6" w14:paraId="449130CE"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5E3A9419" w14:textId="77777777" w:rsidR="007748A6" w:rsidRDefault="007748A6" w:rsidP="00B719DD">
            <w:pPr>
              <w:spacing w:after="0"/>
              <w:rPr>
                <w:rFonts w:asciiTheme="minorHAnsi" w:eastAsia="Times New Roman" w:hAnsiTheme="minorHAnsi" w:cs="Arial"/>
                <w:sz w:val="20"/>
                <w:szCs w:val="20"/>
                <w:lang w:eastAsia="el-GR"/>
              </w:rPr>
            </w:pPr>
            <w:r>
              <w:rPr>
                <w:rFonts w:asciiTheme="minorHAnsi" w:eastAsia="Times New Roman" w:hAnsiTheme="minorHAnsi" w:cs="Arial"/>
                <w:sz w:val="20"/>
                <w:szCs w:val="20"/>
                <w:lang w:val="en-US" w:eastAsia="el-GR"/>
              </w:rPr>
              <w:t>2.12.1</w:t>
            </w:r>
          </w:p>
        </w:tc>
        <w:tc>
          <w:tcPr>
            <w:tcW w:w="2147" w:type="pct"/>
            <w:tcBorders>
              <w:top w:val="single" w:sz="4" w:space="0" w:color="auto"/>
              <w:left w:val="nil"/>
              <w:bottom w:val="single" w:sz="4" w:space="0" w:color="auto"/>
              <w:right w:val="single" w:sz="4" w:space="0" w:color="auto"/>
            </w:tcBorders>
            <w:shd w:val="clear" w:color="auto" w:fill="auto"/>
          </w:tcPr>
          <w:p w14:paraId="0850738E" w14:textId="77777777" w:rsidR="007748A6" w:rsidRPr="00087C3F" w:rsidRDefault="007748A6" w:rsidP="00B719DD">
            <w:pPr>
              <w:spacing w:after="0"/>
              <w:rPr>
                <w:rFonts w:asciiTheme="minorHAnsi" w:eastAsia="Times New Roman" w:hAnsiTheme="minorHAnsi" w:cs="Arial"/>
                <w:b/>
                <w:bCs/>
                <w:sz w:val="20"/>
                <w:szCs w:val="20"/>
                <w:lang w:val="el-GR" w:eastAsia="el-GR"/>
              </w:rPr>
            </w:pPr>
            <w:r w:rsidRPr="00087C3F">
              <w:rPr>
                <w:rFonts w:asciiTheme="minorHAnsi" w:hAnsiTheme="minorHAnsi" w:cs="Arial"/>
                <w:sz w:val="20"/>
                <w:szCs w:val="20"/>
                <w:lang w:val="el-GR" w:eastAsia="el-GR"/>
              </w:rPr>
              <w:t>Μονάδα τροφοδοτικού που να υποστηρίζει το σύστημα στην προσφερόμενη σύνθεση με μέσο συντελεστή απόδοσης &gt;=90%</w:t>
            </w:r>
          </w:p>
        </w:tc>
        <w:tc>
          <w:tcPr>
            <w:tcW w:w="1008" w:type="pct"/>
            <w:tcBorders>
              <w:top w:val="single" w:sz="4" w:space="0" w:color="auto"/>
              <w:left w:val="nil"/>
              <w:bottom w:val="single" w:sz="4" w:space="0" w:color="auto"/>
              <w:right w:val="single" w:sz="4" w:space="0" w:color="auto"/>
            </w:tcBorders>
            <w:shd w:val="clear" w:color="auto" w:fill="auto"/>
            <w:vAlign w:val="center"/>
          </w:tcPr>
          <w:p w14:paraId="116DB45A"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38ACA927"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52E20972" w14:textId="77777777" w:rsidR="007748A6" w:rsidRDefault="007748A6" w:rsidP="00B719DD">
            <w:pPr>
              <w:spacing w:after="0"/>
              <w:rPr>
                <w:rFonts w:eastAsia="Times New Roman" w:cs="Arial"/>
                <w:sz w:val="20"/>
                <w:szCs w:val="20"/>
                <w:lang w:eastAsia="el-GR"/>
              </w:rPr>
            </w:pPr>
          </w:p>
        </w:tc>
      </w:tr>
      <w:tr w:rsidR="007748A6" w14:paraId="2C806B7D"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110A393D" w14:textId="77777777" w:rsidR="007748A6" w:rsidRPr="00AA4435" w:rsidRDefault="007748A6" w:rsidP="00B719DD">
            <w:pPr>
              <w:spacing w:after="0"/>
              <w:rPr>
                <w:rFonts w:asciiTheme="minorHAnsi" w:eastAsia="Times New Roman" w:hAnsiTheme="minorHAnsi" w:cs="Arial"/>
                <w:b/>
                <w:bCs/>
                <w:sz w:val="20"/>
                <w:szCs w:val="20"/>
                <w:lang w:eastAsia="el-GR"/>
              </w:rPr>
            </w:pPr>
            <w:r w:rsidRPr="00AA4435">
              <w:rPr>
                <w:rFonts w:asciiTheme="minorHAnsi" w:eastAsia="Times New Roman" w:hAnsiTheme="minorHAnsi" w:cs="Arial"/>
                <w:b/>
                <w:bCs/>
                <w:sz w:val="20"/>
                <w:szCs w:val="20"/>
                <w:lang w:val="en-US" w:eastAsia="el-GR"/>
              </w:rPr>
              <w:lastRenderedPageBreak/>
              <w:t>2.13</w:t>
            </w:r>
          </w:p>
        </w:tc>
        <w:tc>
          <w:tcPr>
            <w:tcW w:w="2147" w:type="pct"/>
            <w:tcBorders>
              <w:top w:val="single" w:sz="4" w:space="0" w:color="auto"/>
              <w:left w:val="nil"/>
              <w:bottom w:val="single" w:sz="4" w:space="0" w:color="auto"/>
              <w:right w:val="single" w:sz="4" w:space="0" w:color="auto"/>
            </w:tcBorders>
            <w:shd w:val="clear" w:color="auto" w:fill="auto"/>
          </w:tcPr>
          <w:p w14:paraId="504289F0" w14:textId="77777777" w:rsidR="007748A6" w:rsidRDefault="007748A6" w:rsidP="00B719DD">
            <w:pPr>
              <w:spacing w:after="0"/>
              <w:rPr>
                <w:rFonts w:asciiTheme="minorHAnsi" w:eastAsia="Times New Roman" w:hAnsiTheme="minorHAnsi" w:cs="Arial"/>
                <w:sz w:val="20"/>
                <w:szCs w:val="20"/>
                <w:lang w:eastAsia="el-GR"/>
              </w:rPr>
            </w:pPr>
            <w:proofErr w:type="spellStart"/>
            <w:r>
              <w:rPr>
                <w:rFonts w:asciiTheme="minorHAnsi" w:eastAsia="Times New Roman" w:hAnsiTheme="minorHAnsi" w:cs="Arial"/>
                <w:b/>
                <w:bCs/>
                <w:sz w:val="20"/>
                <w:szCs w:val="20"/>
                <w:lang w:eastAsia="el-GR"/>
              </w:rPr>
              <w:t>Πληκτρολόγιο</w:t>
            </w:r>
            <w:proofErr w:type="spellEnd"/>
          </w:p>
        </w:tc>
        <w:tc>
          <w:tcPr>
            <w:tcW w:w="1008" w:type="pct"/>
            <w:tcBorders>
              <w:top w:val="single" w:sz="4" w:space="0" w:color="auto"/>
              <w:left w:val="nil"/>
              <w:bottom w:val="single" w:sz="4" w:space="0" w:color="auto"/>
              <w:right w:val="single" w:sz="4" w:space="0" w:color="auto"/>
            </w:tcBorders>
            <w:shd w:val="clear" w:color="auto" w:fill="auto"/>
            <w:vAlign w:val="center"/>
          </w:tcPr>
          <w:p w14:paraId="23B29F8B" w14:textId="77777777" w:rsidR="007748A6" w:rsidRDefault="007748A6" w:rsidP="00B719DD">
            <w:pPr>
              <w:spacing w:after="0"/>
              <w:jc w:val="center"/>
              <w:rPr>
                <w:rFonts w:asciiTheme="minorHAnsi" w:eastAsia="Times New Roman" w:hAnsiTheme="minorHAnsi" w:cs="Arial"/>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169F6BCB"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7CF70B7B" w14:textId="77777777" w:rsidR="007748A6" w:rsidRDefault="007748A6" w:rsidP="00B719DD">
            <w:pPr>
              <w:spacing w:after="0"/>
              <w:rPr>
                <w:rFonts w:eastAsia="Times New Roman" w:cs="Arial"/>
                <w:sz w:val="20"/>
                <w:szCs w:val="20"/>
                <w:lang w:eastAsia="el-GR"/>
              </w:rPr>
            </w:pPr>
          </w:p>
        </w:tc>
      </w:tr>
      <w:tr w:rsidR="007748A6" w14:paraId="3E637161"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55A87359" w14:textId="77777777" w:rsidR="007748A6" w:rsidRDefault="007748A6" w:rsidP="00B719DD">
            <w:pPr>
              <w:spacing w:after="0"/>
              <w:rPr>
                <w:rFonts w:asciiTheme="minorHAnsi" w:eastAsia="Times New Roman" w:hAnsiTheme="minorHAnsi" w:cs="Arial"/>
                <w:sz w:val="20"/>
                <w:szCs w:val="20"/>
                <w:lang w:eastAsia="el-GR"/>
              </w:rPr>
            </w:pPr>
            <w:r>
              <w:rPr>
                <w:rFonts w:asciiTheme="minorHAnsi" w:eastAsia="Times New Roman" w:hAnsiTheme="minorHAnsi" w:cs="Arial"/>
                <w:sz w:val="20"/>
                <w:szCs w:val="20"/>
                <w:lang w:val="en-US" w:eastAsia="el-GR"/>
              </w:rPr>
              <w:t>2.13.1</w:t>
            </w:r>
          </w:p>
        </w:tc>
        <w:tc>
          <w:tcPr>
            <w:tcW w:w="2147" w:type="pct"/>
            <w:tcBorders>
              <w:top w:val="single" w:sz="4" w:space="0" w:color="auto"/>
              <w:left w:val="nil"/>
              <w:bottom w:val="single" w:sz="4" w:space="0" w:color="auto"/>
              <w:right w:val="single" w:sz="4" w:space="0" w:color="auto"/>
            </w:tcBorders>
            <w:shd w:val="clear" w:color="auto" w:fill="auto"/>
          </w:tcPr>
          <w:p w14:paraId="3A5E0E79" w14:textId="77777777" w:rsidR="007748A6" w:rsidRPr="00087C3F" w:rsidRDefault="007748A6" w:rsidP="00B719DD">
            <w:pPr>
              <w:spacing w:after="0"/>
              <w:rPr>
                <w:rFonts w:asciiTheme="minorHAnsi" w:eastAsia="Times New Roman" w:hAnsiTheme="minorHAnsi" w:cs="Arial"/>
                <w:b/>
                <w:bCs/>
                <w:sz w:val="20"/>
                <w:szCs w:val="20"/>
                <w:lang w:val="el-GR" w:eastAsia="el-GR"/>
              </w:rPr>
            </w:pPr>
            <w:r w:rsidRPr="00087C3F">
              <w:rPr>
                <w:rFonts w:asciiTheme="minorHAnsi" w:hAnsiTheme="minorHAnsi" w:cs="Arial"/>
                <w:sz w:val="20"/>
                <w:szCs w:val="20"/>
                <w:lang w:val="el-GR" w:eastAsia="el-GR"/>
              </w:rPr>
              <w:t xml:space="preserve">Απλό </w:t>
            </w:r>
            <w:proofErr w:type="spellStart"/>
            <w:r w:rsidRPr="00087C3F">
              <w:rPr>
                <w:rFonts w:asciiTheme="minorHAnsi" w:hAnsiTheme="minorHAnsi" w:cs="Arial"/>
                <w:sz w:val="20"/>
                <w:szCs w:val="20"/>
                <w:lang w:val="el-GR" w:eastAsia="el-GR"/>
              </w:rPr>
              <w:t>αμερικανο</w:t>
            </w:r>
            <w:proofErr w:type="spellEnd"/>
            <w:r w:rsidRPr="00087C3F">
              <w:rPr>
                <w:rFonts w:asciiTheme="minorHAnsi" w:hAnsiTheme="minorHAnsi" w:cs="Arial"/>
                <w:sz w:val="20"/>
                <w:szCs w:val="20"/>
                <w:lang w:val="el-GR" w:eastAsia="el-GR"/>
              </w:rPr>
              <w:t xml:space="preserve">-ελληνικό πληκτρολόγιο </w:t>
            </w:r>
            <w:r>
              <w:rPr>
                <w:rFonts w:asciiTheme="minorHAnsi" w:eastAsia="Times New Roman" w:hAnsiTheme="minorHAnsi" w:cs="Arial"/>
                <w:sz w:val="20"/>
                <w:szCs w:val="20"/>
                <w:lang w:eastAsia="el-GR"/>
              </w:rPr>
              <w:t>USB</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US</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Layout</w:t>
            </w:r>
            <w:r w:rsidRPr="00087C3F">
              <w:rPr>
                <w:rFonts w:asciiTheme="minorHAnsi" w:hAnsiTheme="minorHAnsi" w:cs="Arial"/>
                <w:sz w:val="20"/>
                <w:szCs w:val="20"/>
                <w:lang w:val="el-GR" w:eastAsia="el-GR"/>
              </w:rPr>
              <w:t>) παρόμοιας χρωματικής παραλλαγής με την προσφερόμενη υπολογιστική μονάδα και του ιδίου κατασκευαστή με την προσφερόμενη υπολογιστική μονάδα.</w:t>
            </w:r>
          </w:p>
        </w:tc>
        <w:tc>
          <w:tcPr>
            <w:tcW w:w="1008" w:type="pct"/>
            <w:tcBorders>
              <w:top w:val="single" w:sz="4" w:space="0" w:color="auto"/>
              <w:left w:val="nil"/>
              <w:bottom w:val="single" w:sz="4" w:space="0" w:color="auto"/>
              <w:right w:val="single" w:sz="4" w:space="0" w:color="auto"/>
            </w:tcBorders>
            <w:shd w:val="clear" w:color="auto" w:fill="auto"/>
            <w:vAlign w:val="center"/>
          </w:tcPr>
          <w:p w14:paraId="455E1C70"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4675BE6B"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2E16DE85" w14:textId="77777777" w:rsidR="007748A6" w:rsidRDefault="007748A6" w:rsidP="00B719DD">
            <w:pPr>
              <w:spacing w:after="0"/>
              <w:rPr>
                <w:rFonts w:eastAsia="Times New Roman" w:cs="Arial"/>
                <w:sz w:val="20"/>
                <w:szCs w:val="20"/>
                <w:lang w:eastAsia="el-GR"/>
              </w:rPr>
            </w:pPr>
          </w:p>
        </w:tc>
      </w:tr>
      <w:tr w:rsidR="007748A6" w14:paraId="54535089"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080160A5" w14:textId="77777777" w:rsidR="007748A6" w:rsidRPr="00AA4435" w:rsidRDefault="007748A6" w:rsidP="00B719DD">
            <w:pPr>
              <w:spacing w:after="0"/>
              <w:rPr>
                <w:rFonts w:asciiTheme="minorHAnsi" w:eastAsia="Times New Roman" w:hAnsiTheme="minorHAnsi" w:cs="Arial"/>
                <w:b/>
                <w:bCs/>
                <w:sz w:val="20"/>
                <w:szCs w:val="20"/>
                <w:lang w:val="en-US" w:eastAsia="el-GR"/>
              </w:rPr>
            </w:pPr>
            <w:r w:rsidRPr="00AA4435">
              <w:rPr>
                <w:rFonts w:asciiTheme="minorHAnsi" w:eastAsia="Times New Roman" w:hAnsiTheme="minorHAnsi" w:cs="Arial"/>
                <w:b/>
                <w:bCs/>
                <w:sz w:val="20"/>
                <w:szCs w:val="20"/>
                <w:lang w:val="en-US" w:eastAsia="el-GR"/>
              </w:rPr>
              <w:t>2.14</w:t>
            </w:r>
          </w:p>
        </w:tc>
        <w:tc>
          <w:tcPr>
            <w:tcW w:w="2147" w:type="pct"/>
            <w:tcBorders>
              <w:top w:val="single" w:sz="4" w:space="0" w:color="auto"/>
              <w:left w:val="nil"/>
              <w:bottom w:val="single" w:sz="4" w:space="0" w:color="auto"/>
              <w:right w:val="single" w:sz="4" w:space="0" w:color="auto"/>
            </w:tcBorders>
            <w:shd w:val="clear" w:color="auto" w:fill="auto"/>
          </w:tcPr>
          <w:p w14:paraId="37E55B94" w14:textId="77777777" w:rsidR="007748A6" w:rsidRDefault="007748A6" w:rsidP="00B719DD">
            <w:pPr>
              <w:spacing w:after="0"/>
              <w:rPr>
                <w:rFonts w:asciiTheme="minorHAnsi" w:eastAsia="Times New Roman" w:hAnsiTheme="minorHAnsi" w:cs="Arial"/>
                <w:sz w:val="20"/>
                <w:szCs w:val="20"/>
                <w:lang w:eastAsia="el-GR"/>
              </w:rPr>
            </w:pPr>
            <w:proofErr w:type="spellStart"/>
            <w:r>
              <w:rPr>
                <w:rFonts w:asciiTheme="minorHAnsi" w:eastAsia="Times New Roman" w:hAnsiTheme="minorHAnsi" w:cs="Arial"/>
                <w:b/>
                <w:bCs/>
                <w:sz w:val="20"/>
                <w:szCs w:val="20"/>
                <w:lang w:eastAsia="el-GR"/>
              </w:rPr>
              <w:t>Συσκευή</w:t>
            </w:r>
            <w:proofErr w:type="spellEnd"/>
            <w:r>
              <w:rPr>
                <w:rFonts w:asciiTheme="minorHAnsi" w:eastAsia="Times New Roman" w:hAnsiTheme="minorHAnsi" w:cs="Arial"/>
                <w:b/>
                <w:bCs/>
                <w:sz w:val="20"/>
                <w:szCs w:val="20"/>
                <w:lang w:eastAsia="el-GR"/>
              </w:rPr>
              <w:t xml:space="preserve"> Κα</w:t>
            </w:r>
            <w:proofErr w:type="spellStart"/>
            <w:r>
              <w:rPr>
                <w:rFonts w:asciiTheme="minorHAnsi" w:eastAsia="Times New Roman" w:hAnsiTheme="minorHAnsi" w:cs="Arial"/>
                <w:b/>
                <w:bCs/>
                <w:sz w:val="20"/>
                <w:szCs w:val="20"/>
                <w:lang w:eastAsia="el-GR"/>
              </w:rPr>
              <w:t>τάδειξης</w:t>
            </w:r>
            <w:proofErr w:type="spellEnd"/>
            <w:r>
              <w:rPr>
                <w:rFonts w:asciiTheme="minorHAnsi" w:eastAsia="Times New Roman" w:hAnsiTheme="minorHAnsi" w:cs="Arial"/>
                <w:b/>
                <w:bCs/>
                <w:sz w:val="20"/>
                <w:szCs w:val="20"/>
                <w:lang w:eastAsia="el-GR"/>
              </w:rPr>
              <w:t xml:space="preserve"> – </w:t>
            </w:r>
            <w:proofErr w:type="spellStart"/>
            <w:r>
              <w:rPr>
                <w:rFonts w:asciiTheme="minorHAnsi" w:eastAsia="Times New Roman" w:hAnsiTheme="minorHAnsi" w:cs="Arial"/>
                <w:b/>
                <w:bCs/>
                <w:sz w:val="20"/>
                <w:szCs w:val="20"/>
                <w:lang w:eastAsia="el-GR"/>
              </w:rPr>
              <w:t>Ποντίκι</w:t>
            </w:r>
            <w:proofErr w:type="spellEnd"/>
          </w:p>
        </w:tc>
        <w:tc>
          <w:tcPr>
            <w:tcW w:w="1008" w:type="pct"/>
            <w:tcBorders>
              <w:top w:val="single" w:sz="4" w:space="0" w:color="auto"/>
              <w:left w:val="nil"/>
              <w:bottom w:val="single" w:sz="4" w:space="0" w:color="auto"/>
              <w:right w:val="single" w:sz="4" w:space="0" w:color="auto"/>
            </w:tcBorders>
            <w:shd w:val="clear" w:color="auto" w:fill="auto"/>
            <w:vAlign w:val="center"/>
          </w:tcPr>
          <w:p w14:paraId="74F71B19" w14:textId="77777777" w:rsidR="007748A6" w:rsidRDefault="007748A6" w:rsidP="00B719DD">
            <w:pPr>
              <w:spacing w:after="0"/>
              <w:jc w:val="center"/>
              <w:rPr>
                <w:rFonts w:asciiTheme="minorHAnsi" w:eastAsia="Times New Roman" w:hAnsiTheme="minorHAnsi" w:cs="Arial"/>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46D78239"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54AB8D29" w14:textId="77777777" w:rsidR="007748A6" w:rsidRDefault="007748A6" w:rsidP="00B719DD">
            <w:pPr>
              <w:spacing w:after="0"/>
              <w:rPr>
                <w:rFonts w:eastAsia="Times New Roman" w:cs="Arial"/>
                <w:sz w:val="20"/>
                <w:szCs w:val="20"/>
                <w:lang w:eastAsia="el-GR"/>
              </w:rPr>
            </w:pPr>
          </w:p>
        </w:tc>
      </w:tr>
      <w:tr w:rsidR="007748A6" w14:paraId="6DBCC3BB"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1B456E2A" w14:textId="77777777" w:rsidR="007748A6" w:rsidRPr="008B5E94"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2.14.1</w:t>
            </w:r>
          </w:p>
        </w:tc>
        <w:tc>
          <w:tcPr>
            <w:tcW w:w="2147" w:type="pct"/>
            <w:tcBorders>
              <w:top w:val="single" w:sz="4" w:space="0" w:color="auto"/>
              <w:left w:val="nil"/>
              <w:bottom w:val="single" w:sz="4" w:space="0" w:color="auto"/>
              <w:right w:val="single" w:sz="4" w:space="0" w:color="auto"/>
            </w:tcBorders>
            <w:shd w:val="clear" w:color="auto" w:fill="auto"/>
          </w:tcPr>
          <w:p w14:paraId="51A0054B" w14:textId="77777777" w:rsidR="007748A6" w:rsidRPr="00087C3F" w:rsidRDefault="007748A6" w:rsidP="00B719DD">
            <w:pPr>
              <w:spacing w:after="0"/>
              <w:rPr>
                <w:rFonts w:asciiTheme="minorHAnsi" w:eastAsia="Times New Roman" w:hAnsiTheme="minorHAnsi" w:cs="Arial"/>
                <w:b/>
                <w:bCs/>
                <w:sz w:val="20"/>
                <w:szCs w:val="20"/>
                <w:lang w:val="el-GR" w:eastAsia="el-GR"/>
              </w:rPr>
            </w:pPr>
            <w:r w:rsidRPr="00087C3F">
              <w:rPr>
                <w:rFonts w:asciiTheme="minorHAnsi" w:hAnsiTheme="minorHAnsi" w:cs="Arial"/>
                <w:sz w:val="20"/>
                <w:szCs w:val="20"/>
                <w:lang w:val="el-GR" w:eastAsia="el-GR"/>
              </w:rPr>
              <w:t>Οπτικό ποντίκι</w:t>
            </w:r>
            <w:r w:rsidRPr="00087C3F">
              <w:rPr>
                <w:lang w:val="el-GR"/>
              </w:rPr>
              <w:t xml:space="preserve"> </w:t>
            </w:r>
            <w:r w:rsidRPr="00087C3F">
              <w:rPr>
                <w:rFonts w:asciiTheme="minorHAnsi" w:hAnsiTheme="minorHAnsi" w:cs="Arial"/>
                <w:sz w:val="20"/>
                <w:szCs w:val="20"/>
                <w:lang w:val="el-GR" w:eastAsia="el-GR"/>
              </w:rPr>
              <w:t>παρόμοιας χρωματικής παραλλαγής με την προσφερόμενη υπολογιστική μονάδα</w:t>
            </w:r>
            <w:r w:rsidRPr="00087C3F">
              <w:rPr>
                <w:lang w:val="el-GR"/>
              </w:rPr>
              <w:t xml:space="preserve"> </w:t>
            </w:r>
            <w:r w:rsidRPr="00087C3F">
              <w:rPr>
                <w:rFonts w:asciiTheme="minorHAnsi" w:hAnsiTheme="minorHAnsi" w:cs="Arial"/>
                <w:sz w:val="20"/>
                <w:szCs w:val="20"/>
                <w:lang w:val="el-GR" w:eastAsia="el-GR"/>
              </w:rPr>
              <w:t xml:space="preserve">και του ιδίου κατασκευαστή με την προσφερόμενη υπολογιστική μονάδα, συνδεσμολογίας </w:t>
            </w:r>
            <w:r>
              <w:rPr>
                <w:rFonts w:asciiTheme="minorHAnsi" w:eastAsia="Times New Roman" w:hAnsiTheme="minorHAnsi" w:cs="Arial"/>
                <w:sz w:val="20"/>
                <w:szCs w:val="20"/>
                <w:lang w:eastAsia="el-GR"/>
              </w:rPr>
              <w:t>USB</w:t>
            </w:r>
            <w:r w:rsidRPr="00087C3F">
              <w:rPr>
                <w:rFonts w:asciiTheme="minorHAnsi" w:hAnsiTheme="minorHAnsi" w:cs="Arial"/>
                <w:sz w:val="20"/>
                <w:szCs w:val="20"/>
                <w:lang w:val="el-GR" w:eastAsia="el-GR"/>
              </w:rPr>
              <w:t>, 2 πλήκτρων με ρόδα κύλισης.</w:t>
            </w:r>
          </w:p>
        </w:tc>
        <w:tc>
          <w:tcPr>
            <w:tcW w:w="1008" w:type="pct"/>
            <w:tcBorders>
              <w:top w:val="single" w:sz="4" w:space="0" w:color="auto"/>
              <w:left w:val="nil"/>
              <w:bottom w:val="single" w:sz="4" w:space="0" w:color="auto"/>
              <w:right w:val="single" w:sz="4" w:space="0" w:color="auto"/>
            </w:tcBorders>
            <w:shd w:val="clear" w:color="auto" w:fill="auto"/>
            <w:vAlign w:val="center"/>
          </w:tcPr>
          <w:p w14:paraId="02F7E564"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7B27EA51"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45552016" w14:textId="77777777" w:rsidR="007748A6" w:rsidRDefault="007748A6" w:rsidP="00B719DD">
            <w:pPr>
              <w:spacing w:after="0"/>
              <w:rPr>
                <w:rFonts w:eastAsia="Times New Roman" w:cs="Arial"/>
                <w:sz w:val="20"/>
                <w:szCs w:val="20"/>
                <w:lang w:eastAsia="el-GR"/>
              </w:rPr>
            </w:pPr>
          </w:p>
        </w:tc>
      </w:tr>
      <w:tr w:rsidR="007748A6" w14:paraId="61F164BC"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7DADD1AB" w14:textId="77777777" w:rsidR="007748A6" w:rsidRPr="00AA4435" w:rsidRDefault="007748A6" w:rsidP="00B719DD">
            <w:pPr>
              <w:spacing w:after="0"/>
              <w:rPr>
                <w:rFonts w:asciiTheme="minorHAnsi" w:eastAsia="Times New Roman" w:hAnsiTheme="minorHAnsi" w:cs="Arial"/>
                <w:b/>
                <w:bCs/>
                <w:sz w:val="20"/>
                <w:szCs w:val="20"/>
                <w:lang w:val="en-US" w:eastAsia="el-GR"/>
              </w:rPr>
            </w:pPr>
            <w:r w:rsidRPr="00AA4435">
              <w:rPr>
                <w:rFonts w:asciiTheme="minorHAnsi" w:eastAsia="Times New Roman" w:hAnsiTheme="minorHAnsi" w:cs="Arial"/>
                <w:b/>
                <w:bCs/>
                <w:sz w:val="20"/>
                <w:szCs w:val="20"/>
                <w:lang w:val="en-US" w:eastAsia="el-GR"/>
              </w:rPr>
              <w:t>2.15</w:t>
            </w:r>
          </w:p>
        </w:tc>
        <w:tc>
          <w:tcPr>
            <w:tcW w:w="2147" w:type="pct"/>
            <w:tcBorders>
              <w:top w:val="single" w:sz="4" w:space="0" w:color="auto"/>
              <w:left w:val="nil"/>
              <w:bottom w:val="single" w:sz="4" w:space="0" w:color="auto"/>
              <w:right w:val="single" w:sz="4" w:space="0" w:color="auto"/>
            </w:tcBorders>
            <w:shd w:val="clear" w:color="auto" w:fill="auto"/>
          </w:tcPr>
          <w:p w14:paraId="10518D54" w14:textId="77777777" w:rsidR="007748A6" w:rsidRDefault="007748A6" w:rsidP="00B719DD">
            <w:pPr>
              <w:spacing w:after="0"/>
              <w:rPr>
                <w:rFonts w:asciiTheme="minorHAnsi" w:eastAsia="Times New Roman" w:hAnsiTheme="minorHAnsi" w:cs="Arial"/>
                <w:sz w:val="20"/>
                <w:szCs w:val="20"/>
                <w:lang w:eastAsia="el-GR"/>
              </w:rPr>
            </w:pPr>
            <w:proofErr w:type="spellStart"/>
            <w:r>
              <w:rPr>
                <w:rFonts w:asciiTheme="minorHAnsi" w:eastAsia="Times New Roman" w:hAnsiTheme="minorHAnsi" w:cs="Arial"/>
                <w:b/>
                <w:bCs/>
                <w:sz w:val="20"/>
                <w:szCs w:val="20"/>
                <w:lang w:eastAsia="el-GR"/>
              </w:rPr>
              <w:t>Ηχεί</w:t>
            </w:r>
            <w:proofErr w:type="spellEnd"/>
            <w:r>
              <w:rPr>
                <w:rFonts w:asciiTheme="minorHAnsi" w:eastAsia="Times New Roman" w:hAnsiTheme="minorHAnsi" w:cs="Arial"/>
                <w:b/>
                <w:bCs/>
                <w:sz w:val="20"/>
                <w:szCs w:val="20"/>
                <w:lang w:eastAsia="el-GR"/>
              </w:rPr>
              <w:t>α</w:t>
            </w:r>
          </w:p>
        </w:tc>
        <w:tc>
          <w:tcPr>
            <w:tcW w:w="1008" w:type="pct"/>
            <w:tcBorders>
              <w:top w:val="single" w:sz="4" w:space="0" w:color="auto"/>
              <w:left w:val="nil"/>
              <w:bottom w:val="single" w:sz="4" w:space="0" w:color="auto"/>
              <w:right w:val="single" w:sz="4" w:space="0" w:color="auto"/>
            </w:tcBorders>
            <w:shd w:val="clear" w:color="auto" w:fill="auto"/>
            <w:vAlign w:val="center"/>
          </w:tcPr>
          <w:p w14:paraId="23A77AE7" w14:textId="77777777" w:rsidR="007748A6" w:rsidRDefault="007748A6" w:rsidP="00B719DD">
            <w:pPr>
              <w:spacing w:after="0"/>
              <w:jc w:val="center"/>
              <w:rPr>
                <w:rFonts w:asciiTheme="minorHAnsi" w:eastAsia="Times New Roman" w:hAnsiTheme="minorHAnsi" w:cs="Arial"/>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6B22A9E9"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2BDD401D" w14:textId="77777777" w:rsidR="007748A6" w:rsidRDefault="007748A6" w:rsidP="00B719DD">
            <w:pPr>
              <w:spacing w:after="0"/>
              <w:rPr>
                <w:rFonts w:eastAsia="Times New Roman" w:cs="Arial"/>
                <w:sz w:val="20"/>
                <w:szCs w:val="20"/>
                <w:lang w:eastAsia="el-GR"/>
              </w:rPr>
            </w:pPr>
          </w:p>
        </w:tc>
      </w:tr>
      <w:tr w:rsidR="007748A6" w14:paraId="54749782"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04B27617" w14:textId="77777777" w:rsidR="007748A6" w:rsidRPr="008B5E94"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2.15.1</w:t>
            </w:r>
          </w:p>
        </w:tc>
        <w:tc>
          <w:tcPr>
            <w:tcW w:w="2147" w:type="pct"/>
            <w:tcBorders>
              <w:top w:val="single" w:sz="4" w:space="0" w:color="auto"/>
              <w:left w:val="nil"/>
              <w:bottom w:val="single" w:sz="4" w:space="0" w:color="auto"/>
              <w:right w:val="single" w:sz="4" w:space="0" w:color="auto"/>
            </w:tcBorders>
            <w:shd w:val="clear" w:color="auto" w:fill="auto"/>
          </w:tcPr>
          <w:p w14:paraId="4D68F226" w14:textId="77777777" w:rsidR="007748A6" w:rsidRDefault="007748A6" w:rsidP="00B719DD">
            <w:pPr>
              <w:spacing w:after="0"/>
              <w:rPr>
                <w:rFonts w:asciiTheme="minorHAnsi" w:eastAsia="Times New Roman" w:hAnsiTheme="minorHAnsi" w:cs="Arial"/>
                <w:b/>
                <w:bCs/>
                <w:sz w:val="20"/>
                <w:szCs w:val="20"/>
                <w:lang w:eastAsia="el-GR"/>
              </w:rPr>
            </w:pPr>
            <w:proofErr w:type="spellStart"/>
            <w:r>
              <w:rPr>
                <w:rFonts w:asciiTheme="minorHAnsi" w:eastAsia="Times New Roman" w:hAnsiTheme="minorHAnsi" w:cs="Arial"/>
                <w:sz w:val="20"/>
                <w:szCs w:val="20"/>
                <w:lang w:eastAsia="el-GR"/>
              </w:rPr>
              <w:t>Εσωτερικό</w:t>
            </w:r>
            <w:proofErr w:type="spellEnd"/>
            <w:r>
              <w:rPr>
                <w:rFonts w:asciiTheme="minorHAnsi" w:eastAsia="Times New Roman" w:hAnsiTheme="minorHAnsi" w:cs="Arial"/>
                <w:sz w:val="20"/>
                <w:szCs w:val="20"/>
                <w:lang w:eastAsia="el-GR"/>
              </w:rPr>
              <w:t xml:space="preserve"> </w:t>
            </w:r>
            <w:proofErr w:type="spellStart"/>
            <w:r>
              <w:rPr>
                <w:rFonts w:asciiTheme="minorHAnsi" w:eastAsia="Times New Roman" w:hAnsiTheme="minorHAnsi" w:cs="Arial"/>
                <w:sz w:val="20"/>
                <w:szCs w:val="20"/>
                <w:lang w:eastAsia="el-GR"/>
              </w:rPr>
              <w:t>ηχείο</w:t>
            </w:r>
            <w:proofErr w:type="spellEnd"/>
          </w:p>
        </w:tc>
        <w:tc>
          <w:tcPr>
            <w:tcW w:w="1008" w:type="pct"/>
            <w:tcBorders>
              <w:top w:val="single" w:sz="4" w:space="0" w:color="auto"/>
              <w:left w:val="nil"/>
              <w:bottom w:val="single" w:sz="4" w:space="0" w:color="auto"/>
              <w:right w:val="single" w:sz="4" w:space="0" w:color="auto"/>
            </w:tcBorders>
            <w:shd w:val="clear" w:color="auto" w:fill="auto"/>
            <w:vAlign w:val="center"/>
          </w:tcPr>
          <w:p w14:paraId="4E1E7292"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011E31EB"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7E6DC6E7" w14:textId="77777777" w:rsidR="007748A6" w:rsidRDefault="007748A6" w:rsidP="00B719DD">
            <w:pPr>
              <w:spacing w:after="0"/>
              <w:rPr>
                <w:rFonts w:eastAsia="Times New Roman" w:cs="Arial"/>
                <w:sz w:val="20"/>
                <w:szCs w:val="20"/>
                <w:lang w:eastAsia="el-GR"/>
              </w:rPr>
            </w:pPr>
          </w:p>
        </w:tc>
      </w:tr>
      <w:tr w:rsidR="007748A6" w14:paraId="07658141"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17E54AE5" w14:textId="77777777" w:rsidR="007748A6" w:rsidRPr="00AA4435" w:rsidRDefault="007748A6" w:rsidP="00B719DD">
            <w:pPr>
              <w:spacing w:after="0"/>
              <w:rPr>
                <w:rFonts w:asciiTheme="minorHAnsi" w:eastAsia="Times New Roman" w:hAnsiTheme="minorHAnsi" w:cs="Arial"/>
                <w:b/>
                <w:bCs/>
                <w:sz w:val="20"/>
                <w:szCs w:val="20"/>
                <w:lang w:val="en-US" w:eastAsia="el-GR"/>
              </w:rPr>
            </w:pPr>
            <w:r w:rsidRPr="00AA4435">
              <w:rPr>
                <w:rFonts w:asciiTheme="minorHAnsi" w:eastAsia="Times New Roman" w:hAnsiTheme="minorHAnsi" w:cs="Arial"/>
                <w:b/>
                <w:bCs/>
                <w:sz w:val="20"/>
                <w:szCs w:val="20"/>
                <w:lang w:val="en-US" w:eastAsia="el-GR"/>
              </w:rPr>
              <w:t>2.16</w:t>
            </w:r>
          </w:p>
        </w:tc>
        <w:tc>
          <w:tcPr>
            <w:tcW w:w="2147" w:type="pct"/>
            <w:tcBorders>
              <w:top w:val="single" w:sz="4" w:space="0" w:color="auto"/>
              <w:left w:val="nil"/>
              <w:bottom w:val="single" w:sz="4" w:space="0" w:color="auto"/>
              <w:right w:val="single" w:sz="4" w:space="0" w:color="auto"/>
            </w:tcBorders>
            <w:shd w:val="clear" w:color="auto" w:fill="auto"/>
          </w:tcPr>
          <w:p w14:paraId="5276DF8C" w14:textId="77777777" w:rsidR="007748A6" w:rsidRDefault="007748A6" w:rsidP="00B719DD">
            <w:pPr>
              <w:spacing w:after="0"/>
              <w:rPr>
                <w:rFonts w:asciiTheme="minorHAnsi" w:eastAsia="Times New Roman" w:hAnsiTheme="minorHAnsi" w:cs="Arial"/>
                <w:sz w:val="20"/>
                <w:szCs w:val="20"/>
                <w:lang w:eastAsia="el-GR"/>
              </w:rPr>
            </w:pPr>
            <w:proofErr w:type="spellStart"/>
            <w:r>
              <w:rPr>
                <w:rFonts w:asciiTheme="minorHAnsi" w:eastAsia="Times New Roman" w:hAnsiTheme="minorHAnsi" w:cs="Arial"/>
                <w:b/>
                <w:bCs/>
                <w:sz w:val="20"/>
                <w:szCs w:val="20"/>
                <w:lang w:eastAsia="el-GR"/>
              </w:rPr>
              <w:t>Περι</w:t>
            </w:r>
            <w:proofErr w:type="spellEnd"/>
            <w:r>
              <w:rPr>
                <w:rFonts w:asciiTheme="minorHAnsi" w:eastAsia="Times New Roman" w:hAnsiTheme="minorHAnsi" w:cs="Arial"/>
                <w:b/>
                <w:bCs/>
                <w:sz w:val="20"/>
                <w:szCs w:val="20"/>
                <w:lang w:eastAsia="el-GR"/>
              </w:rPr>
              <w:t>βαλλοντικά και κα</w:t>
            </w:r>
            <w:proofErr w:type="spellStart"/>
            <w:r>
              <w:rPr>
                <w:rFonts w:asciiTheme="minorHAnsi" w:eastAsia="Times New Roman" w:hAnsiTheme="minorHAnsi" w:cs="Arial"/>
                <w:b/>
                <w:bCs/>
                <w:sz w:val="20"/>
                <w:szCs w:val="20"/>
                <w:lang w:eastAsia="el-GR"/>
              </w:rPr>
              <w:t>νονιστικά</w:t>
            </w:r>
            <w:proofErr w:type="spellEnd"/>
            <w:r>
              <w:rPr>
                <w:rFonts w:asciiTheme="minorHAnsi" w:eastAsia="Times New Roman" w:hAnsiTheme="minorHAnsi" w:cs="Arial"/>
                <w:b/>
                <w:bCs/>
                <w:sz w:val="20"/>
                <w:szCs w:val="20"/>
                <w:lang w:eastAsia="el-GR"/>
              </w:rPr>
              <w:t xml:space="preserve"> π</w:t>
            </w:r>
            <w:proofErr w:type="spellStart"/>
            <w:r>
              <w:rPr>
                <w:rFonts w:asciiTheme="minorHAnsi" w:eastAsia="Times New Roman" w:hAnsiTheme="minorHAnsi" w:cs="Arial"/>
                <w:b/>
                <w:bCs/>
                <w:sz w:val="20"/>
                <w:szCs w:val="20"/>
                <w:lang w:eastAsia="el-GR"/>
              </w:rPr>
              <w:t>ρότυ</w:t>
            </w:r>
            <w:proofErr w:type="spellEnd"/>
            <w:r>
              <w:rPr>
                <w:rFonts w:asciiTheme="minorHAnsi" w:eastAsia="Times New Roman" w:hAnsiTheme="minorHAnsi" w:cs="Arial"/>
                <w:b/>
                <w:bCs/>
                <w:sz w:val="20"/>
                <w:szCs w:val="20"/>
                <w:lang w:eastAsia="el-GR"/>
              </w:rPr>
              <w:t>πα</w:t>
            </w:r>
          </w:p>
        </w:tc>
        <w:tc>
          <w:tcPr>
            <w:tcW w:w="1008" w:type="pct"/>
            <w:tcBorders>
              <w:top w:val="single" w:sz="4" w:space="0" w:color="auto"/>
              <w:left w:val="nil"/>
              <w:bottom w:val="single" w:sz="4" w:space="0" w:color="auto"/>
              <w:right w:val="single" w:sz="4" w:space="0" w:color="auto"/>
            </w:tcBorders>
            <w:shd w:val="clear" w:color="auto" w:fill="auto"/>
            <w:vAlign w:val="center"/>
          </w:tcPr>
          <w:p w14:paraId="356AEC14" w14:textId="77777777" w:rsidR="007748A6" w:rsidRDefault="007748A6" w:rsidP="00B719DD">
            <w:pPr>
              <w:spacing w:after="0"/>
              <w:jc w:val="center"/>
              <w:rPr>
                <w:rFonts w:asciiTheme="minorHAnsi" w:eastAsia="Times New Roman" w:hAnsiTheme="minorHAnsi" w:cs="Arial"/>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61EF9C85"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405491AD" w14:textId="77777777" w:rsidR="007748A6" w:rsidRDefault="007748A6" w:rsidP="00B719DD">
            <w:pPr>
              <w:spacing w:after="0"/>
              <w:rPr>
                <w:rFonts w:eastAsia="Times New Roman" w:cs="Arial"/>
                <w:sz w:val="20"/>
                <w:szCs w:val="20"/>
                <w:lang w:eastAsia="el-GR"/>
              </w:rPr>
            </w:pPr>
          </w:p>
        </w:tc>
      </w:tr>
      <w:tr w:rsidR="007748A6" w:rsidRPr="00037656" w14:paraId="32D63077"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5C1C4133" w14:textId="77777777" w:rsidR="007748A6" w:rsidRPr="008B5E94"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2.16.1</w:t>
            </w:r>
          </w:p>
        </w:tc>
        <w:tc>
          <w:tcPr>
            <w:tcW w:w="2147" w:type="pct"/>
            <w:tcBorders>
              <w:top w:val="single" w:sz="4" w:space="0" w:color="auto"/>
              <w:left w:val="nil"/>
              <w:bottom w:val="single" w:sz="4" w:space="0" w:color="auto"/>
              <w:right w:val="single" w:sz="4" w:space="0" w:color="auto"/>
            </w:tcBorders>
            <w:shd w:val="clear" w:color="auto" w:fill="auto"/>
          </w:tcPr>
          <w:p w14:paraId="42FE3046" w14:textId="77777777" w:rsidR="007748A6" w:rsidRPr="0045562C" w:rsidRDefault="007748A6" w:rsidP="00B719DD">
            <w:pPr>
              <w:spacing w:after="0"/>
              <w:rPr>
                <w:rFonts w:asciiTheme="minorHAnsi" w:eastAsia="Times New Roman" w:hAnsiTheme="minorHAnsi" w:cs="Arial"/>
                <w:b/>
                <w:bCs/>
                <w:sz w:val="20"/>
                <w:szCs w:val="20"/>
                <w:lang w:val="en-US" w:eastAsia="el-GR"/>
              </w:rPr>
            </w:pPr>
            <w:r>
              <w:rPr>
                <w:rFonts w:asciiTheme="minorHAnsi" w:eastAsia="Times New Roman" w:hAnsiTheme="minorHAnsi" w:cs="Arial"/>
                <w:sz w:val="20"/>
                <w:szCs w:val="20"/>
                <w:lang w:val="de-DE" w:eastAsia="el-GR"/>
              </w:rPr>
              <w:t>ENERGY STAR, EPEAT, EU RoHS</w:t>
            </w:r>
            <w:r w:rsidRPr="00EE1688">
              <w:rPr>
                <w:rFonts w:asciiTheme="minorHAnsi" w:eastAsia="Times New Roman" w:hAnsiTheme="minorHAnsi" w:cs="Arial"/>
                <w:sz w:val="20"/>
                <w:szCs w:val="20"/>
                <w:lang w:val="en-US" w:eastAsia="el-GR"/>
              </w:rPr>
              <w:t>, TCO 9.0</w:t>
            </w:r>
            <w:r>
              <w:rPr>
                <w:rFonts w:asciiTheme="minorHAnsi" w:eastAsia="Times New Roman" w:hAnsiTheme="minorHAnsi" w:cs="Arial"/>
                <w:sz w:val="20"/>
                <w:szCs w:val="20"/>
                <w:lang w:val="en-US" w:eastAsia="el-GR"/>
              </w:rPr>
              <w:t xml:space="preserve"> </w:t>
            </w:r>
            <w:r>
              <w:rPr>
                <w:rFonts w:asciiTheme="minorHAnsi" w:eastAsia="Times New Roman" w:hAnsiTheme="minorHAnsi" w:cs="Arial"/>
                <w:sz w:val="20"/>
                <w:szCs w:val="20"/>
                <w:lang w:eastAsia="el-GR"/>
              </w:rPr>
              <w:t>ή</w:t>
            </w:r>
            <w:r w:rsidRPr="0045562C">
              <w:rPr>
                <w:rFonts w:asciiTheme="minorHAnsi" w:eastAsia="Times New Roman" w:hAnsiTheme="minorHAnsi" w:cs="Arial"/>
                <w:sz w:val="20"/>
                <w:szCs w:val="20"/>
                <w:lang w:val="en-US" w:eastAsia="el-GR"/>
              </w:rPr>
              <w:t xml:space="preserve"> </w:t>
            </w:r>
            <w:proofErr w:type="spellStart"/>
            <w:r>
              <w:rPr>
                <w:rFonts w:asciiTheme="minorHAnsi" w:eastAsia="Times New Roman" w:hAnsiTheme="minorHAnsi" w:cs="Arial"/>
                <w:sz w:val="20"/>
                <w:szCs w:val="20"/>
                <w:lang w:eastAsia="el-GR"/>
              </w:rPr>
              <w:t>νεότερ</w:t>
            </w:r>
            <w:proofErr w:type="spellEnd"/>
            <w:r>
              <w:rPr>
                <w:rFonts w:asciiTheme="minorHAnsi" w:eastAsia="Times New Roman" w:hAnsiTheme="minorHAnsi" w:cs="Arial"/>
                <w:sz w:val="20"/>
                <w:szCs w:val="20"/>
                <w:lang w:eastAsia="el-GR"/>
              </w:rPr>
              <w:t>α</w:t>
            </w:r>
          </w:p>
        </w:tc>
        <w:tc>
          <w:tcPr>
            <w:tcW w:w="1008" w:type="pct"/>
            <w:tcBorders>
              <w:top w:val="single" w:sz="4" w:space="0" w:color="auto"/>
              <w:left w:val="nil"/>
              <w:bottom w:val="single" w:sz="4" w:space="0" w:color="auto"/>
              <w:right w:val="single" w:sz="4" w:space="0" w:color="auto"/>
            </w:tcBorders>
            <w:shd w:val="clear" w:color="auto" w:fill="auto"/>
            <w:vAlign w:val="center"/>
          </w:tcPr>
          <w:p w14:paraId="2C8EB2BD" w14:textId="77777777" w:rsidR="007748A6" w:rsidRPr="00037656" w:rsidRDefault="007748A6" w:rsidP="00B719DD">
            <w:pPr>
              <w:spacing w:after="0"/>
              <w:jc w:val="center"/>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796BD72C" w14:textId="77777777" w:rsidR="007748A6" w:rsidRPr="00037656" w:rsidRDefault="007748A6" w:rsidP="00B719DD">
            <w:pPr>
              <w:spacing w:after="0"/>
              <w:rPr>
                <w:rFonts w:eastAsia="Times New Roman" w:cs="Arial"/>
                <w:sz w:val="20"/>
                <w:szCs w:val="20"/>
                <w:lang w:val="en-US" w:eastAsia="el-GR"/>
              </w:rPr>
            </w:pPr>
          </w:p>
        </w:tc>
        <w:tc>
          <w:tcPr>
            <w:tcW w:w="746" w:type="pct"/>
            <w:tcBorders>
              <w:top w:val="single" w:sz="4" w:space="0" w:color="auto"/>
              <w:left w:val="nil"/>
              <w:bottom w:val="single" w:sz="4" w:space="0" w:color="auto"/>
              <w:right w:val="single" w:sz="4" w:space="0" w:color="auto"/>
            </w:tcBorders>
          </w:tcPr>
          <w:p w14:paraId="392A9D02" w14:textId="77777777" w:rsidR="007748A6" w:rsidRPr="00037656" w:rsidRDefault="007748A6" w:rsidP="00B719DD">
            <w:pPr>
              <w:spacing w:after="0"/>
              <w:rPr>
                <w:rFonts w:eastAsia="Times New Roman" w:cs="Arial"/>
                <w:sz w:val="20"/>
                <w:szCs w:val="20"/>
                <w:lang w:val="en-US" w:eastAsia="el-GR"/>
              </w:rPr>
            </w:pPr>
          </w:p>
        </w:tc>
      </w:tr>
      <w:tr w:rsidR="007748A6" w14:paraId="30B17F69"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5E0E1DCB" w14:textId="77777777" w:rsidR="007748A6" w:rsidRPr="00AA4435" w:rsidRDefault="007748A6" w:rsidP="00B719DD">
            <w:pPr>
              <w:spacing w:after="0"/>
              <w:rPr>
                <w:rFonts w:asciiTheme="minorHAnsi" w:eastAsia="Times New Roman" w:hAnsiTheme="minorHAnsi" w:cs="Arial"/>
                <w:b/>
                <w:bCs/>
                <w:sz w:val="20"/>
                <w:szCs w:val="20"/>
                <w:lang w:val="en-US" w:eastAsia="el-GR"/>
              </w:rPr>
            </w:pPr>
            <w:r w:rsidRPr="00AA4435">
              <w:rPr>
                <w:rFonts w:asciiTheme="minorHAnsi" w:eastAsia="Times New Roman" w:hAnsiTheme="minorHAnsi" w:cs="Arial"/>
                <w:b/>
                <w:bCs/>
                <w:sz w:val="20"/>
                <w:szCs w:val="20"/>
                <w:lang w:val="en-US" w:eastAsia="el-GR"/>
              </w:rPr>
              <w:t>2.17</w:t>
            </w:r>
          </w:p>
        </w:tc>
        <w:tc>
          <w:tcPr>
            <w:tcW w:w="2147" w:type="pct"/>
            <w:tcBorders>
              <w:top w:val="single" w:sz="4" w:space="0" w:color="auto"/>
              <w:left w:val="nil"/>
              <w:bottom w:val="single" w:sz="4" w:space="0" w:color="auto"/>
              <w:right w:val="single" w:sz="4" w:space="0" w:color="auto"/>
            </w:tcBorders>
            <w:shd w:val="clear" w:color="auto" w:fill="auto"/>
          </w:tcPr>
          <w:p w14:paraId="5E99E968" w14:textId="77777777" w:rsidR="007748A6" w:rsidRDefault="007748A6" w:rsidP="00B719DD">
            <w:pPr>
              <w:spacing w:after="0"/>
              <w:rPr>
                <w:rFonts w:asciiTheme="minorHAnsi" w:eastAsia="Times New Roman" w:hAnsiTheme="minorHAnsi" w:cs="Arial"/>
                <w:sz w:val="20"/>
                <w:szCs w:val="20"/>
                <w:lang w:eastAsia="el-GR"/>
              </w:rPr>
            </w:pPr>
            <w:r>
              <w:rPr>
                <w:rFonts w:asciiTheme="minorHAnsi" w:eastAsia="Times New Roman" w:hAnsiTheme="minorHAnsi" w:cs="Arial"/>
                <w:b/>
                <w:bCs/>
                <w:sz w:val="20"/>
                <w:szCs w:val="20"/>
                <w:lang w:eastAsia="el-GR"/>
              </w:rPr>
              <w:t>ΥΠΟΣΤΗΡΙΞΗ</w:t>
            </w:r>
          </w:p>
        </w:tc>
        <w:tc>
          <w:tcPr>
            <w:tcW w:w="1008" w:type="pct"/>
            <w:tcBorders>
              <w:top w:val="single" w:sz="4" w:space="0" w:color="auto"/>
              <w:left w:val="nil"/>
              <w:bottom w:val="single" w:sz="4" w:space="0" w:color="auto"/>
              <w:right w:val="single" w:sz="4" w:space="0" w:color="auto"/>
            </w:tcBorders>
            <w:shd w:val="clear" w:color="auto" w:fill="auto"/>
            <w:vAlign w:val="center"/>
          </w:tcPr>
          <w:p w14:paraId="519C33DD" w14:textId="77777777" w:rsidR="007748A6" w:rsidRDefault="007748A6" w:rsidP="00B719DD">
            <w:pPr>
              <w:spacing w:after="0"/>
              <w:jc w:val="center"/>
              <w:rPr>
                <w:rFonts w:asciiTheme="minorHAnsi" w:eastAsia="Times New Roman" w:hAnsiTheme="minorHAnsi" w:cs="Arial"/>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707E9381"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42ED9D1F" w14:textId="77777777" w:rsidR="007748A6" w:rsidRDefault="007748A6" w:rsidP="00B719DD">
            <w:pPr>
              <w:spacing w:after="0"/>
              <w:rPr>
                <w:rFonts w:eastAsia="Times New Roman" w:cs="Arial"/>
                <w:sz w:val="20"/>
                <w:szCs w:val="20"/>
                <w:lang w:eastAsia="el-GR"/>
              </w:rPr>
            </w:pPr>
          </w:p>
        </w:tc>
      </w:tr>
      <w:tr w:rsidR="007748A6" w14:paraId="53D960DE"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2471AE1F" w14:textId="77777777" w:rsidR="007748A6" w:rsidRPr="008B5E94"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2.17.1</w:t>
            </w:r>
          </w:p>
        </w:tc>
        <w:tc>
          <w:tcPr>
            <w:tcW w:w="2147" w:type="pct"/>
            <w:tcBorders>
              <w:top w:val="single" w:sz="4" w:space="0" w:color="auto"/>
              <w:left w:val="nil"/>
              <w:bottom w:val="single" w:sz="4" w:space="0" w:color="auto"/>
              <w:right w:val="single" w:sz="4" w:space="0" w:color="auto"/>
            </w:tcBorders>
            <w:shd w:val="clear" w:color="auto" w:fill="auto"/>
          </w:tcPr>
          <w:p w14:paraId="38319FF9" w14:textId="77777777" w:rsidR="007748A6" w:rsidRPr="00087C3F" w:rsidRDefault="007748A6" w:rsidP="00B719DD">
            <w:pPr>
              <w:spacing w:after="0"/>
              <w:rPr>
                <w:rFonts w:asciiTheme="minorHAnsi" w:eastAsia="Times New Roman" w:hAnsiTheme="minorHAnsi" w:cs="Arial"/>
                <w:b/>
                <w:bCs/>
                <w:sz w:val="20"/>
                <w:szCs w:val="20"/>
                <w:lang w:val="el-GR" w:eastAsia="el-GR"/>
              </w:rPr>
            </w:pPr>
            <w:r w:rsidRPr="00087C3F">
              <w:rPr>
                <w:rFonts w:asciiTheme="minorHAnsi" w:eastAsiaTheme="minorEastAsia" w:hAnsiTheme="minorHAnsi" w:cstheme="minorBidi"/>
                <w:sz w:val="20"/>
                <w:szCs w:val="20"/>
                <w:lang w:val="el-GR" w:eastAsia="el-GR"/>
              </w:rPr>
              <w:t xml:space="preserve">Τουλάχιστον 5 χρόνια εγγύηση </w:t>
            </w:r>
            <w:r w:rsidRPr="003773A3">
              <w:rPr>
                <w:rFonts w:asciiTheme="minorHAnsi" w:eastAsiaTheme="minorEastAsia" w:hAnsiTheme="minorHAnsi" w:cstheme="minorBidi"/>
                <w:sz w:val="20"/>
                <w:szCs w:val="20"/>
                <w:lang w:eastAsia="el-GR"/>
              </w:rPr>
              <w:t>NBD</w:t>
            </w:r>
            <w:r w:rsidRPr="00087C3F">
              <w:rPr>
                <w:rFonts w:asciiTheme="minorHAnsi" w:eastAsiaTheme="minorEastAsia" w:hAnsiTheme="minorHAnsi" w:cstheme="minorBidi"/>
                <w:sz w:val="20"/>
                <w:szCs w:val="20"/>
                <w:lang w:val="el-GR" w:eastAsia="el-GR"/>
              </w:rPr>
              <w:t xml:space="preserve"> και αποκατάσταση βλάβης ή αντικατάσταση πλήρους μονάδας έως και 2 εργάσιμες μέρες από την αναγγελία βλάβης.</w:t>
            </w:r>
          </w:p>
        </w:tc>
        <w:tc>
          <w:tcPr>
            <w:tcW w:w="1008" w:type="pct"/>
            <w:tcBorders>
              <w:top w:val="single" w:sz="4" w:space="0" w:color="auto"/>
              <w:left w:val="nil"/>
              <w:bottom w:val="single" w:sz="4" w:space="0" w:color="auto"/>
              <w:right w:val="single" w:sz="4" w:space="0" w:color="auto"/>
            </w:tcBorders>
            <w:shd w:val="clear" w:color="auto" w:fill="auto"/>
            <w:vAlign w:val="center"/>
          </w:tcPr>
          <w:p w14:paraId="62D2DC96"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&gt;=</w:t>
            </w:r>
            <w:r>
              <w:rPr>
                <w:rFonts w:asciiTheme="minorHAnsi" w:eastAsia="Times New Roman" w:hAnsiTheme="minorHAnsi" w:cs="Arial"/>
                <w:sz w:val="20"/>
                <w:szCs w:val="20"/>
                <w:lang w:val="en-US" w:eastAsia="el-GR"/>
              </w:rPr>
              <w:t>5</w:t>
            </w:r>
            <w:r>
              <w:rPr>
                <w:rFonts w:asciiTheme="minorHAnsi" w:eastAsia="Times New Roman" w:hAnsiTheme="minorHAnsi" w:cs="Arial"/>
                <w:sz w:val="20"/>
                <w:szCs w:val="20"/>
                <w:lang w:eastAsia="el-GR"/>
              </w:rPr>
              <w:t xml:space="preserve"> </w:t>
            </w:r>
            <w:proofErr w:type="spellStart"/>
            <w:r>
              <w:rPr>
                <w:rFonts w:asciiTheme="minorHAnsi" w:eastAsia="Times New Roman" w:hAnsiTheme="minorHAnsi" w:cs="Arial"/>
                <w:sz w:val="20"/>
                <w:szCs w:val="20"/>
                <w:lang w:eastAsia="el-GR"/>
              </w:rPr>
              <w:t>χρόνι</w:t>
            </w:r>
            <w:proofErr w:type="spellEnd"/>
            <w:r>
              <w:rPr>
                <w:rFonts w:asciiTheme="minorHAnsi" w:eastAsia="Times New Roman" w:hAnsiTheme="minorHAnsi" w:cs="Arial"/>
                <w:sz w:val="20"/>
                <w:szCs w:val="20"/>
                <w:lang w:eastAsia="el-GR"/>
              </w:rPr>
              <w:t>α</w:t>
            </w:r>
          </w:p>
        </w:tc>
        <w:tc>
          <w:tcPr>
            <w:tcW w:w="728" w:type="pct"/>
            <w:tcBorders>
              <w:top w:val="single" w:sz="4" w:space="0" w:color="auto"/>
              <w:left w:val="nil"/>
              <w:bottom w:val="single" w:sz="4" w:space="0" w:color="auto"/>
              <w:right w:val="single" w:sz="4" w:space="0" w:color="auto"/>
            </w:tcBorders>
            <w:shd w:val="clear" w:color="auto" w:fill="auto"/>
            <w:vAlign w:val="center"/>
          </w:tcPr>
          <w:p w14:paraId="4E654B1F"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1EFFBBEE" w14:textId="77777777" w:rsidR="007748A6" w:rsidRDefault="007748A6" w:rsidP="00B719DD">
            <w:pPr>
              <w:spacing w:after="0"/>
              <w:rPr>
                <w:rFonts w:eastAsia="Times New Roman" w:cs="Arial"/>
                <w:sz w:val="20"/>
                <w:szCs w:val="20"/>
                <w:lang w:eastAsia="el-GR"/>
              </w:rPr>
            </w:pPr>
          </w:p>
        </w:tc>
      </w:tr>
      <w:tr w:rsidR="007748A6" w14:paraId="06CE34C6"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55660275" w14:textId="77777777" w:rsidR="007748A6" w:rsidRPr="008B5E94"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2.17.2</w:t>
            </w:r>
          </w:p>
        </w:tc>
        <w:tc>
          <w:tcPr>
            <w:tcW w:w="2147" w:type="pct"/>
            <w:tcBorders>
              <w:top w:val="single" w:sz="4" w:space="0" w:color="auto"/>
              <w:left w:val="nil"/>
              <w:bottom w:val="single" w:sz="4" w:space="0" w:color="auto"/>
              <w:right w:val="single" w:sz="4" w:space="0" w:color="auto"/>
            </w:tcBorders>
            <w:shd w:val="clear" w:color="auto" w:fill="auto"/>
          </w:tcPr>
          <w:p w14:paraId="45792C3A" w14:textId="77777777" w:rsidR="007748A6" w:rsidRPr="00087C3F" w:rsidRDefault="007748A6" w:rsidP="00B719DD">
            <w:pPr>
              <w:spacing w:after="0"/>
              <w:rPr>
                <w:rFonts w:asciiTheme="minorHAnsi" w:eastAsiaTheme="minorEastAsia" w:hAnsiTheme="minorHAnsi" w:cstheme="minorBidi"/>
                <w:sz w:val="20"/>
                <w:szCs w:val="20"/>
                <w:lang w:val="el-GR" w:eastAsia="el-GR"/>
              </w:rPr>
            </w:pPr>
            <w:r w:rsidRPr="00087C3F">
              <w:rPr>
                <w:rFonts w:asciiTheme="minorHAnsi" w:hAnsiTheme="minorHAnsi" w:cs="Arial"/>
                <w:sz w:val="20"/>
                <w:szCs w:val="20"/>
                <w:lang w:val="el-GR" w:eastAsia="el-GR"/>
              </w:rPr>
              <w:t xml:space="preserve">Δικαίωμα πρόσβασης εξουσιοδοτημένου προσωπικού της </w:t>
            </w:r>
            <w:r w:rsidRPr="00087C3F">
              <w:rPr>
                <w:rFonts w:asciiTheme="minorHAnsi" w:hAnsiTheme="minorHAnsi" w:cs="Arial"/>
                <w:sz w:val="20"/>
                <w:szCs w:val="20"/>
                <w:lang w:val="el-GR"/>
              </w:rPr>
              <w:t xml:space="preserve">αναθέτουσας αρχής </w:t>
            </w:r>
            <w:r w:rsidRPr="00087C3F">
              <w:rPr>
                <w:rFonts w:asciiTheme="minorHAnsi" w:hAnsiTheme="minorHAnsi" w:cs="Arial"/>
                <w:sz w:val="20"/>
                <w:szCs w:val="20"/>
                <w:lang w:val="el-GR" w:eastAsia="el-GR"/>
              </w:rPr>
              <w:t>στο εσωτερικό των μονάδων για πραγματοποίηση εργασιών τυπικής συντήρησης, χωρίς άρση ή ακύρωση της υφιστάμενης ενεργής εγγύησης</w:t>
            </w:r>
          </w:p>
        </w:tc>
        <w:tc>
          <w:tcPr>
            <w:tcW w:w="1008" w:type="pct"/>
            <w:tcBorders>
              <w:top w:val="single" w:sz="4" w:space="0" w:color="auto"/>
              <w:left w:val="nil"/>
              <w:bottom w:val="single" w:sz="4" w:space="0" w:color="auto"/>
              <w:right w:val="single" w:sz="4" w:space="0" w:color="auto"/>
            </w:tcBorders>
            <w:shd w:val="clear" w:color="auto" w:fill="auto"/>
            <w:vAlign w:val="center"/>
          </w:tcPr>
          <w:p w14:paraId="54A29239"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7BD076C9"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0769F44F" w14:textId="77777777" w:rsidR="007748A6" w:rsidRDefault="007748A6" w:rsidP="00B719DD">
            <w:pPr>
              <w:spacing w:after="0"/>
              <w:rPr>
                <w:rFonts w:eastAsia="Times New Roman" w:cs="Arial"/>
                <w:sz w:val="20"/>
                <w:szCs w:val="20"/>
                <w:lang w:eastAsia="el-GR"/>
              </w:rPr>
            </w:pPr>
          </w:p>
        </w:tc>
      </w:tr>
      <w:tr w:rsidR="007748A6" w14:paraId="03FD2863"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2FCB3AA4" w14:textId="77777777" w:rsidR="007748A6"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b/>
                <w:sz w:val="20"/>
                <w:szCs w:val="20"/>
                <w:lang w:eastAsia="el-GR"/>
              </w:rPr>
              <w:t>2</w:t>
            </w:r>
            <w:r>
              <w:rPr>
                <w:rFonts w:asciiTheme="minorHAnsi" w:eastAsia="Times New Roman" w:hAnsiTheme="minorHAnsi" w:cs="Arial"/>
                <w:b/>
                <w:sz w:val="20"/>
                <w:szCs w:val="20"/>
                <w:lang w:val="en-US" w:eastAsia="el-GR"/>
              </w:rPr>
              <w:t>.</w:t>
            </w:r>
            <w:r>
              <w:rPr>
                <w:rFonts w:asciiTheme="minorHAnsi" w:eastAsia="Times New Roman" w:hAnsiTheme="minorHAnsi" w:cs="Arial"/>
                <w:b/>
                <w:sz w:val="20"/>
                <w:szCs w:val="20"/>
                <w:lang w:eastAsia="el-GR"/>
              </w:rPr>
              <w:t>18</w:t>
            </w:r>
          </w:p>
        </w:tc>
        <w:tc>
          <w:tcPr>
            <w:tcW w:w="2147" w:type="pct"/>
            <w:tcBorders>
              <w:top w:val="single" w:sz="4" w:space="0" w:color="auto"/>
              <w:left w:val="nil"/>
              <w:bottom w:val="single" w:sz="4" w:space="0" w:color="auto"/>
              <w:right w:val="single" w:sz="4" w:space="0" w:color="auto"/>
            </w:tcBorders>
            <w:shd w:val="clear" w:color="auto" w:fill="auto"/>
          </w:tcPr>
          <w:p w14:paraId="22956D96" w14:textId="77777777" w:rsidR="007748A6" w:rsidRDefault="007748A6" w:rsidP="00B719DD">
            <w:pPr>
              <w:spacing w:after="0"/>
              <w:rPr>
                <w:rFonts w:asciiTheme="minorHAnsi" w:eastAsia="Times New Roman" w:hAnsiTheme="minorHAnsi" w:cs="Arial"/>
                <w:sz w:val="20"/>
                <w:szCs w:val="20"/>
                <w:lang w:eastAsia="el-GR"/>
              </w:rPr>
            </w:pPr>
            <w:r w:rsidRPr="00E32B3B">
              <w:rPr>
                <w:rFonts w:asciiTheme="minorHAnsi" w:eastAsia="Times New Roman" w:hAnsiTheme="minorHAnsi" w:cs="Arial"/>
                <w:b/>
                <w:bCs/>
                <w:sz w:val="20"/>
                <w:szCs w:val="20"/>
                <w:lang w:eastAsia="el-GR"/>
              </w:rPr>
              <w:t>ΥΠΗΡΕΣΙΕΣ ΕΞΕΙΔΙΚΕΥΜΕΝΟΥ ΠΡΟΣΩΠΙΚΟΥ</w:t>
            </w:r>
          </w:p>
        </w:tc>
        <w:tc>
          <w:tcPr>
            <w:tcW w:w="1008" w:type="pct"/>
            <w:tcBorders>
              <w:top w:val="single" w:sz="4" w:space="0" w:color="auto"/>
              <w:left w:val="nil"/>
              <w:bottom w:val="single" w:sz="4" w:space="0" w:color="auto"/>
              <w:right w:val="single" w:sz="4" w:space="0" w:color="auto"/>
            </w:tcBorders>
            <w:shd w:val="clear" w:color="auto" w:fill="auto"/>
            <w:vAlign w:val="center"/>
          </w:tcPr>
          <w:p w14:paraId="5999DC52" w14:textId="77777777" w:rsidR="007748A6" w:rsidRDefault="007748A6" w:rsidP="00B719DD">
            <w:pPr>
              <w:spacing w:after="0"/>
              <w:jc w:val="center"/>
              <w:rPr>
                <w:rFonts w:asciiTheme="minorHAnsi" w:eastAsia="Times New Roman" w:hAnsiTheme="minorHAnsi" w:cs="Arial"/>
                <w:sz w:val="20"/>
                <w:szCs w:val="20"/>
                <w:lang w:eastAsia="el-GR"/>
              </w:rPr>
            </w:pPr>
          </w:p>
        </w:tc>
        <w:tc>
          <w:tcPr>
            <w:tcW w:w="728" w:type="pct"/>
            <w:tcBorders>
              <w:top w:val="single" w:sz="4" w:space="0" w:color="auto"/>
              <w:left w:val="nil"/>
              <w:bottom w:val="single" w:sz="4" w:space="0" w:color="auto"/>
              <w:right w:val="single" w:sz="4" w:space="0" w:color="auto"/>
            </w:tcBorders>
            <w:shd w:val="clear" w:color="auto" w:fill="auto"/>
            <w:vAlign w:val="center"/>
          </w:tcPr>
          <w:p w14:paraId="7EA624E7"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46E2C06E" w14:textId="77777777" w:rsidR="007748A6" w:rsidRDefault="007748A6" w:rsidP="00B719DD">
            <w:pPr>
              <w:spacing w:after="0"/>
              <w:rPr>
                <w:rFonts w:eastAsia="Times New Roman" w:cs="Arial"/>
                <w:sz w:val="20"/>
                <w:szCs w:val="20"/>
                <w:lang w:eastAsia="el-GR"/>
              </w:rPr>
            </w:pPr>
          </w:p>
        </w:tc>
      </w:tr>
      <w:tr w:rsidR="007748A6" w14:paraId="586DC3DD" w14:textId="77777777" w:rsidTr="00B719DD">
        <w:tc>
          <w:tcPr>
            <w:tcW w:w="371" w:type="pct"/>
            <w:tcBorders>
              <w:top w:val="single" w:sz="4" w:space="0" w:color="auto"/>
              <w:left w:val="single" w:sz="4" w:space="0" w:color="auto"/>
              <w:bottom w:val="single" w:sz="4" w:space="0" w:color="auto"/>
              <w:right w:val="single" w:sz="4" w:space="0" w:color="auto"/>
            </w:tcBorders>
            <w:shd w:val="clear" w:color="auto" w:fill="auto"/>
          </w:tcPr>
          <w:p w14:paraId="22030B13" w14:textId="77777777" w:rsidR="007748A6" w:rsidRPr="0035494E" w:rsidRDefault="007748A6" w:rsidP="00B719DD">
            <w:pPr>
              <w:spacing w:after="0"/>
              <w:rPr>
                <w:rFonts w:asciiTheme="minorHAnsi" w:eastAsia="Times New Roman" w:hAnsiTheme="minorHAnsi" w:cs="Arial"/>
                <w:sz w:val="20"/>
                <w:szCs w:val="20"/>
                <w:lang w:eastAsia="el-GR"/>
              </w:rPr>
            </w:pPr>
            <w:r>
              <w:rPr>
                <w:rFonts w:asciiTheme="minorHAnsi" w:eastAsia="Times New Roman" w:hAnsiTheme="minorHAnsi" w:cs="Arial"/>
                <w:sz w:val="20"/>
                <w:szCs w:val="20"/>
                <w:lang w:val="en-US" w:eastAsia="el-GR"/>
              </w:rPr>
              <w:t>2.1</w:t>
            </w:r>
            <w:r>
              <w:rPr>
                <w:rFonts w:asciiTheme="minorHAnsi" w:eastAsia="Times New Roman" w:hAnsiTheme="minorHAnsi" w:cs="Arial"/>
                <w:sz w:val="20"/>
                <w:szCs w:val="20"/>
                <w:lang w:eastAsia="el-GR"/>
              </w:rPr>
              <w:t>8</w:t>
            </w:r>
            <w:r>
              <w:rPr>
                <w:rFonts w:asciiTheme="minorHAnsi" w:eastAsia="Times New Roman" w:hAnsiTheme="minorHAnsi" w:cs="Arial"/>
                <w:sz w:val="20"/>
                <w:szCs w:val="20"/>
                <w:lang w:val="en-US" w:eastAsia="el-GR"/>
              </w:rPr>
              <w:t>.</w:t>
            </w:r>
            <w:r>
              <w:rPr>
                <w:rFonts w:asciiTheme="minorHAnsi" w:eastAsia="Times New Roman" w:hAnsiTheme="minorHAnsi" w:cs="Arial"/>
                <w:sz w:val="20"/>
                <w:szCs w:val="20"/>
                <w:lang w:eastAsia="el-GR"/>
              </w:rPr>
              <w:t>1</w:t>
            </w:r>
          </w:p>
        </w:tc>
        <w:tc>
          <w:tcPr>
            <w:tcW w:w="2147" w:type="pct"/>
            <w:tcBorders>
              <w:top w:val="single" w:sz="4" w:space="0" w:color="auto"/>
              <w:left w:val="nil"/>
              <w:bottom w:val="single" w:sz="4" w:space="0" w:color="auto"/>
              <w:right w:val="single" w:sz="4" w:space="0" w:color="auto"/>
            </w:tcBorders>
            <w:shd w:val="clear" w:color="auto" w:fill="auto"/>
          </w:tcPr>
          <w:p w14:paraId="69CC98B7"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Ο υποψήφιος οικονομικός φορέας δεσμεύεται, ότι σε περίπτωση που ανακηρυχθεί Ανάδοχος, θα παρέχει για διάστημα 3 μηνών μετά την παράδοση του εξοπλισμού του είδους 2α, εξειδικευμένο προσωπικό αυτού όπως αναφέρεται στην παράγραφο που αναλύεται η συνεργασία υποψηφίου με το προσωπικό της ΕΡΤ ΑΕ – Ομάδα Έργου, το οποίο θα είναι επιφορτισμένο με τις ακόλουθες εργασίες:</w:t>
            </w:r>
          </w:p>
          <w:p w14:paraId="690B82E3" w14:textId="77777777" w:rsidR="007748A6" w:rsidRPr="00087C3F" w:rsidRDefault="007748A6" w:rsidP="007748A6">
            <w:pPr>
              <w:pStyle w:val="aff2"/>
              <w:numPr>
                <w:ilvl w:val="0"/>
                <w:numId w:val="61"/>
              </w:numPr>
              <w:ind w:left="578"/>
              <w:rPr>
                <w:rFonts w:asciiTheme="minorHAnsi" w:eastAsia="Times New Roman" w:hAnsiTheme="minorHAnsi" w:cs="Arial"/>
                <w:lang w:val="el-GR"/>
              </w:rPr>
            </w:pPr>
            <w:r w:rsidRPr="00087C3F">
              <w:rPr>
                <w:rFonts w:asciiTheme="minorHAnsi" w:hAnsiTheme="minorHAnsi" w:cs="Arial"/>
                <w:lang w:val="el-GR"/>
              </w:rPr>
              <w:t xml:space="preserve">Επαναφορά στις υπό παράδοση υπολογιστικές μονάδες έτοιμου </w:t>
            </w:r>
            <w:r>
              <w:rPr>
                <w:rFonts w:asciiTheme="minorHAnsi" w:eastAsia="Times New Roman" w:hAnsiTheme="minorHAnsi" w:cs="Arial"/>
              </w:rPr>
              <w:t>system</w:t>
            </w:r>
            <w:r w:rsidRPr="00087C3F">
              <w:rPr>
                <w:rFonts w:asciiTheme="minorHAnsi" w:hAnsiTheme="minorHAnsi" w:cs="Arial"/>
                <w:lang w:val="el-GR"/>
              </w:rPr>
              <w:t xml:space="preserve"> </w:t>
            </w:r>
            <w:r>
              <w:rPr>
                <w:rFonts w:asciiTheme="minorHAnsi" w:eastAsia="Times New Roman" w:hAnsiTheme="minorHAnsi" w:cs="Arial"/>
              </w:rPr>
              <w:t>image</w:t>
            </w:r>
            <w:r w:rsidRPr="00087C3F">
              <w:rPr>
                <w:rFonts w:asciiTheme="minorHAnsi" w:hAnsiTheme="minorHAnsi" w:cs="Arial"/>
                <w:lang w:val="el-GR"/>
              </w:rPr>
              <w:t xml:space="preserve"> με όλες τις απαραίτητες εφαρμογές που χρησιμοποιεί η ΕΡΤ.</w:t>
            </w:r>
          </w:p>
          <w:p w14:paraId="79A93992" w14:textId="77777777" w:rsidR="007748A6" w:rsidRPr="00087C3F" w:rsidRDefault="007748A6" w:rsidP="007748A6">
            <w:pPr>
              <w:pStyle w:val="aff2"/>
              <w:numPr>
                <w:ilvl w:val="0"/>
                <w:numId w:val="51"/>
              </w:numPr>
              <w:rPr>
                <w:rFonts w:asciiTheme="minorHAnsi" w:eastAsia="Times New Roman" w:hAnsiTheme="minorHAnsi" w:cs="Arial"/>
                <w:lang w:val="el-GR"/>
              </w:rPr>
            </w:pPr>
            <w:r w:rsidRPr="00087C3F">
              <w:rPr>
                <w:rFonts w:asciiTheme="minorHAnsi" w:hAnsiTheme="minorHAnsi" w:cs="Arial"/>
                <w:lang w:val="el-GR"/>
              </w:rPr>
              <w:t xml:space="preserve">Διανομή, </w:t>
            </w:r>
            <w:proofErr w:type="spellStart"/>
            <w:r w:rsidRPr="00087C3F">
              <w:rPr>
                <w:rFonts w:asciiTheme="minorHAnsi" w:hAnsiTheme="minorHAnsi" w:cs="Arial"/>
                <w:lang w:val="el-GR"/>
              </w:rPr>
              <w:t>αποσυσκευασία</w:t>
            </w:r>
            <w:proofErr w:type="spellEnd"/>
            <w:r w:rsidRPr="00087C3F">
              <w:rPr>
                <w:rFonts w:asciiTheme="minorHAnsi" w:hAnsiTheme="minorHAnsi" w:cs="Arial"/>
                <w:lang w:val="el-GR"/>
              </w:rPr>
              <w:t>, τοποθέτηση και εγκατάσταση των υπολογιστικών μονάδων που θα παρέχει ο Ανάδοχος στους τελικούς χώρους εγκατάστασης αυτών εντός των κτιριακών εγκαταστάσεων της ΕΡΤ σε Αθήνα και Θεσσαλονίκη (ΕΡΤ3).</w:t>
            </w:r>
          </w:p>
        </w:tc>
        <w:tc>
          <w:tcPr>
            <w:tcW w:w="1008" w:type="pct"/>
            <w:tcBorders>
              <w:top w:val="single" w:sz="4" w:space="0" w:color="auto"/>
              <w:left w:val="nil"/>
              <w:bottom w:val="single" w:sz="4" w:space="0" w:color="auto"/>
              <w:right w:val="single" w:sz="4" w:space="0" w:color="auto"/>
            </w:tcBorders>
            <w:shd w:val="clear" w:color="auto" w:fill="auto"/>
            <w:vAlign w:val="center"/>
          </w:tcPr>
          <w:p w14:paraId="6C128096"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728" w:type="pct"/>
            <w:tcBorders>
              <w:top w:val="single" w:sz="4" w:space="0" w:color="auto"/>
              <w:left w:val="nil"/>
              <w:bottom w:val="single" w:sz="4" w:space="0" w:color="auto"/>
              <w:right w:val="single" w:sz="4" w:space="0" w:color="auto"/>
            </w:tcBorders>
            <w:shd w:val="clear" w:color="auto" w:fill="auto"/>
            <w:vAlign w:val="center"/>
          </w:tcPr>
          <w:p w14:paraId="1CDBDFB9" w14:textId="77777777" w:rsidR="007748A6" w:rsidRDefault="007748A6" w:rsidP="00B719DD">
            <w:pPr>
              <w:spacing w:after="0"/>
              <w:rPr>
                <w:rFonts w:eastAsia="Times New Roman" w:cs="Arial"/>
                <w:sz w:val="20"/>
                <w:szCs w:val="20"/>
                <w:lang w:eastAsia="el-GR"/>
              </w:rPr>
            </w:pPr>
          </w:p>
        </w:tc>
        <w:tc>
          <w:tcPr>
            <w:tcW w:w="746" w:type="pct"/>
            <w:tcBorders>
              <w:top w:val="single" w:sz="4" w:space="0" w:color="auto"/>
              <w:left w:val="nil"/>
              <w:bottom w:val="single" w:sz="4" w:space="0" w:color="auto"/>
              <w:right w:val="single" w:sz="4" w:space="0" w:color="auto"/>
            </w:tcBorders>
          </w:tcPr>
          <w:p w14:paraId="3A227EF8" w14:textId="77777777" w:rsidR="007748A6" w:rsidRDefault="007748A6" w:rsidP="00B719DD">
            <w:pPr>
              <w:spacing w:after="0"/>
              <w:rPr>
                <w:rFonts w:eastAsia="Times New Roman" w:cs="Arial"/>
                <w:sz w:val="20"/>
                <w:szCs w:val="20"/>
                <w:lang w:eastAsia="el-GR"/>
              </w:rPr>
            </w:pPr>
          </w:p>
        </w:tc>
      </w:tr>
    </w:tbl>
    <w:p w14:paraId="05FFD1FA" w14:textId="695EB816" w:rsidR="007748A6" w:rsidRDefault="007748A6" w:rsidP="007748A6">
      <w:pPr>
        <w:autoSpaceDE w:val="0"/>
        <w:autoSpaceDN w:val="0"/>
        <w:adjustRightInd w:val="0"/>
        <w:spacing w:after="0"/>
        <w:jc w:val="center"/>
        <w:rPr>
          <w:rFonts w:asciiTheme="minorHAnsi" w:hAnsiTheme="minorHAnsi" w:cstheme="minorHAnsi"/>
          <w:b/>
        </w:rPr>
      </w:pPr>
      <w:proofErr w:type="spellStart"/>
      <w:r w:rsidRPr="00086BBA">
        <w:rPr>
          <w:rFonts w:asciiTheme="minorHAnsi" w:hAnsiTheme="minorHAnsi" w:cstheme="minorHAnsi"/>
          <w:b/>
        </w:rPr>
        <w:t>Πίν</w:t>
      </w:r>
      <w:proofErr w:type="spellEnd"/>
      <w:r w:rsidRPr="00086BBA">
        <w:rPr>
          <w:rFonts w:asciiTheme="minorHAnsi" w:hAnsiTheme="minorHAnsi" w:cstheme="minorHAnsi"/>
          <w:b/>
        </w:rPr>
        <w:t xml:space="preserve">ακας 8 </w:t>
      </w:r>
      <w:r w:rsidRPr="006D3327">
        <w:rPr>
          <w:rFonts w:asciiTheme="minorHAnsi" w:hAnsiTheme="minorHAnsi" w:cstheme="minorHAnsi"/>
          <w:b/>
        </w:rPr>
        <w:t xml:space="preserve">– </w:t>
      </w:r>
      <w:proofErr w:type="spellStart"/>
      <w:r w:rsidRPr="00EF525A">
        <w:rPr>
          <w:rFonts w:asciiTheme="minorHAnsi" w:hAnsiTheme="minorHAnsi" w:cstheme="minorHAnsi"/>
          <w:b/>
        </w:rPr>
        <w:t>Προδι</w:t>
      </w:r>
      <w:proofErr w:type="spellEnd"/>
      <w:r w:rsidRPr="00EF525A">
        <w:rPr>
          <w:rFonts w:asciiTheme="minorHAnsi" w:hAnsiTheme="minorHAnsi" w:cstheme="minorHAnsi"/>
          <w:b/>
        </w:rPr>
        <w:t xml:space="preserve">αγραφές </w:t>
      </w:r>
      <w:r w:rsidR="004361C8" w:rsidRPr="00EF525A">
        <w:rPr>
          <w:rFonts w:asciiTheme="minorHAnsi" w:hAnsiTheme="minorHAnsi" w:cstheme="minorHAnsi"/>
          <w:b/>
          <w:lang w:val="el-GR"/>
        </w:rPr>
        <w:t>Τμήματος</w:t>
      </w:r>
      <w:r w:rsidRPr="00EF525A">
        <w:rPr>
          <w:rFonts w:asciiTheme="minorHAnsi" w:hAnsiTheme="minorHAnsi" w:cstheme="minorHAnsi"/>
          <w:b/>
        </w:rPr>
        <w:t xml:space="preserve"> 2</w:t>
      </w:r>
    </w:p>
    <w:p w14:paraId="42270B62" w14:textId="77777777" w:rsidR="007748A6" w:rsidRDefault="007748A6" w:rsidP="007748A6">
      <w:pPr>
        <w:autoSpaceDE w:val="0"/>
        <w:autoSpaceDN w:val="0"/>
        <w:adjustRightInd w:val="0"/>
        <w:spacing w:after="0"/>
        <w:jc w:val="center"/>
        <w:rPr>
          <w:rFonts w:asciiTheme="minorHAnsi" w:hAnsiTheme="minorHAnsi" w:cstheme="minorHAnsi"/>
          <w:b/>
        </w:rPr>
      </w:pPr>
    </w:p>
    <w:p w14:paraId="6EEC84D7" w14:textId="77777777" w:rsidR="007748A6" w:rsidRDefault="007748A6" w:rsidP="007748A6">
      <w:pPr>
        <w:autoSpaceDE w:val="0"/>
        <w:autoSpaceDN w:val="0"/>
        <w:adjustRightInd w:val="0"/>
        <w:spacing w:after="0"/>
        <w:jc w:val="center"/>
        <w:rPr>
          <w:rFonts w:asciiTheme="minorHAnsi" w:hAnsiTheme="minorHAnsi" w:cstheme="minorHAnsi"/>
          <w:b/>
        </w:rPr>
      </w:pPr>
    </w:p>
    <w:p w14:paraId="02B12EEF" w14:textId="77777777" w:rsidR="007748A6" w:rsidRDefault="007748A6" w:rsidP="007748A6">
      <w:pPr>
        <w:autoSpaceDE w:val="0"/>
        <w:autoSpaceDN w:val="0"/>
        <w:adjustRightInd w:val="0"/>
        <w:spacing w:after="0"/>
        <w:jc w:val="center"/>
        <w:rPr>
          <w:rFonts w:asciiTheme="minorHAnsi" w:hAnsiTheme="minorHAnsi" w:cstheme="minorHAnsi"/>
          <w:b/>
        </w:rPr>
      </w:pPr>
    </w:p>
    <w:p w14:paraId="62623FFE" w14:textId="77777777" w:rsidR="007748A6" w:rsidRPr="000C7332" w:rsidRDefault="007748A6" w:rsidP="007748A6">
      <w:pPr>
        <w:autoSpaceDE w:val="0"/>
        <w:autoSpaceDN w:val="0"/>
        <w:adjustRightInd w:val="0"/>
        <w:spacing w:after="0"/>
        <w:jc w:val="center"/>
        <w:rPr>
          <w:rFonts w:asciiTheme="minorHAnsi" w:hAnsiTheme="minorHAnsi" w:cstheme="minorHAnsi"/>
          <w:b/>
        </w:rPr>
      </w:pPr>
    </w:p>
    <w:p w14:paraId="6E3DE3D1" w14:textId="77777777" w:rsidR="007748A6" w:rsidRPr="005A1423" w:rsidRDefault="007748A6" w:rsidP="007748A6">
      <w:pPr>
        <w:autoSpaceDE w:val="0"/>
        <w:autoSpaceDN w:val="0"/>
        <w:adjustRightInd w:val="0"/>
        <w:spacing w:after="0"/>
        <w:jc w:val="center"/>
        <w:rPr>
          <w:rFonts w:asciiTheme="minorHAnsi" w:hAnsiTheme="minorHAnsi" w:cstheme="minorHAnsi"/>
          <w:b/>
        </w:rPr>
      </w:pPr>
    </w:p>
    <w:tbl>
      <w:tblPr>
        <w:tblStyle w:val="aff4"/>
        <w:tblW w:w="5000" w:type="pct"/>
        <w:tblLook w:val="04A0" w:firstRow="1" w:lastRow="0" w:firstColumn="1" w:lastColumn="0" w:noHBand="0" w:noVBand="1"/>
      </w:tblPr>
      <w:tblGrid>
        <w:gridCol w:w="894"/>
        <w:gridCol w:w="4053"/>
        <w:gridCol w:w="1926"/>
        <w:gridCol w:w="1319"/>
        <w:gridCol w:w="1436"/>
      </w:tblGrid>
      <w:tr w:rsidR="007748A6" w14:paraId="2735CED0" w14:textId="77777777" w:rsidTr="00B719DD">
        <w:tc>
          <w:tcPr>
            <w:tcW w:w="5000" w:type="pct"/>
            <w:gridSpan w:val="5"/>
            <w:tcBorders>
              <w:top w:val="single" w:sz="4" w:space="0" w:color="auto"/>
              <w:left w:val="single" w:sz="4" w:space="0" w:color="auto"/>
              <w:bottom w:val="single" w:sz="4" w:space="0" w:color="auto"/>
              <w:right w:val="single" w:sz="4" w:space="0" w:color="auto"/>
            </w:tcBorders>
            <w:shd w:val="clear" w:color="auto" w:fill="BFBFBF"/>
          </w:tcPr>
          <w:p w14:paraId="5759B306" w14:textId="77777777" w:rsidR="007748A6" w:rsidRPr="00EC6140" w:rsidRDefault="007748A6" w:rsidP="00B719DD">
            <w:pPr>
              <w:spacing w:after="0"/>
              <w:jc w:val="center"/>
              <w:rPr>
                <w:rFonts w:eastAsia="Times New Roman" w:cs="Arial"/>
                <w:b/>
                <w:bCs/>
                <w:lang w:eastAsia="el-GR"/>
              </w:rPr>
            </w:pPr>
            <w:r>
              <w:rPr>
                <w:rFonts w:eastAsia="Times New Roman" w:cs="Arial"/>
                <w:b/>
                <w:bCs/>
                <w:lang w:eastAsia="el-GR"/>
              </w:rPr>
              <w:t>ΤΜΗΜΑ 3</w:t>
            </w:r>
          </w:p>
        </w:tc>
      </w:tr>
      <w:tr w:rsidR="007748A6" w14:paraId="13CE97CD"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4BCF0A" w14:textId="77777777" w:rsidR="007748A6" w:rsidRDefault="007748A6" w:rsidP="00B719DD">
            <w:pPr>
              <w:spacing w:after="0"/>
              <w:rPr>
                <w:rFonts w:eastAsia="Times New Roman" w:cs="Arial"/>
                <w:b/>
                <w:szCs w:val="20"/>
                <w:lang w:val="en-US" w:eastAsia="el-GR"/>
              </w:rPr>
            </w:pPr>
            <w:r>
              <w:rPr>
                <w:rFonts w:asciiTheme="minorHAnsi" w:eastAsia="Times New Roman" w:hAnsiTheme="minorHAnsi" w:cs="Arial"/>
                <w:b/>
                <w:szCs w:val="20"/>
                <w:lang w:eastAsia="el-GR"/>
              </w:rPr>
              <w:lastRenderedPageBreak/>
              <w:t>3.1</w:t>
            </w:r>
          </w:p>
        </w:tc>
        <w:tc>
          <w:tcPr>
            <w:tcW w:w="2105" w:type="pct"/>
            <w:tcBorders>
              <w:top w:val="single" w:sz="4" w:space="0" w:color="auto"/>
              <w:left w:val="nil"/>
              <w:bottom w:val="single" w:sz="4" w:space="0" w:color="auto"/>
              <w:right w:val="single" w:sz="4" w:space="0" w:color="auto"/>
            </w:tcBorders>
            <w:shd w:val="clear" w:color="auto" w:fill="BFBFBF" w:themeFill="background1" w:themeFillShade="BF"/>
          </w:tcPr>
          <w:p w14:paraId="3552856E" w14:textId="77777777" w:rsidR="007748A6" w:rsidRPr="00087C3F" w:rsidRDefault="007748A6" w:rsidP="00B719DD">
            <w:pPr>
              <w:spacing w:after="0"/>
              <w:rPr>
                <w:rFonts w:eastAsia="Times New Roman" w:cs="Arial"/>
                <w:b/>
                <w:bCs/>
                <w:szCs w:val="20"/>
                <w:lang w:val="el-GR" w:eastAsia="el-GR"/>
              </w:rPr>
            </w:pPr>
            <w:r w:rsidRPr="00087C3F">
              <w:rPr>
                <w:rFonts w:asciiTheme="minorHAnsi" w:eastAsiaTheme="minorEastAsia" w:hAnsiTheme="minorHAnsi" w:cstheme="minorHAnsi"/>
                <w:b/>
                <w:lang w:val="el-GR"/>
              </w:rPr>
              <w:t>Ηλεκτρονικοί Υπολογιστές Ελαχίστου Όγκου με Οθόνη (</w:t>
            </w:r>
            <w:r>
              <w:rPr>
                <w:rFonts w:asciiTheme="minorHAnsi" w:eastAsiaTheme="minorEastAsia" w:hAnsiTheme="minorHAnsi" w:cstheme="minorHAnsi"/>
                <w:b/>
              </w:rPr>
              <w:t>All</w:t>
            </w:r>
            <w:r w:rsidRPr="00087C3F">
              <w:rPr>
                <w:rFonts w:asciiTheme="minorHAnsi" w:eastAsiaTheme="minorEastAsia" w:hAnsiTheme="minorHAnsi" w:cstheme="minorHAnsi"/>
                <w:b/>
                <w:lang w:val="el-GR"/>
              </w:rPr>
              <w:t xml:space="preserve"> </w:t>
            </w:r>
            <w:r>
              <w:rPr>
                <w:rFonts w:asciiTheme="minorHAnsi" w:eastAsiaTheme="minorEastAsia" w:hAnsiTheme="minorHAnsi" w:cstheme="minorHAnsi"/>
                <w:b/>
              </w:rPr>
              <w:t>in</w:t>
            </w:r>
            <w:r w:rsidRPr="00087C3F">
              <w:rPr>
                <w:rFonts w:asciiTheme="minorHAnsi" w:eastAsiaTheme="minorEastAsia" w:hAnsiTheme="minorHAnsi" w:cstheme="minorHAnsi"/>
                <w:b/>
                <w:lang w:val="el-GR"/>
              </w:rPr>
              <w:t xml:space="preserve"> </w:t>
            </w:r>
            <w:r>
              <w:rPr>
                <w:rFonts w:asciiTheme="minorHAnsi" w:eastAsiaTheme="minorEastAsia" w:hAnsiTheme="minorHAnsi" w:cstheme="minorHAnsi"/>
                <w:b/>
              </w:rPr>
              <w:t>One</w:t>
            </w:r>
            <w:r w:rsidRPr="00087C3F">
              <w:rPr>
                <w:rFonts w:asciiTheme="minorHAnsi" w:eastAsiaTheme="minorEastAsia" w:hAnsiTheme="minorHAnsi" w:cstheme="minorHAnsi"/>
                <w:b/>
                <w:lang w:val="el-GR"/>
              </w:rPr>
              <w:t xml:space="preserve">, </w:t>
            </w:r>
            <w:r>
              <w:rPr>
                <w:rFonts w:asciiTheme="minorHAnsi" w:eastAsiaTheme="minorEastAsia" w:hAnsiTheme="minorHAnsi" w:cstheme="minorHAnsi"/>
                <w:b/>
                <w:lang w:val="en-US"/>
              </w:rPr>
              <w:t>Mini</w:t>
            </w:r>
            <w:r w:rsidRPr="00087C3F">
              <w:rPr>
                <w:rFonts w:asciiTheme="minorHAnsi" w:eastAsiaTheme="minorEastAsia" w:hAnsiTheme="minorHAnsi" w:cstheme="minorHAnsi"/>
                <w:b/>
                <w:lang w:val="el-GR"/>
              </w:rPr>
              <w:t>-</w:t>
            </w:r>
            <w:r>
              <w:rPr>
                <w:rFonts w:asciiTheme="minorHAnsi" w:eastAsiaTheme="minorEastAsia" w:hAnsiTheme="minorHAnsi" w:cstheme="minorHAnsi"/>
                <w:b/>
                <w:lang w:val="en-US"/>
              </w:rPr>
              <w:t>PC</w:t>
            </w:r>
            <w:r w:rsidRPr="00087C3F">
              <w:rPr>
                <w:rFonts w:asciiTheme="minorHAnsi" w:eastAsiaTheme="minorEastAsia" w:hAnsiTheme="minorHAnsi" w:cstheme="minorHAnsi"/>
                <w:b/>
                <w:lang w:val="el-GR"/>
              </w:rPr>
              <w:t xml:space="preserve">)  </w:t>
            </w:r>
          </w:p>
        </w:tc>
        <w:tc>
          <w:tcPr>
            <w:tcW w:w="10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9D59BC9" w14:textId="77777777" w:rsidR="007748A6" w:rsidRDefault="007748A6" w:rsidP="00B719DD">
            <w:pPr>
              <w:spacing w:after="0"/>
              <w:jc w:val="center"/>
              <w:rPr>
                <w:rFonts w:eastAsia="Times New Roman" w:cs="Arial"/>
                <w:b/>
                <w:bCs/>
                <w:szCs w:val="20"/>
                <w:lang w:eastAsia="el-GR"/>
              </w:rPr>
            </w:pPr>
            <w:r>
              <w:rPr>
                <w:rFonts w:asciiTheme="minorHAnsi" w:eastAsia="Times New Roman" w:hAnsiTheme="minorHAnsi" w:cs="Arial"/>
                <w:b/>
                <w:bCs/>
                <w:szCs w:val="20"/>
                <w:lang w:eastAsia="el-GR"/>
              </w:rPr>
              <w:t>Απα</w:t>
            </w:r>
            <w:proofErr w:type="spellStart"/>
            <w:r>
              <w:rPr>
                <w:rFonts w:asciiTheme="minorHAnsi" w:eastAsia="Times New Roman" w:hAnsiTheme="minorHAnsi" w:cs="Arial"/>
                <w:b/>
                <w:bCs/>
                <w:szCs w:val="20"/>
                <w:lang w:eastAsia="el-GR"/>
              </w:rPr>
              <w:t>ίτηση</w:t>
            </w:r>
            <w:proofErr w:type="spellEnd"/>
          </w:p>
        </w:tc>
        <w:tc>
          <w:tcPr>
            <w:tcW w:w="685" w:type="pct"/>
            <w:tcBorders>
              <w:top w:val="single" w:sz="4" w:space="0" w:color="auto"/>
              <w:left w:val="nil"/>
              <w:bottom w:val="single" w:sz="4" w:space="0" w:color="auto"/>
              <w:right w:val="single" w:sz="4" w:space="0" w:color="auto"/>
            </w:tcBorders>
            <w:shd w:val="clear" w:color="auto" w:fill="BFBFBF"/>
            <w:vAlign w:val="center"/>
          </w:tcPr>
          <w:p w14:paraId="52C64B28" w14:textId="77777777" w:rsidR="007748A6" w:rsidRDefault="007748A6" w:rsidP="00B719DD">
            <w:pPr>
              <w:spacing w:after="0"/>
              <w:jc w:val="center"/>
              <w:rPr>
                <w:rFonts w:eastAsia="Times New Roman" w:cs="Arial"/>
                <w:b/>
                <w:bCs/>
                <w:szCs w:val="20"/>
                <w:lang w:eastAsia="el-GR"/>
              </w:rPr>
            </w:pPr>
            <w:r>
              <w:rPr>
                <w:rFonts w:eastAsia="Times New Roman" w:cs="Arial"/>
                <w:b/>
                <w:bCs/>
                <w:szCs w:val="20"/>
                <w:lang w:eastAsia="el-GR"/>
              </w:rPr>
              <w:t>Απ</w:t>
            </w:r>
            <w:proofErr w:type="spellStart"/>
            <w:r>
              <w:rPr>
                <w:rFonts w:eastAsia="Times New Roman" w:cs="Arial"/>
                <w:b/>
                <w:bCs/>
                <w:szCs w:val="20"/>
                <w:lang w:eastAsia="el-GR"/>
              </w:rPr>
              <w:t>άντηση</w:t>
            </w:r>
            <w:proofErr w:type="spellEnd"/>
          </w:p>
        </w:tc>
        <w:tc>
          <w:tcPr>
            <w:tcW w:w="746" w:type="pct"/>
            <w:tcBorders>
              <w:top w:val="single" w:sz="4" w:space="0" w:color="auto"/>
              <w:left w:val="nil"/>
              <w:bottom w:val="single" w:sz="4" w:space="0" w:color="auto"/>
              <w:right w:val="single" w:sz="4" w:space="0" w:color="auto"/>
            </w:tcBorders>
            <w:shd w:val="clear" w:color="auto" w:fill="BFBFBF"/>
            <w:vAlign w:val="center"/>
          </w:tcPr>
          <w:p w14:paraId="1C3E0EE8" w14:textId="77777777" w:rsidR="007748A6" w:rsidRDefault="007748A6" w:rsidP="00B719DD">
            <w:pPr>
              <w:spacing w:after="0"/>
              <w:rPr>
                <w:rFonts w:eastAsia="Times New Roman" w:cs="Arial"/>
                <w:b/>
                <w:bCs/>
                <w:szCs w:val="20"/>
                <w:lang w:eastAsia="el-GR"/>
              </w:rPr>
            </w:pPr>
            <w:r>
              <w:rPr>
                <w:rFonts w:eastAsia="Times New Roman" w:cs="Arial"/>
                <w:b/>
                <w:bCs/>
                <w:szCs w:val="20"/>
                <w:lang w:eastAsia="el-GR"/>
              </w:rPr>
              <w:t>Παραπ</w:t>
            </w:r>
            <w:proofErr w:type="spellStart"/>
            <w:r>
              <w:rPr>
                <w:rFonts w:eastAsia="Times New Roman" w:cs="Arial"/>
                <w:b/>
                <w:bCs/>
                <w:szCs w:val="20"/>
                <w:lang w:eastAsia="el-GR"/>
              </w:rPr>
              <w:t>ομ</w:t>
            </w:r>
            <w:proofErr w:type="spellEnd"/>
            <w:r>
              <w:rPr>
                <w:rFonts w:eastAsia="Times New Roman" w:cs="Arial"/>
                <w:b/>
                <w:bCs/>
                <w:szCs w:val="20"/>
                <w:lang w:eastAsia="el-GR"/>
              </w:rPr>
              <w:t>πή</w:t>
            </w:r>
          </w:p>
        </w:tc>
      </w:tr>
      <w:tr w:rsidR="007748A6" w14:paraId="1C1F6518"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77A24BD1" w14:textId="77777777" w:rsidR="007748A6" w:rsidRDefault="007748A6" w:rsidP="00B719DD">
            <w:pPr>
              <w:spacing w:after="0"/>
              <w:rPr>
                <w:rFonts w:eastAsia="Times New Roman" w:cs="Arial"/>
                <w:b/>
                <w:sz w:val="20"/>
                <w:szCs w:val="20"/>
                <w:lang w:eastAsia="el-GR"/>
              </w:rPr>
            </w:pPr>
            <w:r>
              <w:rPr>
                <w:rFonts w:asciiTheme="minorHAnsi" w:eastAsia="Times New Roman" w:hAnsiTheme="minorHAnsi" w:cs="Arial"/>
                <w:b/>
                <w:sz w:val="20"/>
                <w:szCs w:val="20"/>
                <w:lang w:eastAsia="el-GR"/>
              </w:rPr>
              <w:t>3.1.1</w:t>
            </w:r>
          </w:p>
        </w:tc>
        <w:tc>
          <w:tcPr>
            <w:tcW w:w="2105" w:type="pct"/>
            <w:tcBorders>
              <w:top w:val="single" w:sz="4" w:space="0" w:color="auto"/>
              <w:left w:val="nil"/>
              <w:bottom w:val="single" w:sz="4" w:space="0" w:color="auto"/>
              <w:right w:val="single" w:sz="4" w:space="0" w:color="auto"/>
            </w:tcBorders>
            <w:shd w:val="clear" w:color="auto" w:fill="auto"/>
          </w:tcPr>
          <w:p w14:paraId="2843818B" w14:textId="77777777" w:rsidR="007748A6" w:rsidRDefault="007748A6" w:rsidP="00B719DD">
            <w:pPr>
              <w:spacing w:after="0"/>
              <w:rPr>
                <w:rFonts w:eastAsia="Times New Roman" w:cs="Arial"/>
                <w:b/>
                <w:bCs/>
                <w:sz w:val="20"/>
                <w:szCs w:val="20"/>
                <w:lang w:eastAsia="el-GR"/>
              </w:rPr>
            </w:pPr>
            <w:proofErr w:type="spellStart"/>
            <w:r>
              <w:rPr>
                <w:rFonts w:asciiTheme="minorHAnsi" w:eastAsia="Times New Roman" w:hAnsiTheme="minorHAnsi" w:cs="Arial"/>
                <w:b/>
                <w:bCs/>
                <w:sz w:val="20"/>
                <w:szCs w:val="20"/>
                <w:lang w:eastAsia="el-GR"/>
              </w:rPr>
              <w:t>Γενικοί</w:t>
            </w:r>
            <w:proofErr w:type="spellEnd"/>
            <w:r>
              <w:rPr>
                <w:rFonts w:asciiTheme="minorHAnsi" w:eastAsia="Times New Roman" w:hAnsiTheme="minorHAnsi" w:cs="Arial"/>
                <w:b/>
                <w:bCs/>
                <w:sz w:val="20"/>
                <w:szCs w:val="20"/>
                <w:lang w:eastAsia="el-GR"/>
              </w:rPr>
              <w:t xml:space="preserve"> </w:t>
            </w:r>
            <w:proofErr w:type="spellStart"/>
            <w:r>
              <w:rPr>
                <w:rFonts w:asciiTheme="minorHAnsi" w:eastAsia="Times New Roman" w:hAnsiTheme="minorHAnsi" w:cs="Arial"/>
                <w:b/>
                <w:bCs/>
                <w:sz w:val="20"/>
                <w:szCs w:val="20"/>
                <w:lang w:eastAsia="el-GR"/>
              </w:rPr>
              <w:t>Όροι</w:t>
            </w:r>
            <w:proofErr w:type="spellEnd"/>
          </w:p>
        </w:tc>
        <w:tc>
          <w:tcPr>
            <w:tcW w:w="1000" w:type="pct"/>
            <w:tcBorders>
              <w:top w:val="single" w:sz="4" w:space="0" w:color="auto"/>
              <w:left w:val="nil"/>
              <w:bottom w:val="single" w:sz="4" w:space="0" w:color="auto"/>
              <w:right w:val="single" w:sz="4" w:space="0" w:color="auto"/>
            </w:tcBorders>
            <w:shd w:val="clear" w:color="auto" w:fill="auto"/>
            <w:vAlign w:val="center"/>
          </w:tcPr>
          <w:p w14:paraId="40CD8BA3" w14:textId="77777777" w:rsidR="007748A6" w:rsidRDefault="007748A6" w:rsidP="00B719DD">
            <w:pPr>
              <w:spacing w:after="0"/>
              <w:jc w:val="center"/>
              <w:rPr>
                <w:rFonts w:eastAsia="Times New Roman" w:cs="Arial"/>
                <w:b/>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2872B366"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35918F6" w14:textId="77777777" w:rsidR="007748A6" w:rsidRDefault="007748A6" w:rsidP="00B719DD">
            <w:pPr>
              <w:spacing w:after="0"/>
              <w:rPr>
                <w:rFonts w:eastAsia="Times New Roman" w:cs="Arial"/>
                <w:b/>
                <w:bCs/>
                <w:sz w:val="20"/>
                <w:szCs w:val="20"/>
                <w:lang w:eastAsia="el-GR"/>
              </w:rPr>
            </w:pPr>
          </w:p>
        </w:tc>
      </w:tr>
      <w:tr w:rsidR="007748A6" w14:paraId="04B6A9DF"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7B760762"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3.1.1.</w:t>
            </w:r>
            <w:r>
              <w:rPr>
                <w:rFonts w:asciiTheme="minorHAnsi" w:eastAsia="Times New Roman" w:hAnsiTheme="minorHAnsi" w:cs="Arial"/>
                <w:sz w:val="20"/>
                <w:szCs w:val="20"/>
                <w:lang w:val="en-US" w:eastAsia="el-GR"/>
              </w:rPr>
              <w:t>1</w:t>
            </w:r>
          </w:p>
        </w:tc>
        <w:tc>
          <w:tcPr>
            <w:tcW w:w="2105" w:type="pct"/>
            <w:tcBorders>
              <w:top w:val="single" w:sz="4" w:space="0" w:color="auto"/>
              <w:left w:val="nil"/>
              <w:bottom w:val="single" w:sz="4" w:space="0" w:color="auto"/>
              <w:right w:val="single" w:sz="4" w:space="0" w:color="auto"/>
            </w:tcBorders>
            <w:shd w:val="clear" w:color="auto" w:fill="auto"/>
          </w:tcPr>
          <w:p w14:paraId="7A06273F" w14:textId="77777777" w:rsidR="007748A6" w:rsidRPr="00087C3F" w:rsidRDefault="007748A6" w:rsidP="00B719DD">
            <w:pPr>
              <w:spacing w:after="0"/>
              <w:rPr>
                <w:rFonts w:asciiTheme="minorHAnsi" w:eastAsia="Times New Roman" w:hAnsiTheme="minorHAnsi" w:cs="Arial"/>
                <w:bCs/>
                <w:sz w:val="20"/>
                <w:szCs w:val="20"/>
                <w:lang w:val="el-GR" w:eastAsia="el-GR"/>
              </w:rPr>
            </w:pPr>
            <w:proofErr w:type="spellStart"/>
            <w:r w:rsidRPr="00087C3F">
              <w:rPr>
                <w:rFonts w:asciiTheme="minorHAnsi" w:hAnsiTheme="minorHAnsi" w:cs="Arial"/>
                <w:bCs/>
                <w:sz w:val="20"/>
                <w:szCs w:val="20"/>
                <w:lang w:val="el-GR" w:eastAsia="el-GR"/>
              </w:rPr>
              <w:t>Εκατόν</w:t>
            </w:r>
            <w:proofErr w:type="spellEnd"/>
            <w:r w:rsidRPr="00087C3F">
              <w:rPr>
                <w:rFonts w:asciiTheme="minorHAnsi" w:hAnsiTheme="minorHAnsi" w:cs="Arial"/>
                <w:bCs/>
                <w:sz w:val="20"/>
                <w:szCs w:val="20"/>
                <w:lang w:val="el-GR" w:eastAsia="el-GR"/>
              </w:rPr>
              <w:t xml:space="preserve"> Εξήντα (160) Ηλεκτρονικοί Υπολογιστές Ελάχιστου Όγκου (</w:t>
            </w:r>
            <w:r>
              <w:rPr>
                <w:rFonts w:asciiTheme="minorHAnsi" w:eastAsia="Times New Roman" w:hAnsiTheme="minorHAnsi" w:cs="Arial"/>
                <w:bCs/>
                <w:sz w:val="20"/>
                <w:szCs w:val="20"/>
                <w:lang w:val="en-US" w:eastAsia="el-GR"/>
              </w:rPr>
              <w:t>Tiny</w:t>
            </w:r>
            <w:r w:rsidRPr="00087C3F">
              <w:rPr>
                <w:rFonts w:asciiTheme="minorHAnsi" w:hAnsiTheme="minorHAnsi" w:cs="Arial"/>
                <w:bCs/>
                <w:sz w:val="20"/>
                <w:szCs w:val="20"/>
                <w:lang w:val="el-GR" w:eastAsia="el-GR"/>
              </w:rPr>
              <w:t xml:space="preserve"> / </w:t>
            </w:r>
            <w:r>
              <w:rPr>
                <w:rFonts w:asciiTheme="minorHAnsi" w:eastAsia="Times New Roman" w:hAnsiTheme="minorHAnsi" w:cs="Arial"/>
                <w:bCs/>
                <w:sz w:val="20"/>
                <w:szCs w:val="20"/>
                <w:lang w:val="en-US" w:eastAsia="el-GR"/>
              </w:rPr>
              <w:t>Micro</w:t>
            </w:r>
            <w:r w:rsidRPr="00087C3F">
              <w:rPr>
                <w:rFonts w:asciiTheme="minorHAnsi" w:hAnsiTheme="minorHAnsi" w:cs="Arial"/>
                <w:bCs/>
                <w:sz w:val="20"/>
                <w:szCs w:val="20"/>
                <w:lang w:val="el-GR" w:eastAsia="el-GR"/>
              </w:rPr>
              <w:t xml:space="preserve"> / </w:t>
            </w:r>
            <w:r>
              <w:rPr>
                <w:rFonts w:asciiTheme="minorHAnsi" w:eastAsia="Times New Roman" w:hAnsiTheme="minorHAnsi" w:cs="Arial"/>
                <w:bCs/>
                <w:sz w:val="20"/>
                <w:szCs w:val="20"/>
                <w:lang w:val="en-US" w:eastAsia="el-GR"/>
              </w:rPr>
              <w:t>Mini</w:t>
            </w:r>
            <w:r w:rsidRPr="00087C3F">
              <w:rPr>
                <w:rFonts w:asciiTheme="minorHAnsi" w:hAnsiTheme="minorHAnsi" w:cs="Arial"/>
                <w:bCs/>
                <w:sz w:val="20"/>
                <w:szCs w:val="20"/>
                <w:lang w:val="el-GR" w:eastAsia="el-GR"/>
              </w:rPr>
              <w:t xml:space="preserve"> </w:t>
            </w:r>
            <w:r>
              <w:rPr>
                <w:rFonts w:asciiTheme="minorHAnsi" w:eastAsia="Times New Roman" w:hAnsiTheme="minorHAnsi" w:cs="Arial"/>
                <w:bCs/>
                <w:sz w:val="20"/>
                <w:szCs w:val="20"/>
                <w:lang w:val="en-US" w:eastAsia="el-GR"/>
              </w:rPr>
              <w:t>PC</w:t>
            </w:r>
            <w:r w:rsidRPr="00087C3F">
              <w:rPr>
                <w:rFonts w:asciiTheme="minorHAnsi" w:hAnsiTheme="minorHAnsi" w:cs="Arial"/>
                <w:bCs/>
                <w:sz w:val="20"/>
                <w:szCs w:val="20"/>
                <w:lang w:val="el-GR" w:eastAsia="el-GR"/>
              </w:rPr>
              <w:t>)</w:t>
            </w:r>
            <w:r w:rsidRPr="00087C3F">
              <w:rPr>
                <w:sz w:val="20"/>
                <w:szCs w:val="20"/>
                <w:lang w:val="el-GR"/>
              </w:rPr>
              <w:t xml:space="preserve"> του ίδιου κατασκευαστή και του ιδίου μοντέλου</w:t>
            </w:r>
          </w:p>
        </w:tc>
        <w:tc>
          <w:tcPr>
            <w:tcW w:w="1000" w:type="pct"/>
            <w:tcBorders>
              <w:top w:val="single" w:sz="4" w:space="0" w:color="auto"/>
              <w:left w:val="nil"/>
              <w:bottom w:val="single" w:sz="4" w:space="0" w:color="auto"/>
              <w:right w:val="single" w:sz="4" w:space="0" w:color="auto"/>
            </w:tcBorders>
            <w:shd w:val="clear" w:color="auto" w:fill="auto"/>
            <w:vAlign w:val="center"/>
          </w:tcPr>
          <w:p w14:paraId="591C8469"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361098F8"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5C9405B" w14:textId="77777777" w:rsidR="007748A6" w:rsidRDefault="007748A6" w:rsidP="00B719DD">
            <w:pPr>
              <w:spacing w:after="0"/>
              <w:rPr>
                <w:rFonts w:eastAsia="Times New Roman" w:cs="Arial"/>
                <w:b/>
                <w:bCs/>
                <w:sz w:val="20"/>
                <w:szCs w:val="20"/>
                <w:lang w:eastAsia="el-GR"/>
              </w:rPr>
            </w:pPr>
          </w:p>
        </w:tc>
      </w:tr>
      <w:tr w:rsidR="007748A6" w14:paraId="59A06D91"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6E9F7613" w14:textId="77777777" w:rsidR="007748A6"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eastAsia="el-GR"/>
              </w:rPr>
              <w:t>3.1.1.</w:t>
            </w:r>
            <w:r>
              <w:rPr>
                <w:rFonts w:asciiTheme="minorHAnsi" w:eastAsia="Times New Roman" w:hAnsiTheme="minorHAnsi" w:cs="Arial"/>
                <w:sz w:val="20"/>
                <w:szCs w:val="20"/>
                <w:lang w:val="en-US" w:eastAsia="el-GR"/>
              </w:rPr>
              <w:t>2</w:t>
            </w:r>
          </w:p>
        </w:tc>
        <w:tc>
          <w:tcPr>
            <w:tcW w:w="2105" w:type="pct"/>
            <w:tcBorders>
              <w:top w:val="single" w:sz="4" w:space="0" w:color="auto"/>
              <w:left w:val="nil"/>
              <w:bottom w:val="single" w:sz="4" w:space="0" w:color="auto"/>
              <w:right w:val="single" w:sz="4" w:space="0" w:color="auto"/>
            </w:tcBorders>
            <w:shd w:val="clear" w:color="auto" w:fill="auto"/>
          </w:tcPr>
          <w:p w14:paraId="76819B3A" w14:textId="77777777" w:rsidR="007748A6" w:rsidRPr="00087C3F" w:rsidRDefault="007748A6" w:rsidP="00B719DD">
            <w:pPr>
              <w:spacing w:after="0"/>
              <w:rPr>
                <w:rFonts w:eastAsia="Times New Roman" w:cs="Arial"/>
                <w:bCs/>
                <w:sz w:val="20"/>
                <w:szCs w:val="20"/>
                <w:lang w:val="el-GR" w:eastAsia="el-GR"/>
              </w:rPr>
            </w:pPr>
            <w:r w:rsidRPr="00087C3F">
              <w:rPr>
                <w:rFonts w:asciiTheme="minorHAnsi" w:hAnsiTheme="minorHAnsi" w:cs="Arial"/>
                <w:bCs/>
                <w:sz w:val="20"/>
                <w:szCs w:val="20"/>
                <w:lang w:val="el-GR" w:eastAsia="el-GR"/>
              </w:rPr>
              <w:t>Οι σταθμοί εργασίας πρέπει να είναι καινούριοι, αμεταχείριστοι και συσκευασμένοι εργοστασιακά</w:t>
            </w:r>
          </w:p>
        </w:tc>
        <w:tc>
          <w:tcPr>
            <w:tcW w:w="1000" w:type="pct"/>
            <w:tcBorders>
              <w:top w:val="single" w:sz="4" w:space="0" w:color="auto"/>
              <w:left w:val="nil"/>
              <w:bottom w:val="single" w:sz="4" w:space="0" w:color="auto"/>
              <w:right w:val="single" w:sz="4" w:space="0" w:color="auto"/>
            </w:tcBorders>
            <w:shd w:val="clear" w:color="auto" w:fill="auto"/>
            <w:vAlign w:val="center"/>
          </w:tcPr>
          <w:p w14:paraId="652D08AA" w14:textId="77777777" w:rsidR="007748A6" w:rsidRDefault="007748A6" w:rsidP="00B719DD">
            <w:pPr>
              <w:spacing w:after="0"/>
              <w:jc w:val="center"/>
              <w:rPr>
                <w:rFonts w:eastAsia="Times New Roman" w:cs="Arial"/>
                <w:bCs/>
                <w:sz w:val="20"/>
                <w:szCs w:val="20"/>
                <w:lang w:eastAsia="el-GR"/>
              </w:rPr>
            </w:pPr>
            <w:r>
              <w:rPr>
                <w:rFonts w:asciiTheme="minorHAnsi" w:eastAsia="Times New Roman" w:hAnsiTheme="minorHAnsi" w:cs="Arial"/>
                <w:bCs/>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0BB240B2"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068A576" w14:textId="77777777" w:rsidR="007748A6" w:rsidRDefault="007748A6" w:rsidP="00B719DD">
            <w:pPr>
              <w:spacing w:after="0"/>
              <w:rPr>
                <w:rFonts w:eastAsia="Times New Roman" w:cs="Arial"/>
                <w:b/>
                <w:bCs/>
                <w:sz w:val="20"/>
                <w:szCs w:val="20"/>
                <w:lang w:eastAsia="el-GR"/>
              </w:rPr>
            </w:pPr>
          </w:p>
        </w:tc>
      </w:tr>
      <w:tr w:rsidR="007748A6" w14:paraId="6695B21A"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7A983B60"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3.1.1.</w:t>
            </w:r>
            <w:r>
              <w:rPr>
                <w:rFonts w:asciiTheme="minorHAnsi" w:eastAsia="Times New Roman" w:hAnsiTheme="minorHAnsi" w:cs="Arial"/>
                <w:sz w:val="20"/>
                <w:szCs w:val="20"/>
                <w:lang w:val="en-US" w:eastAsia="el-GR"/>
              </w:rPr>
              <w:t>3</w:t>
            </w:r>
          </w:p>
        </w:tc>
        <w:tc>
          <w:tcPr>
            <w:tcW w:w="2105" w:type="pct"/>
            <w:tcBorders>
              <w:top w:val="single" w:sz="4" w:space="0" w:color="auto"/>
              <w:left w:val="nil"/>
              <w:bottom w:val="single" w:sz="4" w:space="0" w:color="auto"/>
              <w:right w:val="single" w:sz="4" w:space="0" w:color="auto"/>
            </w:tcBorders>
            <w:shd w:val="clear" w:color="auto" w:fill="auto"/>
          </w:tcPr>
          <w:p w14:paraId="3D2ABAB3"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bCs/>
                <w:sz w:val="20"/>
                <w:szCs w:val="20"/>
                <w:lang w:val="el-GR" w:eastAsia="el-GR"/>
              </w:rPr>
              <w:t xml:space="preserve">Οι σταθμοί εργασίας πρέπει να έχουν πιστοποίηση </w:t>
            </w:r>
            <w:r>
              <w:rPr>
                <w:rFonts w:asciiTheme="minorHAnsi" w:eastAsia="Times New Roman" w:hAnsiTheme="minorHAnsi" w:cs="Arial"/>
                <w:b/>
                <w:bCs/>
                <w:sz w:val="20"/>
                <w:szCs w:val="20"/>
                <w:lang w:val="en-US" w:eastAsia="el-GR"/>
              </w:rPr>
              <w:t>CE</w:t>
            </w:r>
            <w:r w:rsidRPr="00087C3F">
              <w:rPr>
                <w:rFonts w:asciiTheme="minorHAnsi" w:hAnsiTheme="minorHAnsi" w:cs="Arial"/>
                <w:bCs/>
                <w:sz w:val="20"/>
                <w:szCs w:val="20"/>
                <w:lang w:val="el-GR" w:eastAsia="el-GR"/>
              </w:rPr>
              <w:t xml:space="preserve"> (</w:t>
            </w:r>
            <w:proofErr w:type="spellStart"/>
            <w:r>
              <w:rPr>
                <w:rFonts w:asciiTheme="minorHAnsi" w:eastAsia="Times New Roman" w:hAnsiTheme="minorHAnsi" w:cs="Arial"/>
                <w:bCs/>
                <w:sz w:val="20"/>
                <w:szCs w:val="20"/>
                <w:lang w:val="en-US" w:eastAsia="el-GR"/>
              </w:rPr>
              <w:t>Conformit</w:t>
            </w:r>
            <w:proofErr w:type="spellEnd"/>
            <w:r w:rsidRPr="00087C3F">
              <w:rPr>
                <w:rFonts w:asciiTheme="minorHAnsi" w:hAnsiTheme="minorHAnsi" w:cs="Arial"/>
                <w:bCs/>
                <w:sz w:val="20"/>
                <w:szCs w:val="20"/>
                <w:lang w:val="el-GR" w:eastAsia="el-GR"/>
              </w:rPr>
              <w:t xml:space="preserve">é </w:t>
            </w:r>
            <w:proofErr w:type="spellStart"/>
            <w:r>
              <w:rPr>
                <w:rFonts w:asciiTheme="minorHAnsi" w:eastAsia="Times New Roman" w:hAnsiTheme="minorHAnsi" w:cs="Arial"/>
                <w:bCs/>
                <w:sz w:val="20"/>
                <w:szCs w:val="20"/>
                <w:lang w:val="en-US" w:eastAsia="el-GR"/>
              </w:rPr>
              <w:t>Europ</w:t>
            </w:r>
            <w:proofErr w:type="spellEnd"/>
            <w:r w:rsidRPr="00087C3F">
              <w:rPr>
                <w:rFonts w:asciiTheme="minorHAnsi" w:hAnsiTheme="minorHAnsi" w:cs="Arial"/>
                <w:bCs/>
                <w:sz w:val="20"/>
                <w:szCs w:val="20"/>
                <w:lang w:val="el-GR" w:eastAsia="el-GR"/>
              </w:rPr>
              <w:t>é</w:t>
            </w:r>
            <w:proofErr w:type="spellStart"/>
            <w:r>
              <w:rPr>
                <w:rFonts w:asciiTheme="minorHAnsi" w:eastAsia="Times New Roman" w:hAnsiTheme="minorHAnsi" w:cs="Arial"/>
                <w:bCs/>
                <w:sz w:val="20"/>
                <w:szCs w:val="20"/>
                <w:lang w:val="en-US" w:eastAsia="el-GR"/>
              </w:rPr>
              <w:t>ene</w:t>
            </w:r>
            <w:proofErr w:type="spellEnd"/>
            <w:r w:rsidRPr="00087C3F">
              <w:rPr>
                <w:rFonts w:asciiTheme="minorHAnsi" w:hAnsiTheme="minorHAnsi" w:cs="Arial"/>
                <w:bCs/>
                <w:sz w:val="20"/>
                <w:szCs w:val="20"/>
                <w:lang w:val="el-GR" w:eastAsia="el-GR"/>
              </w:rPr>
              <w:t xml:space="preserve">). </w:t>
            </w:r>
          </w:p>
        </w:tc>
        <w:tc>
          <w:tcPr>
            <w:tcW w:w="1000" w:type="pct"/>
            <w:tcBorders>
              <w:top w:val="single" w:sz="4" w:space="0" w:color="auto"/>
              <w:left w:val="nil"/>
              <w:bottom w:val="single" w:sz="4" w:space="0" w:color="auto"/>
              <w:right w:val="single" w:sz="4" w:space="0" w:color="auto"/>
            </w:tcBorders>
            <w:shd w:val="clear" w:color="auto" w:fill="auto"/>
            <w:vAlign w:val="center"/>
          </w:tcPr>
          <w:p w14:paraId="2B49435D"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34AA1490"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BE3A09D" w14:textId="77777777" w:rsidR="007748A6" w:rsidRDefault="007748A6" w:rsidP="00B719DD">
            <w:pPr>
              <w:spacing w:after="0"/>
              <w:rPr>
                <w:rFonts w:eastAsia="Times New Roman" w:cs="Arial"/>
                <w:b/>
                <w:bCs/>
                <w:sz w:val="20"/>
                <w:szCs w:val="20"/>
                <w:lang w:eastAsia="el-GR"/>
              </w:rPr>
            </w:pPr>
          </w:p>
        </w:tc>
      </w:tr>
      <w:tr w:rsidR="007748A6" w14:paraId="7DC3C398"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17DE6E15"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3.1.1.</w:t>
            </w:r>
            <w:r>
              <w:rPr>
                <w:rFonts w:asciiTheme="minorHAnsi" w:eastAsia="Times New Roman" w:hAnsiTheme="minorHAnsi" w:cs="Arial"/>
                <w:sz w:val="20"/>
                <w:szCs w:val="20"/>
                <w:lang w:val="en-US" w:eastAsia="el-GR"/>
              </w:rPr>
              <w:t>4</w:t>
            </w:r>
          </w:p>
        </w:tc>
        <w:tc>
          <w:tcPr>
            <w:tcW w:w="2105" w:type="pct"/>
            <w:tcBorders>
              <w:top w:val="single" w:sz="4" w:space="0" w:color="auto"/>
              <w:left w:val="nil"/>
              <w:bottom w:val="single" w:sz="4" w:space="0" w:color="auto"/>
              <w:right w:val="single" w:sz="4" w:space="0" w:color="auto"/>
            </w:tcBorders>
            <w:shd w:val="clear" w:color="auto" w:fill="auto"/>
          </w:tcPr>
          <w:p w14:paraId="4B31DEEA"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bCs/>
                <w:sz w:val="20"/>
                <w:szCs w:val="20"/>
                <w:lang w:val="el-GR" w:eastAsia="el-GR"/>
              </w:rPr>
              <w:t>Παράδοση των μέσων α) εγκατάστασης των οδηγών υλικού του κάθε συστήματος και β) ανάκτησης και επαναφοράς του λειτουργικού συστήματος των σταθμών εργασίας</w:t>
            </w:r>
          </w:p>
        </w:tc>
        <w:tc>
          <w:tcPr>
            <w:tcW w:w="1000" w:type="pct"/>
            <w:tcBorders>
              <w:top w:val="single" w:sz="4" w:space="0" w:color="auto"/>
              <w:left w:val="nil"/>
              <w:bottom w:val="single" w:sz="4" w:space="0" w:color="auto"/>
              <w:right w:val="single" w:sz="4" w:space="0" w:color="auto"/>
            </w:tcBorders>
            <w:shd w:val="clear" w:color="auto" w:fill="auto"/>
            <w:vAlign w:val="center"/>
          </w:tcPr>
          <w:p w14:paraId="53419531"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16055F01"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671A79E9" w14:textId="77777777" w:rsidR="007748A6" w:rsidRDefault="007748A6" w:rsidP="00B719DD">
            <w:pPr>
              <w:spacing w:after="0"/>
              <w:rPr>
                <w:rFonts w:eastAsia="Times New Roman" w:cs="Arial"/>
                <w:b/>
                <w:bCs/>
                <w:sz w:val="20"/>
                <w:szCs w:val="20"/>
                <w:lang w:eastAsia="el-GR"/>
              </w:rPr>
            </w:pPr>
          </w:p>
        </w:tc>
      </w:tr>
      <w:tr w:rsidR="007748A6" w14:paraId="16A31194"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5A33AA42"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3.1.1.</w:t>
            </w:r>
            <w:r>
              <w:rPr>
                <w:rFonts w:asciiTheme="minorHAnsi" w:eastAsia="Times New Roman" w:hAnsiTheme="minorHAnsi" w:cs="Arial"/>
                <w:sz w:val="20"/>
                <w:szCs w:val="20"/>
                <w:lang w:val="en-US" w:eastAsia="el-GR"/>
              </w:rPr>
              <w:t>5</w:t>
            </w:r>
          </w:p>
        </w:tc>
        <w:tc>
          <w:tcPr>
            <w:tcW w:w="2105" w:type="pct"/>
            <w:tcBorders>
              <w:top w:val="single" w:sz="4" w:space="0" w:color="auto"/>
              <w:left w:val="nil"/>
              <w:bottom w:val="single" w:sz="4" w:space="0" w:color="auto"/>
              <w:right w:val="single" w:sz="4" w:space="0" w:color="auto"/>
            </w:tcBorders>
            <w:shd w:val="clear" w:color="auto" w:fill="auto"/>
          </w:tcPr>
          <w:p w14:paraId="0B17928D"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bCs/>
                <w:sz w:val="20"/>
                <w:szCs w:val="20"/>
                <w:lang w:val="el-GR" w:eastAsia="el-GR"/>
              </w:rPr>
              <w:t xml:space="preserve">Παράδοση τουλάχιστον σε ηλεκτρονική μορφή του </w:t>
            </w:r>
            <w:r>
              <w:rPr>
                <w:rFonts w:asciiTheme="minorHAnsi" w:eastAsia="Times New Roman" w:hAnsiTheme="minorHAnsi" w:cs="Arial"/>
                <w:bCs/>
                <w:sz w:val="20"/>
                <w:szCs w:val="20"/>
                <w:lang w:val="en-US" w:eastAsia="el-GR"/>
              </w:rPr>
              <w:t>user</w:t>
            </w:r>
            <w:r w:rsidRPr="00087C3F">
              <w:rPr>
                <w:rFonts w:asciiTheme="minorHAnsi" w:hAnsiTheme="minorHAnsi" w:cs="Arial"/>
                <w:bCs/>
                <w:sz w:val="20"/>
                <w:szCs w:val="20"/>
                <w:lang w:val="el-GR" w:eastAsia="el-GR"/>
              </w:rPr>
              <w:t xml:space="preserve"> </w:t>
            </w:r>
            <w:r>
              <w:rPr>
                <w:rFonts w:asciiTheme="minorHAnsi" w:eastAsia="Times New Roman" w:hAnsiTheme="minorHAnsi" w:cs="Arial"/>
                <w:bCs/>
                <w:sz w:val="20"/>
                <w:szCs w:val="20"/>
                <w:lang w:val="en-US" w:eastAsia="el-GR"/>
              </w:rPr>
              <w:t>manual</w:t>
            </w:r>
            <w:r w:rsidRPr="00087C3F">
              <w:rPr>
                <w:rFonts w:asciiTheme="minorHAnsi" w:hAnsiTheme="minorHAnsi" w:cs="Arial"/>
                <w:bCs/>
                <w:sz w:val="20"/>
                <w:szCs w:val="20"/>
                <w:lang w:val="el-GR" w:eastAsia="el-GR"/>
              </w:rPr>
              <w:t xml:space="preserve"> των σταθμών εργασίας</w:t>
            </w:r>
          </w:p>
        </w:tc>
        <w:tc>
          <w:tcPr>
            <w:tcW w:w="1000" w:type="pct"/>
            <w:tcBorders>
              <w:top w:val="single" w:sz="4" w:space="0" w:color="auto"/>
              <w:left w:val="nil"/>
              <w:bottom w:val="single" w:sz="4" w:space="0" w:color="auto"/>
              <w:right w:val="single" w:sz="4" w:space="0" w:color="auto"/>
            </w:tcBorders>
            <w:shd w:val="clear" w:color="auto" w:fill="auto"/>
            <w:vAlign w:val="center"/>
          </w:tcPr>
          <w:p w14:paraId="225DE645"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07579DA4"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7475560" w14:textId="77777777" w:rsidR="007748A6" w:rsidRDefault="007748A6" w:rsidP="00B719DD">
            <w:pPr>
              <w:spacing w:after="0"/>
              <w:rPr>
                <w:rFonts w:eastAsia="Times New Roman" w:cs="Arial"/>
                <w:b/>
                <w:bCs/>
                <w:sz w:val="20"/>
                <w:szCs w:val="20"/>
                <w:lang w:eastAsia="el-GR"/>
              </w:rPr>
            </w:pPr>
          </w:p>
        </w:tc>
      </w:tr>
      <w:tr w:rsidR="007748A6" w14:paraId="2763D9E1"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08E61C1B"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3.1.1.</w:t>
            </w:r>
            <w:r>
              <w:rPr>
                <w:rFonts w:asciiTheme="minorHAnsi" w:eastAsia="Times New Roman" w:hAnsiTheme="minorHAnsi" w:cs="Arial"/>
                <w:sz w:val="20"/>
                <w:szCs w:val="20"/>
                <w:lang w:val="en-US" w:eastAsia="el-GR"/>
              </w:rPr>
              <w:t>6</w:t>
            </w:r>
          </w:p>
        </w:tc>
        <w:tc>
          <w:tcPr>
            <w:tcW w:w="2105" w:type="pct"/>
            <w:tcBorders>
              <w:top w:val="single" w:sz="4" w:space="0" w:color="auto"/>
              <w:left w:val="nil"/>
              <w:bottom w:val="single" w:sz="4" w:space="0" w:color="auto"/>
              <w:right w:val="single" w:sz="4" w:space="0" w:color="auto"/>
            </w:tcBorders>
            <w:shd w:val="clear" w:color="auto" w:fill="auto"/>
          </w:tcPr>
          <w:p w14:paraId="7ED0FA44"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bCs/>
                <w:sz w:val="20"/>
                <w:szCs w:val="20"/>
                <w:lang w:val="el-GR" w:eastAsia="el-GR"/>
              </w:rPr>
              <w:t xml:space="preserve">Να παρέχεται το απαραίτητο καλώδιο  </w:t>
            </w:r>
            <w:r>
              <w:rPr>
                <w:rFonts w:asciiTheme="minorHAnsi" w:eastAsia="Times New Roman" w:hAnsiTheme="minorHAnsi" w:cs="Arial"/>
                <w:bCs/>
                <w:sz w:val="20"/>
                <w:szCs w:val="20"/>
                <w:lang w:eastAsia="el-GR"/>
              </w:rPr>
              <w:t>AC</w:t>
            </w:r>
            <w:r w:rsidRPr="00087C3F">
              <w:rPr>
                <w:rFonts w:asciiTheme="minorHAnsi" w:hAnsiTheme="minorHAnsi" w:cs="Arial"/>
                <w:bCs/>
                <w:sz w:val="20"/>
                <w:szCs w:val="20"/>
                <w:lang w:val="el-GR" w:eastAsia="el-GR"/>
              </w:rPr>
              <w:t xml:space="preserve"> τροφοδοσίας</w:t>
            </w:r>
          </w:p>
        </w:tc>
        <w:tc>
          <w:tcPr>
            <w:tcW w:w="1000" w:type="pct"/>
            <w:tcBorders>
              <w:top w:val="single" w:sz="4" w:space="0" w:color="auto"/>
              <w:left w:val="nil"/>
              <w:bottom w:val="single" w:sz="4" w:space="0" w:color="auto"/>
              <w:right w:val="single" w:sz="4" w:space="0" w:color="auto"/>
            </w:tcBorders>
            <w:shd w:val="clear" w:color="auto" w:fill="auto"/>
            <w:vAlign w:val="center"/>
          </w:tcPr>
          <w:p w14:paraId="321E0754"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val="en-US" w:eastAsia="el-GR"/>
              </w:rPr>
              <w:t>NAI</w:t>
            </w:r>
          </w:p>
        </w:tc>
        <w:tc>
          <w:tcPr>
            <w:tcW w:w="685" w:type="pct"/>
            <w:tcBorders>
              <w:top w:val="single" w:sz="4" w:space="0" w:color="auto"/>
              <w:left w:val="nil"/>
              <w:bottom w:val="single" w:sz="4" w:space="0" w:color="auto"/>
              <w:right w:val="single" w:sz="4" w:space="0" w:color="auto"/>
            </w:tcBorders>
            <w:shd w:val="clear" w:color="auto" w:fill="auto"/>
            <w:vAlign w:val="center"/>
          </w:tcPr>
          <w:p w14:paraId="450BE879"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4E24451" w14:textId="77777777" w:rsidR="007748A6" w:rsidRDefault="007748A6" w:rsidP="00B719DD">
            <w:pPr>
              <w:spacing w:after="0"/>
              <w:rPr>
                <w:rFonts w:eastAsia="Times New Roman" w:cs="Arial"/>
                <w:b/>
                <w:bCs/>
                <w:sz w:val="20"/>
                <w:szCs w:val="20"/>
                <w:lang w:eastAsia="el-GR"/>
              </w:rPr>
            </w:pPr>
          </w:p>
        </w:tc>
      </w:tr>
      <w:tr w:rsidR="007748A6" w14:paraId="19861867"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3CAA495B"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3.1.2</w:t>
            </w:r>
          </w:p>
        </w:tc>
        <w:tc>
          <w:tcPr>
            <w:tcW w:w="2105" w:type="pct"/>
            <w:tcBorders>
              <w:top w:val="single" w:sz="4" w:space="0" w:color="auto"/>
              <w:left w:val="nil"/>
              <w:bottom w:val="single" w:sz="4" w:space="0" w:color="auto"/>
              <w:right w:val="single" w:sz="4" w:space="0" w:color="auto"/>
            </w:tcBorders>
            <w:shd w:val="clear" w:color="auto" w:fill="auto"/>
          </w:tcPr>
          <w:p w14:paraId="6BCCFFDF" w14:textId="77777777" w:rsidR="007748A6" w:rsidRDefault="007748A6" w:rsidP="00B719DD">
            <w:pPr>
              <w:spacing w:after="0"/>
              <w:rPr>
                <w:rFonts w:asciiTheme="minorHAnsi" w:eastAsia="Times New Roman" w:hAnsiTheme="minorHAnsi" w:cs="Arial"/>
                <w:bCs/>
                <w:sz w:val="20"/>
                <w:szCs w:val="20"/>
                <w:lang w:eastAsia="el-GR"/>
              </w:rPr>
            </w:pPr>
            <w:r>
              <w:rPr>
                <w:rFonts w:asciiTheme="minorHAnsi" w:eastAsia="Times New Roman" w:hAnsiTheme="minorHAnsi" w:cs="Arial"/>
                <w:b/>
                <w:bCs/>
                <w:sz w:val="20"/>
                <w:szCs w:val="20"/>
                <w:lang w:eastAsia="el-GR"/>
              </w:rPr>
              <w:t>Σα</w:t>
            </w:r>
            <w:proofErr w:type="spellStart"/>
            <w:r>
              <w:rPr>
                <w:rFonts w:asciiTheme="minorHAnsi" w:eastAsia="Times New Roman" w:hAnsiTheme="minorHAnsi" w:cs="Arial"/>
                <w:b/>
                <w:bCs/>
                <w:sz w:val="20"/>
                <w:szCs w:val="20"/>
                <w:lang w:eastAsia="el-GR"/>
              </w:rPr>
              <w:t>σί</w:t>
            </w:r>
            <w:proofErr w:type="spellEnd"/>
          </w:p>
        </w:tc>
        <w:tc>
          <w:tcPr>
            <w:tcW w:w="1000" w:type="pct"/>
            <w:tcBorders>
              <w:top w:val="single" w:sz="4" w:space="0" w:color="auto"/>
              <w:left w:val="nil"/>
              <w:bottom w:val="single" w:sz="4" w:space="0" w:color="auto"/>
              <w:right w:val="single" w:sz="4" w:space="0" w:color="auto"/>
            </w:tcBorders>
            <w:shd w:val="clear" w:color="auto" w:fill="auto"/>
            <w:vAlign w:val="center"/>
          </w:tcPr>
          <w:p w14:paraId="328109B8"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1B5EAD7D"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1A325F7E" w14:textId="77777777" w:rsidR="007748A6" w:rsidRDefault="007748A6" w:rsidP="00B719DD">
            <w:pPr>
              <w:spacing w:after="0"/>
              <w:rPr>
                <w:rFonts w:eastAsia="Times New Roman" w:cs="Arial"/>
                <w:b/>
                <w:bCs/>
                <w:sz w:val="20"/>
                <w:szCs w:val="20"/>
                <w:lang w:eastAsia="el-GR"/>
              </w:rPr>
            </w:pPr>
          </w:p>
        </w:tc>
      </w:tr>
      <w:tr w:rsidR="007748A6" w14:paraId="2D08E6CE"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4862E0AA"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3.1.2.1</w:t>
            </w:r>
          </w:p>
        </w:tc>
        <w:tc>
          <w:tcPr>
            <w:tcW w:w="2105" w:type="pct"/>
            <w:tcBorders>
              <w:top w:val="single" w:sz="4" w:space="0" w:color="auto"/>
              <w:left w:val="nil"/>
              <w:bottom w:val="single" w:sz="4" w:space="0" w:color="auto"/>
              <w:right w:val="single" w:sz="4" w:space="0" w:color="auto"/>
            </w:tcBorders>
            <w:shd w:val="clear" w:color="auto" w:fill="auto"/>
          </w:tcPr>
          <w:p w14:paraId="1451AAE8" w14:textId="77777777" w:rsidR="007748A6" w:rsidRPr="00522288" w:rsidRDefault="007748A6" w:rsidP="00B719DD">
            <w:pPr>
              <w:spacing w:after="0"/>
              <w:rPr>
                <w:rFonts w:asciiTheme="minorHAnsi" w:eastAsia="Times New Roman" w:hAnsiTheme="minorHAnsi" w:cs="Arial"/>
                <w:bCs/>
                <w:sz w:val="20"/>
                <w:szCs w:val="20"/>
                <w:lang w:val="en-US" w:eastAsia="el-GR"/>
              </w:rPr>
            </w:pPr>
            <w:r>
              <w:rPr>
                <w:rFonts w:asciiTheme="minorHAnsi" w:eastAsia="Times New Roman" w:hAnsiTheme="minorHAnsi" w:cs="Arial"/>
                <w:sz w:val="20"/>
                <w:szCs w:val="20"/>
                <w:lang w:eastAsia="el-GR"/>
              </w:rPr>
              <w:t>Σα</w:t>
            </w:r>
            <w:proofErr w:type="spellStart"/>
            <w:r>
              <w:rPr>
                <w:rFonts w:asciiTheme="minorHAnsi" w:eastAsia="Times New Roman" w:hAnsiTheme="minorHAnsi" w:cs="Arial"/>
                <w:sz w:val="20"/>
                <w:szCs w:val="20"/>
                <w:lang w:eastAsia="el-GR"/>
              </w:rPr>
              <w:t>σί</w:t>
            </w:r>
            <w:proofErr w:type="spellEnd"/>
            <w:r w:rsidRPr="00B34741">
              <w:rPr>
                <w:rFonts w:asciiTheme="minorHAnsi" w:eastAsia="Times New Roman" w:hAnsiTheme="minorHAnsi" w:cs="Arial"/>
                <w:sz w:val="20"/>
                <w:szCs w:val="20"/>
                <w:lang w:val="en-US" w:eastAsia="el-GR"/>
              </w:rPr>
              <w:t xml:space="preserve"> </w:t>
            </w:r>
            <w:proofErr w:type="spellStart"/>
            <w:r>
              <w:rPr>
                <w:rFonts w:asciiTheme="minorHAnsi" w:eastAsia="Times New Roman" w:hAnsiTheme="minorHAnsi" w:cs="Arial"/>
                <w:sz w:val="20"/>
                <w:szCs w:val="20"/>
                <w:lang w:eastAsia="el-GR"/>
              </w:rPr>
              <w:t>ελάχιστου</w:t>
            </w:r>
            <w:proofErr w:type="spellEnd"/>
            <w:r w:rsidRPr="00B34741">
              <w:rPr>
                <w:rFonts w:asciiTheme="minorHAnsi" w:eastAsia="Times New Roman" w:hAnsiTheme="minorHAnsi" w:cs="Arial"/>
                <w:sz w:val="20"/>
                <w:szCs w:val="20"/>
                <w:lang w:val="en-US" w:eastAsia="el-GR"/>
              </w:rPr>
              <w:t xml:space="preserve"> </w:t>
            </w:r>
            <w:proofErr w:type="spellStart"/>
            <w:r>
              <w:rPr>
                <w:rFonts w:asciiTheme="minorHAnsi" w:eastAsia="Times New Roman" w:hAnsiTheme="minorHAnsi" w:cs="Arial"/>
                <w:sz w:val="20"/>
                <w:szCs w:val="20"/>
                <w:lang w:eastAsia="el-GR"/>
              </w:rPr>
              <w:t>όγκου</w:t>
            </w:r>
            <w:proofErr w:type="spellEnd"/>
            <w:r w:rsidRPr="00B34741">
              <w:rPr>
                <w:rFonts w:asciiTheme="minorHAnsi" w:eastAsia="Times New Roman" w:hAnsiTheme="minorHAnsi" w:cs="Arial"/>
                <w:sz w:val="20"/>
                <w:szCs w:val="20"/>
                <w:lang w:val="en-US" w:eastAsia="el-GR"/>
              </w:rPr>
              <w:t xml:space="preserve"> (</w:t>
            </w:r>
            <w:r>
              <w:rPr>
                <w:rFonts w:asciiTheme="minorHAnsi" w:eastAsia="Times New Roman" w:hAnsiTheme="minorHAnsi" w:cs="Arial"/>
                <w:sz w:val="20"/>
                <w:szCs w:val="20"/>
                <w:lang w:val="en-US" w:eastAsia="el-GR"/>
              </w:rPr>
              <w:t>Tiny / Micro / Mini</w:t>
            </w:r>
            <w:r w:rsidRPr="00B34741">
              <w:rPr>
                <w:rFonts w:asciiTheme="minorHAnsi" w:eastAsia="Times New Roman" w:hAnsiTheme="minorHAnsi" w:cs="Arial"/>
                <w:sz w:val="20"/>
                <w:szCs w:val="20"/>
                <w:lang w:val="en-US" w:eastAsia="el-GR"/>
              </w:rPr>
              <w:t xml:space="preserve"> </w:t>
            </w:r>
            <w:r>
              <w:rPr>
                <w:rFonts w:asciiTheme="minorHAnsi" w:eastAsia="Times New Roman" w:hAnsiTheme="minorHAnsi" w:cs="Arial"/>
                <w:sz w:val="20"/>
                <w:szCs w:val="20"/>
                <w:lang w:val="en-US" w:eastAsia="el-GR"/>
              </w:rPr>
              <w:t>PC</w:t>
            </w:r>
            <w:r w:rsidRPr="00B34741">
              <w:rPr>
                <w:rFonts w:asciiTheme="minorHAnsi" w:eastAsia="Times New Roman" w:hAnsiTheme="minorHAnsi" w:cs="Arial"/>
                <w:sz w:val="20"/>
                <w:szCs w:val="20"/>
                <w:lang w:val="en-US" w:eastAsia="el-GR"/>
              </w:rPr>
              <w:t>).</w:t>
            </w:r>
          </w:p>
        </w:tc>
        <w:tc>
          <w:tcPr>
            <w:tcW w:w="1000" w:type="pct"/>
            <w:tcBorders>
              <w:top w:val="single" w:sz="4" w:space="0" w:color="auto"/>
              <w:left w:val="nil"/>
              <w:bottom w:val="single" w:sz="4" w:space="0" w:color="auto"/>
              <w:right w:val="single" w:sz="4" w:space="0" w:color="auto"/>
            </w:tcBorders>
            <w:shd w:val="clear" w:color="auto" w:fill="auto"/>
            <w:vAlign w:val="center"/>
          </w:tcPr>
          <w:p w14:paraId="1C165542"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1FD189B0"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49BEE11" w14:textId="77777777" w:rsidR="007748A6" w:rsidRDefault="007748A6" w:rsidP="00B719DD">
            <w:pPr>
              <w:spacing w:after="0"/>
              <w:rPr>
                <w:rFonts w:eastAsia="Times New Roman" w:cs="Arial"/>
                <w:b/>
                <w:bCs/>
                <w:sz w:val="20"/>
                <w:szCs w:val="20"/>
                <w:lang w:eastAsia="el-GR"/>
              </w:rPr>
            </w:pPr>
          </w:p>
        </w:tc>
      </w:tr>
      <w:tr w:rsidR="007748A6" w14:paraId="7E33DAE0"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498B4480"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3.1.2.2</w:t>
            </w:r>
          </w:p>
        </w:tc>
        <w:tc>
          <w:tcPr>
            <w:tcW w:w="2105" w:type="pct"/>
            <w:tcBorders>
              <w:top w:val="single" w:sz="4" w:space="0" w:color="auto"/>
              <w:left w:val="nil"/>
              <w:bottom w:val="single" w:sz="4" w:space="0" w:color="auto"/>
              <w:right w:val="single" w:sz="4" w:space="0" w:color="auto"/>
            </w:tcBorders>
            <w:shd w:val="clear" w:color="auto" w:fill="auto"/>
          </w:tcPr>
          <w:p w14:paraId="7ECFD044"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 xml:space="preserve">Διαστάσεις </w:t>
            </w:r>
            <w:r>
              <w:rPr>
                <w:rFonts w:asciiTheme="minorHAnsi" w:eastAsia="Times New Roman" w:hAnsiTheme="minorHAnsi" w:cs="Arial"/>
                <w:sz w:val="20"/>
                <w:szCs w:val="20"/>
                <w:lang w:val="en-US" w:eastAsia="el-GR"/>
              </w:rPr>
              <w:t>Tiny</w:t>
            </w:r>
            <w:r w:rsidRPr="00087C3F">
              <w:rPr>
                <w:rFonts w:asciiTheme="minorHAnsi" w:hAnsiTheme="minorHAnsi" w:cs="Arial"/>
                <w:sz w:val="20"/>
                <w:szCs w:val="20"/>
                <w:lang w:val="el-GR" w:eastAsia="el-GR"/>
              </w:rPr>
              <w:t xml:space="preserve"> / </w:t>
            </w:r>
            <w:r>
              <w:rPr>
                <w:rFonts w:asciiTheme="minorHAnsi" w:eastAsia="Times New Roman" w:hAnsiTheme="minorHAnsi" w:cs="Arial"/>
                <w:sz w:val="20"/>
                <w:szCs w:val="20"/>
                <w:lang w:val="en-US" w:eastAsia="el-GR"/>
              </w:rPr>
              <w:t>Micro</w:t>
            </w:r>
            <w:r w:rsidRPr="00087C3F">
              <w:rPr>
                <w:rFonts w:asciiTheme="minorHAnsi" w:hAnsiTheme="minorHAnsi" w:cs="Arial"/>
                <w:sz w:val="20"/>
                <w:szCs w:val="20"/>
                <w:lang w:val="el-GR" w:eastAsia="el-GR"/>
              </w:rPr>
              <w:t xml:space="preserve"> / </w:t>
            </w:r>
            <w:r>
              <w:rPr>
                <w:rFonts w:asciiTheme="minorHAnsi" w:eastAsia="Times New Roman" w:hAnsiTheme="minorHAnsi" w:cs="Arial"/>
                <w:sz w:val="20"/>
                <w:szCs w:val="20"/>
                <w:lang w:val="en-US" w:eastAsia="el-GR"/>
              </w:rPr>
              <w:t>Mini</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PC</w:t>
            </w:r>
            <w:r w:rsidRPr="00087C3F">
              <w:rPr>
                <w:rFonts w:asciiTheme="minorHAnsi" w:hAnsiTheme="minorHAnsi" w:cs="Arial"/>
                <w:sz w:val="20"/>
                <w:szCs w:val="20"/>
                <w:lang w:val="el-GR" w:eastAsia="el-GR"/>
              </w:rPr>
              <w:t xml:space="preserve"> όχι μεγαλύτερες από Υ</w:t>
            </w:r>
            <w:r>
              <w:rPr>
                <w:rFonts w:asciiTheme="minorHAnsi" w:eastAsia="Times New Roman" w:hAnsiTheme="minorHAnsi" w:cs="Arial"/>
                <w:sz w:val="20"/>
                <w:szCs w:val="20"/>
                <w:lang w:val="en-US" w:eastAsia="el-GR"/>
              </w:rPr>
              <w:t>x</w:t>
            </w:r>
            <w:r w:rsidRPr="00087C3F">
              <w:rPr>
                <w:rFonts w:asciiTheme="minorHAnsi" w:hAnsiTheme="minorHAnsi" w:cs="Arial"/>
                <w:sz w:val="20"/>
                <w:szCs w:val="20"/>
                <w:lang w:val="el-GR" w:eastAsia="el-GR"/>
              </w:rPr>
              <w:t>Π</w:t>
            </w:r>
            <w:r>
              <w:rPr>
                <w:rFonts w:asciiTheme="minorHAnsi" w:eastAsia="Times New Roman" w:hAnsiTheme="minorHAnsi" w:cs="Arial"/>
                <w:sz w:val="20"/>
                <w:szCs w:val="20"/>
                <w:lang w:val="en-US" w:eastAsia="el-GR"/>
              </w:rPr>
              <w:t>x</w:t>
            </w:r>
            <w:r w:rsidRPr="00087C3F">
              <w:rPr>
                <w:rFonts w:asciiTheme="minorHAnsi" w:hAnsiTheme="minorHAnsi" w:cs="Arial"/>
                <w:sz w:val="20"/>
                <w:szCs w:val="20"/>
                <w:lang w:val="el-GR" w:eastAsia="el-GR"/>
              </w:rPr>
              <w:t xml:space="preserve">Β (20 </w:t>
            </w:r>
            <w:r>
              <w:rPr>
                <w:rFonts w:asciiTheme="minorHAnsi" w:eastAsia="Times New Roman" w:hAnsiTheme="minorHAnsi" w:cs="Arial"/>
                <w:sz w:val="20"/>
                <w:szCs w:val="20"/>
                <w:lang w:val="en-US" w:eastAsia="el-GR"/>
              </w:rPr>
              <w:t>x</w:t>
            </w:r>
            <w:r w:rsidRPr="00087C3F">
              <w:rPr>
                <w:rFonts w:asciiTheme="minorHAnsi" w:hAnsiTheme="minorHAnsi" w:cs="Arial"/>
                <w:sz w:val="20"/>
                <w:szCs w:val="20"/>
                <w:lang w:val="el-GR" w:eastAsia="el-GR"/>
              </w:rPr>
              <w:t xml:space="preserve"> 20 </w:t>
            </w:r>
            <w:r>
              <w:rPr>
                <w:rFonts w:asciiTheme="minorHAnsi" w:eastAsia="Times New Roman" w:hAnsiTheme="minorHAnsi" w:cs="Arial"/>
                <w:sz w:val="20"/>
                <w:szCs w:val="20"/>
                <w:lang w:val="en-US" w:eastAsia="el-GR"/>
              </w:rPr>
              <w:t>x</w:t>
            </w:r>
            <w:r w:rsidRPr="00087C3F">
              <w:rPr>
                <w:rFonts w:asciiTheme="minorHAnsi" w:hAnsiTheme="minorHAnsi" w:cs="Arial"/>
                <w:sz w:val="20"/>
                <w:szCs w:val="20"/>
                <w:lang w:val="el-GR" w:eastAsia="el-GR"/>
              </w:rPr>
              <w:t xml:space="preserve"> 5 </w:t>
            </w:r>
            <w:r>
              <w:rPr>
                <w:rFonts w:asciiTheme="minorHAnsi" w:eastAsia="Times New Roman" w:hAnsiTheme="minorHAnsi" w:cs="Arial"/>
                <w:sz w:val="20"/>
                <w:szCs w:val="20"/>
                <w:lang w:eastAsia="el-GR"/>
              </w:rPr>
              <w:t>cm</w:t>
            </w:r>
            <w:r w:rsidRPr="00087C3F">
              <w:rPr>
                <w:rFonts w:asciiTheme="minorHAnsi" w:hAnsiTheme="minorHAnsi" w:cs="Arial"/>
                <w:sz w:val="20"/>
                <w:szCs w:val="20"/>
                <w:lang w:val="el-GR" w:eastAsia="el-GR"/>
              </w:rPr>
              <w:t>)</w:t>
            </w:r>
          </w:p>
        </w:tc>
        <w:tc>
          <w:tcPr>
            <w:tcW w:w="1000" w:type="pct"/>
            <w:tcBorders>
              <w:top w:val="single" w:sz="4" w:space="0" w:color="auto"/>
              <w:left w:val="nil"/>
              <w:bottom w:val="single" w:sz="4" w:space="0" w:color="auto"/>
              <w:right w:val="single" w:sz="4" w:space="0" w:color="auto"/>
            </w:tcBorders>
            <w:shd w:val="clear" w:color="auto" w:fill="auto"/>
            <w:vAlign w:val="center"/>
          </w:tcPr>
          <w:p w14:paraId="0575C4E1"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120EAF1A"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860373C" w14:textId="77777777" w:rsidR="007748A6" w:rsidRDefault="007748A6" w:rsidP="00B719DD">
            <w:pPr>
              <w:spacing w:after="0"/>
              <w:rPr>
                <w:rFonts w:eastAsia="Times New Roman" w:cs="Arial"/>
                <w:b/>
                <w:bCs/>
                <w:sz w:val="20"/>
                <w:szCs w:val="20"/>
                <w:lang w:eastAsia="el-GR"/>
              </w:rPr>
            </w:pPr>
          </w:p>
        </w:tc>
      </w:tr>
      <w:tr w:rsidR="007748A6" w14:paraId="793DD2E6"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2660BAAA" w14:textId="77777777" w:rsidR="007748A6" w:rsidRPr="00522288"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3.1.2.3</w:t>
            </w:r>
          </w:p>
        </w:tc>
        <w:tc>
          <w:tcPr>
            <w:tcW w:w="2105" w:type="pct"/>
            <w:tcBorders>
              <w:top w:val="single" w:sz="4" w:space="0" w:color="auto"/>
              <w:left w:val="nil"/>
              <w:bottom w:val="single" w:sz="4" w:space="0" w:color="auto"/>
              <w:right w:val="single" w:sz="4" w:space="0" w:color="auto"/>
            </w:tcBorders>
            <w:shd w:val="clear" w:color="auto" w:fill="auto"/>
          </w:tcPr>
          <w:p w14:paraId="67E5C5D3"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Να παρέχεται </w:t>
            </w:r>
          </w:p>
          <w:p w14:paraId="74E32716"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α ) το μέσο αποτροπής κλοπής και φυσικής πρόσβασης στο εσωτερικό της μονάδας μέσω κλειδώματος (π.χ. </w:t>
            </w:r>
            <w:r>
              <w:rPr>
                <w:rFonts w:asciiTheme="minorHAnsi" w:eastAsia="Times New Roman" w:hAnsiTheme="minorHAnsi" w:cs="Arial"/>
                <w:sz w:val="20"/>
                <w:szCs w:val="20"/>
                <w:lang w:val="en-US" w:eastAsia="el-GR"/>
              </w:rPr>
              <w:t>Kensington</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lock</w:t>
            </w:r>
            <w:r w:rsidRPr="00087C3F">
              <w:rPr>
                <w:rFonts w:asciiTheme="minorHAnsi" w:hAnsiTheme="minorHAnsi" w:cs="Arial"/>
                <w:sz w:val="20"/>
                <w:szCs w:val="20"/>
                <w:lang w:val="el-GR" w:eastAsia="el-GR"/>
              </w:rPr>
              <w:t xml:space="preserve">) και </w:t>
            </w:r>
          </w:p>
          <w:p w14:paraId="495F655C"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β)  έλεγχος πρόσβασης μέσω λογισμικού, στο εσωτερικό της υπολογιστικής μονάδας για μη εξουσιοδοτημένα άτομα.</w:t>
            </w:r>
          </w:p>
        </w:tc>
        <w:tc>
          <w:tcPr>
            <w:tcW w:w="1000" w:type="pct"/>
            <w:tcBorders>
              <w:top w:val="single" w:sz="4" w:space="0" w:color="auto"/>
              <w:left w:val="nil"/>
              <w:bottom w:val="single" w:sz="4" w:space="0" w:color="auto"/>
              <w:right w:val="single" w:sz="4" w:space="0" w:color="auto"/>
            </w:tcBorders>
            <w:shd w:val="clear" w:color="auto" w:fill="auto"/>
            <w:vAlign w:val="center"/>
          </w:tcPr>
          <w:p w14:paraId="6BC069B0"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4FA37B06"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DB37935" w14:textId="77777777" w:rsidR="007748A6" w:rsidRDefault="007748A6" w:rsidP="00B719DD">
            <w:pPr>
              <w:spacing w:after="0"/>
              <w:rPr>
                <w:rFonts w:eastAsia="Times New Roman" w:cs="Arial"/>
                <w:b/>
                <w:bCs/>
                <w:sz w:val="20"/>
                <w:szCs w:val="20"/>
                <w:lang w:eastAsia="el-GR"/>
              </w:rPr>
            </w:pPr>
          </w:p>
        </w:tc>
      </w:tr>
      <w:tr w:rsidR="007748A6" w14:paraId="4F5F88BA"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53D0A9EE"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3.1.3</w:t>
            </w:r>
          </w:p>
        </w:tc>
        <w:tc>
          <w:tcPr>
            <w:tcW w:w="2105" w:type="pct"/>
            <w:tcBorders>
              <w:top w:val="single" w:sz="4" w:space="0" w:color="auto"/>
              <w:left w:val="nil"/>
              <w:bottom w:val="single" w:sz="4" w:space="0" w:color="auto"/>
              <w:right w:val="single" w:sz="4" w:space="0" w:color="auto"/>
            </w:tcBorders>
            <w:shd w:val="clear" w:color="auto" w:fill="auto"/>
          </w:tcPr>
          <w:p w14:paraId="0713EA5A" w14:textId="77777777" w:rsidR="007748A6" w:rsidRPr="00B034A9" w:rsidRDefault="007748A6" w:rsidP="00B719DD">
            <w:pPr>
              <w:spacing w:after="0"/>
              <w:rPr>
                <w:rFonts w:asciiTheme="minorHAnsi" w:eastAsia="Times New Roman" w:hAnsiTheme="minorHAnsi" w:cs="Arial"/>
                <w:bCs/>
                <w:sz w:val="20"/>
                <w:szCs w:val="20"/>
                <w:lang w:val="en-US" w:eastAsia="el-GR"/>
              </w:rPr>
            </w:pPr>
            <w:r>
              <w:rPr>
                <w:rFonts w:asciiTheme="minorHAnsi" w:eastAsia="Times New Roman" w:hAnsiTheme="minorHAnsi" w:cs="Arial"/>
                <w:b/>
                <w:bCs/>
                <w:sz w:val="20"/>
                <w:szCs w:val="20"/>
                <w:lang w:eastAsia="el-GR"/>
              </w:rPr>
              <w:t>Επ</w:t>
            </w:r>
            <w:proofErr w:type="spellStart"/>
            <w:r>
              <w:rPr>
                <w:rFonts w:asciiTheme="minorHAnsi" w:eastAsia="Times New Roman" w:hAnsiTheme="minorHAnsi" w:cs="Arial"/>
                <w:b/>
                <w:bCs/>
                <w:sz w:val="20"/>
                <w:szCs w:val="20"/>
                <w:lang w:eastAsia="el-GR"/>
              </w:rPr>
              <w:t>εξεργ</w:t>
            </w:r>
            <w:proofErr w:type="spellEnd"/>
            <w:r>
              <w:rPr>
                <w:rFonts w:asciiTheme="minorHAnsi" w:eastAsia="Times New Roman" w:hAnsiTheme="minorHAnsi" w:cs="Arial"/>
                <w:b/>
                <w:bCs/>
                <w:sz w:val="20"/>
                <w:szCs w:val="20"/>
                <w:lang w:eastAsia="el-GR"/>
              </w:rPr>
              <w:t>αστής.</w:t>
            </w:r>
          </w:p>
        </w:tc>
        <w:tc>
          <w:tcPr>
            <w:tcW w:w="1000" w:type="pct"/>
            <w:tcBorders>
              <w:top w:val="single" w:sz="4" w:space="0" w:color="auto"/>
              <w:left w:val="nil"/>
              <w:bottom w:val="single" w:sz="4" w:space="0" w:color="auto"/>
              <w:right w:val="single" w:sz="4" w:space="0" w:color="auto"/>
            </w:tcBorders>
            <w:shd w:val="clear" w:color="auto" w:fill="auto"/>
            <w:vAlign w:val="center"/>
          </w:tcPr>
          <w:p w14:paraId="22123ED6"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31015DCD"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1C7854F2" w14:textId="77777777" w:rsidR="007748A6" w:rsidRDefault="007748A6" w:rsidP="00B719DD">
            <w:pPr>
              <w:spacing w:after="0"/>
              <w:rPr>
                <w:rFonts w:eastAsia="Times New Roman" w:cs="Arial"/>
                <w:b/>
                <w:bCs/>
                <w:sz w:val="20"/>
                <w:szCs w:val="20"/>
                <w:lang w:eastAsia="el-GR"/>
              </w:rPr>
            </w:pPr>
          </w:p>
        </w:tc>
      </w:tr>
      <w:tr w:rsidR="007748A6" w14:paraId="5B8F8654"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1F0D25FB"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3.1.3.1</w:t>
            </w:r>
          </w:p>
        </w:tc>
        <w:tc>
          <w:tcPr>
            <w:tcW w:w="2105" w:type="pct"/>
            <w:tcBorders>
              <w:top w:val="single" w:sz="4" w:space="0" w:color="auto"/>
              <w:left w:val="nil"/>
              <w:bottom w:val="single" w:sz="4" w:space="0" w:color="auto"/>
              <w:right w:val="single" w:sz="4" w:space="0" w:color="auto"/>
            </w:tcBorders>
            <w:shd w:val="clear" w:color="auto" w:fill="auto"/>
          </w:tcPr>
          <w:p w14:paraId="5676E2ED" w14:textId="77777777" w:rsidR="007748A6" w:rsidRPr="00087C3F" w:rsidRDefault="007748A6" w:rsidP="00B719DD">
            <w:pPr>
              <w:autoSpaceDE w:val="0"/>
              <w:autoSpaceDN w:val="0"/>
              <w:adjustRightInd w:val="0"/>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Οι προσφερόμενοι υπολογιστές πρέπει να φέρουν κατ’ ελάχιστον επεξεργαστή </w:t>
            </w:r>
          </w:p>
          <w:p w14:paraId="29EC88A6" w14:textId="77777777" w:rsidR="007748A6" w:rsidRPr="00087C3F" w:rsidRDefault="007748A6" w:rsidP="007748A6">
            <w:pPr>
              <w:pStyle w:val="aff2"/>
              <w:numPr>
                <w:ilvl w:val="0"/>
                <w:numId w:val="62"/>
              </w:numPr>
              <w:autoSpaceDE w:val="0"/>
              <w:autoSpaceDN w:val="0"/>
              <w:adjustRightInd w:val="0"/>
              <w:jc w:val="both"/>
              <w:rPr>
                <w:rFonts w:asciiTheme="minorHAnsi" w:eastAsia="Times New Roman" w:hAnsiTheme="minorHAnsi" w:cs="Arial"/>
                <w:lang w:val="el-GR"/>
              </w:rPr>
            </w:pPr>
            <w:r w:rsidRPr="00087C3F">
              <w:rPr>
                <w:rFonts w:asciiTheme="minorHAnsi" w:hAnsiTheme="minorHAnsi" w:cs="Arial"/>
                <w:lang w:val="el-GR"/>
              </w:rPr>
              <w:t xml:space="preserve">του κατασκευαστικού οίκου </w:t>
            </w:r>
            <w:r w:rsidRPr="006D0689">
              <w:rPr>
                <w:rFonts w:asciiTheme="minorHAnsi" w:eastAsia="Times New Roman" w:hAnsiTheme="minorHAnsi" w:cs="Arial"/>
              </w:rPr>
              <w:t>INTEL</w:t>
            </w:r>
            <w:r w:rsidRPr="00087C3F">
              <w:rPr>
                <w:rFonts w:asciiTheme="minorHAnsi" w:hAnsiTheme="minorHAnsi" w:cs="Arial"/>
                <w:lang w:val="el-GR"/>
              </w:rPr>
              <w:t xml:space="preserve"> - </w:t>
            </w:r>
            <w:r w:rsidRPr="006D0689">
              <w:rPr>
                <w:rFonts w:asciiTheme="minorHAnsi" w:eastAsia="Times New Roman" w:hAnsiTheme="minorHAnsi" w:cs="Arial"/>
              </w:rPr>
              <w:t>Core</w:t>
            </w:r>
            <w:r w:rsidRPr="00087C3F">
              <w:rPr>
                <w:rFonts w:asciiTheme="minorHAnsi" w:hAnsiTheme="minorHAnsi" w:cs="Arial"/>
                <w:lang w:val="el-GR"/>
              </w:rPr>
              <w:t xml:space="preserve"> </w:t>
            </w:r>
            <w:proofErr w:type="spellStart"/>
            <w:r w:rsidRPr="006D0689">
              <w:rPr>
                <w:rFonts w:asciiTheme="minorHAnsi" w:eastAsia="Times New Roman" w:hAnsiTheme="minorHAnsi" w:cs="Arial"/>
              </w:rPr>
              <w:t>i</w:t>
            </w:r>
            <w:proofErr w:type="spellEnd"/>
            <w:r w:rsidRPr="00087C3F">
              <w:rPr>
                <w:rFonts w:asciiTheme="minorHAnsi" w:hAnsiTheme="minorHAnsi" w:cs="Arial"/>
                <w:lang w:val="el-GR"/>
              </w:rPr>
              <w:t>5-14500</w:t>
            </w:r>
            <w:r w:rsidRPr="006D0689">
              <w:rPr>
                <w:rFonts w:asciiTheme="minorHAnsi" w:eastAsia="Times New Roman" w:hAnsiTheme="minorHAnsi" w:cs="Arial"/>
              </w:rPr>
              <w:t>T</w:t>
            </w:r>
            <w:r w:rsidRPr="00087C3F">
              <w:rPr>
                <w:rFonts w:asciiTheme="minorHAnsi" w:hAnsiTheme="minorHAnsi" w:cs="Arial"/>
                <w:lang w:val="el-GR"/>
              </w:rPr>
              <w:t xml:space="preserve"> 14</w:t>
            </w:r>
            <w:r w:rsidRPr="00087C3F">
              <w:rPr>
                <w:rFonts w:asciiTheme="minorHAnsi" w:hAnsiTheme="minorHAnsi" w:cs="Arial"/>
                <w:vertAlign w:val="superscript"/>
                <w:lang w:val="el-GR"/>
              </w:rPr>
              <w:t>ης</w:t>
            </w:r>
            <w:r w:rsidRPr="00087C3F">
              <w:rPr>
                <w:rFonts w:asciiTheme="minorHAnsi" w:hAnsiTheme="minorHAnsi" w:cs="Arial"/>
                <w:lang w:val="el-GR"/>
              </w:rPr>
              <w:t xml:space="preserve"> γενιάς ή</w:t>
            </w:r>
          </w:p>
          <w:p w14:paraId="72430704" w14:textId="77777777" w:rsidR="007748A6" w:rsidRPr="00087C3F" w:rsidRDefault="007748A6" w:rsidP="007748A6">
            <w:pPr>
              <w:pStyle w:val="aff2"/>
              <w:numPr>
                <w:ilvl w:val="0"/>
                <w:numId w:val="62"/>
              </w:numPr>
              <w:autoSpaceDE w:val="0"/>
              <w:autoSpaceDN w:val="0"/>
              <w:adjustRightInd w:val="0"/>
              <w:jc w:val="both"/>
              <w:rPr>
                <w:rFonts w:asciiTheme="minorHAnsi" w:eastAsia="Times New Roman" w:hAnsiTheme="minorHAnsi" w:cs="Arial"/>
                <w:lang w:val="el-GR"/>
              </w:rPr>
            </w:pPr>
            <w:r w:rsidRPr="00087C3F">
              <w:rPr>
                <w:rFonts w:asciiTheme="minorHAnsi" w:hAnsiTheme="minorHAnsi" w:cs="Arial"/>
                <w:lang w:val="el-GR"/>
              </w:rPr>
              <w:t xml:space="preserve">του κατασκευαστικού οίκου </w:t>
            </w:r>
            <w:r>
              <w:rPr>
                <w:rFonts w:asciiTheme="minorHAnsi" w:eastAsia="Times New Roman" w:hAnsiTheme="minorHAnsi" w:cs="Arial"/>
              </w:rPr>
              <w:t>AMD</w:t>
            </w:r>
            <w:r w:rsidRPr="00087C3F">
              <w:rPr>
                <w:rFonts w:asciiTheme="minorHAnsi" w:hAnsiTheme="minorHAnsi" w:cs="Arial"/>
                <w:lang w:val="el-GR"/>
              </w:rPr>
              <w:t xml:space="preserve"> </w:t>
            </w:r>
            <w:r>
              <w:rPr>
                <w:rFonts w:asciiTheme="minorHAnsi" w:eastAsia="Times New Roman" w:hAnsiTheme="minorHAnsi" w:cs="Arial"/>
              </w:rPr>
              <w:t>Ryzen</w:t>
            </w:r>
            <w:r w:rsidRPr="00087C3F">
              <w:rPr>
                <w:rFonts w:asciiTheme="minorHAnsi" w:hAnsiTheme="minorHAnsi" w:cs="Arial"/>
                <w:lang w:val="el-GR"/>
              </w:rPr>
              <w:t xml:space="preserve"> 5 </w:t>
            </w:r>
            <w:r>
              <w:rPr>
                <w:rFonts w:asciiTheme="minorHAnsi" w:eastAsia="Times New Roman" w:hAnsiTheme="minorHAnsi" w:cs="Arial"/>
              </w:rPr>
              <w:t>PRO</w:t>
            </w:r>
            <w:r w:rsidRPr="00087C3F">
              <w:rPr>
                <w:rFonts w:asciiTheme="minorHAnsi" w:hAnsiTheme="minorHAnsi" w:cs="Arial"/>
                <w:lang w:val="el-GR"/>
              </w:rPr>
              <w:t xml:space="preserve"> 8600</w:t>
            </w:r>
            <w:r>
              <w:rPr>
                <w:rFonts w:asciiTheme="minorHAnsi" w:eastAsia="Times New Roman" w:hAnsiTheme="minorHAnsi" w:cs="Arial"/>
              </w:rPr>
              <w:t>GE</w:t>
            </w:r>
          </w:p>
        </w:tc>
        <w:tc>
          <w:tcPr>
            <w:tcW w:w="1000" w:type="pct"/>
            <w:tcBorders>
              <w:top w:val="single" w:sz="4" w:space="0" w:color="auto"/>
              <w:left w:val="nil"/>
              <w:bottom w:val="single" w:sz="4" w:space="0" w:color="auto"/>
              <w:right w:val="single" w:sz="4" w:space="0" w:color="auto"/>
            </w:tcBorders>
            <w:shd w:val="clear" w:color="auto" w:fill="auto"/>
            <w:vAlign w:val="center"/>
          </w:tcPr>
          <w:p w14:paraId="107125EF"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5FC8F081"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ABF64EC" w14:textId="77777777" w:rsidR="007748A6" w:rsidRDefault="007748A6" w:rsidP="00B719DD">
            <w:pPr>
              <w:spacing w:after="0"/>
              <w:rPr>
                <w:rFonts w:eastAsia="Times New Roman" w:cs="Arial"/>
                <w:b/>
                <w:bCs/>
                <w:sz w:val="20"/>
                <w:szCs w:val="20"/>
                <w:lang w:eastAsia="el-GR"/>
              </w:rPr>
            </w:pPr>
          </w:p>
        </w:tc>
      </w:tr>
      <w:tr w:rsidR="007748A6" w14:paraId="3DF18ECA"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2C212121"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3.1.4</w:t>
            </w:r>
          </w:p>
        </w:tc>
        <w:tc>
          <w:tcPr>
            <w:tcW w:w="2105" w:type="pct"/>
            <w:tcBorders>
              <w:top w:val="single" w:sz="4" w:space="0" w:color="auto"/>
              <w:left w:val="nil"/>
              <w:bottom w:val="single" w:sz="4" w:space="0" w:color="auto"/>
              <w:right w:val="single" w:sz="4" w:space="0" w:color="auto"/>
            </w:tcBorders>
            <w:shd w:val="clear" w:color="auto" w:fill="auto"/>
          </w:tcPr>
          <w:p w14:paraId="0E00B5F3"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Λειτουργικό</w:t>
            </w:r>
            <w:proofErr w:type="spellEnd"/>
            <w:r>
              <w:rPr>
                <w:rFonts w:asciiTheme="minorHAnsi" w:eastAsia="Times New Roman" w:hAnsiTheme="minorHAnsi" w:cs="Arial"/>
                <w:b/>
                <w:bCs/>
                <w:sz w:val="20"/>
                <w:szCs w:val="20"/>
                <w:lang w:eastAsia="el-GR"/>
              </w:rPr>
              <w:t xml:space="preserve"> </w:t>
            </w:r>
            <w:proofErr w:type="spellStart"/>
            <w:r>
              <w:rPr>
                <w:rFonts w:asciiTheme="minorHAnsi" w:eastAsia="Times New Roman" w:hAnsiTheme="minorHAnsi" w:cs="Arial"/>
                <w:b/>
                <w:bCs/>
                <w:sz w:val="20"/>
                <w:szCs w:val="20"/>
                <w:lang w:eastAsia="el-GR"/>
              </w:rPr>
              <w:t>σύστημ</w:t>
            </w:r>
            <w:proofErr w:type="spellEnd"/>
            <w:r>
              <w:rPr>
                <w:rFonts w:asciiTheme="minorHAnsi" w:eastAsia="Times New Roman" w:hAnsiTheme="minorHAnsi" w:cs="Arial"/>
                <w:b/>
                <w:bCs/>
                <w:sz w:val="20"/>
                <w:szCs w:val="20"/>
                <w:lang w:eastAsia="el-GR"/>
              </w:rPr>
              <w:t>α</w:t>
            </w:r>
          </w:p>
        </w:tc>
        <w:tc>
          <w:tcPr>
            <w:tcW w:w="1000" w:type="pct"/>
            <w:tcBorders>
              <w:top w:val="single" w:sz="4" w:space="0" w:color="auto"/>
              <w:left w:val="nil"/>
              <w:bottom w:val="single" w:sz="4" w:space="0" w:color="auto"/>
              <w:right w:val="single" w:sz="4" w:space="0" w:color="auto"/>
            </w:tcBorders>
            <w:shd w:val="clear" w:color="auto" w:fill="auto"/>
            <w:vAlign w:val="center"/>
          </w:tcPr>
          <w:p w14:paraId="4C50DF47"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559282E1"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0B3D4A4" w14:textId="77777777" w:rsidR="007748A6" w:rsidRDefault="007748A6" w:rsidP="00B719DD">
            <w:pPr>
              <w:spacing w:after="0"/>
              <w:rPr>
                <w:rFonts w:eastAsia="Times New Roman" w:cs="Arial"/>
                <w:b/>
                <w:bCs/>
                <w:sz w:val="20"/>
                <w:szCs w:val="20"/>
                <w:lang w:eastAsia="el-GR"/>
              </w:rPr>
            </w:pPr>
          </w:p>
        </w:tc>
      </w:tr>
      <w:tr w:rsidR="007748A6" w14:paraId="5BEA2BA1"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76FFB4EB"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3.1.4.1</w:t>
            </w:r>
          </w:p>
        </w:tc>
        <w:tc>
          <w:tcPr>
            <w:tcW w:w="2105" w:type="pct"/>
            <w:tcBorders>
              <w:top w:val="single" w:sz="4" w:space="0" w:color="auto"/>
              <w:left w:val="nil"/>
              <w:bottom w:val="single" w:sz="4" w:space="0" w:color="auto"/>
              <w:right w:val="single" w:sz="4" w:space="0" w:color="auto"/>
            </w:tcBorders>
            <w:shd w:val="clear" w:color="auto" w:fill="auto"/>
          </w:tcPr>
          <w:p w14:paraId="4ACC9DE5" w14:textId="77777777" w:rsidR="007748A6" w:rsidRPr="00087C3F" w:rsidRDefault="007748A6" w:rsidP="00B719DD">
            <w:pPr>
              <w:spacing w:after="0"/>
              <w:rPr>
                <w:rFonts w:asciiTheme="minorHAnsi" w:eastAsia="Times New Roman" w:hAnsiTheme="minorHAnsi" w:cs="Arial"/>
                <w:bCs/>
                <w:sz w:val="20"/>
                <w:szCs w:val="20"/>
                <w:lang w:val="el-GR" w:eastAsia="el-GR"/>
              </w:rPr>
            </w:pPr>
            <w:proofErr w:type="spellStart"/>
            <w:r w:rsidRPr="00087C3F">
              <w:rPr>
                <w:rFonts w:asciiTheme="minorHAnsi" w:hAnsiTheme="minorHAnsi" w:cs="Arial"/>
                <w:sz w:val="20"/>
                <w:szCs w:val="20"/>
                <w:lang w:val="el-GR" w:eastAsia="el-GR"/>
              </w:rPr>
              <w:t>Προεγκατεστημένο</w:t>
            </w:r>
            <w:proofErr w:type="spellEnd"/>
            <w:r w:rsidRPr="00087C3F">
              <w:rPr>
                <w:rFonts w:asciiTheme="minorHAnsi" w:hAnsiTheme="minorHAnsi" w:cs="Arial"/>
                <w:sz w:val="20"/>
                <w:szCs w:val="20"/>
                <w:lang w:val="el-GR" w:eastAsia="el-GR"/>
              </w:rPr>
              <w:t xml:space="preserve">  λειτουργικό σύστημα </w:t>
            </w:r>
            <w:r>
              <w:rPr>
                <w:rFonts w:asciiTheme="minorHAnsi" w:eastAsia="Times New Roman" w:hAnsiTheme="minorHAnsi" w:cs="Arial"/>
                <w:sz w:val="20"/>
                <w:szCs w:val="20"/>
                <w:lang w:val="en-US" w:eastAsia="el-GR"/>
              </w:rPr>
              <w:t>Microsoft</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Windows</w:t>
            </w:r>
            <w:r w:rsidRPr="00087C3F">
              <w:rPr>
                <w:rFonts w:asciiTheme="minorHAnsi" w:hAnsiTheme="minorHAnsi" w:cs="Arial"/>
                <w:sz w:val="20"/>
                <w:szCs w:val="20"/>
                <w:lang w:val="el-GR" w:eastAsia="el-GR"/>
              </w:rPr>
              <w:t xml:space="preserve"> 11 </w:t>
            </w:r>
            <w:r>
              <w:rPr>
                <w:rFonts w:asciiTheme="minorHAnsi" w:eastAsia="Times New Roman" w:hAnsiTheme="minorHAnsi" w:cs="Arial"/>
                <w:sz w:val="20"/>
                <w:szCs w:val="20"/>
                <w:lang w:val="en-US" w:eastAsia="el-GR"/>
              </w:rPr>
              <w:t>Pro</w:t>
            </w:r>
            <w:r w:rsidRPr="00087C3F">
              <w:rPr>
                <w:rFonts w:asciiTheme="minorHAnsi" w:hAnsiTheme="minorHAnsi" w:cs="Arial"/>
                <w:sz w:val="20"/>
                <w:szCs w:val="20"/>
                <w:lang w:val="el-GR" w:eastAsia="el-GR"/>
              </w:rPr>
              <w:t xml:space="preserve"> 64 </w:t>
            </w:r>
            <w:r>
              <w:rPr>
                <w:rFonts w:asciiTheme="minorHAnsi" w:eastAsia="Times New Roman" w:hAnsiTheme="minorHAnsi" w:cs="Arial"/>
                <w:sz w:val="20"/>
                <w:szCs w:val="20"/>
                <w:lang w:val="en-US" w:eastAsia="el-GR"/>
              </w:rPr>
              <w:t>bit</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GR</w:t>
            </w:r>
            <w:r w:rsidRPr="00087C3F">
              <w:rPr>
                <w:rFonts w:asciiTheme="minorHAnsi" w:hAnsiTheme="minorHAnsi" w:cs="Arial"/>
                <w:sz w:val="20"/>
                <w:szCs w:val="20"/>
                <w:lang w:val="el-GR" w:eastAsia="el-GR"/>
              </w:rPr>
              <w:t xml:space="preserve"> (Ελληνικό) </w:t>
            </w:r>
          </w:p>
        </w:tc>
        <w:tc>
          <w:tcPr>
            <w:tcW w:w="1000" w:type="pct"/>
            <w:tcBorders>
              <w:top w:val="single" w:sz="4" w:space="0" w:color="auto"/>
              <w:left w:val="nil"/>
              <w:bottom w:val="single" w:sz="4" w:space="0" w:color="auto"/>
              <w:right w:val="single" w:sz="4" w:space="0" w:color="auto"/>
            </w:tcBorders>
            <w:shd w:val="clear" w:color="auto" w:fill="auto"/>
            <w:vAlign w:val="center"/>
          </w:tcPr>
          <w:p w14:paraId="26D24438"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6B8FCCA4"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06AAA78B" w14:textId="77777777" w:rsidR="007748A6" w:rsidRDefault="007748A6" w:rsidP="00B719DD">
            <w:pPr>
              <w:spacing w:after="0"/>
              <w:rPr>
                <w:rFonts w:eastAsia="Times New Roman" w:cs="Arial"/>
                <w:b/>
                <w:bCs/>
                <w:sz w:val="20"/>
                <w:szCs w:val="20"/>
                <w:lang w:eastAsia="el-GR"/>
              </w:rPr>
            </w:pPr>
          </w:p>
        </w:tc>
      </w:tr>
      <w:tr w:rsidR="007748A6" w14:paraId="3887C36D"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419898CE"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3.1.4.</w:t>
            </w:r>
            <w:r>
              <w:rPr>
                <w:rFonts w:asciiTheme="minorHAnsi" w:eastAsia="Times New Roman" w:hAnsiTheme="minorHAnsi" w:cs="Arial"/>
                <w:sz w:val="20"/>
                <w:szCs w:val="20"/>
                <w:lang w:val="en-US" w:eastAsia="el-GR"/>
              </w:rPr>
              <w:t>2</w:t>
            </w:r>
          </w:p>
        </w:tc>
        <w:tc>
          <w:tcPr>
            <w:tcW w:w="2105" w:type="pct"/>
            <w:tcBorders>
              <w:top w:val="single" w:sz="4" w:space="0" w:color="auto"/>
              <w:left w:val="nil"/>
              <w:bottom w:val="single" w:sz="4" w:space="0" w:color="auto"/>
              <w:right w:val="single" w:sz="4" w:space="0" w:color="auto"/>
            </w:tcBorders>
            <w:shd w:val="clear" w:color="auto" w:fill="auto"/>
          </w:tcPr>
          <w:p w14:paraId="162ADE18"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 xml:space="preserve">Ο προσφερόμενος Η/Υ και τα υποσυστήματά του να είναι πιστοποιημένα για το λειτουργικό σύστημα </w:t>
            </w:r>
            <w:r>
              <w:rPr>
                <w:rFonts w:asciiTheme="minorHAnsi" w:eastAsia="Times New Roman" w:hAnsiTheme="minorHAnsi" w:cs="Arial"/>
                <w:sz w:val="20"/>
                <w:szCs w:val="20"/>
                <w:lang w:val="en-US" w:eastAsia="el-GR"/>
              </w:rPr>
              <w:t>Microsoft</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Windows</w:t>
            </w:r>
            <w:r w:rsidRPr="00087C3F">
              <w:rPr>
                <w:rFonts w:asciiTheme="minorHAnsi" w:hAnsiTheme="minorHAnsi" w:cs="Arial"/>
                <w:sz w:val="20"/>
                <w:szCs w:val="20"/>
                <w:lang w:val="el-GR" w:eastAsia="el-GR"/>
              </w:rPr>
              <w:t xml:space="preserve"> 11 </w:t>
            </w:r>
            <w:r>
              <w:rPr>
                <w:rFonts w:asciiTheme="minorHAnsi" w:eastAsia="Times New Roman" w:hAnsiTheme="minorHAnsi" w:cs="Arial"/>
                <w:sz w:val="20"/>
                <w:szCs w:val="20"/>
                <w:lang w:val="en-US" w:eastAsia="el-GR"/>
              </w:rPr>
              <w:t>Pro</w:t>
            </w:r>
            <w:r w:rsidRPr="00087C3F">
              <w:rPr>
                <w:rFonts w:asciiTheme="minorHAnsi" w:hAnsiTheme="minorHAnsi" w:cs="Arial"/>
                <w:sz w:val="20"/>
                <w:szCs w:val="20"/>
                <w:lang w:val="el-GR" w:eastAsia="el-GR"/>
              </w:rPr>
              <w:t xml:space="preserve"> 64 </w:t>
            </w:r>
            <w:r>
              <w:rPr>
                <w:rFonts w:asciiTheme="minorHAnsi" w:eastAsia="Times New Roman" w:hAnsiTheme="minorHAnsi" w:cs="Arial"/>
                <w:sz w:val="20"/>
                <w:szCs w:val="20"/>
                <w:lang w:val="en-US" w:eastAsia="el-GR"/>
              </w:rPr>
              <w:t>bit</w:t>
            </w:r>
            <w:r w:rsidRPr="00087C3F">
              <w:rPr>
                <w:rFonts w:asciiTheme="minorHAnsi" w:hAnsiTheme="minorHAnsi" w:cs="Arial"/>
                <w:sz w:val="20"/>
                <w:szCs w:val="20"/>
                <w:lang w:val="el-GR" w:eastAsia="el-GR"/>
              </w:rPr>
              <w:t>.</w:t>
            </w:r>
          </w:p>
        </w:tc>
        <w:tc>
          <w:tcPr>
            <w:tcW w:w="1000" w:type="pct"/>
            <w:tcBorders>
              <w:top w:val="single" w:sz="4" w:space="0" w:color="auto"/>
              <w:left w:val="nil"/>
              <w:bottom w:val="single" w:sz="4" w:space="0" w:color="auto"/>
              <w:right w:val="single" w:sz="4" w:space="0" w:color="auto"/>
            </w:tcBorders>
            <w:shd w:val="clear" w:color="auto" w:fill="auto"/>
            <w:vAlign w:val="center"/>
          </w:tcPr>
          <w:p w14:paraId="05970E99"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0F17A8D3"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19B464B2" w14:textId="77777777" w:rsidR="007748A6" w:rsidRDefault="007748A6" w:rsidP="00B719DD">
            <w:pPr>
              <w:spacing w:after="0"/>
              <w:rPr>
                <w:rFonts w:eastAsia="Times New Roman" w:cs="Arial"/>
                <w:b/>
                <w:bCs/>
                <w:sz w:val="20"/>
                <w:szCs w:val="20"/>
                <w:lang w:eastAsia="el-GR"/>
              </w:rPr>
            </w:pPr>
          </w:p>
        </w:tc>
      </w:tr>
      <w:tr w:rsidR="007748A6" w14:paraId="4EADFF45"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4B61005E"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3.1.5</w:t>
            </w:r>
          </w:p>
        </w:tc>
        <w:tc>
          <w:tcPr>
            <w:tcW w:w="2105" w:type="pct"/>
            <w:tcBorders>
              <w:top w:val="single" w:sz="4" w:space="0" w:color="auto"/>
              <w:left w:val="nil"/>
              <w:bottom w:val="single" w:sz="4" w:space="0" w:color="auto"/>
              <w:right w:val="single" w:sz="4" w:space="0" w:color="auto"/>
            </w:tcBorders>
            <w:shd w:val="clear" w:color="auto" w:fill="auto"/>
          </w:tcPr>
          <w:p w14:paraId="6357F2D5" w14:textId="77777777" w:rsidR="007748A6" w:rsidRPr="00B115E8" w:rsidRDefault="007748A6" w:rsidP="00B719DD">
            <w:pPr>
              <w:spacing w:after="0"/>
              <w:rPr>
                <w:rFonts w:asciiTheme="minorHAnsi" w:eastAsia="Times New Roman" w:hAnsiTheme="minorHAnsi" w:cs="Arial"/>
                <w:sz w:val="20"/>
                <w:szCs w:val="20"/>
                <w:lang w:eastAsia="el-GR"/>
              </w:rPr>
            </w:pPr>
            <w:proofErr w:type="spellStart"/>
            <w:r>
              <w:rPr>
                <w:rFonts w:asciiTheme="minorHAnsi" w:eastAsia="Times New Roman" w:hAnsiTheme="minorHAnsi" w:cs="Arial"/>
                <w:b/>
                <w:bCs/>
                <w:sz w:val="20"/>
                <w:szCs w:val="20"/>
                <w:lang w:eastAsia="el-GR"/>
              </w:rPr>
              <w:t>Μνήμη</w:t>
            </w:r>
            <w:proofErr w:type="spellEnd"/>
            <w:r>
              <w:rPr>
                <w:rFonts w:asciiTheme="minorHAnsi" w:eastAsia="Times New Roman" w:hAnsiTheme="minorHAnsi" w:cs="Arial"/>
                <w:b/>
                <w:bCs/>
                <w:sz w:val="20"/>
                <w:szCs w:val="20"/>
                <w:lang w:val="en-US" w:eastAsia="el-GR"/>
              </w:rPr>
              <w:t xml:space="preserve"> RAM</w:t>
            </w:r>
          </w:p>
        </w:tc>
        <w:tc>
          <w:tcPr>
            <w:tcW w:w="1000" w:type="pct"/>
            <w:tcBorders>
              <w:top w:val="single" w:sz="4" w:space="0" w:color="auto"/>
              <w:left w:val="nil"/>
              <w:bottom w:val="single" w:sz="4" w:space="0" w:color="auto"/>
              <w:right w:val="single" w:sz="4" w:space="0" w:color="auto"/>
            </w:tcBorders>
            <w:shd w:val="clear" w:color="auto" w:fill="auto"/>
            <w:vAlign w:val="center"/>
          </w:tcPr>
          <w:p w14:paraId="400BC9AB"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1F447B5E"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13D7B40" w14:textId="77777777" w:rsidR="007748A6" w:rsidRDefault="007748A6" w:rsidP="00B719DD">
            <w:pPr>
              <w:spacing w:after="0"/>
              <w:rPr>
                <w:rFonts w:eastAsia="Times New Roman" w:cs="Arial"/>
                <w:b/>
                <w:bCs/>
                <w:sz w:val="20"/>
                <w:szCs w:val="20"/>
                <w:lang w:eastAsia="el-GR"/>
              </w:rPr>
            </w:pPr>
          </w:p>
        </w:tc>
      </w:tr>
      <w:tr w:rsidR="007748A6" w14:paraId="3F5916D7"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0426DCAD"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3.1.5.1</w:t>
            </w:r>
          </w:p>
        </w:tc>
        <w:tc>
          <w:tcPr>
            <w:tcW w:w="2105" w:type="pct"/>
            <w:tcBorders>
              <w:top w:val="single" w:sz="4" w:space="0" w:color="auto"/>
              <w:left w:val="nil"/>
              <w:bottom w:val="single" w:sz="4" w:space="0" w:color="auto"/>
              <w:right w:val="single" w:sz="4" w:space="0" w:color="auto"/>
            </w:tcBorders>
            <w:shd w:val="clear" w:color="auto" w:fill="auto"/>
          </w:tcPr>
          <w:p w14:paraId="61EC8DD2" w14:textId="77777777" w:rsidR="007748A6" w:rsidRPr="000A2D88" w:rsidRDefault="007748A6" w:rsidP="00B719DD">
            <w:pPr>
              <w:spacing w:after="0"/>
              <w:rPr>
                <w:rFonts w:asciiTheme="minorHAnsi" w:eastAsia="Times New Roman" w:hAnsiTheme="minorHAnsi" w:cs="Arial"/>
                <w:sz w:val="20"/>
                <w:szCs w:val="20"/>
                <w:lang w:val="en-US" w:eastAsia="el-GR"/>
              </w:rPr>
            </w:pPr>
            <w:proofErr w:type="spellStart"/>
            <w:r>
              <w:rPr>
                <w:rFonts w:asciiTheme="minorHAnsi" w:eastAsia="Times New Roman" w:hAnsiTheme="minorHAnsi" w:cs="Arial"/>
                <w:sz w:val="20"/>
                <w:szCs w:val="20"/>
                <w:lang w:eastAsia="el-GR"/>
              </w:rPr>
              <w:t>Μνήμη</w:t>
            </w:r>
            <w:proofErr w:type="spellEnd"/>
            <w:r>
              <w:rPr>
                <w:rFonts w:asciiTheme="minorHAnsi" w:eastAsia="Times New Roman" w:hAnsiTheme="minorHAnsi" w:cs="Arial"/>
                <w:sz w:val="20"/>
                <w:szCs w:val="20"/>
                <w:lang w:eastAsia="el-GR"/>
              </w:rPr>
              <w:t xml:space="preserve"> </w:t>
            </w:r>
            <w:proofErr w:type="spellStart"/>
            <w:r>
              <w:rPr>
                <w:rFonts w:asciiTheme="minorHAnsi" w:eastAsia="Times New Roman" w:hAnsiTheme="minorHAnsi" w:cs="Arial"/>
                <w:sz w:val="20"/>
                <w:szCs w:val="20"/>
                <w:lang w:eastAsia="el-GR"/>
              </w:rPr>
              <w:t>τουλάχιστον</w:t>
            </w:r>
            <w:proofErr w:type="spellEnd"/>
            <w:r>
              <w:rPr>
                <w:rFonts w:asciiTheme="minorHAnsi" w:eastAsia="Times New Roman" w:hAnsiTheme="minorHAnsi" w:cs="Arial"/>
                <w:sz w:val="20"/>
                <w:szCs w:val="20"/>
                <w:lang w:eastAsia="el-GR"/>
              </w:rPr>
              <w:t xml:space="preserve"> </w:t>
            </w:r>
            <w:r w:rsidRPr="000345C8">
              <w:rPr>
                <w:rFonts w:asciiTheme="minorHAnsi" w:eastAsia="Times New Roman" w:hAnsiTheme="minorHAnsi" w:cs="Arial"/>
                <w:sz w:val="20"/>
                <w:szCs w:val="20"/>
                <w:lang w:eastAsia="el-GR"/>
              </w:rPr>
              <w:t>16</w:t>
            </w:r>
            <w:r>
              <w:rPr>
                <w:rFonts w:asciiTheme="minorHAnsi" w:eastAsia="Times New Roman" w:hAnsiTheme="minorHAnsi" w:cs="Arial"/>
                <w:sz w:val="20"/>
                <w:szCs w:val="20"/>
                <w:lang w:eastAsia="el-GR"/>
              </w:rPr>
              <w:t xml:space="preserve"> GB </w:t>
            </w:r>
            <w:r>
              <w:rPr>
                <w:rFonts w:asciiTheme="minorHAnsi" w:eastAsia="Times New Roman" w:hAnsiTheme="minorHAnsi" w:cs="Arial"/>
                <w:sz w:val="20"/>
                <w:szCs w:val="20"/>
                <w:lang w:val="en-US" w:eastAsia="el-GR"/>
              </w:rPr>
              <w:t>DDR5</w:t>
            </w:r>
            <w:r>
              <w:rPr>
                <w:rFonts w:asciiTheme="minorHAnsi" w:eastAsia="Times New Roman" w:hAnsiTheme="minorHAnsi" w:cs="Arial"/>
                <w:sz w:val="20"/>
                <w:szCs w:val="20"/>
                <w:lang w:eastAsia="el-GR"/>
              </w:rPr>
              <w:t xml:space="preserve">. </w:t>
            </w:r>
          </w:p>
        </w:tc>
        <w:tc>
          <w:tcPr>
            <w:tcW w:w="1000" w:type="pct"/>
            <w:tcBorders>
              <w:top w:val="single" w:sz="4" w:space="0" w:color="auto"/>
              <w:left w:val="nil"/>
              <w:bottom w:val="single" w:sz="4" w:space="0" w:color="auto"/>
              <w:right w:val="single" w:sz="4" w:space="0" w:color="auto"/>
            </w:tcBorders>
            <w:shd w:val="clear" w:color="auto" w:fill="auto"/>
            <w:vAlign w:val="center"/>
          </w:tcPr>
          <w:p w14:paraId="4B099B3D"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&gt;=</w:t>
            </w:r>
            <w:r>
              <w:rPr>
                <w:rFonts w:asciiTheme="minorHAnsi" w:eastAsia="Times New Roman" w:hAnsiTheme="minorHAnsi" w:cs="Arial"/>
                <w:sz w:val="20"/>
                <w:szCs w:val="20"/>
                <w:lang w:val="en-US" w:eastAsia="el-GR"/>
              </w:rPr>
              <w:t>16</w:t>
            </w:r>
            <w:r>
              <w:rPr>
                <w:rFonts w:asciiTheme="minorHAnsi" w:eastAsia="Times New Roman" w:hAnsiTheme="minorHAnsi" w:cs="Arial"/>
                <w:sz w:val="20"/>
                <w:szCs w:val="20"/>
                <w:lang w:eastAsia="el-GR"/>
              </w:rPr>
              <w:t>GB</w:t>
            </w:r>
          </w:p>
        </w:tc>
        <w:tc>
          <w:tcPr>
            <w:tcW w:w="685" w:type="pct"/>
            <w:tcBorders>
              <w:top w:val="single" w:sz="4" w:space="0" w:color="auto"/>
              <w:left w:val="nil"/>
              <w:bottom w:val="single" w:sz="4" w:space="0" w:color="auto"/>
              <w:right w:val="single" w:sz="4" w:space="0" w:color="auto"/>
            </w:tcBorders>
            <w:shd w:val="clear" w:color="auto" w:fill="auto"/>
            <w:vAlign w:val="center"/>
          </w:tcPr>
          <w:p w14:paraId="4A9546DB"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BCC1546" w14:textId="77777777" w:rsidR="007748A6" w:rsidRDefault="007748A6" w:rsidP="00B719DD">
            <w:pPr>
              <w:spacing w:after="0"/>
              <w:rPr>
                <w:rFonts w:eastAsia="Times New Roman" w:cs="Arial"/>
                <w:b/>
                <w:bCs/>
                <w:sz w:val="20"/>
                <w:szCs w:val="20"/>
                <w:lang w:eastAsia="el-GR"/>
              </w:rPr>
            </w:pPr>
          </w:p>
        </w:tc>
      </w:tr>
      <w:tr w:rsidR="007748A6" w14:paraId="46269601"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57CE0BF9"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3.1.5.2</w:t>
            </w:r>
          </w:p>
        </w:tc>
        <w:tc>
          <w:tcPr>
            <w:tcW w:w="2105" w:type="pct"/>
            <w:tcBorders>
              <w:top w:val="single" w:sz="4" w:space="0" w:color="auto"/>
              <w:left w:val="nil"/>
              <w:bottom w:val="single" w:sz="4" w:space="0" w:color="auto"/>
              <w:right w:val="single" w:sz="4" w:space="0" w:color="auto"/>
            </w:tcBorders>
            <w:shd w:val="clear" w:color="auto" w:fill="auto"/>
          </w:tcPr>
          <w:p w14:paraId="16AE2F71"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 xml:space="preserve">Υποστήριξη από τη μητρική πλακέτα συνολικής μνήμης τουλάχιστον 64 </w:t>
            </w:r>
            <w:r>
              <w:rPr>
                <w:rFonts w:asciiTheme="minorHAnsi" w:eastAsia="Times New Roman" w:hAnsiTheme="minorHAnsi" w:cs="Arial"/>
                <w:sz w:val="20"/>
                <w:szCs w:val="20"/>
                <w:lang w:eastAsia="el-GR"/>
              </w:rPr>
              <w:t>GB</w:t>
            </w:r>
          </w:p>
        </w:tc>
        <w:tc>
          <w:tcPr>
            <w:tcW w:w="1000" w:type="pct"/>
            <w:tcBorders>
              <w:top w:val="single" w:sz="4" w:space="0" w:color="auto"/>
              <w:left w:val="nil"/>
              <w:bottom w:val="single" w:sz="4" w:space="0" w:color="auto"/>
              <w:right w:val="single" w:sz="4" w:space="0" w:color="auto"/>
            </w:tcBorders>
            <w:shd w:val="clear" w:color="auto" w:fill="auto"/>
            <w:vAlign w:val="center"/>
          </w:tcPr>
          <w:p w14:paraId="335ECFAD"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&gt;=</w:t>
            </w:r>
            <w:r>
              <w:rPr>
                <w:rFonts w:asciiTheme="minorHAnsi" w:eastAsia="Times New Roman" w:hAnsiTheme="minorHAnsi" w:cs="Arial"/>
                <w:sz w:val="20"/>
                <w:szCs w:val="20"/>
                <w:lang w:val="en-US" w:eastAsia="el-GR"/>
              </w:rPr>
              <w:t>64GB</w:t>
            </w:r>
          </w:p>
        </w:tc>
        <w:tc>
          <w:tcPr>
            <w:tcW w:w="685" w:type="pct"/>
            <w:tcBorders>
              <w:top w:val="single" w:sz="4" w:space="0" w:color="auto"/>
              <w:left w:val="nil"/>
              <w:bottom w:val="single" w:sz="4" w:space="0" w:color="auto"/>
              <w:right w:val="single" w:sz="4" w:space="0" w:color="auto"/>
            </w:tcBorders>
            <w:shd w:val="clear" w:color="auto" w:fill="auto"/>
            <w:vAlign w:val="center"/>
          </w:tcPr>
          <w:p w14:paraId="57520094"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FED1AB5" w14:textId="77777777" w:rsidR="007748A6" w:rsidRDefault="007748A6" w:rsidP="00B719DD">
            <w:pPr>
              <w:spacing w:after="0"/>
              <w:rPr>
                <w:rFonts w:eastAsia="Times New Roman" w:cs="Arial"/>
                <w:b/>
                <w:bCs/>
                <w:sz w:val="20"/>
                <w:szCs w:val="20"/>
                <w:lang w:eastAsia="el-GR"/>
              </w:rPr>
            </w:pPr>
          </w:p>
        </w:tc>
      </w:tr>
      <w:tr w:rsidR="007748A6" w14:paraId="2B3E246C"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51556EC4"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3.1.5.</w:t>
            </w:r>
            <w:r>
              <w:rPr>
                <w:rFonts w:asciiTheme="minorHAnsi" w:eastAsia="Times New Roman" w:hAnsiTheme="minorHAnsi" w:cs="Arial"/>
                <w:sz w:val="20"/>
                <w:szCs w:val="20"/>
                <w:lang w:val="en-US" w:eastAsia="el-GR"/>
              </w:rPr>
              <w:t>3</w:t>
            </w:r>
          </w:p>
        </w:tc>
        <w:tc>
          <w:tcPr>
            <w:tcW w:w="2105" w:type="pct"/>
            <w:tcBorders>
              <w:top w:val="single" w:sz="4" w:space="0" w:color="auto"/>
              <w:left w:val="nil"/>
              <w:bottom w:val="single" w:sz="4" w:space="0" w:color="auto"/>
              <w:right w:val="single" w:sz="4" w:space="0" w:color="auto"/>
            </w:tcBorders>
            <w:shd w:val="clear" w:color="auto" w:fill="auto"/>
          </w:tcPr>
          <w:p w14:paraId="55873D34"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Ταχύτητα μνήμης τουλάχιστον 4400 Μ</w:t>
            </w:r>
            <w:r w:rsidRPr="007912AC">
              <w:rPr>
                <w:rFonts w:asciiTheme="minorHAnsi" w:eastAsia="Times New Roman" w:hAnsiTheme="minorHAnsi" w:cs="Arial"/>
                <w:sz w:val="20"/>
                <w:szCs w:val="20"/>
                <w:lang w:eastAsia="el-GR"/>
              </w:rPr>
              <w:t>T</w:t>
            </w:r>
            <w:r w:rsidRPr="00087C3F">
              <w:rPr>
                <w:rFonts w:asciiTheme="minorHAnsi" w:hAnsiTheme="minorHAnsi" w:cs="Arial"/>
                <w:sz w:val="20"/>
                <w:szCs w:val="20"/>
                <w:lang w:val="el-GR" w:eastAsia="el-GR"/>
              </w:rPr>
              <w:t>/</w:t>
            </w:r>
            <w:r w:rsidRPr="007912AC">
              <w:rPr>
                <w:rFonts w:asciiTheme="minorHAnsi" w:eastAsia="Times New Roman" w:hAnsiTheme="minorHAnsi" w:cs="Arial"/>
                <w:sz w:val="20"/>
                <w:szCs w:val="20"/>
                <w:lang w:eastAsia="el-GR"/>
              </w:rPr>
              <w:t>s</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DDR</w:t>
            </w:r>
            <w:r w:rsidRPr="00087C3F">
              <w:rPr>
                <w:rFonts w:asciiTheme="minorHAnsi" w:hAnsiTheme="minorHAnsi" w:cs="Arial"/>
                <w:sz w:val="20"/>
                <w:szCs w:val="20"/>
                <w:lang w:val="el-GR" w:eastAsia="el-GR"/>
              </w:rPr>
              <w:t>5.</w:t>
            </w:r>
          </w:p>
        </w:tc>
        <w:tc>
          <w:tcPr>
            <w:tcW w:w="1000" w:type="pct"/>
            <w:tcBorders>
              <w:top w:val="single" w:sz="4" w:space="0" w:color="auto"/>
              <w:left w:val="nil"/>
              <w:bottom w:val="single" w:sz="4" w:space="0" w:color="auto"/>
              <w:right w:val="single" w:sz="4" w:space="0" w:color="auto"/>
            </w:tcBorders>
            <w:shd w:val="clear" w:color="auto" w:fill="auto"/>
            <w:vAlign w:val="center"/>
          </w:tcPr>
          <w:p w14:paraId="4043D23A" w14:textId="77777777" w:rsidR="007748A6" w:rsidRPr="003E3CE6" w:rsidRDefault="007748A6" w:rsidP="00B719DD">
            <w:pPr>
              <w:spacing w:after="0"/>
              <w:jc w:val="center"/>
              <w:rPr>
                <w:rFonts w:asciiTheme="minorHAnsi" w:eastAsia="Times New Roman" w:hAnsiTheme="minorHAnsi" w:cs="Arial"/>
                <w:bCs/>
                <w:sz w:val="20"/>
                <w:szCs w:val="20"/>
                <w:lang w:val="en-US" w:eastAsia="el-GR"/>
              </w:rPr>
            </w:pPr>
            <w:r>
              <w:rPr>
                <w:rFonts w:asciiTheme="minorHAnsi" w:eastAsia="Times New Roman" w:hAnsiTheme="minorHAnsi" w:cs="Arial"/>
                <w:sz w:val="20"/>
                <w:szCs w:val="20"/>
                <w:lang w:eastAsia="el-GR"/>
              </w:rPr>
              <w:t>&gt;=44</w:t>
            </w:r>
            <w:r>
              <w:rPr>
                <w:rFonts w:asciiTheme="minorHAnsi" w:eastAsia="Times New Roman" w:hAnsiTheme="minorHAnsi" w:cs="Arial"/>
                <w:sz w:val="20"/>
                <w:szCs w:val="20"/>
                <w:lang w:val="en-US" w:eastAsia="el-GR"/>
              </w:rPr>
              <w:t>00</w:t>
            </w:r>
            <w:r>
              <w:rPr>
                <w:rFonts w:asciiTheme="minorHAnsi" w:eastAsia="Times New Roman" w:hAnsiTheme="minorHAnsi" w:cs="Arial"/>
                <w:sz w:val="20"/>
                <w:szCs w:val="20"/>
                <w:lang w:eastAsia="el-GR"/>
              </w:rPr>
              <w:t xml:space="preserve"> </w:t>
            </w:r>
            <w:r w:rsidRPr="007912AC">
              <w:rPr>
                <w:rFonts w:asciiTheme="minorHAnsi" w:eastAsia="Times New Roman" w:hAnsiTheme="minorHAnsi" w:cs="Arial"/>
                <w:sz w:val="20"/>
                <w:szCs w:val="20"/>
                <w:lang w:eastAsia="el-GR"/>
              </w:rPr>
              <w:t>ΜT/s</w:t>
            </w:r>
            <w:r>
              <w:rPr>
                <w:rFonts w:asciiTheme="minorHAnsi" w:eastAsia="Times New Roman" w:hAnsiTheme="minorHAnsi" w:cs="Arial"/>
                <w:sz w:val="20"/>
                <w:szCs w:val="20"/>
                <w:lang w:val="en-US" w:eastAsia="el-GR"/>
              </w:rPr>
              <w:t xml:space="preserve"> DDR5</w:t>
            </w:r>
          </w:p>
        </w:tc>
        <w:tc>
          <w:tcPr>
            <w:tcW w:w="685" w:type="pct"/>
            <w:tcBorders>
              <w:top w:val="single" w:sz="4" w:space="0" w:color="auto"/>
              <w:left w:val="nil"/>
              <w:bottom w:val="single" w:sz="4" w:space="0" w:color="auto"/>
              <w:right w:val="single" w:sz="4" w:space="0" w:color="auto"/>
            </w:tcBorders>
            <w:shd w:val="clear" w:color="auto" w:fill="auto"/>
            <w:vAlign w:val="center"/>
          </w:tcPr>
          <w:p w14:paraId="04E4C8DA"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7F9F523" w14:textId="77777777" w:rsidR="007748A6" w:rsidRDefault="007748A6" w:rsidP="00B719DD">
            <w:pPr>
              <w:spacing w:after="0"/>
              <w:rPr>
                <w:rFonts w:eastAsia="Times New Roman" w:cs="Arial"/>
                <w:b/>
                <w:bCs/>
                <w:sz w:val="20"/>
                <w:szCs w:val="20"/>
                <w:lang w:eastAsia="el-GR"/>
              </w:rPr>
            </w:pPr>
          </w:p>
        </w:tc>
      </w:tr>
      <w:tr w:rsidR="007748A6" w14:paraId="6D742766"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0A07FB82" w14:textId="77777777" w:rsidR="007748A6" w:rsidRPr="00AC1EBF"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3.1.5.4</w:t>
            </w:r>
          </w:p>
        </w:tc>
        <w:tc>
          <w:tcPr>
            <w:tcW w:w="2105" w:type="pct"/>
            <w:tcBorders>
              <w:top w:val="single" w:sz="4" w:space="0" w:color="auto"/>
              <w:left w:val="nil"/>
              <w:bottom w:val="single" w:sz="4" w:space="0" w:color="auto"/>
              <w:right w:val="single" w:sz="4" w:space="0" w:color="auto"/>
            </w:tcBorders>
            <w:shd w:val="clear" w:color="auto" w:fill="auto"/>
          </w:tcPr>
          <w:p w14:paraId="6F486D82"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cs="Arial"/>
                <w:sz w:val="20"/>
                <w:szCs w:val="20"/>
                <w:lang w:val="el-GR" w:eastAsia="el" w:bidi="ar"/>
              </w:rPr>
              <w:t xml:space="preserve">Η </w:t>
            </w:r>
            <w:proofErr w:type="spellStart"/>
            <w:r w:rsidRPr="00087C3F">
              <w:rPr>
                <w:rFonts w:cs="Arial"/>
                <w:sz w:val="20"/>
                <w:szCs w:val="20"/>
                <w:lang w:val="el-GR" w:eastAsia="el" w:bidi="ar"/>
              </w:rPr>
              <w:t>προεγκατεστημένη</w:t>
            </w:r>
            <w:proofErr w:type="spellEnd"/>
            <w:r w:rsidRPr="00087C3F">
              <w:rPr>
                <w:rFonts w:cs="Arial"/>
                <w:sz w:val="20"/>
                <w:szCs w:val="20"/>
                <w:lang w:val="el-GR" w:eastAsia="el" w:bidi="ar"/>
              </w:rPr>
              <w:t xml:space="preserve"> μνήμη </w:t>
            </w:r>
            <w:r>
              <w:rPr>
                <w:rFonts w:eastAsia="Times New Roman" w:cs="Arial"/>
                <w:sz w:val="20"/>
                <w:szCs w:val="20"/>
                <w:lang w:val="el" w:eastAsia="el" w:bidi="ar"/>
              </w:rPr>
              <w:t>να έχει την δυνατότητα αντικατάστασης σε περίπτωση δυσλειτουργίας</w:t>
            </w:r>
            <w:r w:rsidRPr="00087C3F">
              <w:rPr>
                <w:rFonts w:cs="Arial"/>
                <w:sz w:val="20"/>
                <w:szCs w:val="20"/>
                <w:lang w:val="el-GR" w:eastAsia="el" w:bidi="ar"/>
              </w:rPr>
              <w:t>.</w:t>
            </w:r>
          </w:p>
        </w:tc>
        <w:tc>
          <w:tcPr>
            <w:tcW w:w="1000" w:type="pct"/>
            <w:tcBorders>
              <w:top w:val="single" w:sz="4" w:space="0" w:color="auto"/>
              <w:left w:val="nil"/>
              <w:bottom w:val="single" w:sz="4" w:space="0" w:color="auto"/>
              <w:right w:val="single" w:sz="4" w:space="0" w:color="auto"/>
            </w:tcBorders>
            <w:shd w:val="clear" w:color="auto" w:fill="auto"/>
            <w:vAlign w:val="center"/>
          </w:tcPr>
          <w:p w14:paraId="489E18C6"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74294A34"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6F10AAC5" w14:textId="77777777" w:rsidR="007748A6" w:rsidRDefault="007748A6" w:rsidP="00B719DD">
            <w:pPr>
              <w:spacing w:after="0"/>
              <w:rPr>
                <w:rFonts w:eastAsia="Times New Roman" w:cs="Arial"/>
                <w:b/>
                <w:bCs/>
                <w:sz w:val="20"/>
                <w:szCs w:val="20"/>
                <w:lang w:eastAsia="el-GR"/>
              </w:rPr>
            </w:pPr>
          </w:p>
        </w:tc>
      </w:tr>
      <w:tr w:rsidR="007748A6" w14:paraId="1466C5D1"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1C185A2F"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3.1.6</w:t>
            </w:r>
          </w:p>
        </w:tc>
        <w:tc>
          <w:tcPr>
            <w:tcW w:w="2105" w:type="pct"/>
            <w:tcBorders>
              <w:top w:val="single" w:sz="4" w:space="0" w:color="auto"/>
              <w:left w:val="nil"/>
              <w:bottom w:val="single" w:sz="4" w:space="0" w:color="auto"/>
              <w:right w:val="single" w:sz="4" w:space="0" w:color="auto"/>
            </w:tcBorders>
            <w:shd w:val="clear" w:color="auto" w:fill="auto"/>
          </w:tcPr>
          <w:p w14:paraId="6D4886BA"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Σύστημ</w:t>
            </w:r>
            <w:proofErr w:type="spellEnd"/>
            <w:r>
              <w:rPr>
                <w:rFonts w:asciiTheme="minorHAnsi" w:eastAsia="Times New Roman" w:hAnsiTheme="minorHAnsi" w:cs="Arial"/>
                <w:b/>
                <w:bCs/>
                <w:sz w:val="20"/>
                <w:szCs w:val="20"/>
                <w:lang w:eastAsia="el-GR"/>
              </w:rPr>
              <w:t xml:space="preserve">α </w:t>
            </w:r>
            <w:proofErr w:type="spellStart"/>
            <w:r>
              <w:rPr>
                <w:rFonts w:asciiTheme="minorHAnsi" w:eastAsia="Times New Roman" w:hAnsiTheme="minorHAnsi" w:cs="Arial"/>
                <w:b/>
                <w:bCs/>
                <w:sz w:val="20"/>
                <w:szCs w:val="20"/>
                <w:lang w:eastAsia="el-GR"/>
              </w:rPr>
              <w:t>γρ</w:t>
            </w:r>
            <w:proofErr w:type="spellEnd"/>
            <w:r>
              <w:rPr>
                <w:rFonts w:asciiTheme="minorHAnsi" w:eastAsia="Times New Roman" w:hAnsiTheme="minorHAnsi" w:cs="Arial"/>
                <w:b/>
                <w:bCs/>
                <w:sz w:val="20"/>
                <w:szCs w:val="20"/>
                <w:lang w:eastAsia="el-GR"/>
              </w:rPr>
              <w:t>αφικών</w:t>
            </w:r>
          </w:p>
        </w:tc>
        <w:tc>
          <w:tcPr>
            <w:tcW w:w="1000" w:type="pct"/>
            <w:tcBorders>
              <w:top w:val="single" w:sz="4" w:space="0" w:color="auto"/>
              <w:left w:val="nil"/>
              <w:bottom w:val="single" w:sz="4" w:space="0" w:color="auto"/>
              <w:right w:val="single" w:sz="4" w:space="0" w:color="auto"/>
            </w:tcBorders>
            <w:shd w:val="clear" w:color="auto" w:fill="auto"/>
            <w:vAlign w:val="center"/>
          </w:tcPr>
          <w:p w14:paraId="12657C9E"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5A6A745E"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0FF121D" w14:textId="77777777" w:rsidR="007748A6" w:rsidRDefault="007748A6" w:rsidP="00B719DD">
            <w:pPr>
              <w:spacing w:after="0"/>
              <w:rPr>
                <w:rFonts w:eastAsia="Times New Roman" w:cs="Arial"/>
                <w:b/>
                <w:bCs/>
                <w:sz w:val="20"/>
                <w:szCs w:val="20"/>
                <w:lang w:eastAsia="el-GR"/>
              </w:rPr>
            </w:pPr>
          </w:p>
        </w:tc>
      </w:tr>
      <w:tr w:rsidR="007748A6" w14:paraId="15000116"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45BFB040"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3.1.6.1</w:t>
            </w:r>
          </w:p>
        </w:tc>
        <w:tc>
          <w:tcPr>
            <w:tcW w:w="2105" w:type="pct"/>
            <w:tcBorders>
              <w:top w:val="single" w:sz="4" w:space="0" w:color="auto"/>
              <w:left w:val="nil"/>
              <w:bottom w:val="single" w:sz="4" w:space="0" w:color="auto"/>
              <w:right w:val="single" w:sz="4" w:space="0" w:color="auto"/>
            </w:tcBorders>
            <w:shd w:val="clear" w:color="auto" w:fill="auto"/>
          </w:tcPr>
          <w:p w14:paraId="65D97278"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Ενσωματωμένο (</w:t>
            </w:r>
            <w:r>
              <w:rPr>
                <w:rFonts w:asciiTheme="minorHAnsi" w:eastAsia="Times New Roman" w:hAnsiTheme="minorHAnsi" w:cs="Arial"/>
                <w:sz w:val="20"/>
                <w:szCs w:val="20"/>
                <w:lang w:val="en-US" w:eastAsia="el-GR"/>
              </w:rPr>
              <w:t>onboard</w:t>
            </w:r>
            <w:r w:rsidRPr="00087C3F">
              <w:rPr>
                <w:rFonts w:asciiTheme="minorHAnsi" w:hAnsiTheme="minorHAnsi" w:cs="Arial"/>
                <w:sz w:val="20"/>
                <w:szCs w:val="20"/>
                <w:lang w:val="el-GR" w:eastAsia="el-GR"/>
              </w:rPr>
              <w:t xml:space="preserve"> ή </w:t>
            </w:r>
            <w:proofErr w:type="spellStart"/>
            <w:r>
              <w:rPr>
                <w:rFonts w:asciiTheme="minorHAnsi" w:eastAsia="Times New Roman" w:hAnsiTheme="minorHAnsi" w:cs="Arial"/>
                <w:sz w:val="20"/>
                <w:szCs w:val="20"/>
                <w:lang w:val="en-US" w:eastAsia="el-GR"/>
              </w:rPr>
              <w:t>onchip</w:t>
            </w:r>
            <w:proofErr w:type="spellEnd"/>
            <w:r w:rsidRPr="00087C3F">
              <w:rPr>
                <w:rFonts w:asciiTheme="minorHAnsi" w:hAnsiTheme="minorHAnsi" w:cs="Arial"/>
                <w:sz w:val="20"/>
                <w:szCs w:val="20"/>
                <w:lang w:val="el-GR" w:eastAsia="el-GR"/>
              </w:rPr>
              <w:t>) σύστημα γραφικών</w:t>
            </w:r>
          </w:p>
        </w:tc>
        <w:tc>
          <w:tcPr>
            <w:tcW w:w="1000" w:type="pct"/>
            <w:tcBorders>
              <w:top w:val="single" w:sz="4" w:space="0" w:color="auto"/>
              <w:left w:val="nil"/>
              <w:bottom w:val="single" w:sz="4" w:space="0" w:color="auto"/>
              <w:right w:val="single" w:sz="4" w:space="0" w:color="auto"/>
            </w:tcBorders>
            <w:shd w:val="clear" w:color="auto" w:fill="auto"/>
            <w:vAlign w:val="center"/>
          </w:tcPr>
          <w:p w14:paraId="62096306" w14:textId="77777777" w:rsidR="007748A6" w:rsidRPr="003E3CE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1D28B992"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E63C817" w14:textId="77777777" w:rsidR="007748A6" w:rsidRDefault="007748A6" w:rsidP="00B719DD">
            <w:pPr>
              <w:spacing w:after="0"/>
              <w:rPr>
                <w:rFonts w:eastAsia="Times New Roman" w:cs="Arial"/>
                <w:b/>
                <w:bCs/>
                <w:sz w:val="20"/>
                <w:szCs w:val="20"/>
                <w:lang w:eastAsia="el-GR"/>
              </w:rPr>
            </w:pPr>
          </w:p>
        </w:tc>
      </w:tr>
      <w:tr w:rsidR="007748A6" w14:paraId="17259BB3"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3C365D98"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3.1.6.</w:t>
            </w:r>
            <w:r>
              <w:rPr>
                <w:rFonts w:asciiTheme="minorHAnsi" w:eastAsia="Times New Roman" w:hAnsiTheme="minorHAnsi" w:cs="Arial"/>
                <w:sz w:val="20"/>
                <w:szCs w:val="20"/>
                <w:lang w:val="en-US" w:eastAsia="el-GR"/>
              </w:rPr>
              <w:t>2</w:t>
            </w:r>
          </w:p>
        </w:tc>
        <w:tc>
          <w:tcPr>
            <w:tcW w:w="2105" w:type="pct"/>
            <w:tcBorders>
              <w:top w:val="single" w:sz="4" w:space="0" w:color="auto"/>
              <w:left w:val="nil"/>
              <w:bottom w:val="single" w:sz="4" w:space="0" w:color="auto"/>
              <w:right w:val="single" w:sz="4" w:space="0" w:color="auto"/>
            </w:tcBorders>
            <w:shd w:val="clear" w:color="auto" w:fill="auto"/>
          </w:tcPr>
          <w:p w14:paraId="0CB15754" w14:textId="77777777" w:rsidR="007748A6" w:rsidRPr="00087C3F" w:rsidRDefault="007748A6" w:rsidP="00B719DD">
            <w:pPr>
              <w:spacing w:after="0"/>
              <w:rPr>
                <w:rFonts w:eastAsia="Times New Roman" w:cs="Arial"/>
                <w:sz w:val="20"/>
                <w:szCs w:val="20"/>
                <w:lang w:val="el-GR" w:eastAsia="el-GR"/>
              </w:rPr>
            </w:pPr>
            <w:r w:rsidRPr="00087C3F">
              <w:rPr>
                <w:rFonts w:asciiTheme="minorHAnsi" w:hAnsiTheme="minorHAnsi" w:cs="Arial"/>
                <w:sz w:val="20"/>
                <w:szCs w:val="20"/>
                <w:lang w:val="el-GR" w:eastAsia="el-GR"/>
              </w:rPr>
              <w:t xml:space="preserve">Κάθε υπολογιστική μονάδα πρέπει να διαθέτει τουλάχιστο δύο ψηφιακές διασυνδέσεις </w:t>
            </w:r>
            <w:r w:rsidRPr="00087C3F">
              <w:rPr>
                <w:rFonts w:asciiTheme="minorHAnsi" w:hAnsiTheme="minorHAnsi" w:cs="Arial"/>
                <w:sz w:val="20"/>
                <w:szCs w:val="20"/>
                <w:lang w:val="el-GR" w:eastAsia="el-GR"/>
              </w:rPr>
              <w:lastRenderedPageBreak/>
              <w:t xml:space="preserve">οθόνης με τουλάχιστο ένα </w:t>
            </w:r>
            <w:r w:rsidRPr="003E3CE6">
              <w:rPr>
                <w:rFonts w:asciiTheme="minorHAnsi" w:eastAsia="Times New Roman" w:hAnsiTheme="minorHAnsi" w:cs="Arial"/>
                <w:sz w:val="20"/>
                <w:szCs w:val="20"/>
                <w:lang w:val="en-US" w:eastAsia="el-GR"/>
              </w:rPr>
              <w:t>Display</w:t>
            </w:r>
            <w:r w:rsidRPr="00087C3F">
              <w:rPr>
                <w:rFonts w:asciiTheme="minorHAnsi" w:hAnsiTheme="minorHAnsi" w:cs="Arial"/>
                <w:sz w:val="20"/>
                <w:szCs w:val="20"/>
                <w:lang w:val="el-GR" w:eastAsia="el-GR"/>
              </w:rPr>
              <w:t xml:space="preserve"> </w:t>
            </w:r>
            <w:r w:rsidRPr="003E3CE6">
              <w:rPr>
                <w:rFonts w:asciiTheme="minorHAnsi" w:eastAsia="Times New Roman" w:hAnsiTheme="minorHAnsi" w:cs="Arial"/>
                <w:sz w:val="20"/>
                <w:szCs w:val="20"/>
                <w:lang w:val="en-US" w:eastAsia="el-GR"/>
              </w:rPr>
              <w:t>Port</w:t>
            </w:r>
            <w:r w:rsidRPr="00087C3F">
              <w:rPr>
                <w:rFonts w:asciiTheme="minorHAnsi" w:hAnsiTheme="minorHAnsi" w:cs="Arial"/>
                <w:sz w:val="20"/>
                <w:szCs w:val="20"/>
                <w:lang w:val="el-GR" w:eastAsia="el-GR"/>
              </w:rPr>
              <w:t xml:space="preserve"> και ένα </w:t>
            </w:r>
            <w:r w:rsidRPr="003E3CE6">
              <w:rPr>
                <w:rFonts w:asciiTheme="minorHAnsi" w:eastAsia="Times New Roman" w:hAnsiTheme="minorHAnsi" w:cs="Arial"/>
                <w:sz w:val="20"/>
                <w:szCs w:val="20"/>
                <w:lang w:val="en-US" w:eastAsia="el-GR"/>
              </w:rPr>
              <w:t>HDMI</w:t>
            </w:r>
            <w:r w:rsidRPr="00087C3F">
              <w:rPr>
                <w:rFonts w:asciiTheme="minorHAnsi" w:hAnsiTheme="minorHAnsi" w:cs="Arial"/>
                <w:sz w:val="20"/>
                <w:szCs w:val="20"/>
                <w:lang w:val="el-GR" w:eastAsia="el-GR"/>
              </w:rPr>
              <w:t xml:space="preserve"> </w:t>
            </w:r>
          </w:p>
        </w:tc>
        <w:tc>
          <w:tcPr>
            <w:tcW w:w="1000" w:type="pct"/>
            <w:tcBorders>
              <w:top w:val="single" w:sz="4" w:space="0" w:color="auto"/>
              <w:left w:val="nil"/>
              <w:bottom w:val="single" w:sz="4" w:space="0" w:color="auto"/>
              <w:right w:val="single" w:sz="4" w:space="0" w:color="auto"/>
            </w:tcBorders>
            <w:shd w:val="clear" w:color="auto" w:fill="auto"/>
            <w:vAlign w:val="center"/>
          </w:tcPr>
          <w:p w14:paraId="0A6FF375"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lastRenderedPageBreak/>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03DB7CFD"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1656B334" w14:textId="77777777" w:rsidR="007748A6" w:rsidRDefault="007748A6" w:rsidP="00B719DD">
            <w:pPr>
              <w:spacing w:after="0"/>
              <w:rPr>
                <w:rFonts w:eastAsia="Times New Roman" w:cs="Arial"/>
                <w:b/>
                <w:bCs/>
                <w:sz w:val="20"/>
                <w:szCs w:val="20"/>
                <w:lang w:eastAsia="el-GR"/>
              </w:rPr>
            </w:pPr>
          </w:p>
        </w:tc>
      </w:tr>
      <w:tr w:rsidR="007748A6" w14:paraId="3F63F03C"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18D2D249"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3.1.7</w:t>
            </w:r>
          </w:p>
        </w:tc>
        <w:tc>
          <w:tcPr>
            <w:tcW w:w="2105" w:type="pct"/>
            <w:tcBorders>
              <w:top w:val="single" w:sz="4" w:space="0" w:color="auto"/>
              <w:left w:val="nil"/>
              <w:bottom w:val="single" w:sz="4" w:space="0" w:color="auto"/>
              <w:right w:val="single" w:sz="4" w:space="0" w:color="auto"/>
            </w:tcBorders>
            <w:shd w:val="clear" w:color="auto" w:fill="auto"/>
          </w:tcPr>
          <w:p w14:paraId="6AD9ED18" w14:textId="77777777" w:rsidR="007748A6" w:rsidRDefault="007748A6" w:rsidP="00B719DD">
            <w:pPr>
              <w:spacing w:after="0"/>
              <w:rPr>
                <w:rFonts w:asciiTheme="minorHAnsi" w:eastAsia="Times New Roman" w:hAnsiTheme="minorHAnsi" w:cs="Arial"/>
                <w:bCs/>
                <w:sz w:val="20"/>
                <w:szCs w:val="20"/>
                <w:lang w:eastAsia="el-GR"/>
              </w:rPr>
            </w:pPr>
            <w:r>
              <w:rPr>
                <w:rFonts w:asciiTheme="minorHAnsi" w:eastAsia="Times New Roman" w:hAnsiTheme="minorHAnsi" w:cs="Arial"/>
                <w:b/>
                <w:bCs/>
                <w:sz w:val="20"/>
                <w:szCs w:val="20"/>
                <w:lang w:eastAsia="el-GR"/>
              </w:rPr>
              <w:t>Απ</w:t>
            </w:r>
            <w:proofErr w:type="spellStart"/>
            <w:r>
              <w:rPr>
                <w:rFonts w:asciiTheme="minorHAnsi" w:eastAsia="Times New Roman" w:hAnsiTheme="minorHAnsi" w:cs="Arial"/>
                <w:b/>
                <w:bCs/>
                <w:sz w:val="20"/>
                <w:szCs w:val="20"/>
                <w:lang w:eastAsia="el-GR"/>
              </w:rPr>
              <w:t>οθηκευτκό</w:t>
            </w:r>
            <w:proofErr w:type="spellEnd"/>
            <w:r>
              <w:rPr>
                <w:rFonts w:asciiTheme="minorHAnsi" w:eastAsia="Times New Roman" w:hAnsiTheme="minorHAnsi" w:cs="Arial"/>
                <w:b/>
                <w:bCs/>
                <w:sz w:val="20"/>
                <w:szCs w:val="20"/>
                <w:lang w:val="en-US" w:eastAsia="el-GR"/>
              </w:rPr>
              <w:t xml:space="preserve"> </w:t>
            </w:r>
            <w:proofErr w:type="spellStart"/>
            <w:r>
              <w:rPr>
                <w:rFonts w:asciiTheme="minorHAnsi" w:eastAsia="Times New Roman" w:hAnsiTheme="minorHAnsi" w:cs="Arial"/>
                <w:b/>
                <w:bCs/>
                <w:sz w:val="20"/>
                <w:szCs w:val="20"/>
                <w:lang w:val="en-US" w:eastAsia="el-GR"/>
              </w:rPr>
              <w:t>Μέσ</w:t>
            </w:r>
            <w:proofErr w:type="spellEnd"/>
            <w:r>
              <w:rPr>
                <w:rFonts w:asciiTheme="minorHAnsi" w:eastAsia="Times New Roman" w:hAnsiTheme="minorHAnsi" w:cs="Arial"/>
                <w:b/>
                <w:bCs/>
                <w:sz w:val="20"/>
                <w:szCs w:val="20"/>
                <w:lang w:eastAsia="el-GR"/>
              </w:rPr>
              <w:t>ο</w:t>
            </w:r>
          </w:p>
        </w:tc>
        <w:tc>
          <w:tcPr>
            <w:tcW w:w="1000" w:type="pct"/>
            <w:tcBorders>
              <w:top w:val="single" w:sz="4" w:space="0" w:color="auto"/>
              <w:left w:val="nil"/>
              <w:bottom w:val="single" w:sz="4" w:space="0" w:color="auto"/>
              <w:right w:val="single" w:sz="4" w:space="0" w:color="auto"/>
            </w:tcBorders>
            <w:shd w:val="clear" w:color="auto" w:fill="auto"/>
            <w:vAlign w:val="center"/>
          </w:tcPr>
          <w:p w14:paraId="4569A2DC"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0099B68E"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3FD16E4" w14:textId="77777777" w:rsidR="007748A6" w:rsidRDefault="007748A6" w:rsidP="00B719DD">
            <w:pPr>
              <w:spacing w:after="0"/>
              <w:rPr>
                <w:rFonts w:eastAsia="Times New Roman" w:cs="Arial"/>
                <w:b/>
                <w:bCs/>
                <w:sz w:val="20"/>
                <w:szCs w:val="20"/>
                <w:lang w:eastAsia="el-GR"/>
              </w:rPr>
            </w:pPr>
          </w:p>
        </w:tc>
      </w:tr>
      <w:tr w:rsidR="007748A6" w14:paraId="6C41E7E1"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7804171B" w14:textId="77777777" w:rsidR="007748A6" w:rsidRPr="00AA4435" w:rsidRDefault="007748A6" w:rsidP="00B719DD">
            <w:pPr>
              <w:spacing w:after="0"/>
              <w:rPr>
                <w:rFonts w:eastAsia="Times New Roman" w:cs="Arial"/>
                <w:bCs/>
                <w:sz w:val="20"/>
                <w:szCs w:val="20"/>
                <w:lang w:val="en-US" w:eastAsia="el-GR"/>
              </w:rPr>
            </w:pPr>
            <w:r w:rsidRPr="00AA4435">
              <w:rPr>
                <w:rFonts w:asciiTheme="minorHAnsi" w:eastAsia="Times New Roman" w:hAnsiTheme="minorHAnsi" w:cs="Arial"/>
                <w:bCs/>
                <w:sz w:val="20"/>
                <w:szCs w:val="20"/>
                <w:lang w:eastAsia="el-GR"/>
              </w:rPr>
              <w:t>3.1.7.1</w:t>
            </w:r>
          </w:p>
        </w:tc>
        <w:tc>
          <w:tcPr>
            <w:tcW w:w="2105" w:type="pct"/>
            <w:tcBorders>
              <w:top w:val="single" w:sz="4" w:space="0" w:color="auto"/>
              <w:left w:val="nil"/>
              <w:bottom w:val="single" w:sz="4" w:space="0" w:color="auto"/>
              <w:right w:val="single" w:sz="4" w:space="0" w:color="auto"/>
            </w:tcBorders>
            <w:shd w:val="clear" w:color="auto" w:fill="auto"/>
          </w:tcPr>
          <w:p w14:paraId="4FF75F25" w14:textId="77777777" w:rsidR="007748A6" w:rsidRPr="003E3CE6" w:rsidRDefault="007748A6" w:rsidP="00B719DD">
            <w:pPr>
              <w:spacing w:after="0"/>
              <w:rPr>
                <w:rFonts w:asciiTheme="minorHAnsi" w:eastAsia="Times New Roman" w:hAnsiTheme="minorHAnsi" w:cs="Arial"/>
                <w:sz w:val="20"/>
                <w:szCs w:val="20"/>
                <w:lang w:eastAsia="el-GR"/>
              </w:rPr>
            </w:pPr>
            <w:proofErr w:type="spellStart"/>
            <w:r>
              <w:rPr>
                <w:rFonts w:asciiTheme="minorHAnsi" w:eastAsia="Times New Roman" w:hAnsiTheme="minorHAnsi" w:cs="Arial"/>
                <w:sz w:val="20"/>
                <w:szCs w:val="20"/>
                <w:lang w:eastAsia="el-GR"/>
              </w:rPr>
              <w:t>Τεχνολογί</w:t>
            </w:r>
            <w:proofErr w:type="spellEnd"/>
            <w:r>
              <w:rPr>
                <w:rFonts w:asciiTheme="minorHAnsi" w:eastAsia="Times New Roman" w:hAnsiTheme="minorHAnsi" w:cs="Arial"/>
                <w:sz w:val="20"/>
                <w:szCs w:val="20"/>
                <w:lang w:eastAsia="el-GR"/>
              </w:rPr>
              <w:t xml:space="preserve">ας </w:t>
            </w:r>
            <w:r>
              <w:rPr>
                <w:rFonts w:asciiTheme="minorHAnsi" w:eastAsia="Times New Roman" w:hAnsiTheme="minorHAnsi" w:cs="Arial"/>
                <w:sz w:val="20"/>
                <w:szCs w:val="20"/>
                <w:lang w:val="en-US" w:eastAsia="el-GR"/>
              </w:rPr>
              <w:t>SSD</w:t>
            </w:r>
            <w:r>
              <w:rPr>
                <w:rFonts w:asciiTheme="minorHAnsi" w:eastAsia="Times New Roman" w:hAnsiTheme="minorHAnsi" w:cs="Arial"/>
                <w:sz w:val="20"/>
                <w:szCs w:val="20"/>
                <w:lang w:eastAsia="el-GR"/>
              </w:rPr>
              <w:t xml:space="preserve"> </w:t>
            </w:r>
            <w:r>
              <w:rPr>
                <w:rFonts w:asciiTheme="minorHAnsi" w:eastAsia="Times New Roman" w:hAnsiTheme="minorHAnsi" w:cs="Arial"/>
                <w:sz w:val="20"/>
                <w:szCs w:val="20"/>
                <w:lang w:val="en-US" w:eastAsia="el-GR"/>
              </w:rPr>
              <w:t>M</w:t>
            </w:r>
            <w:r>
              <w:rPr>
                <w:rFonts w:asciiTheme="minorHAnsi" w:eastAsia="Times New Roman" w:hAnsiTheme="minorHAnsi" w:cs="Arial"/>
                <w:sz w:val="20"/>
                <w:szCs w:val="20"/>
                <w:lang w:eastAsia="el-GR"/>
              </w:rPr>
              <w:t xml:space="preserve">.2 </w:t>
            </w:r>
            <w:r>
              <w:rPr>
                <w:rFonts w:asciiTheme="minorHAnsi" w:eastAsia="Times New Roman" w:hAnsiTheme="minorHAnsi" w:cs="Arial"/>
                <w:sz w:val="20"/>
                <w:szCs w:val="20"/>
                <w:lang w:val="en-US" w:eastAsia="el-GR"/>
              </w:rPr>
              <w:t>NVMe</w:t>
            </w:r>
            <w:r>
              <w:rPr>
                <w:rFonts w:asciiTheme="minorHAnsi" w:eastAsia="Times New Roman" w:hAnsiTheme="minorHAnsi" w:cs="Arial"/>
                <w:sz w:val="20"/>
                <w:szCs w:val="20"/>
                <w:lang w:eastAsia="el-GR"/>
              </w:rPr>
              <w:t xml:space="preserve"> </w:t>
            </w:r>
          </w:p>
        </w:tc>
        <w:tc>
          <w:tcPr>
            <w:tcW w:w="1000" w:type="pct"/>
            <w:tcBorders>
              <w:top w:val="single" w:sz="4" w:space="0" w:color="auto"/>
              <w:left w:val="nil"/>
              <w:bottom w:val="single" w:sz="4" w:space="0" w:color="auto"/>
              <w:right w:val="single" w:sz="4" w:space="0" w:color="auto"/>
            </w:tcBorders>
            <w:shd w:val="clear" w:color="auto" w:fill="auto"/>
            <w:vAlign w:val="center"/>
          </w:tcPr>
          <w:p w14:paraId="6009DD7D"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7582F673"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C358526" w14:textId="77777777" w:rsidR="007748A6" w:rsidRDefault="007748A6" w:rsidP="00B719DD">
            <w:pPr>
              <w:spacing w:after="0"/>
              <w:rPr>
                <w:rFonts w:eastAsia="Times New Roman" w:cs="Arial"/>
                <w:b/>
                <w:bCs/>
                <w:sz w:val="20"/>
                <w:szCs w:val="20"/>
                <w:lang w:eastAsia="el-GR"/>
              </w:rPr>
            </w:pPr>
          </w:p>
        </w:tc>
      </w:tr>
      <w:tr w:rsidR="007748A6" w14:paraId="59F8EF2E"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3769A437"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w:t>
            </w:r>
            <w:r>
              <w:rPr>
                <w:rFonts w:asciiTheme="minorHAnsi" w:eastAsia="Times New Roman" w:hAnsiTheme="minorHAnsi" w:cs="Arial"/>
                <w:sz w:val="20"/>
                <w:szCs w:val="20"/>
                <w:lang w:val="en-US" w:eastAsia="el-GR"/>
              </w:rPr>
              <w:t>7</w:t>
            </w:r>
            <w:r>
              <w:rPr>
                <w:rFonts w:asciiTheme="minorHAnsi" w:eastAsia="Times New Roman" w:hAnsiTheme="minorHAnsi" w:cs="Arial"/>
                <w:sz w:val="20"/>
                <w:szCs w:val="20"/>
                <w:lang w:eastAsia="el-GR"/>
              </w:rPr>
              <w:t>.</w:t>
            </w:r>
            <w:r>
              <w:rPr>
                <w:rFonts w:asciiTheme="minorHAnsi" w:eastAsia="Times New Roman" w:hAnsiTheme="minorHAnsi" w:cs="Arial"/>
                <w:sz w:val="20"/>
                <w:szCs w:val="20"/>
                <w:lang w:val="en-US" w:eastAsia="el-GR"/>
              </w:rPr>
              <w:t>2</w:t>
            </w:r>
          </w:p>
        </w:tc>
        <w:tc>
          <w:tcPr>
            <w:tcW w:w="2105" w:type="pct"/>
            <w:tcBorders>
              <w:top w:val="single" w:sz="4" w:space="0" w:color="auto"/>
              <w:left w:val="nil"/>
              <w:bottom w:val="single" w:sz="4" w:space="0" w:color="auto"/>
              <w:right w:val="single" w:sz="4" w:space="0" w:color="auto"/>
            </w:tcBorders>
            <w:shd w:val="clear" w:color="auto" w:fill="auto"/>
          </w:tcPr>
          <w:p w14:paraId="6ACDA706"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 xml:space="preserve">Χωρητικότητα </w:t>
            </w:r>
            <w:r>
              <w:rPr>
                <w:rFonts w:asciiTheme="minorHAnsi" w:eastAsia="Times New Roman" w:hAnsiTheme="minorHAnsi" w:cs="Arial"/>
                <w:sz w:val="20"/>
                <w:szCs w:val="20"/>
                <w:lang w:val="en-US" w:eastAsia="el-GR"/>
              </w:rPr>
              <w:t>SSD</w:t>
            </w:r>
            <w:r w:rsidRPr="00087C3F">
              <w:rPr>
                <w:rFonts w:asciiTheme="minorHAnsi" w:hAnsiTheme="minorHAnsi" w:cs="Arial"/>
                <w:sz w:val="20"/>
                <w:szCs w:val="20"/>
                <w:lang w:val="el-GR" w:eastAsia="el-GR"/>
              </w:rPr>
              <w:t xml:space="preserve"> τουλάχιστον 500</w:t>
            </w:r>
            <w:r>
              <w:rPr>
                <w:rFonts w:asciiTheme="minorHAnsi" w:eastAsia="Times New Roman" w:hAnsiTheme="minorHAnsi" w:cs="Arial"/>
                <w:sz w:val="20"/>
                <w:szCs w:val="20"/>
                <w:lang w:eastAsia="el-GR"/>
              </w:rPr>
              <w:t>GB</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NVMe</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Gen</w:t>
            </w:r>
            <w:r w:rsidRPr="00087C3F">
              <w:rPr>
                <w:rFonts w:asciiTheme="minorHAnsi" w:hAnsiTheme="minorHAnsi" w:cs="Arial"/>
                <w:sz w:val="20"/>
                <w:szCs w:val="20"/>
                <w:lang w:val="el-GR" w:eastAsia="el-GR"/>
              </w:rPr>
              <w:t>. 4 ή νεότερο</w:t>
            </w:r>
          </w:p>
        </w:tc>
        <w:tc>
          <w:tcPr>
            <w:tcW w:w="1000" w:type="pct"/>
            <w:tcBorders>
              <w:top w:val="single" w:sz="4" w:space="0" w:color="auto"/>
              <w:left w:val="nil"/>
              <w:bottom w:val="single" w:sz="4" w:space="0" w:color="auto"/>
              <w:right w:val="single" w:sz="4" w:space="0" w:color="auto"/>
            </w:tcBorders>
            <w:shd w:val="clear" w:color="auto" w:fill="auto"/>
            <w:vAlign w:val="center"/>
          </w:tcPr>
          <w:p w14:paraId="6E8D713C"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&gt;=500</w:t>
            </w:r>
            <w:r>
              <w:rPr>
                <w:rFonts w:asciiTheme="minorHAnsi" w:eastAsia="Times New Roman" w:hAnsiTheme="minorHAnsi" w:cs="Arial"/>
                <w:sz w:val="20"/>
                <w:szCs w:val="20"/>
                <w:lang w:val="en-US" w:eastAsia="el-GR"/>
              </w:rPr>
              <w:t>GB</w:t>
            </w:r>
          </w:p>
        </w:tc>
        <w:tc>
          <w:tcPr>
            <w:tcW w:w="685" w:type="pct"/>
            <w:tcBorders>
              <w:top w:val="single" w:sz="4" w:space="0" w:color="auto"/>
              <w:left w:val="nil"/>
              <w:bottom w:val="single" w:sz="4" w:space="0" w:color="auto"/>
              <w:right w:val="single" w:sz="4" w:space="0" w:color="auto"/>
            </w:tcBorders>
            <w:shd w:val="clear" w:color="auto" w:fill="auto"/>
            <w:vAlign w:val="center"/>
          </w:tcPr>
          <w:p w14:paraId="433E05E7"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D75598B" w14:textId="77777777" w:rsidR="007748A6" w:rsidRDefault="007748A6" w:rsidP="00B719DD">
            <w:pPr>
              <w:spacing w:after="0"/>
              <w:rPr>
                <w:rFonts w:eastAsia="Times New Roman" w:cs="Arial"/>
                <w:b/>
                <w:bCs/>
                <w:sz w:val="20"/>
                <w:szCs w:val="20"/>
                <w:lang w:eastAsia="el-GR"/>
              </w:rPr>
            </w:pPr>
          </w:p>
        </w:tc>
      </w:tr>
      <w:tr w:rsidR="007748A6" w14:paraId="36C011EA"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3DFC8EB4" w14:textId="77777777" w:rsidR="007748A6" w:rsidRPr="00550F45" w:rsidRDefault="007748A6" w:rsidP="00B719DD">
            <w:pPr>
              <w:spacing w:after="0"/>
              <w:rPr>
                <w:rFonts w:eastAsia="Times New Roman" w:cs="Arial"/>
                <w:bCs/>
                <w:sz w:val="20"/>
                <w:szCs w:val="20"/>
                <w:lang w:val="en-US" w:eastAsia="el-GR"/>
              </w:rPr>
            </w:pPr>
            <w:r w:rsidRPr="00550F45">
              <w:rPr>
                <w:rFonts w:asciiTheme="minorHAnsi" w:eastAsia="Times New Roman" w:hAnsiTheme="minorHAnsi" w:cs="Arial"/>
                <w:bCs/>
                <w:sz w:val="20"/>
                <w:szCs w:val="20"/>
                <w:lang w:eastAsia="el-GR"/>
              </w:rPr>
              <w:t>3.1.7.</w:t>
            </w:r>
            <w:r>
              <w:rPr>
                <w:rFonts w:asciiTheme="minorHAnsi" w:eastAsia="Times New Roman" w:hAnsiTheme="minorHAnsi" w:cs="Arial"/>
                <w:bCs/>
                <w:sz w:val="20"/>
                <w:szCs w:val="20"/>
                <w:lang w:eastAsia="el-GR"/>
              </w:rPr>
              <w:t>3</w:t>
            </w:r>
          </w:p>
        </w:tc>
        <w:tc>
          <w:tcPr>
            <w:tcW w:w="2105" w:type="pct"/>
            <w:tcBorders>
              <w:top w:val="single" w:sz="4" w:space="0" w:color="auto"/>
              <w:left w:val="nil"/>
              <w:bottom w:val="single" w:sz="4" w:space="0" w:color="auto"/>
              <w:right w:val="single" w:sz="4" w:space="0" w:color="auto"/>
            </w:tcBorders>
            <w:shd w:val="clear" w:color="auto" w:fill="auto"/>
          </w:tcPr>
          <w:p w14:paraId="1CFB64D0" w14:textId="77777777" w:rsidR="007748A6" w:rsidRPr="00550F45" w:rsidRDefault="007748A6" w:rsidP="00B719DD">
            <w:pPr>
              <w:spacing w:after="0"/>
              <w:rPr>
                <w:rFonts w:asciiTheme="minorHAnsi" w:eastAsia="Times New Roman" w:hAnsiTheme="minorHAnsi" w:cs="Arial"/>
                <w:bCs/>
                <w:sz w:val="20"/>
                <w:szCs w:val="20"/>
                <w:lang w:val="el" w:eastAsia="el-GR"/>
              </w:rPr>
            </w:pPr>
            <w:r w:rsidRPr="00087C3F">
              <w:rPr>
                <w:rFonts w:cs="Arial"/>
                <w:sz w:val="20"/>
                <w:szCs w:val="20"/>
                <w:lang w:val="el-GR" w:eastAsia="el" w:bidi="ar"/>
              </w:rPr>
              <w:t xml:space="preserve">Το αποθηκευτικό μέσο </w:t>
            </w:r>
            <w:r>
              <w:rPr>
                <w:rFonts w:eastAsia="Times New Roman" w:cs="Arial"/>
                <w:sz w:val="20"/>
                <w:szCs w:val="20"/>
                <w:lang w:val="el" w:eastAsia="el" w:bidi="ar"/>
              </w:rPr>
              <w:t>να έχει την δυνατότητα αντικατάστασης σε περίπτωση δυσλειτουργίας</w:t>
            </w:r>
          </w:p>
        </w:tc>
        <w:tc>
          <w:tcPr>
            <w:tcW w:w="1000" w:type="pct"/>
            <w:tcBorders>
              <w:top w:val="single" w:sz="4" w:space="0" w:color="auto"/>
              <w:left w:val="nil"/>
              <w:bottom w:val="single" w:sz="4" w:space="0" w:color="auto"/>
              <w:right w:val="single" w:sz="4" w:space="0" w:color="auto"/>
            </w:tcBorders>
            <w:shd w:val="clear" w:color="auto" w:fill="auto"/>
            <w:vAlign w:val="center"/>
          </w:tcPr>
          <w:p w14:paraId="735735BC"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73B553A5"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0E56E5F1" w14:textId="77777777" w:rsidR="007748A6" w:rsidRDefault="007748A6" w:rsidP="00B719DD">
            <w:pPr>
              <w:spacing w:after="0"/>
              <w:rPr>
                <w:rFonts w:eastAsia="Times New Roman" w:cs="Arial"/>
                <w:b/>
                <w:bCs/>
                <w:sz w:val="20"/>
                <w:szCs w:val="20"/>
                <w:lang w:eastAsia="el-GR"/>
              </w:rPr>
            </w:pPr>
          </w:p>
        </w:tc>
      </w:tr>
      <w:tr w:rsidR="007748A6" w14:paraId="344389EE"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017BFCCD"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3.1.</w:t>
            </w:r>
            <w:r>
              <w:rPr>
                <w:rFonts w:asciiTheme="minorHAnsi" w:eastAsia="Times New Roman" w:hAnsiTheme="minorHAnsi" w:cs="Arial"/>
                <w:b/>
                <w:bCs/>
                <w:sz w:val="20"/>
                <w:szCs w:val="20"/>
                <w:lang w:val="en-US" w:eastAsia="el-GR"/>
              </w:rPr>
              <w:t>8</w:t>
            </w:r>
          </w:p>
        </w:tc>
        <w:tc>
          <w:tcPr>
            <w:tcW w:w="2105" w:type="pct"/>
            <w:tcBorders>
              <w:top w:val="single" w:sz="4" w:space="0" w:color="auto"/>
              <w:left w:val="nil"/>
              <w:bottom w:val="single" w:sz="4" w:space="0" w:color="auto"/>
              <w:right w:val="single" w:sz="4" w:space="0" w:color="auto"/>
            </w:tcBorders>
            <w:shd w:val="clear" w:color="auto" w:fill="auto"/>
          </w:tcPr>
          <w:p w14:paraId="0C9E0032"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Δικτύωση</w:t>
            </w:r>
            <w:proofErr w:type="spellEnd"/>
          </w:p>
        </w:tc>
        <w:tc>
          <w:tcPr>
            <w:tcW w:w="1000" w:type="pct"/>
            <w:tcBorders>
              <w:top w:val="single" w:sz="4" w:space="0" w:color="auto"/>
              <w:left w:val="nil"/>
              <w:bottom w:val="single" w:sz="4" w:space="0" w:color="auto"/>
              <w:right w:val="single" w:sz="4" w:space="0" w:color="auto"/>
            </w:tcBorders>
            <w:shd w:val="clear" w:color="auto" w:fill="auto"/>
            <w:vAlign w:val="center"/>
          </w:tcPr>
          <w:p w14:paraId="247A28BA"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7D792D23"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CC59DCD" w14:textId="77777777" w:rsidR="007748A6" w:rsidRDefault="007748A6" w:rsidP="00B719DD">
            <w:pPr>
              <w:spacing w:after="0"/>
              <w:rPr>
                <w:rFonts w:eastAsia="Times New Roman" w:cs="Arial"/>
                <w:b/>
                <w:bCs/>
                <w:sz w:val="20"/>
                <w:szCs w:val="20"/>
                <w:lang w:eastAsia="el-GR"/>
              </w:rPr>
            </w:pPr>
          </w:p>
        </w:tc>
      </w:tr>
      <w:tr w:rsidR="007748A6" w14:paraId="1A62EF19"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1E0F3BBE"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w:t>
            </w:r>
            <w:r>
              <w:rPr>
                <w:rFonts w:asciiTheme="minorHAnsi" w:eastAsia="Times New Roman" w:hAnsiTheme="minorHAnsi" w:cs="Arial"/>
                <w:sz w:val="20"/>
                <w:szCs w:val="20"/>
                <w:lang w:val="en-US" w:eastAsia="el-GR"/>
              </w:rPr>
              <w:t>8</w:t>
            </w:r>
            <w:r>
              <w:rPr>
                <w:rFonts w:asciiTheme="minorHAnsi" w:eastAsia="Times New Roman" w:hAnsiTheme="minorHAnsi" w:cs="Arial"/>
                <w:sz w:val="20"/>
                <w:szCs w:val="20"/>
                <w:lang w:eastAsia="el-GR"/>
              </w:rPr>
              <w:t>.1</w:t>
            </w:r>
          </w:p>
        </w:tc>
        <w:tc>
          <w:tcPr>
            <w:tcW w:w="2105" w:type="pct"/>
            <w:tcBorders>
              <w:top w:val="single" w:sz="4" w:space="0" w:color="auto"/>
              <w:left w:val="nil"/>
              <w:bottom w:val="single" w:sz="4" w:space="0" w:color="auto"/>
              <w:right w:val="single" w:sz="4" w:space="0" w:color="auto"/>
            </w:tcBorders>
            <w:shd w:val="clear" w:color="auto" w:fill="auto"/>
          </w:tcPr>
          <w:p w14:paraId="4973980D" w14:textId="77777777" w:rsidR="007748A6" w:rsidRPr="00304028" w:rsidRDefault="007748A6" w:rsidP="00B719DD">
            <w:pPr>
              <w:spacing w:after="0"/>
              <w:rPr>
                <w:rFonts w:asciiTheme="minorHAnsi" w:eastAsia="Times New Roman" w:hAnsiTheme="minorHAnsi" w:cs="Arial"/>
                <w:bCs/>
                <w:sz w:val="20"/>
                <w:szCs w:val="20"/>
                <w:lang w:val="en-US" w:eastAsia="el-GR"/>
              </w:rPr>
            </w:pPr>
            <w:proofErr w:type="spellStart"/>
            <w:r>
              <w:rPr>
                <w:rFonts w:asciiTheme="minorHAnsi" w:eastAsia="Times New Roman" w:hAnsiTheme="minorHAnsi" w:cs="Arial"/>
                <w:sz w:val="20"/>
                <w:szCs w:val="20"/>
                <w:lang w:eastAsia="el-GR"/>
              </w:rPr>
              <w:t>Ενσωμ</w:t>
            </w:r>
            <w:proofErr w:type="spellEnd"/>
            <w:r>
              <w:rPr>
                <w:rFonts w:asciiTheme="minorHAnsi" w:eastAsia="Times New Roman" w:hAnsiTheme="minorHAnsi" w:cs="Arial"/>
                <w:sz w:val="20"/>
                <w:szCs w:val="20"/>
                <w:lang w:eastAsia="el-GR"/>
              </w:rPr>
              <w:t>ατωμένη</w:t>
            </w:r>
            <w:r w:rsidRPr="00304028">
              <w:rPr>
                <w:rFonts w:asciiTheme="minorHAnsi" w:eastAsia="Times New Roman" w:hAnsiTheme="minorHAnsi" w:cs="Arial"/>
                <w:sz w:val="20"/>
                <w:szCs w:val="20"/>
                <w:lang w:val="en-US" w:eastAsia="el-GR"/>
              </w:rPr>
              <w:t xml:space="preserve"> </w:t>
            </w:r>
            <w:proofErr w:type="spellStart"/>
            <w:r>
              <w:rPr>
                <w:rFonts w:asciiTheme="minorHAnsi" w:eastAsia="Times New Roman" w:hAnsiTheme="minorHAnsi" w:cs="Arial"/>
                <w:sz w:val="20"/>
                <w:szCs w:val="20"/>
                <w:lang w:eastAsia="el-GR"/>
              </w:rPr>
              <w:t>κάρτ</w:t>
            </w:r>
            <w:proofErr w:type="spellEnd"/>
            <w:r>
              <w:rPr>
                <w:rFonts w:asciiTheme="minorHAnsi" w:eastAsia="Times New Roman" w:hAnsiTheme="minorHAnsi" w:cs="Arial"/>
                <w:sz w:val="20"/>
                <w:szCs w:val="20"/>
                <w:lang w:eastAsia="el-GR"/>
              </w:rPr>
              <w:t>α</w:t>
            </w:r>
            <w:r w:rsidRPr="00304028">
              <w:rPr>
                <w:rFonts w:asciiTheme="minorHAnsi" w:eastAsia="Times New Roman" w:hAnsiTheme="minorHAnsi" w:cs="Arial"/>
                <w:sz w:val="20"/>
                <w:szCs w:val="20"/>
                <w:lang w:val="en-US" w:eastAsia="el-GR"/>
              </w:rPr>
              <w:t xml:space="preserve"> </w:t>
            </w:r>
            <w:proofErr w:type="spellStart"/>
            <w:r>
              <w:rPr>
                <w:rFonts w:asciiTheme="minorHAnsi" w:eastAsia="Times New Roman" w:hAnsiTheme="minorHAnsi" w:cs="Arial"/>
                <w:sz w:val="20"/>
                <w:szCs w:val="20"/>
                <w:lang w:eastAsia="el-GR"/>
              </w:rPr>
              <w:t>δικτύου</w:t>
            </w:r>
            <w:proofErr w:type="spellEnd"/>
            <w:r w:rsidRPr="00304028">
              <w:rPr>
                <w:rFonts w:asciiTheme="minorHAnsi" w:eastAsia="Times New Roman" w:hAnsiTheme="minorHAnsi" w:cs="Arial"/>
                <w:sz w:val="20"/>
                <w:szCs w:val="20"/>
                <w:lang w:val="en-US" w:eastAsia="el-GR"/>
              </w:rPr>
              <w:t xml:space="preserve"> (</w:t>
            </w:r>
            <w:r>
              <w:rPr>
                <w:rFonts w:asciiTheme="minorHAnsi" w:eastAsia="Times New Roman" w:hAnsiTheme="minorHAnsi" w:cs="Arial"/>
                <w:sz w:val="20"/>
                <w:szCs w:val="20"/>
                <w:lang w:val="en-US" w:eastAsia="el-GR"/>
              </w:rPr>
              <w:t>RJ</w:t>
            </w:r>
            <w:r w:rsidRPr="00304028">
              <w:rPr>
                <w:rFonts w:asciiTheme="minorHAnsi" w:eastAsia="Times New Roman" w:hAnsiTheme="minorHAnsi" w:cs="Arial"/>
                <w:sz w:val="20"/>
                <w:szCs w:val="20"/>
                <w:lang w:val="en-US" w:eastAsia="el-GR"/>
              </w:rPr>
              <w:t xml:space="preserve">45) Gigabit </w:t>
            </w:r>
            <w:r>
              <w:rPr>
                <w:rFonts w:asciiTheme="minorHAnsi" w:eastAsia="Times New Roman" w:hAnsiTheme="minorHAnsi" w:cs="Arial"/>
                <w:sz w:val="20"/>
                <w:szCs w:val="20"/>
                <w:lang w:val="en-US" w:eastAsia="el-GR"/>
              </w:rPr>
              <w:t>Ethernet</w:t>
            </w:r>
          </w:p>
        </w:tc>
        <w:tc>
          <w:tcPr>
            <w:tcW w:w="1000" w:type="pct"/>
            <w:tcBorders>
              <w:top w:val="single" w:sz="4" w:space="0" w:color="auto"/>
              <w:left w:val="nil"/>
              <w:bottom w:val="single" w:sz="4" w:space="0" w:color="auto"/>
              <w:right w:val="single" w:sz="4" w:space="0" w:color="auto"/>
            </w:tcBorders>
            <w:shd w:val="clear" w:color="auto" w:fill="auto"/>
            <w:vAlign w:val="center"/>
          </w:tcPr>
          <w:p w14:paraId="729D151E"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0F401D68"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9B4DBD9" w14:textId="77777777" w:rsidR="007748A6" w:rsidRDefault="007748A6" w:rsidP="00B719DD">
            <w:pPr>
              <w:spacing w:after="0"/>
              <w:rPr>
                <w:rFonts w:eastAsia="Times New Roman" w:cs="Arial"/>
                <w:b/>
                <w:bCs/>
                <w:sz w:val="20"/>
                <w:szCs w:val="20"/>
                <w:lang w:eastAsia="el-GR"/>
              </w:rPr>
            </w:pPr>
          </w:p>
        </w:tc>
      </w:tr>
      <w:tr w:rsidR="007748A6" w14:paraId="3BC4AADE"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607B4EB3" w14:textId="77777777" w:rsidR="007748A6" w:rsidRPr="002367D6"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3.1.8.2</w:t>
            </w:r>
          </w:p>
        </w:tc>
        <w:tc>
          <w:tcPr>
            <w:tcW w:w="2105" w:type="pct"/>
            <w:tcBorders>
              <w:top w:val="single" w:sz="4" w:space="0" w:color="auto"/>
              <w:left w:val="nil"/>
              <w:bottom w:val="single" w:sz="4" w:space="0" w:color="auto"/>
              <w:right w:val="single" w:sz="4" w:space="0" w:color="auto"/>
            </w:tcBorders>
            <w:shd w:val="clear" w:color="auto" w:fill="auto"/>
          </w:tcPr>
          <w:p w14:paraId="758700D7"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Ενσωματωμένη κάρτα ασυρμάτου δικτύου (</w:t>
            </w:r>
            <w:proofErr w:type="spellStart"/>
            <w:r>
              <w:rPr>
                <w:rFonts w:asciiTheme="minorHAnsi" w:eastAsia="Times New Roman" w:hAnsiTheme="minorHAnsi" w:cs="Arial"/>
                <w:sz w:val="20"/>
                <w:szCs w:val="20"/>
                <w:lang w:val="en-US" w:eastAsia="el-GR"/>
              </w:rPr>
              <w:t>WiFi</w:t>
            </w:r>
            <w:proofErr w:type="spellEnd"/>
            <w:r w:rsidRPr="00087C3F">
              <w:rPr>
                <w:rFonts w:asciiTheme="minorHAnsi" w:hAnsiTheme="minorHAnsi" w:cs="Arial"/>
                <w:sz w:val="20"/>
                <w:szCs w:val="20"/>
                <w:lang w:val="el-GR" w:eastAsia="el-GR"/>
              </w:rPr>
              <w:t>)</w:t>
            </w:r>
          </w:p>
        </w:tc>
        <w:tc>
          <w:tcPr>
            <w:tcW w:w="1000" w:type="pct"/>
            <w:tcBorders>
              <w:top w:val="single" w:sz="4" w:space="0" w:color="auto"/>
              <w:left w:val="nil"/>
              <w:bottom w:val="single" w:sz="4" w:space="0" w:color="auto"/>
              <w:right w:val="single" w:sz="4" w:space="0" w:color="auto"/>
            </w:tcBorders>
            <w:shd w:val="clear" w:color="auto" w:fill="auto"/>
            <w:vAlign w:val="center"/>
          </w:tcPr>
          <w:p w14:paraId="573833D0"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22288835"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07FE2456" w14:textId="77777777" w:rsidR="007748A6" w:rsidRDefault="007748A6" w:rsidP="00B719DD">
            <w:pPr>
              <w:spacing w:after="0"/>
              <w:rPr>
                <w:rFonts w:eastAsia="Times New Roman" w:cs="Arial"/>
                <w:b/>
                <w:bCs/>
                <w:sz w:val="20"/>
                <w:szCs w:val="20"/>
                <w:lang w:eastAsia="el-GR"/>
              </w:rPr>
            </w:pPr>
          </w:p>
        </w:tc>
      </w:tr>
      <w:tr w:rsidR="007748A6" w14:paraId="52EFC7F3"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02DBE643" w14:textId="77777777" w:rsidR="007748A6" w:rsidRDefault="007748A6" w:rsidP="00B719DD">
            <w:pPr>
              <w:spacing w:after="0"/>
              <w:rPr>
                <w:rFonts w:asciiTheme="minorHAnsi" w:eastAsia="Times New Roman" w:hAnsiTheme="minorHAnsi" w:cs="Arial"/>
                <w:sz w:val="20"/>
                <w:szCs w:val="20"/>
                <w:lang w:val="en-US" w:eastAsia="el-GR"/>
              </w:rPr>
            </w:pPr>
            <w:r>
              <w:rPr>
                <w:rFonts w:asciiTheme="minorHAnsi" w:eastAsia="Times New Roman" w:hAnsiTheme="minorHAnsi" w:cs="Arial"/>
                <w:sz w:val="20"/>
                <w:szCs w:val="20"/>
                <w:lang w:val="en-US" w:eastAsia="el-GR"/>
              </w:rPr>
              <w:t>3.1.8.3</w:t>
            </w:r>
          </w:p>
        </w:tc>
        <w:tc>
          <w:tcPr>
            <w:tcW w:w="2105" w:type="pct"/>
            <w:tcBorders>
              <w:top w:val="single" w:sz="4" w:space="0" w:color="auto"/>
              <w:left w:val="nil"/>
              <w:bottom w:val="single" w:sz="4" w:space="0" w:color="auto"/>
              <w:right w:val="single" w:sz="4" w:space="0" w:color="auto"/>
            </w:tcBorders>
            <w:shd w:val="clear" w:color="auto" w:fill="auto"/>
          </w:tcPr>
          <w:p w14:paraId="491D4320"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Ενσωματωμένη κάρτα ασύρματης διασύνδεσης </w:t>
            </w:r>
            <w:proofErr w:type="spellStart"/>
            <w:r>
              <w:rPr>
                <w:rFonts w:asciiTheme="minorHAnsi" w:eastAsia="Times New Roman" w:hAnsiTheme="minorHAnsi" w:cs="Arial"/>
                <w:sz w:val="20"/>
                <w:szCs w:val="20"/>
                <w:lang w:val="en-US" w:eastAsia="el-GR"/>
              </w:rPr>
              <w:t>BlueTooth</w:t>
            </w:r>
            <w:proofErr w:type="spellEnd"/>
          </w:p>
        </w:tc>
        <w:tc>
          <w:tcPr>
            <w:tcW w:w="1000" w:type="pct"/>
            <w:tcBorders>
              <w:top w:val="single" w:sz="4" w:space="0" w:color="auto"/>
              <w:left w:val="nil"/>
              <w:bottom w:val="single" w:sz="4" w:space="0" w:color="auto"/>
              <w:right w:val="single" w:sz="4" w:space="0" w:color="auto"/>
            </w:tcBorders>
            <w:shd w:val="clear" w:color="auto" w:fill="auto"/>
            <w:vAlign w:val="center"/>
          </w:tcPr>
          <w:p w14:paraId="02A4F19B"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0CD57CA9"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51C1F75" w14:textId="77777777" w:rsidR="007748A6" w:rsidRDefault="007748A6" w:rsidP="00B719DD">
            <w:pPr>
              <w:spacing w:after="0"/>
              <w:rPr>
                <w:rFonts w:eastAsia="Times New Roman" w:cs="Arial"/>
                <w:b/>
                <w:bCs/>
                <w:sz w:val="20"/>
                <w:szCs w:val="20"/>
                <w:lang w:eastAsia="el-GR"/>
              </w:rPr>
            </w:pPr>
          </w:p>
        </w:tc>
      </w:tr>
      <w:tr w:rsidR="007748A6" w14:paraId="0DE310C3"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53D69AF4"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3.1.</w:t>
            </w:r>
            <w:r>
              <w:rPr>
                <w:rFonts w:asciiTheme="minorHAnsi" w:eastAsia="Times New Roman" w:hAnsiTheme="minorHAnsi" w:cs="Arial"/>
                <w:b/>
                <w:bCs/>
                <w:sz w:val="20"/>
                <w:szCs w:val="20"/>
                <w:lang w:val="en-US" w:eastAsia="el-GR"/>
              </w:rPr>
              <w:t>9</w:t>
            </w:r>
          </w:p>
        </w:tc>
        <w:tc>
          <w:tcPr>
            <w:tcW w:w="2105" w:type="pct"/>
            <w:tcBorders>
              <w:top w:val="single" w:sz="4" w:space="0" w:color="auto"/>
              <w:left w:val="nil"/>
              <w:bottom w:val="single" w:sz="4" w:space="0" w:color="auto"/>
              <w:right w:val="single" w:sz="4" w:space="0" w:color="auto"/>
            </w:tcBorders>
            <w:shd w:val="clear" w:color="auto" w:fill="auto"/>
          </w:tcPr>
          <w:p w14:paraId="6B036F22" w14:textId="77777777" w:rsidR="007748A6" w:rsidRDefault="007748A6" w:rsidP="00B719DD">
            <w:pPr>
              <w:spacing w:after="0"/>
              <w:rPr>
                <w:rFonts w:asciiTheme="minorHAnsi" w:eastAsia="Times New Roman" w:hAnsiTheme="minorHAnsi" w:cs="Arial"/>
                <w:bCs/>
                <w:sz w:val="20"/>
                <w:szCs w:val="20"/>
                <w:lang w:eastAsia="el-GR"/>
              </w:rPr>
            </w:pPr>
            <w:r>
              <w:rPr>
                <w:rFonts w:asciiTheme="minorHAnsi" w:eastAsia="Times New Roman" w:hAnsiTheme="minorHAnsi" w:cs="Arial"/>
                <w:b/>
                <w:bCs/>
                <w:sz w:val="20"/>
                <w:szCs w:val="20"/>
                <w:lang w:eastAsia="el-GR"/>
              </w:rPr>
              <w:t>Βα</w:t>
            </w:r>
            <w:proofErr w:type="spellStart"/>
            <w:r>
              <w:rPr>
                <w:rFonts w:asciiTheme="minorHAnsi" w:eastAsia="Times New Roman" w:hAnsiTheme="minorHAnsi" w:cs="Arial"/>
                <w:b/>
                <w:bCs/>
                <w:sz w:val="20"/>
                <w:szCs w:val="20"/>
                <w:lang w:eastAsia="el-GR"/>
              </w:rPr>
              <w:t>σικές</w:t>
            </w:r>
            <w:proofErr w:type="spellEnd"/>
            <w:r>
              <w:rPr>
                <w:rFonts w:asciiTheme="minorHAnsi" w:eastAsia="Times New Roman" w:hAnsiTheme="minorHAnsi" w:cs="Arial"/>
                <w:b/>
                <w:bCs/>
                <w:sz w:val="20"/>
                <w:szCs w:val="20"/>
                <w:lang w:eastAsia="el-GR"/>
              </w:rPr>
              <w:t xml:space="preserve"> </w:t>
            </w:r>
            <w:proofErr w:type="spellStart"/>
            <w:r>
              <w:rPr>
                <w:rFonts w:asciiTheme="minorHAnsi" w:eastAsia="Times New Roman" w:hAnsiTheme="minorHAnsi" w:cs="Arial"/>
                <w:b/>
                <w:bCs/>
                <w:sz w:val="20"/>
                <w:szCs w:val="20"/>
                <w:lang w:eastAsia="el-GR"/>
              </w:rPr>
              <w:t>θύρες</w:t>
            </w:r>
            <w:proofErr w:type="spellEnd"/>
            <w:r>
              <w:rPr>
                <w:rFonts w:asciiTheme="minorHAnsi" w:eastAsia="Times New Roman" w:hAnsiTheme="minorHAnsi" w:cs="Arial"/>
                <w:b/>
                <w:bCs/>
                <w:sz w:val="20"/>
                <w:szCs w:val="20"/>
                <w:lang w:eastAsia="el-GR"/>
              </w:rPr>
              <w:t xml:space="preserve"> </w:t>
            </w:r>
            <w:proofErr w:type="spellStart"/>
            <w:r>
              <w:rPr>
                <w:rFonts w:asciiTheme="minorHAnsi" w:eastAsia="Times New Roman" w:hAnsiTheme="minorHAnsi" w:cs="Arial"/>
                <w:b/>
                <w:bCs/>
                <w:sz w:val="20"/>
                <w:szCs w:val="20"/>
                <w:lang w:eastAsia="el-GR"/>
              </w:rPr>
              <w:t>εισόδου</w:t>
            </w:r>
            <w:proofErr w:type="spellEnd"/>
            <w:r>
              <w:rPr>
                <w:rFonts w:asciiTheme="minorHAnsi" w:eastAsia="Times New Roman" w:hAnsiTheme="minorHAnsi" w:cs="Arial"/>
                <w:b/>
                <w:bCs/>
                <w:sz w:val="20"/>
                <w:szCs w:val="20"/>
                <w:lang w:eastAsia="el-GR"/>
              </w:rPr>
              <w:t>/</w:t>
            </w:r>
            <w:proofErr w:type="spellStart"/>
            <w:r>
              <w:rPr>
                <w:rFonts w:asciiTheme="minorHAnsi" w:eastAsia="Times New Roman" w:hAnsiTheme="minorHAnsi" w:cs="Arial"/>
                <w:b/>
                <w:bCs/>
                <w:sz w:val="20"/>
                <w:szCs w:val="20"/>
                <w:lang w:eastAsia="el-GR"/>
              </w:rPr>
              <w:t>εξόδου</w:t>
            </w:r>
            <w:proofErr w:type="spellEnd"/>
          </w:p>
        </w:tc>
        <w:tc>
          <w:tcPr>
            <w:tcW w:w="1000" w:type="pct"/>
            <w:tcBorders>
              <w:top w:val="single" w:sz="4" w:space="0" w:color="auto"/>
              <w:left w:val="nil"/>
              <w:bottom w:val="single" w:sz="4" w:space="0" w:color="auto"/>
              <w:right w:val="single" w:sz="4" w:space="0" w:color="auto"/>
            </w:tcBorders>
            <w:shd w:val="clear" w:color="auto" w:fill="auto"/>
            <w:vAlign w:val="center"/>
          </w:tcPr>
          <w:p w14:paraId="7DCB6C26"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0000F74D"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01C0470" w14:textId="77777777" w:rsidR="007748A6" w:rsidRDefault="007748A6" w:rsidP="00B719DD">
            <w:pPr>
              <w:spacing w:after="0"/>
              <w:rPr>
                <w:rFonts w:eastAsia="Times New Roman" w:cs="Arial"/>
                <w:b/>
                <w:bCs/>
                <w:sz w:val="20"/>
                <w:szCs w:val="20"/>
                <w:lang w:eastAsia="el-GR"/>
              </w:rPr>
            </w:pPr>
          </w:p>
        </w:tc>
      </w:tr>
      <w:tr w:rsidR="007748A6" w14:paraId="1E197961"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5B06C289"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w:t>
            </w:r>
            <w:r>
              <w:rPr>
                <w:rFonts w:asciiTheme="minorHAnsi" w:eastAsia="Times New Roman" w:hAnsiTheme="minorHAnsi" w:cs="Arial"/>
                <w:sz w:val="20"/>
                <w:szCs w:val="20"/>
                <w:lang w:val="en-US" w:eastAsia="el-GR"/>
              </w:rPr>
              <w:t>9</w:t>
            </w:r>
            <w:r>
              <w:rPr>
                <w:rFonts w:asciiTheme="minorHAnsi" w:eastAsia="Times New Roman" w:hAnsiTheme="minorHAnsi" w:cs="Arial"/>
                <w:sz w:val="20"/>
                <w:szCs w:val="20"/>
                <w:lang w:eastAsia="el-GR"/>
              </w:rPr>
              <w:t>.1</w:t>
            </w:r>
          </w:p>
        </w:tc>
        <w:tc>
          <w:tcPr>
            <w:tcW w:w="2105" w:type="pct"/>
            <w:tcBorders>
              <w:top w:val="single" w:sz="4" w:space="0" w:color="auto"/>
              <w:left w:val="nil"/>
              <w:bottom w:val="single" w:sz="4" w:space="0" w:color="auto"/>
              <w:right w:val="single" w:sz="4" w:space="0" w:color="auto"/>
            </w:tcBorders>
            <w:shd w:val="clear" w:color="auto" w:fill="auto"/>
          </w:tcPr>
          <w:p w14:paraId="2D61D65D"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 xml:space="preserve">Συνολικά τουλάχιστον τέσσερις (4) θύρες </w:t>
            </w:r>
            <w:r>
              <w:rPr>
                <w:rFonts w:asciiTheme="minorHAnsi" w:eastAsia="Times New Roman" w:hAnsiTheme="minorHAnsi" w:cs="Arial"/>
                <w:sz w:val="20"/>
                <w:szCs w:val="20"/>
                <w:lang w:val="en-US" w:eastAsia="el-GR"/>
              </w:rPr>
              <w:t>USB</w:t>
            </w:r>
            <w:r w:rsidRPr="00087C3F">
              <w:rPr>
                <w:rFonts w:asciiTheme="minorHAnsi" w:hAnsiTheme="minorHAnsi" w:cs="Arial"/>
                <w:sz w:val="20"/>
                <w:szCs w:val="20"/>
                <w:lang w:val="el-GR" w:eastAsia="el-GR"/>
              </w:rPr>
              <w:t xml:space="preserve"> 3.0. Να διατίθεται μία τουλάχιστο θύρα </w:t>
            </w:r>
            <w:r>
              <w:rPr>
                <w:rFonts w:asciiTheme="minorHAnsi" w:eastAsia="Times New Roman" w:hAnsiTheme="minorHAnsi" w:cs="Arial"/>
                <w:sz w:val="20"/>
                <w:szCs w:val="20"/>
                <w:lang w:val="en-US" w:eastAsia="el-GR"/>
              </w:rPr>
              <w:t>USB</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TYPE</w:t>
            </w:r>
            <w:r w:rsidRPr="00087C3F">
              <w:rPr>
                <w:rFonts w:asciiTheme="minorHAnsi" w:hAnsiTheme="minorHAnsi" w:cs="Arial"/>
                <w:sz w:val="20"/>
                <w:szCs w:val="20"/>
                <w:lang w:val="el-GR" w:eastAsia="el-GR"/>
              </w:rPr>
              <w:t>-</w:t>
            </w:r>
            <w:r>
              <w:rPr>
                <w:rFonts w:asciiTheme="minorHAnsi" w:eastAsia="Times New Roman" w:hAnsiTheme="minorHAnsi" w:cs="Arial"/>
                <w:sz w:val="20"/>
                <w:szCs w:val="20"/>
                <w:lang w:val="en-US" w:eastAsia="el-GR"/>
              </w:rPr>
              <w:t>C</w:t>
            </w:r>
            <w:r w:rsidRPr="00087C3F">
              <w:rPr>
                <w:rFonts w:asciiTheme="minorHAnsi" w:hAnsiTheme="minorHAnsi" w:cs="Arial"/>
                <w:sz w:val="20"/>
                <w:szCs w:val="20"/>
                <w:lang w:val="el-GR" w:eastAsia="el-GR"/>
              </w:rPr>
              <w:t xml:space="preserve"> για φόρτιση ή μεταφορά δεδομένων.</w:t>
            </w:r>
          </w:p>
        </w:tc>
        <w:tc>
          <w:tcPr>
            <w:tcW w:w="1000" w:type="pct"/>
            <w:tcBorders>
              <w:top w:val="single" w:sz="4" w:space="0" w:color="auto"/>
              <w:left w:val="nil"/>
              <w:bottom w:val="single" w:sz="4" w:space="0" w:color="auto"/>
              <w:right w:val="single" w:sz="4" w:space="0" w:color="auto"/>
            </w:tcBorders>
            <w:shd w:val="clear" w:color="auto" w:fill="auto"/>
            <w:vAlign w:val="center"/>
          </w:tcPr>
          <w:p w14:paraId="1D698A66"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Usb3.0&gt;=4</w:t>
            </w:r>
          </w:p>
        </w:tc>
        <w:tc>
          <w:tcPr>
            <w:tcW w:w="685" w:type="pct"/>
            <w:tcBorders>
              <w:top w:val="single" w:sz="4" w:space="0" w:color="auto"/>
              <w:left w:val="nil"/>
              <w:bottom w:val="single" w:sz="4" w:space="0" w:color="auto"/>
              <w:right w:val="single" w:sz="4" w:space="0" w:color="auto"/>
            </w:tcBorders>
            <w:shd w:val="clear" w:color="auto" w:fill="auto"/>
            <w:vAlign w:val="center"/>
          </w:tcPr>
          <w:p w14:paraId="74EF3202"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175E7775" w14:textId="77777777" w:rsidR="007748A6" w:rsidRDefault="007748A6" w:rsidP="00B719DD">
            <w:pPr>
              <w:spacing w:after="0"/>
              <w:rPr>
                <w:rFonts w:eastAsia="Times New Roman" w:cs="Arial"/>
                <w:b/>
                <w:bCs/>
                <w:sz w:val="20"/>
                <w:szCs w:val="20"/>
                <w:lang w:eastAsia="el-GR"/>
              </w:rPr>
            </w:pPr>
          </w:p>
        </w:tc>
      </w:tr>
      <w:tr w:rsidR="007748A6" w14:paraId="03FA9BB4"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525248B7" w14:textId="77777777" w:rsidR="007748A6" w:rsidRPr="000A7A87" w:rsidRDefault="007748A6" w:rsidP="00B719DD">
            <w:pPr>
              <w:spacing w:after="0"/>
              <w:rPr>
                <w:rFonts w:eastAsia="Times New Roman" w:cs="Arial"/>
                <w:sz w:val="20"/>
                <w:szCs w:val="20"/>
                <w:lang w:eastAsia="el-GR"/>
              </w:rPr>
            </w:pPr>
            <w:r>
              <w:rPr>
                <w:rFonts w:asciiTheme="minorHAnsi" w:eastAsia="Times New Roman" w:hAnsiTheme="minorHAnsi" w:cs="Arial"/>
                <w:sz w:val="20"/>
                <w:szCs w:val="20"/>
                <w:lang w:eastAsia="el-GR"/>
              </w:rPr>
              <w:t>3.1.</w:t>
            </w:r>
            <w:r>
              <w:rPr>
                <w:rFonts w:asciiTheme="minorHAnsi" w:eastAsia="Times New Roman" w:hAnsiTheme="minorHAnsi" w:cs="Arial"/>
                <w:sz w:val="20"/>
                <w:szCs w:val="20"/>
                <w:lang w:val="en-US" w:eastAsia="el-GR"/>
              </w:rPr>
              <w:t>9</w:t>
            </w:r>
            <w:r>
              <w:rPr>
                <w:rFonts w:asciiTheme="minorHAnsi" w:eastAsia="Times New Roman" w:hAnsiTheme="minorHAnsi" w:cs="Arial"/>
                <w:sz w:val="20"/>
                <w:szCs w:val="20"/>
                <w:lang w:eastAsia="el-GR"/>
              </w:rPr>
              <w:t>.</w:t>
            </w:r>
            <w:r>
              <w:rPr>
                <w:rFonts w:asciiTheme="minorHAnsi" w:eastAsia="Times New Roman" w:hAnsiTheme="minorHAnsi" w:cs="Arial"/>
                <w:sz w:val="20"/>
                <w:szCs w:val="20"/>
                <w:lang w:val="en-US" w:eastAsia="el-GR"/>
              </w:rPr>
              <w:t>2</w:t>
            </w:r>
          </w:p>
        </w:tc>
        <w:tc>
          <w:tcPr>
            <w:tcW w:w="2105" w:type="pct"/>
            <w:tcBorders>
              <w:top w:val="single" w:sz="4" w:space="0" w:color="auto"/>
              <w:left w:val="nil"/>
              <w:bottom w:val="single" w:sz="4" w:space="0" w:color="auto"/>
              <w:right w:val="single" w:sz="4" w:space="0" w:color="auto"/>
            </w:tcBorders>
            <w:shd w:val="clear" w:color="auto" w:fill="auto"/>
          </w:tcPr>
          <w:p w14:paraId="39BC8373"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 xml:space="preserve">Τουλάχιστον μία (1) θύρα </w:t>
            </w:r>
            <w:r w:rsidRPr="009842A2">
              <w:rPr>
                <w:rFonts w:asciiTheme="minorHAnsi" w:eastAsia="Times New Roman" w:hAnsiTheme="minorHAnsi" w:cs="Arial"/>
                <w:sz w:val="20"/>
                <w:szCs w:val="20"/>
                <w:lang w:eastAsia="el-GR"/>
              </w:rPr>
              <w:t>USB</w:t>
            </w:r>
            <w:r w:rsidRPr="00087C3F">
              <w:rPr>
                <w:rFonts w:asciiTheme="minorHAnsi" w:hAnsiTheme="minorHAnsi" w:cs="Arial"/>
                <w:sz w:val="20"/>
                <w:szCs w:val="20"/>
                <w:lang w:val="el-GR" w:eastAsia="el-GR"/>
              </w:rPr>
              <w:t xml:space="preserve"> </w:t>
            </w:r>
            <w:r w:rsidRPr="009842A2">
              <w:rPr>
                <w:rFonts w:asciiTheme="minorHAnsi" w:eastAsia="Times New Roman" w:hAnsiTheme="minorHAnsi" w:cs="Arial"/>
                <w:sz w:val="20"/>
                <w:szCs w:val="20"/>
                <w:lang w:eastAsia="el-GR"/>
              </w:rPr>
              <w:t>Type</w:t>
            </w:r>
            <w:r w:rsidRPr="00087C3F">
              <w:rPr>
                <w:rFonts w:asciiTheme="minorHAnsi" w:hAnsiTheme="minorHAnsi" w:cs="Arial"/>
                <w:sz w:val="20"/>
                <w:szCs w:val="20"/>
                <w:lang w:val="el-GR" w:eastAsia="el-GR"/>
              </w:rPr>
              <w:t>-</w:t>
            </w:r>
            <w:r w:rsidRPr="009842A2">
              <w:rPr>
                <w:rFonts w:asciiTheme="minorHAnsi" w:eastAsia="Times New Roman" w:hAnsiTheme="minorHAnsi" w:cs="Arial"/>
                <w:sz w:val="20"/>
                <w:szCs w:val="20"/>
                <w:lang w:eastAsia="el-GR"/>
              </w:rPr>
              <w:t>C</w:t>
            </w:r>
            <w:r w:rsidRPr="00087C3F">
              <w:rPr>
                <w:rFonts w:asciiTheme="minorHAnsi" w:hAnsiTheme="minorHAnsi" w:cs="Arial"/>
                <w:sz w:val="20"/>
                <w:szCs w:val="20"/>
                <w:lang w:val="el-GR" w:eastAsia="el-GR"/>
              </w:rPr>
              <w:t xml:space="preserve"> με δυνατότητα οδήγησης γραφικών για τη σύνδεση οθόνης υπολογιστή και δυνατότητα τροφοδοσίας του υπολογιστή από την οθόνη.</w:t>
            </w:r>
          </w:p>
        </w:tc>
        <w:tc>
          <w:tcPr>
            <w:tcW w:w="1000" w:type="pct"/>
            <w:tcBorders>
              <w:top w:val="single" w:sz="4" w:space="0" w:color="auto"/>
              <w:left w:val="nil"/>
              <w:bottom w:val="single" w:sz="4" w:space="0" w:color="auto"/>
              <w:right w:val="single" w:sz="4" w:space="0" w:color="auto"/>
            </w:tcBorders>
            <w:shd w:val="clear" w:color="auto" w:fill="auto"/>
            <w:vAlign w:val="center"/>
          </w:tcPr>
          <w:p w14:paraId="100BACFF"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2AF85A6D"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14B1CC63" w14:textId="77777777" w:rsidR="007748A6" w:rsidRDefault="007748A6" w:rsidP="00B719DD">
            <w:pPr>
              <w:spacing w:after="0"/>
              <w:rPr>
                <w:rFonts w:eastAsia="Times New Roman" w:cs="Arial"/>
                <w:b/>
                <w:bCs/>
                <w:sz w:val="20"/>
                <w:szCs w:val="20"/>
                <w:lang w:eastAsia="el-GR"/>
              </w:rPr>
            </w:pPr>
          </w:p>
        </w:tc>
      </w:tr>
      <w:tr w:rsidR="007748A6" w14:paraId="34E46C34"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40340289"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sz w:val="20"/>
                <w:szCs w:val="20"/>
                <w:lang w:eastAsia="el-GR"/>
              </w:rPr>
              <w:t>3.1.</w:t>
            </w:r>
            <w:r>
              <w:rPr>
                <w:rFonts w:asciiTheme="minorHAnsi" w:eastAsia="Times New Roman" w:hAnsiTheme="minorHAnsi" w:cs="Arial"/>
                <w:b/>
                <w:sz w:val="20"/>
                <w:szCs w:val="20"/>
                <w:lang w:val="en-US" w:eastAsia="el-GR"/>
              </w:rPr>
              <w:t>10</w:t>
            </w:r>
          </w:p>
        </w:tc>
        <w:tc>
          <w:tcPr>
            <w:tcW w:w="2105" w:type="pct"/>
            <w:tcBorders>
              <w:top w:val="single" w:sz="4" w:space="0" w:color="auto"/>
              <w:left w:val="nil"/>
              <w:bottom w:val="single" w:sz="4" w:space="0" w:color="auto"/>
              <w:right w:val="single" w:sz="4" w:space="0" w:color="auto"/>
            </w:tcBorders>
            <w:shd w:val="clear" w:color="auto" w:fill="auto"/>
          </w:tcPr>
          <w:p w14:paraId="265219D0" w14:textId="77777777" w:rsidR="007748A6" w:rsidRDefault="007748A6" w:rsidP="00B719DD">
            <w:pPr>
              <w:spacing w:after="0"/>
              <w:rPr>
                <w:rFonts w:asciiTheme="minorHAnsi" w:eastAsia="Times New Roman" w:hAnsiTheme="minorHAnsi" w:cs="Arial"/>
                <w:bCs/>
                <w:sz w:val="20"/>
                <w:szCs w:val="20"/>
                <w:lang w:eastAsia="el-GR"/>
              </w:rPr>
            </w:pPr>
            <w:r>
              <w:rPr>
                <w:rFonts w:asciiTheme="minorHAnsi" w:eastAsia="Times New Roman" w:hAnsiTheme="minorHAnsi" w:cs="Arial"/>
                <w:b/>
                <w:bCs/>
                <w:sz w:val="20"/>
                <w:szCs w:val="20"/>
                <w:lang w:eastAsia="el-GR"/>
              </w:rPr>
              <w:t>Υπ</w:t>
            </w:r>
            <w:proofErr w:type="spellStart"/>
            <w:r>
              <w:rPr>
                <w:rFonts w:asciiTheme="minorHAnsi" w:eastAsia="Times New Roman" w:hAnsiTheme="minorHAnsi" w:cs="Arial"/>
                <w:b/>
                <w:bCs/>
                <w:sz w:val="20"/>
                <w:szCs w:val="20"/>
                <w:lang w:eastAsia="el-GR"/>
              </w:rPr>
              <w:t>οσύστημ</w:t>
            </w:r>
            <w:proofErr w:type="spellEnd"/>
            <w:r>
              <w:rPr>
                <w:rFonts w:asciiTheme="minorHAnsi" w:eastAsia="Times New Roman" w:hAnsiTheme="minorHAnsi" w:cs="Arial"/>
                <w:b/>
                <w:bCs/>
                <w:sz w:val="20"/>
                <w:szCs w:val="20"/>
                <w:lang w:eastAsia="el-GR"/>
              </w:rPr>
              <w:t xml:space="preserve">α </w:t>
            </w:r>
            <w:proofErr w:type="spellStart"/>
            <w:r>
              <w:rPr>
                <w:rFonts w:asciiTheme="minorHAnsi" w:eastAsia="Times New Roman" w:hAnsiTheme="minorHAnsi" w:cs="Arial"/>
                <w:b/>
                <w:bCs/>
                <w:sz w:val="20"/>
                <w:szCs w:val="20"/>
                <w:lang w:eastAsia="el-GR"/>
              </w:rPr>
              <w:t>Ήχου</w:t>
            </w:r>
            <w:proofErr w:type="spellEnd"/>
          </w:p>
        </w:tc>
        <w:tc>
          <w:tcPr>
            <w:tcW w:w="1000" w:type="pct"/>
            <w:tcBorders>
              <w:top w:val="single" w:sz="4" w:space="0" w:color="auto"/>
              <w:left w:val="nil"/>
              <w:bottom w:val="single" w:sz="4" w:space="0" w:color="auto"/>
              <w:right w:val="single" w:sz="4" w:space="0" w:color="auto"/>
            </w:tcBorders>
            <w:shd w:val="clear" w:color="auto" w:fill="auto"/>
            <w:vAlign w:val="center"/>
          </w:tcPr>
          <w:p w14:paraId="36B50473"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597878FB"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DC620C7" w14:textId="77777777" w:rsidR="007748A6" w:rsidRDefault="007748A6" w:rsidP="00B719DD">
            <w:pPr>
              <w:spacing w:after="0"/>
              <w:rPr>
                <w:rFonts w:eastAsia="Times New Roman" w:cs="Arial"/>
                <w:b/>
                <w:bCs/>
                <w:sz w:val="20"/>
                <w:szCs w:val="20"/>
                <w:lang w:eastAsia="el-GR"/>
              </w:rPr>
            </w:pPr>
          </w:p>
        </w:tc>
      </w:tr>
      <w:tr w:rsidR="007748A6" w14:paraId="08BB9C95"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3A17CEBF"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3.1.1</w:t>
            </w:r>
            <w:r>
              <w:rPr>
                <w:rFonts w:asciiTheme="minorHAnsi" w:eastAsia="Times New Roman" w:hAnsiTheme="minorHAnsi" w:cs="Arial"/>
                <w:sz w:val="20"/>
                <w:szCs w:val="20"/>
                <w:lang w:val="en-US" w:eastAsia="el-GR"/>
              </w:rPr>
              <w:t>0</w:t>
            </w:r>
            <w:r>
              <w:rPr>
                <w:rFonts w:asciiTheme="minorHAnsi" w:eastAsia="Times New Roman" w:hAnsiTheme="minorHAnsi" w:cs="Arial"/>
                <w:sz w:val="20"/>
                <w:szCs w:val="20"/>
                <w:lang w:eastAsia="el-GR"/>
              </w:rPr>
              <w:t>.1</w:t>
            </w:r>
          </w:p>
        </w:tc>
        <w:tc>
          <w:tcPr>
            <w:tcW w:w="2105" w:type="pct"/>
            <w:tcBorders>
              <w:top w:val="single" w:sz="4" w:space="0" w:color="auto"/>
              <w:left w:val="nil"/>
              <w:bottom w:val="single" w:sz="4" w:space="0" w:color="auto"/>
              <w:right w:val="single" w:sz="4" w:space="0" w:color="auto"/>
            </w:tcBorders>
            <w:shd w:val="clear" w:color="auto" w:fill="auto"/>
          </w:tcPr>
          <w:p w14:paraId="3E6356A5"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sz w:val="20"/>
                <w:szCs w:val="20"/>
                <w:lang w:eastAsia="el-GR"/>
              </w:rPr>
              <w:t>Ενσωμ</w:t>
            </w:r>
            <w:proofErr w:type="spellEnd"/>
            <w:r>
              <w:rPr>
                <w:rFonts w:asciiTheme="minorHAnsi" w:eastAsia="Times New Roman" w:hAnsiTheme="minorHAnsi" w:cs="Arial"/>
                <w:sz w:val="20"/>
                <w:szCs w:val="20"/>
                <w:lang w:eastAsia="el-GR"/>
              </w:rPr>
              <w:t xml:space="preserve">ατωμένη </w:t>
            </w:r>
            <w:proofErr w:type="spellStart"/>
            <w:r>
              <w:rPr>
                <w:rFonts w:asciiTheme="minorHAnsi" w:eastAsia="Times New Roman" w:hAnsiTheme="minorHAnsi" w:cs="Arial"/>
                <w:sz w:val="20"/>
                <w:szCs w:val="20"/>
                <w:lang w:eastAsia="el-GR"/>
              </w:rPr>
              <w:t>κάρτ</w:t>
            </w:r>
            <w:proofErr w:type="spellEnd"/>
            <w:r>
              <w:rPr>
                <w:rFonts w:asciiTheme="minorHAnsi" w:eastAsia="Times New Roman" w:hAnsiTheme="minorHAnsi" w:cs="Arial"/>
                <w:sz w:val="20"/>
                <w:szCs w:val="20"/>
                <w:lang w:eastAsia="el-GR"/>
              </w:rPr>
              <w:t xml:space="preserve">α </w:t>
            </w:r>
            <w:proofErr w:type="spellStart"/>
            <w:r>
              <w:rPr>
                <w:rFonts w:asciiTheme="minorHAnsi" w:eastAsia="Times New Roman" w:hAnsiTheme="minorHAnsi" w:cs="Arial"/>
                <w:sz w:val="20"/>
                <w:szCs w:val="20"/>
                <w:lang w:eastAsia="el-GR"/>
              </w:rPr>
              <w:t>ήχου</w:t>
            </w:r>
            <w:proofErr w:type="spellEnd"/>
            <w:r>
              <w:rPr>
                <w:rFonts w:asciiTheme="minorHAnsi" w:eastAsia="Times New Roman" w:hAnsiTheme="minorHAnsi" w:cs="Arial"/>
                <w:sz w:val="20"/>
                <w:szCs w:val="20"/>
                <w:lang w:eastAsia="el-GR"/>
              </w:rPr>
              <w:t xml:space="preserve"> (</w:t>
            </w:r>
            <w:r>
              <w:rPr>
                <w:rFonts w:asciiTheme="minorHAnsi" w:eastAsia="Times New Roman" w:hAnsiTheme="minorHAnsi" w:cs="Arial"/>
                <w:sz w:val="20"/>
                <w:szCs w:val="20"/>
                <w:lang w:val="en-US" w:eastAsia="el-GR"/>
              </w:rPr>
              <w:t>High</w:t>
            </w:r>
            <w:r>
              <w:rPr>
                <w:rFonts w:asciiTheme="minorHAnsi" w:eastAsia="Times New Roman" w:hAnsiTheme="minorHAnsi" w:cs="Arial"/>
                <w:sz w:val="20"/>
                <w:szCs w:val="20"/>
                <w:lang w:eastAsia="el-GR"/>
              </w:rPr>
              <w:t xml:space="preserve"> </w:t>
            </w:r>
            <w:r>
              <w:rPr>
                <w:rFonts w:asciiTheme="minorHAnsi" w:eastAsia="Times New Roman" w:hAnsiTheme="minorHAnsi" w:cs="Arial"/>
                <w:sz w:val="20"/>
                <w:szCs w:val="20"/>
                <w:lang w:val="en-US" w:eastAsia="el-GR"/>
              </w:rPr>
              <w:t>Definition</w:t>
            </w:r>
            <w:r>
              <w:rPr>
                <w:rFonts w:asciiTheme="minorHAnsi" w:eastAsia="Times New Roman" w:hAnsiTheme="minorHAnsi" w:cs="Arial"/>
                <w:sz w:val="20"/>
                <w:szCs w:val="20"/>
                <w:lang w:eastAsia="el-GR"/>
              </w:rPr>
              <w:t>)</w:t>
            </w:r>
          </w:p>
        </w:tc>
        <w:tc>
          <w:tcPr>
            <w:tcW w:w="1000" w:type="pct"/>
            <w:tcBorders>
              <w:top w:val="single" w:sz="4" w:space="0" w:color="auto"/>
              <w:left w:val="nil"/>
              <w:bottom w:val="single" w:sz="4" w:space="0" w:color="auto"/>
              <w:right w:val="single" w:sz="4" w:space="0" w:color="auto"/>
            </w:tcBorders>
            <w:shd w:val="clear" w:color="auto" w:fill="auto"/>
            <w:vAlign w:val="center"/>
          </w:tcPr>
          <w:p w14:paraId="03FFC8F1"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06CC8698"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6F541BCE" w14:textId="77777777" w:rsidR="007748A6" w:rsidRDefault="007748A6" w:rsidP="00B719DD">
            <w:pPr>
              <w:spacing w:after="0"/>
              <w:rPr>
                <w:rFonts w:eastAsia="Times New Roman" w:cs="Arial"/>
                <w:b/>
                <w:bCs/>
                <w:sz w:val="20"/>
                <w:szCs w:val="20"/>
                <w:lang w:eastAsia="el-GR"/>
              </w:rPr>
            </w:pPr>
          </w:p>
        </w:tc>
      </w:tr>
      <w:tr w:rsidR="007748A6" w14:paraId="5FF132EF"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2072C597"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3.1.1</w:t>
            </w:r>
            <w:r>
              <w:rPr>
                <w:rFonts w:asciiTheme="minorHAnsi" w:eastAsia="Times New Roman" w:hAnsiTheme="minorHAnsi" w:cs="Arial"/>
                <w:b/>
                <w:bCs/>
                <w:sz w:val="20"/>
                <w:szCs w:val="20"/>
                <w:lang w:val="en-US" w:eastAsia="el-GR"/>
              </w:rPr>
              <w:t>1</w:t>
            </w:r>
          </w:p>
        </w:tc>
        <w:tc>
          <w:tcPr>
            <w:tcW w:w="2105" w:type="pct"/>
            <w:tcBorders>
              <w:top w:val="single" w:sz="4" w:space="0" w:color="auto"/>
              <w:left w:val="nil"/>
              <w:bottom w:val="single" w:sz="4" w:space="0" w:color="auto"/>
              <w:right w:val="single" w:sz="4" w:space="0" w:color="auto"/>
            </w:tcBorders>
            <w:shd w:val="clear" w:color="auto" w:fill="auto"/>
          </w:tcPr>
          <w:p w14:paraId="6E12F3F1"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Μονάδ</w:t>
            </w:r>
            <w:proofErr w:type="spellEnd"/>
            <w:r>
              <w:rPr>
                <w:rFonts w:asciiTheme="minorHAnsi" w:eastAsia="Times New Roman" w:hAnsiTheme="minorHAnsi" w:cs="Arial"/>
                <w:b/>
                <w:bCs/>
                <w:sz w:val="20"/>
                <w:szCs w:val="20"/>
                <w:lang w:eastAsia="el-GR"/>
              </w:rPr>
              <w:t xml:space="preserve">α </w:t>
            </w:r>
            <w:proofErr w:type="spellStart"/>
            <w:r>
              <w:rPr>
                <w:rFonts w:asciiTheme="minorHAnsi" w:eastAsia="Times New Roman" w:hAnsiTheme="minorHAnsi" w:cs="Arial"/>
                <w:b/>
                <w:bCs/>
                <w:sz w:val="20"/>
                <w:szCs w:val="20"/>
                <w:lang w:eastAsia="el-GR"/>
              </w:rPr>
              <w:t>τροφοδοτικού</w:t>
            </w:r>
            <w:proofErr w:type="spellEnd"/>
          </w:p>
        </w:tc>
        <w:tc>
          <w:tcPr>
            <w:tcW w:w="1000" w:type="pct"/>
            <w:tcBorders>
              <w:top w:val="single" w:sz="4" w:space="0" w:color="auto"/>
              <w:left w:val="nil"/>
              <w:bottom w:val="single" w:sz="4" w:space="0" w:color="auto"/>
              <w:right w:val="single" w:sz="4" w:space="0" w:color="auto"/>
            </w:tcBorders>
            <w:shd w:val="clear" w:color="auto" w:fill="auto"/>
            <w:vAlign w:val="center"/>
          </w:tcPr>
          <w:p w14:paraId="68254655"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7908065D"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3E915AC" w14:textId="77777777" w:rsidR="007748A6" w:rsidRDefault="007748A6" w:rsidP="00B719DD">
            <w:pPr>
              <w:spacing w:after="0"/>
              <w:rPr>
                <w:rFonts w:eastAsia="Times New Roman" w:cs="Arial"/>
                <w:b/>
                <w:bCs/>
                <w:sz w:val="20"/>
                <w:szCs w:val="20"/>
                <w:lang w:eastAsia="el-GR"/>
              </w:rPr>
            </w:pPr>
          </w:p>
        </w:tc>
      </w:tr>
      <w:tr w:rsidR="007748A6" w14:paraId="54079B91"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433BF7A8"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3.1.1</w:t>
            </w: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.1</w:t>
            </w:r>
          </w:p>
        </w:tc>
        <w:tc>
          <w:tcPr>
            <w:tcW w:w="2105" w:type="pct"/>
            <w:tcBorders>
              <w:top w:val="single" w:sz="4" w:space="0" w:color="auto"/>
              <w:left w:val="nil"/>
              <w:bottom w:val="single" w:sz="4" w:space="0" w:color="auto"/>
              <w:right w:val="single" w:sz="4" w:space="0" w:color="auto"/>
            </w:tcBorders>
            <w:shd w:val="clear" w:color="auto" w:fill="auto"/>
          </w:tcPr>
          <w:p w14:paraId="6E98B308"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Μονάδα τροφοδοτικού που να υποστηρίζει το σύστημα στην προσφερόμενη σύνθεση, με μέσο συντελεστή απόδοσης &gt;= 85%.</w:t>
            </w:r>
          </w:p>
        </w:tc>
        <w:tc>
          <w:tcPr>
            <w:tcW w:w="1000" w:type="pct"/>
            <w:tcBorders>
              <w:top w:val="single" w:sz="4" w:space="0" w:color="auto"/>
              <w:left w:val="nil"/>
              <w:bottom w:val="single" w:sz="4" w:space="0" w:color="auto"/>
              <w:right w:val="single" w:sz="4" w:space="0" w:color="auto"/>
            </w:tcBorders>
            <w:shd w:val="clear" w:color="auto" w:fill="auto"/>
            <w:vAlign w:val="center"/>
          </w:tcPr>
          <w:p w14:paraId="7319334A"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&gt;= 85%</w:t>
            </w:r>
          </w:p>
        </w:tc>
        <w:tc>
          <w:tcPr>
            <w:tcW w:w="685" w:type="pct"/>
            <w:tcBorders>
              <w:top w:val="single" w:sz="4" w:space="0" w:color="auto"/>
              <w:left w:val="nil"/>
              <w:bottom w:val="single" w:sz="4" w:space="0" w:color="auto"/>
              <w:right w:val="single" w:sz="4" w:space="0" w:color="auto"/>
            </w:tcBorders>
            <w:shd w:val="clear" w:color="auto" w:fill="auto"/>
            <w:vAlign w:val="center"/>
          </w:tcPr>
          <w:p w14:paraId="28D1819D"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086634E3" w14:textId="77777777" w:rsidR="007748A6" w:rsidRDefault="007748A6" w:rsidP="00B719DD">
            <w:pPr>
              <w:spacing w:after="0"/>
              <w:rPr>
                <w:rFonts w:eastAsia="Times New Roman" w:cs="Arial"/>
                <w:b/>
                <w:bCs/>
                <w:sz w:val="20"/>
                <w:szCs w:val="20"/>
                <w:lang w:eastAsia="el-GR"/>
              </w:rPr>
            </w:pPr>
          </w:p>
        </w:tc>
      </w:tr>
      <w:tr w:rsidR="007748A6" w14:paraId="31E0F690"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42E7DEDF"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3.1.1</w:t>
            </w:r>
            <w:r>
              <w:rPr>
                <w:rFonts w:asciiTheme="minorHAnsi" w:eastAsia="Times New Roman" w:hAnsiTheme="minorHAnsi" w:cs="Arial"/>
                <w:sz w:val="20"/>
                <w:szCs w:val="20"/>
                <w:lang w:val="en-US" w:eastAsia="el-GR"/>
              </w:rPr>
              <w:t>1</w:t>
            </w:r>
            <w:r>
              <w:rPr>
                <w:rFonts w:asciiTheme="minorHAnsi" w:eastAsia="Times New Roman" w:hAnsiTheme="minorHAnsi" w:cs="Arial"/>
                <w:sz w:val="20"/>
                <w:szCs w:val="20"/>
                <w:lang w:eastAsia="el-GR"/>
              </w:rPr>
              <w:t>.2</w:t>
            </w:r>
          </w:p>
        </w:tc>
        <w:tc>
          <w:tcPr>
            <w:tcW w:w="2105" w:type="pct"/>
            <w:tcBorders>
              <w:top w:val="single" w:sz="4" w:space="0" w:color="auto"/>
              <w:left w:val="nil"/>
              <w:bottom w:val="single" w:sz="4" w:space="0" w:color="auto"/>
              <w:right w:val="single" w:sz="4" w:space="0" w:color="auto"/>
            </w:tcBorders>
            <w:shd w:val="clear" w:color="auto" w:fill="auto"/>
          </w:tcPr>
          <w:p w14:paraId="545DD8A4"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Οι μονάδα τροφοδοσίας ρεύματος πρέπει να είναι το πολύ 135</w:t>
            </w:r>
            <w:r>
              <w:rPr>
                <w:rFonts w:asciiTheme="minorHAnsi" w:eastAsia="Times New Roman" w:hAnsiTheme="minorHAnsi" w:cs="Arial"/>
                <w:sz w:val="20"/>
                <w:szCs w:val="20"/>
                <w:lang w:val="en-US" w:eastAsia="el-GR"/>
              </w:rPr>
              <w:t>Watt</w:t>
            </w:r>
            <w:r w:rsidRPr="00087C3F">
              <w:rPr>
                <w:rFonts w:asciiTheme="minorHAnsi" w:hAnsiTheme="minorHAnsi" w:cs="Arial"/>
                <w:sz w:val="20"/>
                <w:szCs w:val="20"/>
                <w:lang w:val="el-GR" w:eastAsia="el-GR"/>
              </w:rPr>
              <w:t>.</w:t>
            </w:r>
          </w:p>
        </w:tc>
        <w:tc>
          <w:tcPr>
            <w:tcW w:w="1000" w:type="pct"/>
            <w:tcBorders>
              <w:top w:val="single" w:sz="4" w:space="0" w:color="auto"/>
              <w:left w:val="nil"/>
              <w:bottom w:val="single" w:sz="4" w:space="0" w:color="auto"/>
              <w:right w:val="single" w:sz="4" w:space="0" w:color="auto"/>
            </w:tcBorders>
            <w:shd w:val="clear" w:color="auto" w:fill="auto"/>
            <w:vAlign w:val="center"/>
          </w:tcPr>
          <w:p w14:paraId="2F4CFE4B" w14:textId="77777777" w:rsidR="007748A6" w:rsidRDefault="007748A6" w:rsidP="00B719DD">
            <w:pPr>
              <w:spacing w:after="0"/>
              <w:jc w:val="center"/>
              <w:rPr>
                <w:rFonts w:asciiTheme="minorHAnsi" w:eastAsia="Times New Roman" w:hAnsiTheme="minorHAnsi" w:cs="Arial"/>
                <w:sz w:val="20"/>
                <w:szCs w:val="20"/>
                <w:lang w:eastAsia="el-GR"/>
              </w:rPr>
            </w:pPr>
            <w:r>
              <w:rPr>
                <w:rFonts w:asciiTheme="minorHAnsi" w:eastAsia="Times New Roman" w:hAnsiTheme="minorHAnsi" w:cs="Arial"/>
                <w:sz w:val="20"/>
                <w:szCs w:val="20"/>
                <w:lang w:eastAsia="el-GR"/>
              </w:rPr>
              <w:t>ΝΑΙ</w:t>
            </w:r>
          </w:p>
          <w:p w14:paraId="37C4609C"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=&lt; 1</w:t>
            </w:r>
            <w:r>
              <w:rPr>
                <w:rFonts w:asciiTheme="minorHAnsi" w:eastAsia="Times New Roman" w:hAnsiTheme="minorHAnsi" w:cs="Arial"/>
                <w:sz w:val="20"/>
                <w:szCs w:val="20"/>
                <w:lang w:val="en-US" w:eastAsia="el-GR"/>
              </w:rPr>
              <w:t>35</w:t>
            </w:r>
            <w:r>
              <w:rPr>
                <w:rFonts w:asciiTheme="minorHAnsi" w:eastAsia="Times New Roman" w:hAnsiTheme="minorHAnsi" w:cs="Arial"/>
                <w:sz w:val="20"/>
                <w:szCs w:val="20"/>
                <w:lang w:eastAsia="el-GR"/>
              </w:rPr>
              <w:t xml:space="preserve"> </w:t>
            </w:r>
            <w:r>
              <w:rPr>
                <w:rFonts w:asciiTheme="minorHAnsi" w:eastAsia="Times New Roman" w:hAnsiTheme="minorHAnsi" w:cs="Arial"/>
                <w:sz w:val="20"/>
                <w:szCs w:val="20"/>
                <w:lang w:val="en-US" w:eastAsia="el-GR"/>
              </w:rPr>
              <w:t>Watt</w:t>
            </w:r>
          </w:p>
        </w:tc>
        <w:tc>
          <w:tcPr>
            <w:tcW w:w="685" w:type="pct"/>
            <w:tcBorders>
              <w:top w:val="single" w:sz="4" w:space="0" w:color="auto"/>
              <w:left w:val="nil"/>
              <w:bottom w:val="single" w:sz="4" w:space="0" w:color="auto"/>
              <w:right w:val="single" w:sz="4" w:space="0" w:color="auto"/>
            </w:tcBorders>
            <w:shd w:val="clear" w:color="auto" w:fill="auto"/>
            <w:vAlign w:val="center"/>
          </w:tcPr>
          <w:p w14:paraId="03BB0097"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8125202" w14:textId="77777777" w:rsidR="007748A6" w:rsidRDefault="007748A6" w:rsidP="00B719DD">
            <w:pPr>
              <w:spacing w:after="0"/>
              <w:rPr>
                <w:rFonts w:eastAsia="Times New Roman" w:cs="Arial"/>
                <w:b/>
                <w:bCs/>
                <w:sz w:val="20"/>
                <w:szCs w:val="20"/>
                <w:lang w:eastAsia="el-GR"/>
              </w:rPr>
            </w:pPr>
          </w:p>
        </w:tc>
      </w:tr>
      <w:tr w:rsidR="007748A6" w14:paraId="4C1162C3"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1E5FB201"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val="en-US" w:eastAsia="el-GR"/>
              </w:rPr>
              <w:t>3.1.11.3</w:t>
            </w:r>
          </w:p>
        </w:tc>
        <w:tc>
          <w:tcPr>
            <w:tcW w:w="2105" w:type="pct"/>
            <w:tcBorders>
              <w:top w:val="single" w:sz="4" w:space="0" w:color="auto"/>
              <w:left w:val="nil"/>
              <w:bottom w:val="single" w:sz="4" w:space="0" w:color="auto"/>
              <w:right w:val="single" w:sz="4" w:space="0" w:color="auto"/>
            </w:tcBorders>
            <w:shd w:val="clear" w:color="auto" w:fill="auto"/>
          </w:tcPr>
          <w:p w14:paraId="583C92F9"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Η μονάδα τροφοδοσίας πρέπει να είναι εξωτερική του σασί του υπολογιστή.</w:t>
            </w:r>
          </w:p>
        </w:tc>
        <w:tc>
          <w:tcPr>
            <w:tcW w:w="1000" w:type="pct"/>
            <w:tcBorders>
              <w:top w:val="single" w:sz="4" w:space="0" w:color="auto"/>
              <w:left w:val="nil"/>
              <w:bottom w:val="single" w:sz="4" w:space="0" w:color="auto"/>
              <w:right w:val="single" w:sz="4" w:space="0" w:color="auto"/>
            </w:tcBorders>
            <w:shd w:val="clear" w:color="auto" w:fill="auto"/>
            <w:vAlign w:val="center"/>
          </w:tcPr>
          <w:p w14:paraId="26DF46A8"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5EA65998"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EC80FC2" w14:textId="77777777" w:rsidR="007748A6" w:rsidRDefault="007748A6" w:rsidP="00B719DD">
            <w:pPr>
              <w:spacing w:after="0"/>
              <w:rPr>
                <w:rFonts w:eastAsia="Times New Roman" w:cs="Arial"/>
                <w:b/>
                <w:bCs/>
                <w:sz w:val="20"/>
                <w:szCs w:val="20"/>
                <w:lang w:eastAsia="el-GR"/>
              </w:rPr>
            </w:pPr>
          </w:p>
        </w:tc>
      </w:tr>
      <w:tr w:rsidR="007748A6" w14:paraId="65C6AE42"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5206B226"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3.1.1</w:t>
            </w:r>
            <w:r>
              <w:rPr>
                <w:rFonts w:asciiTheme="minorHAnsi" w:eastAsia="Times New Roman" w:hAnsiTheme="minorHAnsi" w:cs="Arial"/>
                <w:b/>
                <w:bCs/>
                <w:sz w:val="20"/>
                <w:szCs w:val="20"/>
                <w:lang w:val="en-US" w:eastAsia="el-GR"/>
              </w:rPr>
              <w:t>2</w:t>
            </w:r>
          </w:p>
        </w:tc>
        <w:tc>
          <w:tcPr>
            <w:tcW w:w="2105" w:type="pct"/>
            <w:tcBorders>
              <w:top w:val="single" w:sz="4" w:space="0" w:color="auto"/>
              <w:left w:val="nil"/>
              <w:bottom w:val="single" w:sz="4" w:space="0" w:color="auto"/>
              <w:right w:val="single" w:sz="4" w:space="0" w:color="auto"/>
            </w:tcBorders>
            <w:shd w:val="clear" w:color="auto" w:fill="auto"/>
          </w:tcPr>
          <w:p w14:paraId="65ED3771"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Πληκτρολόγιο</w:t>
            </w:r>
            <w:proofErr w:type="spellEnd"/>
          </w:p>
        </w:tc>
        <w:tc>
          <w:tcPr>
            <w:tcW w:w="1000" w:type="pct"/>
            <w:tcBorders>
              <w:top w:val="single" w:sz="4" w:space="0" w:color="auto"/>
              <w:left w:val="nil"/>
              <w:bottom w:val="single" w:sz="4" w:space="0" w:color="auto"/>
              <w:right w:val="single" w:sz="4" w:space="0" w:color="auto"/>
            </w:tcBorders>
            <w:shd w:val="clear" w:color="auto" w:fill="auto"/>
            <w:vAlign w:val="center"/>
          </w:tcPr>
          <w:p w14:paraId="5874C982"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136369CE"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67DEB4B0" w14:textId="77777777" w:rsidR="007748A6" w:rsidRDefault="007748A6" w:rsidP="00B719DD">
            <w:pPr>
              <w:spacing w:after="0"/>
              <w:rPr>
                <w:rFonts w:eastAsia="Times New Roman" w:cs="Arial"/>
                <w:b/>
                <w:bCs/>
                <w:sz w:val="20"/>
                <w:szCs w:val="20"/>
                <w:lang w:eastAsia="el-GR"/>
              </w:rPr>
            </w:pPr>
          </w:p>
        </w:tc>
      </w:tr>
      <w:tr w:rsidR="007748A6" w14:paraId="4EA242A9"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12181084"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3.1.1</w:t>
            </w:r>
            <w:r>
              <w:rPr>
                <w:rFonts w:asciiTheme="minorHAnsi" w:eastAsia="Times New Roman" w:hAnsiTheme="minorHAnsi" w:cs="Arial"/>
                <w:sz w:val="20"/>
                <w:szCs w:val="20"/>
                <w:lang w:val="en-US" w:eastAsia="el-GR"/>
              </w:rPr>
              <w:t>2</w:t>
            </w:r>
            <w:r>
              <w:rPr>
                <w:rFonts w:asciiTheme="minorHAnsi" w:eastAsia="Times New Roman" w:hAnsiTheme="minorHAnsi" w:cs="Arial"/>
                <w:sz w:val="20"/>
                <w:szCs w:val="20"/>
                <w:lang w:eastAsia="el-GR"/>
              </w:rPr>
              <w:t>.1</w:t>
            </w:r>
          </w:p>
        </w:tc>
        <w:tc>
          <w:tcPr>
            <w:tcW w:w="2105" w:type="pct"/>
            <w:tcBorders>
              <w:top w:val="single" w:sz="4" w:space="0" w:color="auto"/>
              <w:left w:val="nil"/>
              <w:bottom w:val="single" w:sz="4" w:space="0" w:color="auto"/>
              <w:right w:val="single" w:sz="4" w:space="0" w:color="auto"/>
            </w:tcBorders>
            <w:shd w:val="clear" w:color="auto" w:fill="auto"/>
          </w:tcPr>
          <w:p w14:paraId="403E5911"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 xml:space="preserve">Απλό </w:t>
            </w:r>
            <w:proofErr w:type="spellStart"/>
            <w:r w:rsidRPr="00087C3F">
              <w:rPr>
                <w:rFonts w:asciiTheme="minorHAnsi" w:hAnsiTheme="minorHAnsi" w:cs="Arial"/>
                <w:sz w:val="20"/>
                <w:szCs w:val="20"/>
                <w:lang w:val="el-GR" w:eastAsia="el-GR"/>
              </w:rPr>
              <w:t>αμερικανο</w:t>
            </w:r>
            <w:proofErr w:type="spellEnd"/>
            <w:r w:rsidRPr="00087C3F">
              <w:rPr>
                <w:rFonts w:asciiTheme="minorHAnsi" w:hAnsiTheme="minorHAnsi" w:cs="Arial"/>
                <w:sz w:val="20"/>
                <w:szCs w:val="20"/>
                <w:lang w:val="el-GR" w:eastAsia="el-GR"/>
              </w:rPr>
              <w:t xml:space="preserve">-ελληνικό πληκτρολόγιο </w:t>
            </w:r>
            <w:r>
              <w:rPr>
                <w:rFonts w:asciiTheme="minorHAnsi" w:eastAsia="Times New Roman" w:hAnsiTheme="minorHAnsi" w:cs="Arial"/>
                <w:sz w:val="20"/>
                <w:szCs w:val="20"/>
                <w:lang w:eastAsia="el-GR"/>
              </w:rPr>
              <w:t>USB</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US</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Layout</w:t>
            </w:r>
            <w:r w:rsidRPr="00087C3F">
              <w:rPr>
                <w:rFonts w:asciiTheme="minorHAnsi" w:hAnsiTheme="minorHAnsi" w:cs="Arial"/>
                <w:sz w:val="20"/>
                <w:szCs w:val="20"/>
                <w:lang w:val="el-GR" w:eastAsia="el-GR"/>
              </w:rPr>
              <w:t>) παρόμοιας χρωματικής παραλλαγής με την προσφερόμενη υπολογιστική μονάδα και του ιδίου κατασκευαστή με την προσφερόμενη υπολογιστική μονάδα.</w:t>
            </w:r>
          </w:p>
        </w:tc>
        <w:tc>
          <w:tcPr>
            <w:tcW w:w="1000" w:type="pct"/>
            <w:tcBorders>
              <w:top w:val="single" w:sz="4" w:space="0" w:color="auto"/>
              <w:left w:val="nil"/>
              <w:bottom w:val="single" w:sz="4" w:space="0" w:color="auto"/>
              <w:right w:val="single" w:sz="4" w:space="0" w:color="auto"/>
            </w:tcBorders>
            <w:shd w:val="clear" w:color="auto" w:fill="auto"/>
            <w:vAlign w:val="center"/>
          </w:tcPr>
          <w:p w14:paraId="32EBB519"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178F4458"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6E3DA9A6" w14:textId="77777777" w:rsidR="007748A6" w:rsidRDefault="007748A6" w:rsidP="00B719DD">
            <w:pPr>
              <w:spacing w:after="0"/>
              <w:rPr>
                <w:rFonts w:eastAsia="Times New Roman" w:cs="Arial"/>
                <w:b/>
                <w:bCs/>
                <w:sz w:val="20"/>
                <w:szCs w:val="20"/>
                <w:lang w:eastAsia="el-GR"/>
              </w:rPr>
            </w:pPr>
          </w:p>
        </w:tc>
      </w:tr>
      <w:tr w:rsidR="007748A6" w14:paraId="6A06EEB8"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41E422E3"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3.1.1</w:t>
            </w:r>
            <w:r>
              <w:rPr>
                <w:rFonts w:asciiTheme="minorHAnsi" w:eastAsia="Times New Roman" w:hAnsiTheme="minorHAnsi" w:cs="Arial"/>
                <w:b/>
                <w:bCs/>
                <w:sz w:val="20"/>
                <w:szCs w:val="20"/>
                <w:lang w:val="en-US" w:eastAsia="el-GR"/>
              </w:rPr>
              <w:t>3</w:t>
            </w:r>
          </w:p>
        </w:tc>
        <w:tc>
          <w:tcPr>
            <w:tcW w:w="2105" w:type="pct"/>
            <w:tcBorders>
              <w:top w:val="single" w:sz="4" w:space="0" w:color="auto"/>
              <w:left w:val="nil"/>
              <w:bottom w:val="single" w:sz="4" w:space="0" w:color="auto"/>
              <w:right w:val="single" w:sz="4" w:space="0" w:color="auto"/>
            </w:tcBorders>
            <w:shd w:val="clear" w:color="auto" w:fill="auto"/>
          </w:tcPr>
          <w:p w14:paraId="681B41F8"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Συσκευή</w:t>
            </w:r>
            <w:proofErr w:type="spellEnd"/>
            <w:r>
              <w:rPr>
                <w:rFonts w:asciiTheme="minorHAnsi" w:eastAsia="Times New Roman" w:hAnsiTheme="minorHAnsi" w:cs="Arial"/>
                <w:b/>
                <w:bCs/>
                <w:sz w:val="20"/>
                <w:szCs w:val="20"/>
                <w:lang w:eastAsia="el-GR"/>
              </w:rPr>
              <w:t xml:space="preserve"> Κα</w:t>
            </w:r>
            <w:proofErr w:type="spellStart"/>
            <w:r>
              <w:rPr>
                <w:rFonts w:asciiTheme="minorHAnsi" w:eastAsia="Times New Roman" w:hAnsiTheme="minorHAnsi" w:cs="Arial"/>
                <w:b/>
                <w:bCs/>
                <w:sz w:val="20"/>
                <w:szCs w:val="20"/>
                <w:lang w:eastAsia="el-GR"/>
              </w:rPr>
              <w:t>τάδειξης</w:t>
            </w:r>
            <w:proofErr w:type="spellEnd"/>
            <w:r>
              <w:rPr>
                <w:rFonts w:asciiTheme="minorHAnsi" w:eastAsia="Times New Roman" w:hAnsiTheme="minorHAnsi" w:cs="Arial"/>
                <w:b/>
                <w:bCs/>
                <w:sz w:val="20"/>
                <w:szCs w:val="20"/>
                <w:lang w:eastAsia="el-GR"/>
              </w:rPr>
              <w:t xml:space="preserve"> – </w:t>
            </w:r>
            <w:proofErr w:type="spellStart"/>
            <w:r>
              <w:rPr>
                <w:rFonts w:asciiTheme="minorHAnsi" w:eastAsia="Times New Roman" w:hAnsiTheme="minorHAnsi" w:cs="Arial"/>
                <w:b/>
                <w:bCs/>
                <w:sz w:val="20"/>
                <w:szCs w:val="20"/>
                <w:lang w:eastAsia="el-GR"/>
              </w:rPr>
              <w:t>Ποντίκι</w:t>
            </w:r>
            <w:proofErr w:type="spellEnd"/>
          </w:p>
        </w:tc>
        <w:tc>
          <w:tcPr>
            <w:tcW w:w="1000" w:type="pct"/>
            <w:tcBorders>
              <w:top w:val="single" w:sz="4" w:space="0" w:color="auto"/>
              <w:left w:val="nil"/>
              <w:bottom w:val="single" w:sz="4" w:space="0" w:color="auto"/>
              <w:right w:val="single" w:sz="4" w:space="0" w:color="auto"/>
            </w:tcBorders>
            <w:shd w:val="clear" w:color="auto" w:fill="auto"/>
            <w:vAlign w:val="center"/>
          </w:tcPr>
          <w:p w14:paraId="78BEA952"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4572B403"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C70AF6E" w14:textId="77777777" w:rsidR="007748A6" w:rsidRDefault="007748A6" w:rsidP="00B719DD">
            <w:pPr>
              <w:spacing w:after="0"/>
              <w:rPr>
                <w:rFonts w:eastAsia="Times New Roman" w:cs="Arial"/>
                <w:b/>
                <w:bCs/>
                <w:sz w:val="20"/>
                <w:szCs w:val="20"/>
                <w:lang w:eastAsia="el-GR"/>
              </w:rPr>
            </w:pPr>
          </w:p>
        </w:tc>
      </w:tr>
      <w:tr w:rsidR="007748A6" w14:paraId="6D8EA077"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2700E7EE"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3.1.1</w:t>
            </w:r>
            <w:r>
              <w:rPr>
                <w:rFonts w:asciiTheme="minorHAnsi" w:eastAsia="Times New Roman" w:hAnsiTheme="minorHAnsi" w:cs="Arial"/>
                <w:sz w:val="20"/>
                <w:szCs w:val="20"/>
                <w:lang w:val="en-US" w:eastAsia="el-GR"/>
              </w:rPr>
              <w:t>3</w:t>
            </w:r>
            <w:r>
              <w:rPr>
                <w:rFonts w:asciiTheme="minorHAnsi" w:eastAsia="Times New Roman" w:hAnsiTheme="minorHAnsi" w:cs="Arial"/>
                <w:sz w:val="20"/>
                <w:szCs w:val="20"/>
                <w:lang w:eastAsia="el-GR"/>
              </w:rPr>
              <w:t>.1</w:t>
            </w:r>
          </w:p>
        </w:tc>
        <w:tc>
          <w:tcPr>
            <w:tcW w:w="2105" w:type="pct"/>
            <w:tcBorders>
              <w:top w:val="single" w:sz="4" w:space="0" w:color="auto"/>
              <w:left w:val="nil"/>
              <w:bottom w:val="single" w:sz="4" w:space="0" w:color="auto"/>
              <w:right w:val="single" w:sz="4" w:space="0" w:color="auto"/>
            </w:tcBorders>
            <w:shd w:val="clear" w:color="auto" w:fill="auto"/>
          </w:tcPr>
          <w:p w14:paraId="68CE5C31"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Οπτικό ποντίκι</w:t>
            </w:r>
            <w:r w:rsidRPr="00087C3F">
              <w:rPr>
                <w:lang w:val="el-GR"/>
              </w:rPr>
              <w:t xml:space="preserve"> </w:t>
            </w:r>
            <w:r w:rsidRPr="00087C3F">
              <w:rPr>
                <w:rFonts w:asciiTheme="minorHAnsi" w:hAnsiTheme="minorHAnsi" w:cs="Arial"/>
                <w:sz w:val="20"/>
                <w:szCs w:val="20"/>
                <w:lang w:val="el-GR" w:eastAsia="el-GR"/>
              </w:rPr>
              <w:t>παρόμοιας χρωματικής παραλλαγής με την προσφερόμενη υπολογιστική μονάδα</w:t>
            </w:r>
            <w:r w:rsidRPr="00087C3F">
              <w:rPr>
                <w:lang w:val="el-GR"/>
              </w:rPr>
              <w:t xml:space="preserve"> </w:t>
            </w:r>
            <w:r w:rsidRPr="00087C3F">
              <w:rPr>
                <w:rFonts w:asciiTheme="minorHAnsi" w:hAnsiTheme="minorHAnsi" w:cs="Arial"/>
                <w:sz w:val="20"/>
                <w:szCs w:val="20"/>
                <w:lang w:val="el-GR" w:eastAsia="el-GR"/>
              </w:rPr>
              <w:t xml:space="preserve">και του ιδίου κατασκευαστή με την προσφερόμενη υπολογιστική μονάδα, συνδεσμολογίας </w:t>
            </w:r>
            <w:r>
              <w:rPr>
                <w:rFonts w:asciiTheme="minorHAnsi" w:eastAsia="Times New Roman" w:hAnsiTheme="minorHAnsi" w:cs="Arial"/>
                <w:sz w:val="20"/>
                <w:szCs w:val="20"/>
                <w:lang w:eastAsia="el-GR"/>
              </w:rPr>
              <w:t>USB</w:t>
            </w:r>
            <w:r w:rsidRPr="00087C3F">
              <w:rPr>
                <w:rFonts w:asciiTheme="minorHAnsi" w:hAnsiTheme="minorHAnsi" w:cs="Arial"/>
                <w:sz w:val="20"/>
                <w:szCs w:val="20"/>
                <w:lang w:val="el-GR" w:eastAsia="el-GR"/>
              </w:rPr>
              <w:t>, 2 πλήκτρων με ρόδα κύλισης.</w:t>
            </w:r>
          </w:p>
        </w:tc>
        <w:tc>
          <w:tcPr>
            <w:tcW w:w="1000" w:type="pct"/>
            <w:tcBorders>
              <w:top w:val="single" w:sz="4" w:space="0" w:color="auto"/>
              <w:left w:val="nil"/>
              <w:bottom w:val="single" w:sz="4" w:space="0" w:color="auto"/>
              <w:right w:val="single" w:sz="4" w:space="0" w:color="auto"/>
            </w:tcBorders>
            <w:shd w:val="clear" w:color="auto" w:fill="auto"/>
            <w:vAlign w:val="center"/>
          </w:tcPr>
          <w:p w14:paraId="4FB3AF9F"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3B654F36"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89CAC66" w14:textId="77777777" w:rsidR="007748A6" w:rsidRDefault="007748A6" w:rsidP="00B719DD">
            <w:pPr>
              <w:spacing w:after="0"/>
              <w:rPr>
                <w:rFonts w:eastAsia="Times New Roman" w:cs="Arial"/>
                <w:b/>
                <w:bCs/>
                <w:sz w:val="20"/>
                <w:szCs w:val="20"/>
                <w:lang w:eastAsia="el-GR"/>
              </w:rPr>
            </w:pPr>
          </w:p>
        </w:tc>
      </w:tr>
      <w:tr w:rsidR="007748A6" w14:paraId="68283738"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13AEE627"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sz w:val="20"/>
                <w:szCs w:val="20"/>
                <w:lang w:eastAsia="el-GR"/>
              </w:rPr>
              <w:t>3.1.1</w:t>
            </w:r>
            <w:r>
              <w:rPr>
                <w:rFonts w:asciiTheme="minorHAnsi" w:eastAsia="Times New Roman" w:hAnsiTheme="minorHAnsi" w:cs="Arial"/>
                <w:b/>
                <w:sz w:val="20"/>
                <w:szCs w:val="20"/>
                <w:lang w:val="en-US" w:eastAsia="el-GR"/>
              </w:rPr>
              <w:t>4</w:t>
            </w:r>
          </w:p>
        </w:tc>
        <w:tc>
          <w:tcPr>
            <w:tcW w:w="2105" w:type="pct"/>
            <w:tcBorders>
              <w:top w:val="single" w:sz="4" w:space="0" w:color="auto"/>
              <w:left w:val="nil"/>
              <w:bottom w:val="single" w:sz="4" w:space="0" w:color="auto"/>
              <w:right w:val="single" w:sz="4" w:space="0" w:color="auto"/>
            </w:tcBorders>
            <w:shd w:val="clear" w:color="auto" w:fill="auto"/>
          </w:tcPr>
          <w:p w14:paraId="37C00F74"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Ηχεί</w:t>
            </w:r>
            <w:proofErr w:type="spellEnd"/>
            <w:r>
              <w:rPr>
                <w:rFonts w:asciiTheme="minorHAnsi" w:eastAsia="Times New Roman" w:hAnsiTheme="minorHAnsi" w:cs="Arial"/>
                <w:b/>
                <w:bCs/>
                <w:sz w:val="20"/>
                <w:szCs w:val="20"/>
                <w:lang w:eastAsia="el-GR"/>
              </w:rPr>
              <w:t>α</w:t>
            </w:r>
          </w:p>
        </w:tc>
        <w:tc>
          <w:tcPr>
            <w:tcW w:w="1000" w:type="pct"/>
            <w:tcBorders>
              <w:top w:val="single" w:sz="4" w:space="0" w:color="auto"/>
              <w:left w:val="nil"/>
              <w:bottom w:val="single" w:sz="4" w:space="0" w:color="auto"/>
              <w:right w:val="single" w:sz="4" w:space="0" w:color="auto"/>
            </w:tcBorders>
            <w:shd w:val="clear" w:color="auto" w:fill="auto"/>
            <w:vAlign w:val="center"/>
          </w:tcPr>
          <w:p w14:paraId="5E1DB233"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344A3F4C"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1F6B0840" w14:textId="77777777" w:rsidR="007748A6" w:rsidRDefault="007748A6" w:rsidP="00B719DD">
            <w:pPr>
              <w:spacing w:after="0"/>
              <w:rPr>
                <w:rFonts w:eastAsia="Times New Roman" w:cs="Arial"/>
                <w:b/>
                <w:bCs/>
                <w:sz w:val="20"/>
                <w:szCs w:val="20"/>
                <w:lang w:eastAsia="el-GR"/>
              </w:rPr>
            </w:pPr>
          </w:p>
        </w:tc>
      </w:tr>
      <w:tr w:rsidR="007748A6" w14:paraId="6C7625AD"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69DB537B"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3.1.1</w:t>
            </w:r>
            <w:r>
              <w:rPr>
                <w:rFonts w:asciiTheme="minorHAnsi" w:eastAsia="Times New Roman" w:hAnsiTheme="minorHAnsi" w:cs="Arial"/>
                <w:sz w:val="20"/>
                <w:szCs w:val="20"/>
                <w:lang w:val="en-US" w:eastAsia="el-GR"/>
              </w:rPr>
              <w:t>4</w:t>
            </w:r>
            <w:r>
              <w:rPr>
                <w:rFonts w:asciiTheme="minorHAnsi" w:eastAsia="Times New Roman" w:hAnsiTheme="minorHAnsi" w:cs="Arial"/>
                <w:sz w:val="20"/>
                <w:szCs w:val="20"/>
                <w:lang w:eastAsia="el-GR"/>
              </w:rPr>
              <w:t>.1</w:t>
            </w:r>
          </w:p>
        </w:tc>
        <w:tc>
          <w:tcPr>
            <w:tcW w:w="2105" w:type="pct"/>
            <w:tcBorders>
              <w:top w:val="single" w:sz="4" w:space="0" w:color="auto"/>
              <w:left w:val="nil"/>
              <w:bottom w:val="single" w:sz="4" w:space="0" w:color="auto"/>
              <w:right w:val="single" w:sz="4" w:space="0" w:color="auto"/>
            </w:tcBorders>
            <w:shd w:val="clear" w:color="auto" w:fill="auto"/>
          </w:tcPr>
          <w:p w14:paraId="1E1E845B"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sz w:val="20"/>
                <w:szCs w:val="20"/>
                <w:lang w:eastAsia="el-GR"/>
              </w:rPr>
              <w:t>Εσωτερικό</w:t>
            </w:r>
            <w:proofErr w:type="spellEnd"/>
            <w:r>
              <w:rPr>
                <w:rFonts w:asciiTheme="minorHAnsi" w:eastAsia="Times New Roman" w:hAnsiTheme="minorHAnsi" w:cs="Arial"/>
                <w:sz w:val="20"/>
                <w:szCs w:val="20"/>
                <w:lang w:eastAsia="el-GR"/>
              </w:rPr>
              <w:t xml:space="preserve"> </w:t>
            </w:r>
            <w:proofErr w:type="spellStart"/>
            <w:r>
              <w:rPr>
                <w:rFonts w:asciiTheme="minorHAnsi" w:eastAsia="Times New Roman" w:hAnsiTheme="minorHAnsi" w:cs="Arial"/>
                <w:sz w:val="20"/>
                <w:szCs w:val="20"/>
                <w:lang w:eastAsia="el-GR"/>
              </w:rPr>
              <w:t>ηχείο</w:t>
            </w:r>
            <w:proofErr w:type="spellEnd"/>
          </w:p>
        </w:tc>
        <w:tc>
          <w:tcPr>
            <w:tcW w:w="1000" w:type="pct"/>
            <w:tcBorders>
              <w:top w:val="single" w:sz="4" w:space="0" w:color="auto"/>
              <w:left w:val="nil"/>
              <w:bottom w:val="single" w:sz="4" w:space="0" w:color="auto"/>
              <w:right w:val="single" w:sz="4" w:space="0" w:color="auto"/>
            </w:tcBorders>
            <w:shd w:val="clear" w:color="auto" w:fill="auto"/>
            <w:vAlign w:val="center"/>
          </w:tcPr>
          <w:p w14:paraId="13C85567"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078108B1"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C373195" w14:textId="77777777" w:rsidR="007748A6" w:rsidRDefault="007748A6" w:rsidP="00B719DD">
            <w:pPr>
              <w:spacing w:after="0"/>
              <w:rPr>
                <w:rFonts w:eastAsia="Times New Roman" w:cs="Arial"/>
                <w:b/>
                <w:bCs/>
                <w:sz w:val="20"/>
                <w:szCs w:val="20"/>
                <w:lang w:eastAsia="el-GR"/>
              </w:rPr>
            </w:pPr>
          </w:p>
        </w:tc>
      </w:tr>
      <w:tr w:rsidR="007748A6" w14:paraId="7D54FCED"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0B904421"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sz w:val="20"/>
                <w:szCs w:val="20"/>
                <w:lang w:eastAsia="el-GR"/>
              </w:rPr>
              <w:t>3.1.1</w:t>
            </w:r>
            <w:r>
              <w:rPr>
                <w:rFonts w:asciiTheme="minorHAnsi" w:eastAsia="Times New Roman" w:hAnsiTheme="minorHAnsi" w:cs="Arial"/>
                <w:b/>
                <w:sz w:val="20"/>
                <w:szCs w:val="20"/>
                <w:lang w:val="en-US" w:eastAsia="el-GR"/>
              </w:rPr>
              <w:t>5</w:t>
            </w:r>
          </w:p>
        </w:tc>
        <w:tc>
          <w:tcPr>
            <w:tcW w:w="2105" w:type="pct"/>
            <w:tcBorders>
              <w:top w:val="single" w:sz="4" w:space="0" w:color="auto"/>
              <w:left w:val="nil"/>
              <w:bottom w:val="single" w:sz="4" w:space="0" w:color="auto"/>
              <w:right w:val="single" w:sz="4" w:space="0" w:color="auto"/>
            </w:tcBorders>
            <w:shd w:val="clear" w:color="auto" w:fill="auto"/>
          </w:tcPr>
          <w:p w14:paraId="38925738"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Περι</w:t>
            </w:r>
            <w:proofErr w:type="spellEnd"/>
            <w:r>
              <w:rPr>
                <w:rFonts w:asciiTheme="minorHAnsi" w:eastAsia="Times New Roman" w:hAnsiTheme="minorHAnsi" w:cs="Arial"/>
                <w:b/>
                <w:bCs/>
                <w:sz w:val="20"/>
                <w:szCs w:val="20"/>
                <w:lang w:eastAsia="el-GR"/>
              </w:rPr>
              <w:t>βαλλοντικά και κα</w:t>
            </w:r>
            <w:proofErr w:type="spellStart"/>
            <w:r>
              <w:rPr>
                <w:rFonts w:asciiTheme="minorHAnsi" w:eastAsia="Times New Roman" w:hAnsiTheme="minorHAnsi" w:cs="Arial"/>
                <w:b/>
                <w:bCs/>
                <w:sz w:val="20"/>
                <w:szCs w:val="20"/>
                <w:lang w:eastAsia="el-GR"/>
              </w:rPr>
              <w:t>νονιστικά</w:t>
            </w:r>
            <w:proofErr w:type="spellEnd"/>
            <w:r>
              <w:rPr>
                <w:rFonts w:asciiTheme="minorHAnsi" w:eastAsia="Times New Roman" w:hAnsiTheme="minorHAnsi" w:cs="Arial"/>
                <w:b/>
                <w:bCs/>
                <w:sz w:val="20"/>
                <w:szCs w:val="20"/>
                <w:lang w:eastAsia="el-GR"/>
              </w:rPr>
              <w:t xml:space="preserve"> π</w:t>
            </w:r>
            <w:proofErr w:type="spellStart"/>
            <w:r>
              <w:rPr>
                <w:rFonts w:asciiTheme="minorHAnsi" w:eastAsia="Times New Roman" w:hAnsiTheme="minorHAnsi" w:cs="Arial"/>
                <w:b/>
                <w:bCs/>
                <w:sz w:val="20"/>
                <w:szCs w:val="20"/>
                <w:lang w:eastAsia="el-GR"/>
              </w:rPr>
              <w:t>ρότυ</w:t>
            </w:r>
            <w:proofErr w:type="spellEnd"/>
            <w:r>
              <w:rPr>
                <w:rFonts w:asciiTheme="minorHAnsi" w:eastAsia="Times New Roman" w:hAnsiTheme="minorHAnsi" w:cs="Arial"/>
                <w:b/>
                <w:bCs/>
                <w:sz w:val="20"/>
                <w:szCs w:val="20"/>
                <w:lang w:eastAsia="el-GR"/>
              </w:rPr>
              <w:t>πα</w:t>
            </w:r>
          </w:p>
        </w:tc>
        <w:tc>
          <w:tcPr>
            <w:tcW w:w="1000" w:type="pct"/>
            <w:tcBorders>
              <w:top w:val="single" w:sz="4" w:space="0" w:color="auto"/>
              <w:left w:val="nil"/>
              <w:bottom w:val="single" w:sz="4" w:space="0" w:color="auto"/>
              <w:right w:val="single" w:sz="4" w:space="0" w:color="auto"/>
            </w:tcBorders>
            <w:shd w:val="clear" w:color="auto" w:fill="auto"/>
            <w:vAlign w:val="center"/>
          </w:tcPr>
          <w:p w14:paraId="6128BFC8"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73523D96"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5118CD8" w14:textId="77777777" w:rsidR="007748A6" w:rsidRDefault="007748A6" w:rsidP="00B719DD">
            <w:pPr>
              <w:spacing w:after="0"/>
              <w:rPr>
                <w:rFonts w:eastAsia="Times New Roman" w:cs="Arial"/>
                <w:b/>
                <w:bCs/>
                <w:sz w:val="20"/>
                <w:szCs w:val="20"/>
                <w:lang w:eastAsia="el-GR"/>
              </w:rPr>
            </w:pPr>
          </w:p>
        </w:tc>
      </w:tr>
      <w:tr w:rsidR="007748A6" w14:paraId="16A4B283"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407814B9"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3.1.1</w:t>
            </w:r>
            <w:r>
              <w:rPr>
                <w:rFonts w:asciiTheme="minorHAnsi" w:eastAsia="Times New Roman" w:hAnsiTheme="minorHAnsi" w:cs="Arial"/>
                <w:sz w:val="20"/>
                <w:szCs w:val="20"/>
                <w:lang w:val="en-US" w:eastAsia="el-GR"/>
              </w:rPr>
              <w:t>5</w:t>
            </w:r>
            <w:r>
              <w:rPr>
                <w:rFonts w:asciiTheme="minorHAnsi" w:eastAsia="Times New Roman" w:hAnsiTheme="minorHAnsi" w:cs="Arial"/>
                <w:sz w:val="20"/>
                <w:szCs w:val="20"/>
                <w:lang w:eastAsia="el-GR"/>
              </w:rPr>
              <w:t>.1</w:t>
            </w:r>
          </w:p>
        </w:tc>
        <w:tc>
          <w:tcPr>
            <w:tcW w:w="2105" w:type="pct"/>
            <w:tcBorders>
              <w:top w:val="single" w:sz="4" w:space="0" w:color="auto"/>
              <w:left w:val="nil"/>
              <w:bottom w:val="single" w:sz="4" w:space="0" w:color="auto"/>
              <w:right w:val="single" w:sz="4" w:space="0" w:color="auto"/>
            </w:tcBorders>
            <w:shd w:val="clear" w:color="auto" w:fill="auto"/>
          </w:tcPr>
          <w:p w14:paraId="59BFC42A" w14:textId="77777777" w:rsidR="007748A6" w:rsidRPr="009E43CC" w:rsidRDefault="007748A6" w:rsidP="00B719DD">
            <w:pPr>
              <w:spacing w:after="0"/>
              <w:rPr>
                <w:rFonts w:asciiTheme="minorHAnsi" w:eastAsia="Times New Roman" w:hAnsiTheme="minorHAnsi" w:cs="Arial"/>
                <w:bCs/>
                <w:sz w:val="20"/>
                <w:szCs w:val="20"/>
                <w:lang w:val="en-US" w:eastAsia="el-GR"/>
              </w:rPr>
            </w:pPr>
            <w:r>
              <w:rPr>
                <w:rFonts w:asciiTheme="minorHAnsi" w:eastAsia="Times New Roman" w:hAnsiTheme="minorHAnsi" w:cs="Arial"/>
                <w:sz w:val="20"/>
                <w:szCs w:val="20"/>
                <w:lang w:val="de-DE" w:eastAsia="el-GR"/>
              </w:rPr>
              <w:t>ENERGY STAR, EPEAT</w:t>
            </w:r>
            <w:r w:rsidRPr="009E43CC">
              <w:rPr>
                <w:rFonts w:asciiTheme="minorHAnsi" w:eastAsia="Times New Roman" w:hAnsiTheme="minorHAnsi" w:cs="Arial"/>
                <w:sz w:val="20"/>
                <w:szCs w:val="20"/>
                <w:lang w:val="en-US" w:eastAsia="el-GR"/>
              </w:rPr>
              <w:t xml:space="preserve"> </w:t>
            </w:r>
            <w:r>
              <w:rPr>
                <w:rFonts w:asciiTheme="minorHAnsi" w:eastAsia="Times New Roman" w:hAnsiTheme="minorHAnsi" w:cs="Arial"/>
                <w:sz w:val="20"/>
                <w:szCs w:val="20"/>
                <w:lang w:eastAsia="el-GR"/>
              </w:rPr>
              <w:t>ή</w:t>
            </w:r>
            <w:r w:rsidRPr="00452CE9">
              <w:rPr>
                <w:rFonts w:asciiTheme="minorHAnsi" w:eastAsia="Times New Roman" w:hAnsiTheme="minorHAnsi" w:cs="Arial"/>
                <w:sz w:val="20"/>
                <w:szCs w:val="20"/>
                <w:lang w:val="en-US" w:eastAsia="el-GR"/>
              </w:rPr>
              <w:t xml:space="preserve"> </w:t>
            </w:r>
            <w:r>
              <w:rPr>
                <w:rFonts w:asciiTheme="minorHAnsi" w:eastAsia="Times New Roman" w:hAnsiTheme="minorHAnsi" w:cs="Arial"/>
                <w:sz w:val="20"/>
                <w:szCs w:val="20"/>
                <w:lang w:val="en-US" w:eastAsia="el-GR"/>
              </w:rPr>
              <w:t>TCO 9.0</w:t>
            </w:r>
            <w:r>
              <w:rPr>
                <w:rFonts w:asciiTheme="minorHAnsi" w:eastAsia="Times New Roman" w:hAnsiTheme="minorHAnsi" w:cs="Arial"/>
                <w:sz w:val="20"/>
                <w:szCs w:val="20"/>
                <w:lang w:val="de-DE" w:eastAsia="el-GR"/>
              </w:rPr>
              <w:t xml:space="preserve">, EU RoHS </w:t>
            </w:r>
          </w:p>
        </w:tc>
        <w:tc>
          <w:tcPr>
            <w:tcW w:w="1000" w:type="pct"/>
            <w:tcBorders>
              <w:top w:val="single" w:sz="4" w:space="0" w:color="auto"/>
              <w:left w:val="nil"/>
              <w:bottom w:val="single" w:sz="4" w:space="0" w:color="auto"/>
              <w:right w:val="single" w:sz="4" w:space="0" w:color="auto"/>
            </w:tcBorders>
            <w:shd w:val="clear" w:color="auto" w:fill="auto"/>
            <w:vAlign w:val="center"/>
          </w:tcPr>
          <w:p w14:paraId="2CD5599F"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0FDC04DA"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06B2DBBE" w14:textId="77777777" w:rsidR="007748A6" w:rsidRDefault="007748A6" w:rsidP="00B719DD">
            <w:pPr>
              <w:spacing w:after="0"/>
              <w:rPr>
                <w:rFonts w:eastAsia="Times New Roman" w:cs="Arial"/>
                <w:b/>
                <w:bCs/>
                <w:sz w:val="20"/>
                <w:szCs w:val="20"/>
                <w:lang w:eastAsia="el-GR"/>
              </w:rPr>
            </w:pPr>
          </w:p>
        </w:tc>
      </w:tr>
      <w:tr w:rsidR="007748A6" w14:paraId="720A2527"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4760FEB1"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3.1.1</w:t>
            </w:r>
            <w:r>
              <w:rPr>
                <w:rFonts w:asciiTheme="minorHAnsi" w:eastAsia="Times New Roman" w:hAnsiTheme="minorHAnsi" w:cs="Arial"/>
                <w:sz w:val="20"/>
                <w:szCs w:val="20"/>
                <w:lang w:val="en-US" w:eastAsia="el-GR"/>
              </w:rPr>
              <w:t>5</w:t>
            </w:r>
            <w:r>
              <w:rPr>
                <w:rFonts w:asciiTheme="minorHAnsi" w:eastAsia="Times New Roman" w:hAnsiTheme="minorHAnsi" w:cs="Arial"/>
                <w:sz w:val="20"/>
                <w:szCs w:val="20"/>
                <w:lang w:eastAsia="el-GR"/>
              </w:rPr>
              <w:t>.2</w:t>
            </w:r>
          </w:p>
        </w:tc>
        <w:tc>
          <w:tcPr>
            <w:tcW w:w="2105" w:type="pct"/>
            <w:tcBorders>
              <w:top w:val="single" w:sz="4" w:space="0" w:color="auto"/>
              <w:left w:val="nil"/>
              <w:bottom w:val="single" w:sz="4" w:space="0" w:color="auto"/>
              <w:right w:val="single" w:sz="4" w:space="0" w:color="auto"/>
            </w:tcBorders>
            <w:shd w:val="clear" w:color="auto" w:fill="auto"/>
          </w:tcPr>
          <w:p w14:paraId="6F17A17E"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Στάθμη θορύβου στην θέση του χρήστη (</w:t>
            </w:r>
            <w:r w:rsidRPr="000A7A87">
              <w:rPr>
                <w:rFonts w:asciiTheme="minorHAnsi" w:eastAsia="Times New Roman" w:hAnsiTheme="minorHAnsi" w:cs="Arial"/>
                <w:sz w:val="20"/>
                <w:szCs w:val="20"/>
                <w:lang w:eastAsia="el-GR"/>
              </w:rPr>
              <w:t>operator</w:t>
            </w:r>
            <w:r w:rsidRPr="00087C3F">
              <w:rPr>
                <w:rFonts w:asciiTheme="minorHAnsi" w:hAnsiTheme="minorHAnsi" w:cs="Arial"/>
                <w:sz w:val="20"/>
                <w:szCs w:val="20"/>
                <w:lang w:val="el-GR" w:eastAsia="el-GR"/>
              </w:rPr>
              <w:t xml:space="preserve"> </w:t>
            </w:r>
            <w:r w:rsidRPr="000A7A87">
              <w:rPr>
                <w:rFonts w:asciiTheme="minorHAnsi" w:eastAsia="Times New Roman" w:hAnsiTheme="minorHAnsi" w:cs="Arial"/>
                <w:sz w:val="20"/>
                <w:szCs w:val="20"/>
                <w:lang w:eastAsia="el-GR"/>
              </w:rPr>
              <w:t>position</w:t>
            </w:r>
            <w:r w:rsidRPr="00087C3F">
              <w:rPr>
                <w:rFonts w:asciiTheme="minorHAnsi" w:hAnsiTheme="minorHAnsi" w:cs="Arial"/>
                <w:sz w:val="20"/>
                <w:szCs w:val="20"/>
                <w:lang w:val="el-GR" w:eastAsia="el-GR"/>
              </w:rPr>
              <w:t xml:space="preserve">) = &lt;25 </w:t>
            </w:r>
            <w:proofErr w:type="spellStart"/>
            <w:r w:rsidRPr="000A7A87">
              <w:rPr>
                <w:rFonts w:asciiTheme="minorHAnsi" w:eastAsia="Times New Roman" w:hAnsiTheme="minorHAnsi" w:cs="Arial"/>
                <w:sz w:val="20"/>
                <w:szCs w:val="20"/>
                <w:lang w:eastAsia="el-GR"/>
              </w:rPr>
              <w:t>db</w:t>
            </w:r>
            <w:proofErr w:type="spellEnd"/>
            <w:r w:rsidRPr="00087C3F">
              <w:rPr>
                <w:rFonts w:asciiTheme="minorHAnsi" w:hAnsiTheme="minorHAnsi" w:cs="Arial"/>
                <w:sz w:val="20"/>
                <w:szCs w:val="20"/>
                <w:lang w:val="el-GR" w:eastAsia="el-GR"/>
              </w:rPr>
              <w:t xml:space="preserve"> (μικρότερο ίσο με 25 </w:t>
            </w:r>
            <w:proofErr w:type="spellStart"/>
            <w:r w:rsidRPr="000A7A87">
              <w:rPr>
                <w:rFonts w:asciiTheme="minorHAnsi" w:eastAsia="Times New Roman" w:hAnsiTheme="minorHAnsi" w:cs="Arial"/>
                <w:sz w:val="20"/>
                <w:szCs w:val="20"/>
                <w:lang w:eastAsia="el-GR"/>
              </w:rPr>
              <w:t>db</w:t>
            </w:r>
            <w:proofErr w:type="spellEnd"/>
            <w:r w:rsidRPr="00087C3F">
              <w:rPr>
                <w:rFonts w:asciiTheme="minorHAnsi" w:hAnsiTheme="minorHAnsi" w:cs="Arial"/>
                <w:sz w:val="20"/>
                <w:szCs w:val="20"/>
                <w:lang w:val="el-GR" w:eastAsia="el-GR"/>
              </w:rPr>
              <w:t>) σε λειτουργία.</w:t>
            </w:r>
          </w:p>
        </w:tc>
        <w:tc>
          <w:tcPr>
            <w:tcW w:w="1000" w:type="pct"/>
            <w:tcBorders>
              <w:top w:val="single" w:sz="4" w:space="0" w:color="auto"/>
              <w:left w:val="nil"/>
              <w:bottom w:val="single" w:sz="4" w:space="0" w:color="auto"/>
              <w:right w:val="single" w:sz="4" w:space="0" w:color="auto"/>
            </w:tcBorders>
            <w:shd w:val="clear" w:color="auto" w:fill="auto"/>
            <w:vAlign w:val="center"/>
          </w:tcPr>
          <w:p w14:paraId="789B4CC4"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78DCEDEA"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EA02DCE" w14:textId="77777777" w:rsidR="007748A6" w:rsidRDefault="007748A6" w:rsidP="00B719DD">
            <w:pPr>
              <w:spacing w:after="0"/>
              <w:rPr>
                <w:rFonts w:eastAsia="Times New Roman" w:cs="Arial"/>
                <w:b/>
                <w:bCs/>
                <w:sz w:val="20"/>
                <w:szCs w:val="20"/>
                <w:lang w:eastAsia="el-GR"/>
              </w:rPr>
            </w:pPr>
          </w:p>
        </w:tc>
      </w:tr>
      <w:tr w:rsidR="007748A6" w14:paraId="166408E9"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0A4049E6"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sz w:val="20"/>
                <w:szCs w:val="20"/>
                <w:lang w:eastAsia="el-GR"/>
              </w:rPr>
              <w:t>3.1.1</w:t>
            </w:r>
            <w:r>
              <w:rPr>
                <w:rFonts w:asciiTheme="minorHAnsi" w:eastAsia="Times New Roman" w:hAnsiTheme="minorHAnsi" w:cs="Arial"/>
                <w:b/>
                <w:sz w:val="20"/>
                <w:szCs w:val="20"/>
                <w:lang w:val="en-US" w:eastAsia="el-GR"/>
              </w:rPr>
              <w:t>6</w:t>
            </w:r>
          </w:p>
        </w:tc>
        <w:tc>
          <w:tcPr>
            <w:tcW w:w="2105" w:type="pct"/>
            <w:tcBorders>
              <w:top w:val="single" w:sz="4" w:space="0" w:color="auto"/>
              <w:left w:val="nil"/>
              <w:bottom w:val="single" w:sz="4" w:space="0" w:color="auto"/>
              <w:right w:val="single" w:sz="4" w:space="0" w:color="auto"/>
            </w:tcBorders>
            <w:shd w:val="clear" w:color="auto" w:fill="auto"/>
          </w:tcPr>
          <w:p w14:paraId="5F5FB26D" w14:textId="77777777" w:rsidR="007748A6" w:rsidRDefault="007748A6" w:rsidP="00B719DD">
            <w:pPr>
              <w:spacing w:after="0"/>
              <w:rPr>
                <w:rFonts w:asciiTheme="minorHAnsi" w:eastAsia="Times New Roman" w:hAnsiTheme="minorHAnsi" w:cs="Arial"/>
                <w:bCs/>
                <w:sz w:val="20"/>
                <w:szCs w:val="20"/>
                <w:lang w:eastAsia="el-GR"/>
              </w:rPr>
            </w:pPr>
            <w:r>
              <w:rPr>
                <w:rFonts w:asciiTheme="minorHAnsi" w:eastAsia="Times New Roman" w:hAnsiTheme="minorHAnsi" w:cs="Arial"/>
                <w:b/>
                <w:bCs/>
                <w:sz w:val="20"/>
                <w:szCs w:val="20"/>
                <w:lang w:eastAsia="el-GR"/>
              </w:rPr>
              <w:t>ΥΠΟΣΤΗΡΙΞΗ</w:t>
            </w:r>
          </w:p>
        </w:tc>
        <w:tc>
          <w:tcPr>
            <w:tcW w:w="1000" w:type="pct"/>
            <w:tcBorders>
              <w:top w:val="single" w:sz="4" w:space="0" w:color="auto"/>
              <w:left w:val="nil"/>
              <w:bottom w:val="single" w:sz="4" w:space="0" w:color="auto"/>
              <w:right w:val="single" w:sz="4" w:space="0" w:color="auto"/>
            </w:tcBorders>
            <w:shd w:val="clear" w:color="auto" w:fill="auto"/>
            <w:vAlign w:val="center"/>
          </w:tcPr>
          <w:p w14:paraId="754CF070"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23B0E7A9"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4B3F252" w14:textId="77777777" w:rsidR="007748A6" w:rsidRDefault="007748A6" w:rsidP="00B719DD">
            <w:pPr>
              <w:spacing w:after="0"/>
              <w:rPr>
                <w:rFonts w:eastAsia="Times New Roman" w:cs="Arial"/>
                <w:b/>
                <w:bCs/>
                <w:sz w:val="20"/>
                <w:szCs w:val="20"/>
                <w:lang w:eastAsia="el-GR"/>
              </w:rPr>
            </w:pPr>
          </w:p>
        </w:tc>
      </w:tr>
      <w:tr w:rsidR="007748A6" w14:paraId="2B7B4D21"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16B6934F"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3.1.1</w:t>
            </w:r>
            <w:r>
              <w:rPr>
                <w:rFonts w:asciiTheme="minorHAnsi" w:eastAsia="Times New Roman" w:hAnsiTheme="minorHAnsi" w:cs="Arial"/>
                <w:sz w:val="20"/>
                <w:szCs w:val="20"/>
                <w:lang w:val="en-US" w:eastAsia="el-GR"/>
              </w:rPr>
              <w:t>6</w:t>
            </w:r>
            <w:r>
              <w:rPr>
                <w:rFonts w:asciiTheme="minorHAnsi" w:eastAsia="Times New Roman" w:hAnsiTheme="minorHAnsi" w:cs="Arial"/>
                <w:sz w:val="20"/>
                <w:szCs w:val="20"/>
                <w:lang w:eastAsia="el-GR"/>
              </w:rPr>
              <w:t>.1</w:t>
            </w:r>
          </w:p>
        </w:tc>
        <w:tc>
          <w:tcPr>
            <w:tcW w:w="2105" w:type="pct"/>
            <w:tcBorders>
              <w:top w:val="single" w:sz="4" w:space="0" w:color="auto"/>
              <w:left w:val="nil"/>
              <w:bottom w:val="single" w:sz="4" w:space="0" w:color="auto"/>
              <w:right w:val="single" w:sz="4" w:space="0" w:color="auto"/>
            </w:tcBorders>
            <w:shd w:val="clear" w:color="auto" w:fill="auto"/>
          </w:tcPr>
          <w:p w14:paraId="753E0E2B"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eastAsiaTheme="minorEastAsia" w:hAnsiTheme="minorHAnsi" w:cstheme="minorBidi"/>
                <w:sz w:val="20"/>
                <w:szCs w:val="20"/>
                <w:lang w:val="el-GR" w:eastAsia="el-GR"/>
              </w:rPr>
              <w:t xml:space="preserve">Τουλάχιστον 5 χρόνια εγγύηση </w:t>
            </w:r>
            <w:r w:rsidRPr="009842A2">
              <w:rPr>
                <w:rFonts w:asciiTheme="minorHAnsi" w:eastAsiaTheme="minorEastAsia" w:hAnsiTheme="minorHAnsi" w:cstheme="minorBidi"/>
                <w:sz w:val="20"/>
                <w:szCs w:val="20"/>
                <w:lang w:eastAsia="el-GR"/>
              </w:rPr>
              <w:t>NBD</w:t>
            </w:r>
            <w:r w:rsidRPr="00087C3F">
              <w:rPr>
                <w:rFonts w:asciiTheme="minorHAnsi" w:eastAsiaTheme="minorEastAsia" w:hAnsiTheme="minorHAnsi" w:cstheme="minorBidi"/>
                <w:sz w:val="20"/>
                <w:szCs w:val="20"/>
                <w:lang w:val="el-GR" w:eastAsia="el-GR"/>
              </w:rPr>
              <w:t xml:space="preserve"> και αποκατάσταση βλάβης ή αντικατάσταση </w:t>
            </w:r>
            <w:r w:rsidRPr="00087C3F">
              <w:rPr>
                <w:rFonts w:asciiTheme="minorHAnsi" w:eastAsiaTheme="minorEastAsia" w:hAnsiTheme="minorHAnsi" w:cstheme="minorBidi"/>
                <w:sz w:val="20"/>
                <w:szCs w:val="20"/>
                <w:lang w:val="el-GR" w:eastAsia="el-GR"/>
              </w:rPr>
              <w:lastRenderedPageBreak/>
              <w:t>πλήρους μονάδας έως και 2 εργάσιμες μέρες από την αναγγελία βλάβης</w:t>
            </w:r>
          </w:p>
        </w:tc>
        <w:tc>
          <w:tcPr>
            <w:tcW w:w="1000" w:type="pct"/>
            <w:tcBorders>
              <w:top w:val="single" w:sz="4" w:space="0" w:color="auto"/>
              <w:left w:val="nil"/>
              <w:bottom w:val="single" w:sz="4" w:space="0" w:color="auto"/>
              <w:right w:val="single" w:sz="4" w:space="0" w:color="auto"/>
            </w:tcBorders>
            <w:shd w:val="clear" w:color="auto" w:fill="auto"/>
            <w:vAlign w:val="center"/>
          </w:tcPr>
          <w:p w14:paraId="68B28AF8"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lastRenderedPageBreak/>
              <w:t>&gt;=</w:t>
            </w:r>
            <w:r>
              <w:rPr>
                <w:rFonts w:asciiTheme="minorHAnsi" w:eastAsia="Times New Roman" w:hAnsiTheme="minorHAnsi" w:cs="Arial"/>
                <w:sz w:val="20"/>
                <w:szCs w:val="20"/>
                <w:lang w:val="en-US" w:eastAsia="el-GR"/>
              </w:rPr>
              <w:t>5</w:t>
            </w:r>
            <w:r>
              <w:rPr>
                <w:rFonts w:asciiTheme="minorHAnsi" w:eastAsia="Times New Roman" w:hAnsiTheme="minorHAnsi" w:cs="Arial"/>
                <w:sz w:val="20"/>
                <w:szCs w:val="20"/>
                <w:lang w:eastAsia="el-GR"/>
              </w:rPr>
              <w:t xml:space="preserve"> </w:t>
            </w:r>
            <w:proofErr w:type="spellStart"/>
            <w:r>
              <w:rPr>
                <w:rFonts w:asciiTheme="minorHAnsi" w:eastAsia="Times New Roman" w:hAnsiTheme="minorHAnsi" w:cs="Arial"/>
                <w:sz w:val="20"/>
                <w:szCs w:val="20"/>
                <w:lang w:eastAsia="el-GR"/>
              </w:rPr>
              <w:t>χρόνι</w:t>
            </w:r>
            <w:proofErr w:type="spellEnd"/>
            <w:r>
              <w:rPr>
                <w:rFonts w:asciiTheme="minorHAnsi" w:eastAsia="Times New Roman" w:hAnsiTheme="minorHAnsi" w:cs="Arial"/>
                <w:sz w:val="20"/>
                <w:szCs w:val="20"/>
                <w:lang w:eastAsia="el-GR"/>
              </w:rPr>
              <w:t>α</w:t>
            </w:r>
          </w:p>
        </w:tc>
        <w:tc>
          <w:tcPr>
            <w:tcW w:w="685" w:type="pct"/>
            <w:tcBorders>
              <w:top w:val="single" w:sz="4" w:space="0" w:color="auto"/>
              <w:left w:val="nil"/>
              <w:bottom w:val="single" w:sz="4" w:space="0" w:color="auto"/>
              <w:right w:val="single" w:sz="4" w:space="0" w:color="auto"/>
            </w:tcBorders>
            <w:shd w:val="clear" w:color="auto" w:fill="auto"/>
            <w:vAlign w:val="center"/>
          </w:tcPr>
          <w:p w14:paraId="248A35F8"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654537D2" w14:textId="77777777" w:rsidR="007748A6" w:rsidRDefault="007748A6" w:rsidP="00B719DD">
            <w:pPr>
              <w:spacing w:after="0"/>
              <w:rPr>
                <w:rFonts w:eastAsia="Times New Roman" w:cs="Arial"/>
                <w:b/>
                <w:bCs/>
                <w:sz w:val="20"/>
                <w:szCs w:val="20"/>
                <w:lang w:eastAsia="el-GR"/>
              </w:rPr>
            </w:pPr>
          </w:p>
        </w:tc>
      </w:tr>
      <w:tr w:rsidR="007748A6" w14:paraId="77AD6077"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4ABCA9"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lang w:eastAsia="el-GR"/>
              </w:rPr>
              <w:t>3.2</w:t>
            </w:r>
          </w:p>
        </w:tc>
        <w:tc>
          <w:tcPr>
            <w:tcW w:w="2105" w:type="pct"/>
            <w:tcBorders>
              <w:top w:val="single" w:sz="4" w:space="0" w:color="auto"/>
              <w:left w:val="nil"/>
              <w:bottom w:val="single" w:sz="4" w:space="0" w:color="auto"/>
              <w:right w:val="single" w:sz="4" w:space="0" w:color="auto"/>
            </w:tcBorders>
            <w:shd w:val="clear" w:color="auto" w:fill="BFBFBF" w:themeFill="background1" w:themeFillShade="BF"/>
          </w:tcPr>
          <w:p w14:paraId="323478C9"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lang w:eastAsia="el-GR"/>
              </w:rPr>
              <w:t>Οθόνες</w:t>
            </w:r>
            <w:proofErr w:type="spellEnd"/>
            <w:r>
              <w:rPr>
                <w:rFonts w:asciiTheme="minorHAnsi" w:eastAsia="Times New Roman" w:hAnsiTheme="minorHAnsi" w:cs="Arial"/>
                <w:b/>
                <w:bCs/>
                <w:lang w:eastAsia="el-GR"/>
              </w:rPr>
              <w:t xml:space="preserve"> Η/Υ</w:t>
            </w:r>
          </w:p>
        </w:tc>
        <w:tc>
          <w:tcPr>
            <w:tcW w:w="10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20A853F"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
                <w:bCs/>
                <w:lang w:eastAsia="el-GR"/>
              </w:rPr>
              <w:t>Απα</w:t>
            </w:r>
            <w:proofErr w:type="spellStart"/>
            <w:r>
              <w:rPr>
                <w:rFonts w:asciiTheme="minorHAnsi" w:eastAsia="Times New Roman" w:hAnsiTheme="minorHAnsi" w:cs="Arial"/>
                <w:b/>
                <w:bCs/>
                <w:lang w:eastAsia="el-GR"/>
              </w:rPr>
              <w:t>ίτηση</w:t>
            </w:r>
            <w:proofErr w:type="spellEnd"/>
          </w:p>
        </w:tc>
        <w:tc>
          <w:tcPr>
            <w:tcW w:w="68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8A68DA5" w14:textId="77777777" w:rsidR="007748A6" w:rsidRPr="00A806FD" w:rsidRDefault="007748A6" w:rsidP="00B719DD">
            <w:pPr>
              <w:spacing w:after="0"/>
              <w:rPr>
                <w:rFonts w:eastAsia="Times New Roman" w:cs="Arial"/>
                <w:b/>
                <w:bCs/>
                <w:lang w:eastAsia="el-GR"/>
              </w:rPr>
            </w:pPr>
            <w:r w:rsidRPr="00A806FD">
              <w:rPr>
                <w:rFonts w:eastAsia="Times New Roman" w:cs="Arial"/>
                <w:b/>
                <w:bCs/>
                <w:lang w:eastAsia="el-GR"/>
              </w:rPr>
              <w:t>Απ</w:t>
            </w:r>
            <w:proofErr w:type="spellStart"/>
            <w:r w:rsidRPr="00A806FD">
              <w:rPr>
                <w:rFonts w:eastAsia="Times New Roman" w:cs="Arial"/>
                <w:b/>
                <w:bCs/>
                <w:lang w:eastAsia="el-GR"/>
              </w:rPr>
              <w:t>άντηση</w:t>
            </w:r>
            <w:proofErr w:type="spellEnd"/>
          </w:p>
        </w:tc>
        <w:tc>
          <w:tcPr>
            <w:tcW w:w="746" w:type="pct"/>
            <w:tcBorders>
              <w:top w:val="single" w:sz="4" w:space="0" w:color="auto"/>
              <w:left w:val="nil"/>
              <w:bottom w:val="single" w:sz="4" w:space="0" w:color="auto"/>
              <w:right w:val="single" w:sz="4" w:space="0" w:color="auto"/>
            </w:tcBorders>
            <w:shd w:val="clear" w:color="auto" w:fill="BFBFBF" w:themeFill="background1" w:themeFillShade="BF"/>
          </w:tcPr>
          <w:p w14:paraId="7894988D" w14:textId="77777777" w:rsidR="007748A6" w:rsidRPr="00A806FD" w:rsidRDefault="007748A6" w:rsidP="00B719DD">
            <w:pPr>
              <w:spacing w:after="0"/>
              <w:rPr>
                <w:rFonts w:eastAsia="Times New Roman" w:cs="Arial"/>
                <w:b/>
                <w:bCs/>
                <w:lang w:eastAsia="el-GR"/>
              </w:rPr>
            </w:pPr>
            <w:proofErr w:type="spellStart"/>
            <w:r w:rsidRPr="00A806FD">
              <w:rPr>
                <w:rFonts w:eastAsia="Times New Roman" w:cs="Arial"/>
                <w:b/>
                <w:bCs/>
                <w:lang w:eastAsia="el-GR"/>
              </w:rPr>
              <w:t>Σημειώσεις</w:t>
            </w:r>
            <w:proofErr w:type="spellEnd"/>
          </w:p>
        </w:tc>
      </w:tr>
      <w:tr w:rsidR="007748A6" w14:paraId="06AFFCB0"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515AB030"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sz w:val="20"/>
                <w:szCs w:val="20"/>
                <w:lang w:eastAsia="el-GR"/>
              </w:rPr>
              <w:t>3.2.1</w:t>
            </w:r>
          </w:p>
        </w:tc>
        <w:tc>
          <w:tcPr>
            <w:tcW w:w="2105" w:type="pct"/>
            <w:tcBorders>
              <w:top w:val="single" w:sz="4" w:space="0" w:color="auto"/>
              <w:left w:val="nil"/>
              <w:bottom w:val="single" w:sz="4" w:space="0" w:color="auto"/>
              <w:right w:val="single" w:sz="4" w:space="0" w:color="auto"/>
            </w:tcBorders>
            <w:shd w:val="clear" w:color="auto" w:fill="auto"/>
          </w:tcPr>
          <w:p w14:paraId="1F25FE20" w14:textId="77777777" w:rsidR="007748A6" w:rsidRDefault="007748A6" w:rsidP="00B719DD">
            <w:pPr>
              <w:spacing w:after="0"/>
              <w:rPr>
                <w:rFonts w:asciiTheme="minorHAnsi" w:eastAsia="Times New Roman" w:hAnsiTheme="minorHAnsi" w:cs="Arial"/>
                <w:bCs/>
                <w:sz w:val="20"/>
                <w:szCs w:val="20"/>
                <w:lang w:eastAsia="el-GR"/>
              </w:rPr>
            </w:pPr>
            <w:proofErr w:type="spellStart"/>
            <w:r>
              <w:rPr>
                <w:rFonts w:asciiTheme="minorHAnsi" w:eastAsia="Times New Roman" w:hAnsiTheme="minorHAnsi" w:cs="Arial"/>
                <w:b/>
                <w:bCs/>
                <w:sz w:val="20"/>
                <w:szCs w:val="20"/>
                <w:lang w:eastAsia="el-GR"/>
              </w:rPr>
              <w:t>Γενικοί</w:t>
            </w:r>
            <w:proofErr w:type="spellEnd"/>
            <w:r>
              <w:rPr>
                <w:rFonts w:asciiTheme="minorHAnsi" w:eastAsia="Times New Roman" w:hAnsiTheme="minorHAnsi" w:cs="Arial"/>
                <w:b/>
                <w:bCs/>
                <w:sz w:val="20"/>
                <w:szCs w:val="20"/>
                <w:lang w:eastAsia="el-GR"/>
              </w:rPr>
              <w:t xml:space="preserve"> </w:t>
            </w:r>
            <w:proofErr w:type="spellStart"/>
            <w:r>
              <w:rPr>
                <w:rFonts w:asciiTheme="minorHAnsi" w:eastAsia="Times New Roman" w:hAnsiTheme="minorHAnsi" w:cs="Arial"/>
                <w:b/>
                <w:bCs/>
                <w:sz w:val="20"/>
                <w:szCs w:val="20"/>
                <w:lang w:eastAsia="el-GR"/>
              </w:rPr>
              <w:t>Όροι</w:t>
            </w:r>
            <w:proofErr w:type="spellEnd"/>
          </w:p>
        </w:tc>
        <w:tc>
          <w:tcPr>
            <w:tcW w:w="1000" w:type="pct"/>
            <w:tcBorders>
              <w:top w:val="single" w:sz="4" w:space="0" w:color="auto"/>
              <w:left w:val="nil"/>
              <w:bottom w:val="single" w:sz="4" w:space="0" w:color="auto"/>
              <w:right w:val="single" w:sz="4" w:space="0" w:color="auto"/>
            </w:tcBorders>
            <w:shd w:val="clear" w:color="auto" w:fill="auto"/>
            <w:vAlign w:val="center"/>
          </w:tcPr>
          <w:p w14:paraId="0F92DF8E"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1096FA78"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0B1383B2" w14:textId="77777777" w:rsidR="007748A6" w:rsidRDefault="007748A6" w:rsidP="00B719DD">
            <w:pPr>
              <w:spacing w:after="0"/>
              <w:rPr>
                <w:rFonts w:eastAsia="Times New Roman" w:cs="Arial"/>
                <w:b/>
                <w:bCs/>
                <w:sz w:val="20"/>
                <w:szCs w:val="20"/>
                <w:lang w:eastAsia="el-GR"/>
              </w:rPr>
            </w:pPr>
          </w:p>
        </w:tc>
      </w:tr>
      <w:tr w:rsidR="007748A6" w14:paraId="520FC9F9"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287DA82E"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3.2.1.</w:t>
            </w:r>
            <w:r>
              <w:rPr>
                <w:rFonts w:asciiTheme="minorHAnsi" w:eastAsia="Times New Roman" w:hAnsiTheme="minorHAnsi" w:cs="Arial"/>
                <w:sz w:val="20"/>
                <w:szCs w:val="20"/>
                <w:lang w:val="en-US" w:eastAsia="el-GR"/>
              </w:rPr>
              <w:t>1</w:t>
            </w:r>
          </w:p>
        </w:tc>
        <w:tc>
          <w:tcPr>
            <w:tcW w:w="2105" w:type="pct"/>
            <w:tcBorders>
              <w:top w:val="single" w:sz="4" w:space="0" w:color="auto"/>
              <w:left w:val="nil"/>
              <w:bottom w:val="single" w:sz="4" w:space="0" w:color="auto"/>
              <w:right w:val="single" w:sz="4" w:space="0" w:color="auto"/>
            </w:tcBorders>
            <w:shd w:val="clear" w:color="auto" w:fill="auto"/>
          </w:tcPr>
          <w:p w14:paraId="77A9C80C" w14:textId="77777777" w:rsidR="007748A6" w:rsidRPr="00087C3F" w:rsidRDefault="007748A6" w:rsidP="00B719DD">
            <w:pPr>
              <w:spacing w:after="0"/>
              <w:rPr>
                <w:rFonts w:asciiTheme="minorHAnsi" w:eastAsia="Times New Roman" w:hAnsiTheme="minorHAnsi" w:cs="Arial"/>
                <w:bCs/>
                <w:sz w:val="20"/>
                <w:szCs w:val="20"/>
                <w:lang w:val="el-GR" w:eastAsia="el-GR"/>
              </w:rPr>
            </w:pPr>
            <w:proofErr w:type="spellStart"/>
            <w:r w:rsidRPr="00087C3F">
              <w:rPr>
                <w:rFonts w:asciiTheme="minorHAnsi" w:hAnsiTheme="minorHAnsi" w:cs="Arial"/>
                <w:bCs/>
                <w:sz w:val="20"/>
                <w:szCs w:val="20"/>
                <w:lang w:val="el-GR" w:eastAsia="el-GR"/>
              </w:rPr>
              <w:t>Εκατόν</w:t>
            </w:r>
            <w:proofErr w:type="spellEnd"/>
            <w:r w:rsidRPr="00087C3F">
              <w:rPr>
                <w:rFonts w:asciiTheme="minorHAnsi" w:hAnsiTheme="minorHAnsi" w:cs="Arial"/>
                <w:bCs/>
                <w:sz w:val="20"/>
                <w:szCs w:val="20"/>
                <w:lang w:val="el-GR" w:eastAsia="el-GR"/>
              </w:rPr>
              <w:t xml:space="preserve"> εξήντα (160) οθόνες του ίδιου μοντέλου μεταξύ τους και του ιδίου κατασκευαστή με τις προσφερόμενες υπολογιστικές μονάδες ελάχιστου όγκου του είδους 3.1</w:t>
            </w:r>
          </w:p>
        </w:tc>
        <w:tc>
          <w:tcPr>
            <w:tcW w:w="1000" w:type="pct"/>
            <w:tcBorders>
              <w:top w:val="single" w:sz="4" w:space="0" w:color="auto"/>
              <w:left w:val="nil"/>
              <w:bottom w:val="single" w:sz="4" w:space="0" w:color="auto"/>
              <w:right w:val="single" w:sz="4" w:space="0" w:color="auto"/>
            </w:tcBorders>
            <w:shd w:val="clear" w:color="auto" w:fill="auto"/>
            <w:vAlign w:val="center"/>
          </w:tcPr>
          <w:p w14:paraId="476C5E4F"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236AD08C"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3CF4826" w14:textId="77777777" w:rsidR="007748A6" w:rsidRDefault="007748A6" w:rsidP="00B719DD">
            <w:pPr>
              <w:spacing w:after="0"/>
              <w:rPr>
                <w:rFonts w:eastAsia="Times New Roman" w:cs="Arial"/>
                <w:b/>
                <w:bCs/>
                <w:sz w:val="20"/>
                <w:szCs w:val="20"/>
                <w:lang w:eastAsia="el-GR"/>
              </w:rPr>
            </w:pPr>
          </w:p>
        </w:tc>
      </w:tr>
      <w:tr w:rsidR="007748A6" w14:paraId="64BF252B"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42C42C13"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3.2.1.</w:t>
            </w:r>
            <w:r>
              <w:rPr>
                <w:rFonts w:asciiTheme="minorHAnsi" w:eastAsia="Times New Roman" w:hAnsiTheme="minorHAnsi" w:cs="Arial"/>
                <w:sz w:val="20"/>
                <w:szCs w:val="20"/>
                <w:lang w:val="en-US" w:eastAsia="el-GR"/>
              </w:rPr>
              <w:t>2</w:t>
            </w:r>
          </w:p>
        </w:tc>
        <w:tc>
          <w:tcPr>
            <w:tcW w:w="2105" w:type="pct"/>
            <w:tcBorders>
              <w:top w:val="single" w:sz="4" w:space="0" w:color="auto"/>
              <w:left w:val="nil"/>
              <w:bottom w:val="single" w:sz="4" w:space="0" w:color="auto"/>
              <w:right w:val="single" w:sz="4" w:space="0" w:color="auto"/>
            </w:tcBorders>
            <w:shd w:val="clear" w:color="auto" w:fill="auto"/>
          </w:tcPr>
          <w:p w14:paraId="7ADBADD7"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bCs/>
                <w:sz w:val="20"/>
                <w:szCs w:val="20"/>
                <w:lang w:val="el-GR" w:eastAsia="el-GR"/>
              </w:rPr>
              <w:t>Οι οθόνες πρέπει να είναι καινούργιες, αμεταχείριστες και συσκευασμένες εργοστασιακά</w:t>
            </w:r>
          </w:p>
        </w:tc>
        <w:tc>
          <w:tcPr>
            <w:tcW w:w="1000" w:type="pct"/>
            <w:tcBorders>
              <w:top w:val="single" w:sz="4" w:space="0" w:color="auto"/>
              <w:left w:val="nil"/>
              <w:bottom w:val="single" w:sz="4" w:space="0" w:color="auto"/>
              <w:right w:val="single" w:sz="4" w:space="0" w:color="auto"/>
            </w:tcBorders>
            <w:shd w:val="clear" w:color="auto" w:fill="auto"/>
            <w:vAlign w:val="center"/>
          </w:tcPr>
          <w:p w14:paraId="58A9023F"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66C80F83"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408129F" w14:textId="77777777" w:rsidR="007748A6" w:rsidRDefault="007748A6" w:rsidP="00B719DD">
            <w:pPr>
              <w:spacing w:after="0"/>
              <w:rPr>
                <w:rFonts w:eastAsia="Times New Roman" w:cs="Arial"/>
                <w:b/>
                <w:bCs/>
                <w:sz w:val="20"/>
                <w:szCs w:val="20"/>
                <w:lang w:eastAsia="el-GR"/>
              </w:rPr>
            </w:pPr>
          </w:p>
        </w:tc>
      </w:tr>
      <w:tr w:rsidR="007748A6" w14:paraId="34BDF04A"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1401C06F"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3.2.1.</w:t>
            </w:r>
            <w:r>
              <w:rPr>
                <w:rFonts w:asciiTheme="minorHAnsi" w:eastAsia="Times New Roman" w:hAnsiTheme="minorHAnsi" w:cs="Arial"/>
                <w:sz w:val="20"/>
                <w:szCs w:val="20"/>
                <w:lang w:val="en-US" w:eastAsia="el-GR"/>
              </w:rPr>
              <w:t>3</w:t>
            </w:r>
          </w:p>
        </w:tc>
        <w:tc>
          <w:tcPr>
            <w:tcW w:w="2105" w:type="pct"/>
            <w:tcBorders>
              <w:top w:val="single" w:sz="4" w:space="0" w:color="auto"/>
              <w:left w:val="nil"/>
              <w:bottom w:val="single" w:sz="4" w:space="0" w:color="auto"/>
              <w:right w:val="single" w:sz="4" w:space="0" w:color="auto"/>
            </w:tcBorders>
            <w:shd w:val="clear" w:color="auto" w:fill="auto"/>
          </w:tcPr>
          <w:p w14:paraId="224025B0"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bCs/>
                <w:sz w:val="20"/>
                <w:szCs w:val="20"/>
                <w:lang w:val="el-GR" w:eastAsia="el-GR"/>
              </w:rPr>
              <w:t xml:space="preserve">Οι οθόνες πρέπει να έχουν πιστοποίηση </w:t>
            </w:r>
            <w:r>
              <w:rPr>
                <w:rFonts w:asciiTheme="minorHAnsi" w:eastAsia="Times New Roman" w:hAnsiTheme="minorHAnsi" w:cs="Arial"/>
                <w:b/>
                <w:bCs/>
                <w:sz w:val="20"/>
                <w:szCs w:val="20"/>
                <w:lang w:val="en-US" w:eastAsia="el-GR"/>
              </w:rPr>
              <w:t>CE</w:t>
            </w:r>
            <w:r w:rsidRPr="00087C3F">
              <w:rPr>
                <w:rFonts w:asciiTheme="minorHAnsi" w:hAnsiTheme="minorHAnsi" w:cs="Arial"/>
                <w:bCs/>
                <w:sz w:val="20"/>
                <w:szCs w:val="20"/>
                <w:lang w:val="el-GR" w:eastAsia="el-GR"/>
              </w:rPr>
              <w:t xml:space="preserve"> (</w:t>
            </w:r>
            <w:proofErr w:type="spellStart"/>
            <w:r>
              <w:rPr>
                <w:rFonts w:asciiTheme="minorHAnsi" w:eastAsia="Times New Roman" w:hAnsiTheme="minorHAnsi" w:cs="Arial"/>
                <w:bCs/>
                <w:sz w:val="20"/>
                <w:szCs w:val="20"/>
                <w:lang w:val="en-US" w:eastAsia="el-GR"/>
              </w:rPr>
              <w:t>Conformit</w:t>
            </w:r>
            <w:proofErr w:type="spellEnd"/>
            <w:r w:rsidRPr="00087C3F">
              <w:rPr>
                <w:rFonts w:asciiTheme="minorHAnsi" w:hAnsiTheme="minorHAnsi" w:cs="Arial"/>
                <w:bCs/>
                <w:sz w:val="20"/>
                <w:szCs w:val="20"/>
                <w:lang w:val="el-GR" w:eastAsia="el-GR"/>
              </w:rPr>
              <w:t xml:space="preserve">é </w:t>
            </w:r>
            <w:proofErr w:type="spellStart"/>
            <w:r>
              <w:rPr>
                <w:rFonts w:asciiTheme="minorHAnsi" w:eastAsia="Times New Roman" w:hAnsiTheme="minorHAnsi" w:cs="Arial"/>
                <w:bCs/>
                <w:sz w:val="20"/>
                <w:szCs w:val="20"/>
                <w:lang w:val="en-US" w:eastAsia="el-GR"/>
              </w:rPr>
              <w:t>Europ</w:t>
            </w:r>
            <w:proofErr w:type="spellEnd"/>
            <w:r w:rsidRPr="00087C3F">
              <w:rPr>
                <w:rFonts w:asciiTheme="minorHAnsi" w:hAnsiTheme="minorHAnsi" w:cs="Arial"/>
                <w:bCs/>
                <w:sz w:val="20"/>
                <w:szCs w:val="20"/>
                <w:lang w:val="el-GR" w:eastAsia="el-GR"/>
              </w:rPr>
              <w:t>é</w:t>
            </w:r>
            <w:proofErr w:type="spellStart"/>
            <w:r>
              <w:rPr>
                <w:rFonts w:asciiTheme="minorHAnsi" w:eastAsia="Times New Roman" w:hAnsiTheme="minorHAnsi" w:cs="Arial"/>
                <w:bCs/>
                <w:sz w:val="20"/>
                <w:szCs w:val="20"/>
                <w:lang w:val="en-US" w:eastAsia="el-GR"/>
              </w:rPr>
              <w:t>ene</w:t>
            </w:r>
            <w:proofErr w:type="spellEnd"/>
            <w:r w:rsidRPr="00087C3F">
              <w:rPr>
                <w:rFonts w:asciiTheme="minorHAnsi" w:hAnsiTheme="minorHAnsi" w:cs="Arial"/>
                <w:bCs/>
                <w:sz w:val="20"/>
                <w:szCs w:val="20"/>
                <w:lang w:val="el-GR" w:eastAsia="el-GR"/>
              </w:rPr>
              <w:t xml:space="preserve">) </w:t>
            </w:r>
          </w:p>
        </w:tc>
        <w:tc>
          <w:tcPr>
            <w:tcW w:w="1000" w:type="pct"/>
            <w:tcBorders>
              <w:top w:val="single" w:sz="4" w:space="0" w:color="auto"/>
              <w:left w:val="nil"/>
              <w:bottom w:val="single" w:sz="4" w:space="0" w:color="auto"/>
              <w:right w:val="single" w:sz="4" w:space="0" w:color="auto"/>
            </w:tcBorders>
            <w:shd w:val="clear" w:color="auto" w:fill="auto"/>
            <w:vAlign w:val="center"/>
          </w:tcPr>
          <w:p w14:paraId="11F28FBB"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2180B4A7"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619F3B97" w14:textId="77777777" w:rsidR="007748A6" w:rsidRDefault="007748A6" w:rsidP="00B719DD">
            <w:pPr>
              <w:spacing w:after="0"/>
              <w:rPr>
                <w:rFonts w:eastAsia="Times New Roman" w:cs="Arial"/>
                <w:b/>
                <w:bCs/>
                <w:sz w:val="20"/>
                <w:szCs w:val="20"/>
                <w:lang w:eastAsia="el-GR"/>
              </w:rPr>
            </w:pPr>
          </w:p>
        </w:tc>
      </w:tr>
      <w:tr w:rsidR="007748A6" w14:paraId="3427D86D"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75B817F4"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3.2.1.</w:t>
            </w:r>
            <w:r>
              <w:rPr>
                <w:rFonts w:asciiTheme="minorHAnsi" w:eastAsia="Times New Roman" w:hAnsiTheme="minorHAnsi" w:cs="Arial"/>
                <w:sz w:val="20"/>
                <w:szCs w:val="20"/>
                <w:lang w:val="en-US" w:eastAsia="el-GR"/>
              </w:rPr>
              <w:t>4</w:t>
            </w:r>
          </w:p>
        </w:tc>
        <w:tc>
          <w:tcPr>
            <w:tcW w:w="2105" w:type="pct"/>
            <w:tcBorders>
              <w:top w:val="single" w:sz="4" w:space="0" w:color="auto"/>
              <w:left w:val="nil"/>
              <w:bottom w:val="single" w:sz="4" w:space="0" w:color="auto"/>
              <w:right w:val="single" w:sz="4" w:space="0" w:color="auto"/>
            </w:tcBorders>
            <w:shd w:val="clear" w:color="auto" w:fill="auto"/>
          </w:tcPr>
          <w:p w14:paraId="327BDA03"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bCs/>
                <w:sz w:val="20"/>
                <w:szCs w:val="20"/>
                <w:lang w:val="el-GR" w:eastAsia="el-GR"/>
              </w:rPr>
              <w:t xml:space="preserve">Να διαθέτουν τις ακόλουθες πιστοποιήσεις: </w:t>
            </w:r>
            <w:r>
              <w:rPr>
                <w:rFonts w:asciiTheme="minorHAnsi" w:eastAsia="Times New Roman" w:hAnsiTheme="minorHAnsi" w:cs="Arial"/>
                <w:bCs/>
                <w:sz w:val="20"/>
                <w:szCs w:val="20"/>
                <w:lang w:val="en-US" w:eastAsia="el-GR"/>
              </w:rPr>
              <w:t>TCO</w:t>
            </w:r>
            <w:r w:rsidRPr="00087C3F">
              <w:rPr>
                <w:rFonts w:asciiTheme="minorHAnsi" w:hAnsiTheme="minorHAnsi" w:cs="Arial"/>
                <w:bCs/>
                <w:sz w:val="20"/>
                <w:szCs w:val="20"/>
                <w:lang w:val="el-GR" w:eastAsia="el-GR"/>
              </w:rPr>
              <w:t xml:space="preserve">, </w:t>
            </w:r>
            <w:r>
              <w:rPr>
                <w:rFonts w:asciiTheme="minorHAnsi" w:eastAsia="Times New Roman" w:hAnsiTheme="minorHAnsi" w:cs="Arial"/>
                <w:bCs/>
                <w:sz w:val="20"/>
                <w:szCs w:val="20"/>
                <w:lang w:eastAsia="el-GR"/>
              </w:rPr>
              <w:t>Energy</w:t>
            </w:r>
            <w:r w:rsidRPr="00087C3F">
              <w:rPr>
                <w:rFonts w:asciiTheme="minorHAnsi" w:hAnsiTheme="minorHAnsi" w:cs="Arial"/>
                <w:bCs/>
                <w:sz w:val="20"/>
                <w:szCs w:val="20"/>
                <w:lang w:val="el-GR" w:eastAsia="el-GR"/>
              </w:rPr>
              <w:t xml:space="preserve"> </w:t>
            </w:r>
            <w:r>
              <w:rPr>
                <w:rFonts w:asciiTheme="minorHAnsi" w:eastAsia="Times New Roman" w:hAnsiTheme="minorHAnsi" w:cs="Arial"/>
                <w:bCs/>
                <w:sz w:val="20"/>
                <w:szCs w:val="20"/>
                <w:lang w:eastAsia="el-GR"/>
              </w:rPr>
              <w:t>Star</w:t>
            </w:r>
            <w:r w:rsidRPr="00087C3F">
              <w:rPr>
                <w:rFonts w:asciiTheme="minorHAnsi" w:hAnsiTheme="minorHAnsi" w:cs="Arial"/>
                <w:bCs/>
                <w:sz w:val="20"/>
                <w:szCs w:val="20"/>
                <w:lang w:val="el-GR" w:eastAsia="el-GR"/>
              </w:rPr>
              <w:t xml:space="preserve">, </w:t>
            </w:r>
            <w:r>
              <w:rPr>
                <w:rFonts w:asciiTheme="minorHAnsi" w:eastAsia="Times New Roman" w:hAnsiTheme="minorHAnsi" w:cs="Arial"/>
                <w:bCs/>
                <w:sz w:val="20"/>
                <w:szCs w:val="20"/>
                <w:lang w:eastAsia="el-GR"/>
              </w:rPr>
              <w:t>EPEAT</w:t>
            </w:r>
            <w:r w:rsidRPr="00087C3F">
              <w:rPr>
                <w:rFonts w:asciiTheme="minorHAnsi" w:hAnsiTheme="minorHAnsi" w:cs="Arial"/>
                <w:bCs/>
                <w:sz w:val="20"/>
                <w:szCs w:val="20"/>
                <w:lang w:val="el-GR" w:eastAsia="el-GR"/>
              </w:rPr>
              <w:t>.</w:t>
            </w:r>
          </w:p>
        </w:tc>
        <w:tc>
          <w:tcPr>
            <w:tcW w:w="1000" w:type="pct"/>
            <w:tcBorders>
              <w:top w:val="single" w:sz="4" w:space="0" w:color="auto"/>
              <w:left w:val="nil"/>
              <w:bottom w:val="single" w:sz="4" w:space="0" w:color="auto"/>
              <w:right w:val="single" w:sz="4" w:space="0" w:color="auto"/>
            </w:tcBorders>
            <w:shd w:val="clear" w:color="auto" w:fill="auto"/>
            <w:vAlign w:val="center"/>
          </w:tcPr>
          <w:p w14:paraId="54676DFF"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1EF39F5D"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03357075" w14:textId="77777777" w:rsidR="007748A6" w:rsidRDefault="007748A6" w:rsidP="00B719DD">
            <w:pPr>
              <w:spacing w:after="0"/>
              <w:rPr>
                <w:rFonts w:eastAsia="Times New Roman" w:cs="Arial"/>
                <w:b/>
                <w:bCs/>
                <w:sz w:val="20"/>
                <w:szCs w:val="20"/>
                <w:lang w:eastAsia="el-GR"/>
              </w:rPr>
            </w:pPr>
          </w:p>
        </w:tc>
      </w:tr>
      <w:tr w:rsidR="007748A6" w14:paraId="4AE871AB"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77A68F9C"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3.2.1.</w:t>
            </w:r>
            <w:r>
              <w:rPr>
                <w:rFonts w:asciiTheme="minorHAnsi" w:eastAsia="Times New Roman" w:hAnsiTheme="minorHAnsi" w:cs="Arial"/>
                <w:sz w:val="20"/>
                <w:szCs w:val="20"/>
                <w:lang w:val="en-US" w:eastAsia="el-GR"/>
              </w:rPr>
              <w:t>5</w:t>
            </w:r>
          </w:p>
        </w:tc>
        <w:tc>
          <w:tcPr>
            <w:tcW w:w="2105" w:type="pct"/>
            <w:tcBorders>
              <w:top w:val="single" w:sz="4" w:space="0" w:color="auto"/>
              <w:left w:val="nil"/>
              <w:bottom w:val="single" w:sz="4" w:space="0" w:color="auto"/>
              <w:right w:val="single" w:sz="4" w:space="0" w:color="auto"/>
            </w:tcBorders>
            <w:shd w:val="clear" w:color="auto" w:fill="auto"/>
          </w:tcPr>
          <w:p w14:paraId="4BE0457D"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bCs/>
                <w:sz w:val="20"/>
                <w:szCs w:val="20"/>
                <w:lang w:val="el-GR" w:eastAsia="el-GR"/>
              </w:rPr>
              <w:t xml:space="preserve">Πιστοποίηση </w:t>
            </w:r>
            <w:r>
              <w:rPr>
                <w:rFonts w:asciiTheme="minorHAnsi" w:eastAsia="Times New Roman" w:hAnsiTheme="minorHAnsi" w:cs="Arial"/>
                <w:bCs/>
                <w:sz w:val="20"/>
                <w:szCs w:val="20"/>
                <w:lang w:eastAsia="el-GR"/>
              </w:rPr>
              <w:t>ISO</w:t>
            </w:r>
            <w:r w:rsidRPr="00087C3F">
              <w:rPr>
                <w:rFonts w:asciiTheme="minorHAnsi" w:hAnsiTheme="minorHAnsi" w:cs="Arial"/>
                <w:bCs/>
                <w:sz w:val="20"/>
                <w:szCs w:val="20"/>
                <w:lang w:val="el-GR" w:eastAsia="el-GR"/>
              </w:rPr>
              <w:t>9241-307 (</w:t>
            </w:r>
            <w:r>
              <w:rPr>
                <w:rFonts w:asciiTheme="minorHAnsi" w:eastAsia="Times New Roman" w:hAnsiTheme="minorHAnsi" w:cs="Arial"/>
                <w:bCs/>
                <w:sz w:val="20"/>
                <w:szCs w:val="20"/>
                <w:lang w:eastAsia="el-GR"/>
              </w:rPr>
              <w:t>Pixel</w:t>
            </w:r>
            <w:r w:rsidRPr="00087C3F">
              <w:rPr>
                <w:rFonts w:asciiTheme="minorHAnsi" w:hAnsiTheme="minorHAnsi" w:cs="Arial"/>
                <w:bCs/>
                <w:sz w:val="20"/>
                <w:szCs w:val="20"/>
                <w:lang w:val="el-GR" w:eastAsia="el-GR"/>
              </w:rPr>
              <w:t xml:space="preserve"> </w:t>
            </w:r>
            <w:r>
              <w:rPr>
                <w:rFonts w:asciiTheme="minorHAnsi" w:eastAsia="Times New Roman" w:hAnsiTheme="minorHAnsi" w:cs="Arial"/>
                <w:bCs/>
                <w:sz w:val="20"/>
                <w:szCs w:val="20"/>
                <w:lang w:eastAsia="el-GR"/>
              </w:rPr>
              <w:t>fault</w:t>
            </w:r>
            <w:r w:rsidRPr="00087C3F">
              <w:rPr>
                <w:rFonts w:asciiTheme="minorHAnsi" w:hAnsiTheme="minorHAnsi" w:cs="Arial"/>
                <w:bCs/>
                <w:sz w:val="20"/>
                <w:szCs w:val="20"/>
                <w:lang w:val="el-GR" w:eastAsia="el-GR"/>
              </w:rPr>
              <w:t xml:space="preserve"> </w:t>
            </w:r>
            <w:r>
              <w:rPr>
                <w:rFonts w:asciiTheme="minorHAnsi" w:eastAsia="Times New Roman" w:hAnsiTheme="minorHAnsi" w:cs="Arial"/>
                <w:bCs/>
                <w:sz w:val="20"/>
                <w:szCs w:val="20"/>
                <w:lang w:eastAsia="el-GR"/>
              </w:rPr>
              <w:t>class</w:t>
            </w:r>
            <w:r w:rsidRPr="00087C3F">
              <w:rPr>
                <w:rFonts w:asciiTheme="minorHAnsi" w:hAnsiTheme="minorHAnsi" w:cs="Arial"/>
                <w:bCs/>
                <w:sz w:val="20"/>
                <w:szCs w:val="20"/>
                <w:lang w:val="el-GR" w:eastAsia="el-GR"/>
              </w:rPr>
              <w:t xml:space="preserve"> </w:t>
            </w:r>
            <w:r>
              <w:rPr>
                <w:rFonts w:asciiTheme="minorHAnsi" w:eastAsia="Times New Roman" w:hAnsiTheme="minorHAnsi" w:cs="Arial"/>
                <w:bCs/>
                <w:sz w:val="20"/>
                <w:szCs w:val="20"/>
                <w:lang w:eastAsia="el-GR"/>
              </w:rPr>
              <w:t>I</w:t>
            </w:r>
            <w:r w:rsidRPr="00087C3F">
              <w:rPr>
                <w:rFonts w:asciiTheme="minorHAnsi" w:hAnsiTheme="minorHAnsi" w:cs="Arial"/>
                <w:bCs/>
                <w:sz w:val="20"/>
                <w:szCs w:val="20"/>
                <w:lang w:val="el-GR" w:eastAsia="el-GR"/>
              </w:rPr>
              <w:t>) ή έγγραφη δέσμευση του αναδόχου, ότι θα αντικαθιστά την προσφερόμενη οθόνη από το 1</w:t>
            </w:r>
            <w:r w:rsidRPr="00087C3F">
              <w:rPr>
                <w:rFonts w:asciiTheme="minorHAnsi" w:hAnsiTheme="minorHAnsi" w:cs="Arial"/>
                <w:bCs/>
                <w:sz w:val="20"/>
                <w:szCs w:val="20"/>
                <w:vertAlign w:val="superscript"/>
                <w:lang w:val="el-GR" w:eastAsia="el-GR"/>
              </w:rPr>
              <w:t>ο</w:t>
            </w:r>
            <w:r w:rsidRPr="00087C3F">
              <w:rPr>
                <w:rFonts w:asciiTheme="minorHAnsi" w:hAnsiTheme="minorHAnsi" w:cs="Arial"/>
                <w:bCs/>
                <w:sz w:val="20"/>
                <w:szCs w:val="20"/>
                <w:lang w:val="el-GR" w:eastAsia="el-GR"/>
              </w:rPr>
              <w:t xml:space="preserve"> καμένο </w:t>
            </w:r>
            <w:r>
              <w:rPr>
                <w:rFonts w:asciiTheme="minorHAnsi" w:eastAsia="Times New Roman" w:hAnsiTheme="minorHAnsi" w:cs="Arial"/>
                <w:bCs/>
                <w:sz w:val="20"/>
                <w:szCs w:val="20"/>
                <w:lang w:val="en-US" w:eastAsia="el-GR"/>
              </w:rPr>
              <w:t>pixel</w:t>
            </w:r>
            <w:r w:rsidRPr="00087C3F">
              <w:rPr>
                <w:rFonts w:asciiTheme="minorHAnsi" w:hAnsiTheme="minorHAnsi" w:cs="Arial"/>
                <w:bCs/>
                <w:sz w:val="20"/>
                <w:szCs w:val="20"/>
                <w:lang w:val="el-GR" w:eastAsia="el-GR"/>
              </w:rPr>
              <w:t xml:space="preserve"> εντός του διαστήματος της προσφερόμενης εγγύησης.</w:t>
            </w:r>
          </w:p>
        </w:tc>
        <w:tc>
          <w:tcPr>
            <w:tcW w:w="1000" w:type="pct"/>
            <w:tcBorders>
              <w:top w:val="single" w:sz="4" w:space="0" w:color="auto"/>
              <w:left w:val="nil"/>
              <w:bottom w:val="single" w:sz="4" w:space="0" w:color="auto"/>
              <w:right w:val="single" w:sz="4" w:space="0" w:color="auto"/>
            </w:tcBorders>
            <w:shd w:val="clear" w:color="auto" w:fill="auto"/>
            <w:vAlign w:val="center"/>
          </w:tcPr>
          <w:p w14:paraId="75D6A2F3"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46363C9D"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9C02216" w14:textId="77777777" w:rsidR="007748A6" w:rsidRDefault="007748A6" w:rsidP="00B719DD">
            <w:pPr>
              <w:spacing w:after="0"/>
              <w:rPr>
                <w:rFonts w:eastAsia="Times New Roman" w:cs="Arial"/>
                <w:b/>
                <w:bCs/>
                <w:sz w:val="20"/>
                <w:szCs w:val="20"/>
                <w:lang w:eastAsia="el-GR"/>
              </w:rPr>
            </w:pPr>
          </w:p>
        </w:tc>
      </w:tr>
      <w:tr w:rsidR="007748A6" w14:paraId="1A0220BF"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525D987E"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3.2.1.</w:t>
            </w:r>
            <w:r>
              <w:rPr>
                <w:rFonts w:asciiTheme="minorHAnsi" w:eastAsia="Times New Roman" w:hAnsiTheme="minorHAnsi" w:cs="Arial"/>
                <w:sz w:val="20"/>
                <w:szCs w:val="20"/>
                <w:lang w:val="en-US" w:eastAsia="el-GR"/>
              </w:rPr>
              <w:t>6</w:t>
            </w:r>
          </w:p>
        </w:tc>
        <w:tc>
          <w:tcPr>
            <w:tcW w:w="2105" w:type="pct"/>
            <w:tcBorders>
              <w:top w:val="single" w:sz="4" w:space="0" w:color="auto"/>
              <w:left w:val="nil"/>
              <w:bottom w:val="single" w:sz="4" w:space="0" w:color="auto"/>
              <w:right w:val="single" w:sz="4" w:space="0" w:color="auto"/>
            </w:tcBorders>
            <w:shd w:val="clear" w:color="auto" w:fill="auto"/>
          </w:tcPr>
          <w:p w14:paraId="6BAFFEC6"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bCs/>
                <w:sz w:val="20"/>
                <w:szCs w:val="20"/>
                <w:lang w:val="el-GR" w:eastAsia="el-GR"/>
              </w:rPr>
              <w:t xml:space="preserve">Να διαθέτουν χρόνο απόκρισης το πολύ 8 </w:t>
            </w:r>
            <w:r w:rsidRPr="00AC1EBF">
              <w:rPr>
                <w:rFonts w:asciiTheme="minorHAnsi" w:eastAsia="Times New Roman" w:hAnsiTheme="minorHAnsi" w:cs="Arial"/>
                <w:bCs/>
                <w:sz w:val="20"/>
                <w:szCs w:val="20"/>
                <w:lang w:val="en-US" w:eastAsia="el-GR"/>
              </w:rPr>
              <w:t>msec</w:t>
            </w:r>
            <w:r w:rsidRPr="00087C3F">
              <w:rPr>
                <w:rFonts w:asciiTheme="minorHAnsi" w:hAnsiTheme="minorHAnsi" w:cs="Arial"/>
                <w:bCs/>
                <w:sz w:val="20"/>
                <w:szCs w:val="20"/>
                <w:lang w:val="el-GR" w:eastAsia="el-GR"/>
              </w:rPr>
              <w:t xml:space="preserve">. </w:t>
            </w:r>
          </w:p>
        </w:tc>
        <w:tc>
          <w:tcPr>
            <w:tcW w:w="1000" w:type="pct"/>
            <w:tcBorders>
              <w:top w:val="single" w:sz="4" w:space="0" w:color="auto"/>
              <w:left w:val="nil"/>
              <w:bottom w:val="single" w:sz="4" w:space="0" w:color="auto"/>
              <w:right w:val="single" w:sz="4" w:space="0" w:color="auto"/>
            </w:tcBorders>
            <w:shd w:val="clear" w:color="auto" w:fill="auto"/>
            <w:vAlign w:val="center"/>
          </w:tcPr>
          <w:p w14:paraId="59CDEC70"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4BF45DED"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8C433BF" w14:textId="77777777" w:rsidR="007748A6" w:rsidRDefault="007748A6" w:rsidP="00B719DD">
            <w:pPr>
              <w:spacing w:after="0"/>
              <w:rPr>
                <w:rFonts w:eastAsia="Times New Roman" w:cs="Arial"/>
                <w:b/>
                <w:bCs/>
                <w:sz w:val="20"/>
                <w:szCs w:val="20"/>
                <w:lang w:eastAsia="el-GR"/>
              </w:rPr>
            </w:pPr>
          </w:p>
        </w:tc>
      </w:tr>
      <w:tr w:rsidR="007748A6" w14:paraId="0C309DE5"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5EAF0AB0"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3.2.1.</w:t>
            </w:r>
            <w:r>
              <w:rPr>
                <w:rFonts w:asciiTheme="minorHAnsi" w:eastAsia="Times New Roman" w:hAnsiTheme="minorHAnsi" w:cs="Arial"/>
                <w:sz w:val="20"/>
                <w:szCs w:val="20"/>
                <w:lang w:val="en-US" w:eastAsia="el-GR"/>
              </w:rPr>
              <w:t>7</w:t>
            </w:r>
          </w:p>
        </w:tc>
        <w:tc>
          <w:tcPr>
            <w:tcW w:w="2105" w:type="pct"/>
            <w:tcBorders>
              <w:top w:val="single" w:sz="4" w:space="0" w:color="auto"/>
              <w:left w:val="nil"/>
              <w:bottom w:val="single" w:sz="4" w:space="0" w:color="auto"/>
              <w:right w:val="single" w:sz="4" w:space="0" w:color="auto"/>
            </w:tcBorders>
            <w:shd w:val="clear" w:color="auto" w:fill="auto"/>
          </w:tcPr>
          <w:p w14:paraId="7C39F0D4"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bCs/>
                <w:sz w:val="20"/>
                <w:szCs w:val="20"/>
                <w:lang w:val="el-GR" w:eastAsia="el-GR"/>
              </w:rPr>
              <w:t xml:space="preserve">Οι οθόνες να είναι τεχνολογίας </w:t>
            </w:r>
            <w:r>
              <w:rPr>
                <w:rFonts w:asciiTheme="minorHAnsi" w:eastAsia="Times New Roman" w:hAnsiTheme="minorHAnsi" w:cs="Arial"/>
                <w:bCs/>
                <w:sz w:val="20"/>
                <w:szCs w:val="20"/>
                <w:lang w:val="en-US" w:eastAsia="el-GR"/>
              </w:rPr>
              <w:t>IPS</w:t>
            </w:r>
          </w:p>
        </w:tc>
        <w:tc>
          <w:tcPr>
            <w:tcW w:w="1000" w:type="pct"/>
            <w:tcBorders>
              <w:top w:val="single" w:sz="4" w:space="0" w:color="auto"/>
              <w:left w:val="nil"/>
              <w:bottom w:val="single" w:sz="4" w:space="0" w:color="auto"/>
              <w:right w:val="single" w:sz="4" w:space="0" w:color="auto"/>
            </w:tcBorders>
            <w:shd w:val="clear" w:color="auto" w:fill="auto"/>
            <w:vAlign w:val="center"/>
          </w:tcPr>
          <w:p w14:paraId="55D8EEA0"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bCs/>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7E474278"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0ECDE757" w14:textId="77777777" w:rsidR="007748A6" w:rsidRDefault="007748A6" w:rsidP="00B719DD">
            <w:pPr>
              <w:spacing w:after="0"/>
              <w:rPr>
                <w:rFonts w:eastAsia="Times New Roman" w:cs="Arial"/>
                <w:b/>
                <w:bCs/>
                <w:sz w:val="20"/>
                <w:szCs w:val="20"/>
                <w:lang w:eastAsia="el-GR"/>
              </w:rPr>
            </w:pPr>
          </w:p>
        </w:tc>
      </w:tr>
      <w:tr w:rsidR="007748A6" w14:paraId="11076D4B"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402610E4"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sz w:val="20"/>
                <w:szCs w:val="20"/>
                <w:lang w:eastAsia="el-GR"/>
              </w:rPr>
              <w:t>3.2.</w:t>
            </w:r>
            <w:r>
              <w:rPr>
                <w:rFonts w:asciiTheme="minorHAnsi" w:eastAsia="Times New Roman" w:hAnsiTheme="minorHAnsi" w:cs="Arial"/>
                <w:b/>
                <w:bCs/>
                <w:sz w:val="20"/>
                <w:szCs w:val="20"/>
                <w:lang w:eastAsia="el-GR"/>
              </w:rPr>
              <w:t>2</w:t>
            </w:r>
          </w:p>
        </w:tc>
        <w:tc>
          <w:tcPr>
            <w:tcW w:w="2105" w:type="pct"/>
            <w:tcBorders>
              <w:top w:val="single" w:sz="4" w:space="0" w:color="auto"/>
              <w:left w:val="nil"/>
              <w:bottom w:val="single" w:sz="4" w:space="0" w:color="auto"/>
              <w:right w:val="single" w:sz="4" w:space="0" w:color="auto"/>
            </w:tcBorders>
            <w:shd w:val="clear" w:color="auto" w:fill="auto"/>
          </w:tcPr>
          <w:p w14:paraId="0F62C53C" w14:textId="77777777" w:rsidR="007748A6" w:rsidRPr="00B115E8" w:rsidRDefault="007748A6" w:rsidP="00B719DD">
            <w:pPr>
              <w:spacing w:after="0"/>
              <w:rPr>
                <w:rFonts w:asciiTheme="minorHAnsi" w:eastAsia="Times New Roman" w:hAnsiTheme="minorHAnsi" w:cs="Arial"/>
                <w:sz w:val="20"/>
                <w:szCs w:val="20"/>
                <w:lang w:eastAsia="el-GR"/>
              </w:rPr>
            </w:pPr>
            <w:proofErr w:type="spellStart"/>
            <w:r>
              <w:rPr>
                <w:rFonts w:asciiTheme="minorHAnsi" w:eastAsia="Times New Roman" w:hAnsiTheme="minorHAnsi" w:cs="Arial"/>
                <w:b/>
                <w:bCs/>
                <w:sz w:val="20"/>
                <w:szCs w:val="20"/>
                <w:lang w:eastAsia="el-GR"/>
              </w:rPr>
              <w:t>Δι</w:t>
            </w:r>
            <w:proofErr w:type="spellEnd"/>
            <w:r>
              <w:rPr>
                <w:rFonts w:asciiTheme="minorHAnsi" w:eastAsia="Times New Roman" w:hAnsiTheme="minorHAnsi" w:cs="Arial"/>
                <w:b/>
                <w:bCs/>
                <w:sz w:val="20"/>
                <w:szCs w:val="20"/>
                <w:lang w:eastAsia="el-GR"/>
              </w:rPr>
              <w:t>αστάσεις</w:t>
            </w:r>
          </w:p>
        </w:tc>
        <w:tc>
          <w:tcPr>
            <w:tcW w:w="1000" w:type="pct"/>
            <w:tcBorders>
              <w:top w:val="single" w:sz="4" w:space="0" w:color="auto"/>
              <w:left w:val="nil"/>
              <w:bottom w:val="single" w:sz="4" w:space="0" w:color="auto"/>
              <w:right w:val="single" w:sz="4" w:space="0" w:color="auto"/>
            </w:tcBorders>
            <w:shd w:val="clear" w:color="auto" w:fill="auto"/>
            <w:vAlign w:val="center"/>
          </w:tcPr>
          <w:p w14:paraId="5B35506F"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275B90A9"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EC9712B" w14:textId="77777777" w:rsidR="007748A6" w:rsidRDefault="007748A6" w:rsidP="00B719DD">
            <w:pPr>
              <w:spacing w:after="0"/>
              <w:rPr>
                <w:rFonts w:eastAsia="Times New Roman" w:cs="Arial"/>
                <w:b/>
                <w:bCs/>
                <w:sz w:val="20"/>
                <w:szCs w:val="20"/>
                <w:lang w:eastAsia="el-GR"/>
              </w:rPr>
            </w:pPr>
          </w:p>
        </w:tc>
      </w:tr>
      <w:tr w:rsidR="007748A6" w14:paraId="3BA7799D"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64F894A9"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3.2.2.1</w:t>
            </w:r>
          </w:p>
        </w:tc>
        <w:tc>
          <w:tcPr>
            <w:tcW w:w="2105" w:type="pct"/>
            <w:tcBorders>
              <w:top w:val="single" w:sz="4" w:space="0" w:color="auto"/>
              <w:left w:val="nil"/>
              <w:bottom w:val="single" w:sz="4" w:space="0" w:color="auto"/>
              <w:right w:val="single" w:sz="4" w:space="0" w:color="auto"/>
            </w:tcBorders>
            <w:shd w:val="clear" w:color="auto" w:fill="auto"/>
          </w:tcPr>
          <w:p w14:paraId="2F6BFD00"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Οθόνη τουλάχιστον είκοσι τριών ιντσών (23’’)</w:t>
            </w:r>
          </w:p>
        </w:tc>
        <w:tc>
          <w:tcPr>
            <w:tcW w:w="1000" w:type="pct"/>
            <w:tcBorders>
              <w:top w:val="single" w:sz="4" w:space="0" w:color="auto"/>
              <w:left w:val="nil"/>
              <w:bottom w:val="single" w:sz="4" w:space="0" w:color="auto"/>
              <w:right w:val="single" w:sz="4" w:space="0" w:color="auto"/>
            </w:tcBorders>
            <w:shd w:val="clear" w:color="auto" w:fill="auto"/>
            <w:vAlign w:val="center"/>
          </w:tcPr>
          <w:p w14:paraId="5CD5A82A"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&gt;=23’’</w:t>
            </w:r>
          </w:p>
        </w:tc>
        <w:tc>
          <w:tcPr>
            <w:tcW w:w="685" w:type="pct"/>
            <w:tcBorders>
              <w:top w:val="single" w:sz="4" w:space="0" w:color="auto"/>
              <w:left w:val="nil"/>
              <w:bottom w:val="single" w:sz="4" w:space="0" w:color="auto"/>
              <w:right w:val="single" w:sz="4" w:space="0" w:color="auto"/>
            </w:tcBorders>
            <w:shd w:val="clear" w:color="auto" w:fill="auto"/>
            <w:vAlign w:val="center"/>
          </w:tcPr>
          <w:p w14:paraId="0BA131D2"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201019B" w14:textId="77777777" w:rsidR="007748A6" w:rsidRDefault="007748A6" w:rsidP="00B719DD">
            <w:pPr>
              <w:spacing w:after="0"/>
              <w:rPr>
                <w:rFonts w:eastAsia="Times New Roman" w:cs="Arial"/>
                <w:b/>
                <w:bCs/>
                <w:sz w:val="20"/>
                <w:szCs w:val="20"/>
                <w:lang w:eastAsia="el-GR"/>
              </w:rPr>
            </w:pPr>
          </w:p>
        </w:tc>
      </w:tr>
      <w:tr w:rsidR="007748A6" w14:paraId="7002C668"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22F161DD"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3.2.2.2</w:t>
            </w:r>
          </w:p>
        </w:tc>
        <w:tc>
          <w:tcPr>
            <w:tcW w:w="2105" w:type="pct"/>
            <w:tcBorders>
              <w:top w:val="single" w:sz="4" w:space="0" w:color="auto"/>
              <w:left w:val="nil"/>
              <w:bottom w:val="single" w:sz="4" w:space="0" w:color="auto"/>
              <w:right w:val="single" w:sz="4" w:space="0" w:color="auto"/>
            </w:tcBorders>
            <w:shd w:val="clear" w:color="auto" w:fill="auto"/>
          </w:tcPr>
          <w:p w14:paraId="21442F5B" w14:textId="77777777" w:rsidR="007748A6" w:rsidRPr="00B115E8" w:rsidRDefault="007748A6" w:rsidP="00B719DD">
            <w:pPr>
              <w:spacing w:after="0"/>
              <w:rPr>
                <w:rFonts w:asciiTheme="minorHAnsi" w:eastAsia="Times New Roman" w:hAnsiTheme="minorHAnsi" w:cs="Arial"/>
                <w:sz w:val="20"/>
                <w:szCs w:val="20"/>
                <w:lang w:eastAsia="el-GR"/>
              </w:rPr>
            </w:pPr>
            <w:proofErr w:type="spellStart"/>
            <w:r>
              <w:rPr>
                <w:rFonts w:asciiTheme="minorHAnsi" w:eastAsia="Times New Roman" w:hAnsiTheme="minorHAnsi" w:cs="Arial"/>
                <w:sz w:val="20"/>
                <w:szCs w:val="20"/>
                <w:lang w:eastAsia="el-GR"/>
              </w:rPr>
              <w:t>Αν</w:t>
            </w:r>
            <w:proofErr w:type="spellEnd"/>
            <w:r>
              <w:rPr>
                <w:rFonts w:asciiTheme="minorHAnsi" w:eastAsia="Times New Roman" w:hAnsiTheme="minorHAnsi" w:cs="Arial"/>
                <w:sz w:val="20"/>
                <w:szCs w:val="20"/>
                <w:lang w:eastAsia="el-GR"/>
              </w:rPr>
              <w:t xml:space="preserve">αλογία </w:t>
            </w:r>
            <w:proofErr w:type="spellStart"/>
            <w:r>
              <w:rPr>
                <w:rFonts w:asciiTheme="minorHAnsi" w:eastAsia="Times New Roman" w:hAnsiTheme="minorHAnsi" w:cs="Arial"/>
                <w:sz w:val="20"/>
                <w:szCs w:val="20"/>
                <w:lang w:eastAsia="el-GR"/>
              </w:rPr>
              <w:t>οθόνης</w:t>
            </w:r>
            <w:proofErr w:type="spellEnd"/>
            <w:r>
              <w:rPr>
                <w:rFonts w:asciiTheme="minorHAnsi" w:eastAsia="Times New Roman" w:hAnsiTheme="minorHAnsi" w:cs="Arial"/>
                <w:sz w:val="20"/>
                <w:szCs w:val="20"/>
                <w:lang w:eastAsia="el-GR"/>
              </w:rPr>
              <w:t xml:space="preserve"> 16:9</w:t>
            </w:r>
          </w:p>
        </w:tc>
        <w:tc>
          <w:tcPr>
            <w:tcW w:w="1000" w:type="pct"/>
            <w:tcBorders>
              <w:top w:val="single" w:sz="4" w:space="0" w:color="auto"/>
              <w:left w:val="nil"/>
              <w:bottom w:val="single" w:sz="4" w:space="0" w:color="auto"/>
              <w:right w:val="single" w:sz="4" w:space="0" w:color="auto"/>
            </w:tcBorders>
            <w:shd w:val="clear" w:color="auto" w:fill="auto"/>
            <w:vAlign w:val="center"/>
          </w:tcPr>
          <w:p w14:paraId="4FD98841"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674D096A"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116F259E" w14:textId="77777777" w:rsidR="007748A6" w:rsidRDefault="007748A6" w:rsidP="00B719DD">
            <w:pPr>
              <w:spacing w:after="0"/>
              <w:rPr>
                <w:rFonts w:eastAsia="Times New Roman" w:cs="Arial"/>
                <w:b/>
                <w:bCs/>
                <w:sz w:val="20"/>
                <w:szCs w:val="20"/>
                <w:lang w:eastAsia="el-GR"/>
              </w:rPr>
            </w:pPr>
          </w:p>
        </w:tc>
      </w:tr>
      <w:tr w:rsidR="007748A6" w14:paraId="673986DB"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358283D6"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3.2.3</w:t>
            </w:r>
          </w:p>
        </w:tc>
        <w:tc>
          <w:tcPr>
            <w:tcW w:w="2105" w:type="pct"/>
            <w:tcBorders>
              <w:top w:val="single" w:sz="4" w:space="0" w:color="auto"/>
              <w:left w:val="nil"/>
              <w:bottom w:val="single" w:sz="4" w:space="0" w:color="auto"/>
              <w:right w:val="single" w:sz="4" w:space="0" w:color="auto"/>
            </w:tcBorders>
            <w:shd w:val="clear" w:color="auto" w:fill="auto"/>
          </w:tcPr>
          <w:p w14:paraId="6B086C8D" w14:textId="77777777" w:rsidR="007748A6" w:rsidRPr="00B115E8" w:rsidRDefault="007748A6" w:rsidP="00B719DD">
            <w:pPr>
              <w:spacing w:after="0"/>
              <w:rPr>
                <w:rFonts w:asciiTheme="minorHAnsi" w:eastAsia="Times New Roman" w:hAnsiTheme="minorHAnsi" w:cs="Arial"/>
                <w:sz w:val="20"/>
                <w:szCs w:val="20"/>
                <w:lang w:eastAsia="el-GR"/>
              </w:rPr>
            </w:pPr>
            <w:proofErr w:type="spellStart"/>
            <w:r>
              <w:rPr>
                <w:rFonts w:asciiTheme="minorHAnsi" w:eastAsia="Times New Roman" w:hAnsiTheme="minorHAnsi" w:cs="Arial"/>
                <w:b/>
                <w:bCs/>
                <w:sz w:val="20"/>
                <w:szCs w:val="20"/>
                <w:lang w:eastAsia="el-GR"/>
              </w:rPr>
              <w:t>Ανάλυση</w:t>
            </w:r>
            <w:proofErr w:type="spellEnd"/>
          </w:p>
        </w:tc>
        <w:tc>
          <w:tcPr>
            <w:tcW w:w="1000" w:type="pct"/>
            <w:tcBorders>
              <w:top w:val="single" w:sz="4" w:space="0" w:color="auto"/>
              <w:left w:val="nil"/>
              <w:bottom w:val="single" w:sz="4" w:space="0" w:color="auto"/>
              <w:right w:val="single" w:sz="4" w:space="0" w:color="auto"/>
            </w:tcBorders>
            <w:shd w:val="clear" w:color="auto" w:fill="auto"/>
            <w:vAlign w:val="center"/>
          </w:tcPr>
          <w:p w14:paraId="3D3945D3"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59387902"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668714E5" w14:textId="77777777" w:rsidR="007748A6" w:rsidRDefault="007748A6" w:rsidP="00B719DD">
            <w:pPr>
              <w:spacing w:after="0"/>
              <w:rPr>
                <w:rFonts w:eastAsia="Times New Roman" w:cs="Arial"/>
                <w:b/>
                <w:bCs/>
                <w:sz w:val="20"/>
                <w:szCs w:val="20"/>
                <w:lang w:eastAsia="el-GR"/>
              </w:rPr>
            </w:pPr>
          </w:p>
        </w:tc>
      </w:tr>
      <w:tr w:rsidR="007748A6" w14:paraId="5D941125"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24F76E74"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3.2.3.1</w:t>
            </w:r>
          </w:p>
        </w:tc>
        <w:tc>
          <w:tcPr>
            <w:tcW w:w="2105" w:type="pct"/>
            <w:tcBorders>
              <w:top w:val="single" w:sz="4" w:space="0" w:color="auto"/>
              <w:left w:val="nil"/>
              <w:bottom w:val="single" w:sz="4" w:space="0" w:color="auto"/>
              <w:right w:val="single" w:sz="4" w:space="0" w:color="auto"/>
            </w:tcBorders>
            <w:shd w:val="clear" w:color="auto" w:fill="auto"/>
          </w:tcPr>
          <w:p w14:paraId="43552B63" w14:textId="77777777" w:rsidR="007748A6" w:rsidRPr="00B115E8" w:rsidRDefault="007748A6" w:rsidP="00B719DD">
            <w:pPr>
              <w:spacing w:after="0"/>
              <w:rPr>
                <w:rFonts w:asciiTheme="minorHAnsi" w:eastAsia="Times New Roman" w:hAnsiTheme="minorHAnsi" w:cs="Arial"/>
                <w:sz w:val="20"/>
                <w:szCs w:val="20"/>
                <w:lang w:eastAsia="el-GR"/>
              </w:rPr>
            </w:pPr>
            <w:proofErr w:type="spellStart"/>
            <w:r>
              <w:rPr>
                <w:rFonts w:asciiTheme="minorHAnsi" w:eastAsia="Times New Roman" w:hAnsiTheme="minorHAnsi" w:cs="Arial"/>
                <w:sz w:val="20"/>
                <w:szCs w:val="20"/>
                <w:lang w:eastAsia="el-GR"/>
              </w:rPr>
              <w:t>Οριζόντι</w:t>
            </w:r>
            <w:proofErr w:type="spellEnd"/>
            <w:r>
              <w:rPr>
                <w:rFonts w:asciiTheme="minorHAnsi" w:eastAsia="Times New Roman" w:hAnsiTheme="minorHAnsi" w:cs="Arial"/>
                <w:sz w:val="20"/>
                <w:szCs w:val="20"/>
                <w:lang w:eastAsia="el-GR"/>
              </w:rPr>
              <w:t>α α</w:t>
            </w:r>
            <w:proofErr w:type="spellStart"/>
            <w:r>
              <w:rPr>
                <w:rFonts w:asciiTheme="minorHAnsi" w:eastAsia="Times New Roman" w:hAnsiTheme="minorHAnsi" w:cs="Arial"/>
                <w:sz w:val="20"/>
                <w:szCs w:val="20"/>
                <w:lang w:eastAsia="el-GR"/>
              </w:rPr>
              <w:t>νάλυση</w:t>
            </w:r>
            <w:proofErr w:type="spellEnd"/>
            <w:r>
              <w:rPr>
                <w:rFonts w:asciiTheme="minorHAnsi" w:eastAsia="Times New Roman" w:hAnsiTheme="minorHAnsi" w:cs="Arial"/>
                <w:sz w:val="20"/>
                <w:szCs w:val="20"/>
                <w:lang w:eastAsia="el-GR"/>
              </w:rPr>
              <w:t xml:space="preserve"> </w:t>
            </w:r>
            <w:proofErr w:type="spellStart"/>
            <w:r>
              <w:rPr>
                <w:rFonts w:asciiTheme="minorHAnsi" w:eastAsia="Times New Roman" w:hAnsiTheme="minorHAnsi" w:cs="Arial"/>
                <w:sz w:val="20"/>
                <w:szCs w:val="20"/>
                <w:lang w:eastAsia="el-GR"/>
              </w:rPr>
              <w:t>τουλάχιστον</w:t>
            </w:r>
            <w:proofErr w:type="spellEnd"/>
            <w:r>
              <w:rPr>
                <w:rFonts w:asciiTheme="minorHAnsi" w:eastAsia="Times New Roman" w:hAnsiTheme="minorHAnsi" w:cs="Arial"/>
                <w:sz w:val="20"/>
                <w:szCs w:val="20"/>
                <w:lang w:eastAsia="el-GR"/>
              </w:rPr>
              <w:t xml:space="preserve"> 1920 </w:t>
            </w:r>
            <w:r>
              <w:rPr>
                <w:rFonts w:asciiTheme="minorHAnsi" w:eastAsia="Times New Roman" w:hAnsiTheme="minorHAnsi" w:cs="Arial"/>
                <w:sz w:val="20"/>
                <w:szCs w:val="20"/>
                <w:lang w:val="en-US" w:eastAsia="el-GR"/>
              </w:rPr>
              <w:t>pixels</w:t>
            </w:r>
          </w:p>
        </w:tc>
        <w:tc>
          <w:tcPr>
            <w:tcW w:w="1000" w:type="pct"/>
            <w:tcBorders>
              <w:top w:val="single" w:sz="4" w:space="0" w:color="auto"/>
              <w:left w:val="nil"/>
              <w:bottom w:val="single" w:sz="4" w:space="0" w:color="auto"/>
              <w:right w:val="single" w:sz="4" w:space="0" w:color="auto"/>
            </w:tcBorders>
            <w:shd w:val="clear" w:color="auto" w:fill="auto"/>
            <w:vAlign w:val="center"/>
          </w:tcPr>
          <w:p w14:paraId="356E473D"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 &gt;=1920</w:t>
            </w:r>
            <w:r>
              <w:rPr>
                <w:rFonts w:asciiTheme="minorHAnsi" w:eastAsia="Times New Roman" w:hAnsiTheme="minorHAnsi" w:cs="Arial"/>
                <w:sz w:val="20"/>
                <w:szCs w:val="20"/>
                <w:lang w:val="en-US" w:eastAsia="el-GR"/>
              </w:rPr>
              <w:t>p</w:t>
            </w:r>
          </w:p>
        </w:tc>
        <w:tc>
          <w:tcPr>
            <w:tcW w:w="685" w:type="pct"/>
            <w:tcBorders>
              <w:top w:val="single" w:sz="4" w:space="0" w:color="auto"/>
              <w:left w:val="nil"/>
              <w:bottom w:val="single" w:sz="4" w:space="0" w:color="auto"/>
              <w:right w:val="single" w:sz="4" w:space="0" w:color="auto"/>
            </w:tcBorders>
            <w:shd w:val="clear" w:color="auto" w:fill="auto"/>
            <w:vAlign w:val="center"/>
          </w:tcPr>
          <w:p w14:paraId="62AFB391"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0988BBAA" w14:textId="77777777" w:rsidR="007748A6" w:rsidRDefault="007748A6" w:rsidP="00B719DD">
            <w:pPr>
              <w:spacing w:after="0"/>
              <w:rPr>
                <w:rFonts w:eastAsia="Times New Roman" w:cs="Arial"/>
                <w:b/>
                <w:bCs/>
                <w:sz w:val="20"/>
                <w:szCs w:val="20"/>
                <w:lang w:eastAsia="el-GR"/>
              </w:rPr>
            </w:pPr>
          </w:p>
        </w:tc>
      </w:tr>
      <w:tr w:rsidR="007748A6" w14:paraId="7967733E"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14628E9D"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3.2.3.2</w:t>
            </w:r>
          </w:p>
        </w:tc>
        <w:tc>
          <w:tcPr>
            <w:tcW w:w="2105" w:type="pct"/>
            <w:tcBorders>
              <w:top w:val="single" w:sz="4" w:space="0" w:color="auto"/>
              <w:left w:val="nil"/>
              <w:bottom w:val="single" w:sz="4" w:space="0" w:color="auto"/>
              <w:right w:val="single" w:sz="4" w:space="0" w:color="auto"/>
            </w:tcBorders>
            <w:shd w:val="clear" w:color="auto" w:fill="auto"/>
          </w:tcPr>
          <w:p w14:paraId="2405CC2B" w14:textId="77777777" w:rsidR="007748A6" w:rsidRPr="00B115E8" w:rsidRDefault="007748A6" w:rsidP="00B719DD">
            <w:pPr>
              <w:spacing w:after="0"/>
              <w:rPr>
                <w:rFonts w:asciiTheme="minorHAnsi" w:eastAsia="Times New Roman" w:hAnsiTheme="minorHAnsi" w:cs="Arial"/>
                <w:sz w:val="20"/>
                <w:szCs w:val="20"/>
                <w:lang w:eastAsia="el-GR"/>
              </w:rPr>
            </w:pPr>
            <w:proofErr w:type="spellStart"/>
            <w:r>
              <w:rPr>
                <w:rFonts w:asciiTheme="minorHAnsi" w:eastAsia="Times New Roman" w:hAnsiTheme="minorHAnsi" w:cs="Arial"/>
                <w:sz w:val="20"/>
                <w:szCs w:val="20"/>
                <w:lang w:eastAsia="el-GR"/>
              </w:rPr>
              <w:t>Κάθετη</w:t>
            </w:r>
            <w:proofErr w:type="spellEnd"/>
            <w:r>
              <w:rPr>
                <w:rFonts w:asciiTheme="minorHAnsi" w:eastAsia="Times New Roman" w:hAnsiTheme="minorHAnsi" w:cs="Arial"/>
                <w:sz w:val="20"/>
                <w:szCs w:val="20"/>
                <w:lang w:eastAsia="el-GR"/>
              </w:rPr>
              <w:t xml:space="preserve"> α</w:t>
            </w:r>
            <w:proofErr w:type="spellStart"/>
            <w:r>
              <w:rPr>
                <w:rFonts w:asciiTheme="minorHAnsi" w:eastAsia="Times New Roman" w:hAnsiTheme="minorHAnsi" w:cs="Arial"/>
                <w:sz w:val="20"/>
                <w:szCs w:val="20"/>
                <w:lang w:eastAsia="el-GR"/>
              </w:rPr>
              <w:t>νάλυση</w:t>
            </w:r>
            <w:proofErr w:type="spellEnd"/>
            <w:r>
              <w:rPr>
                <w:rFonts w:asciiTheme="minorHAnsi" w:eastAsia="Times New Roman" w:hAnsiTheme="minorHAnsi" w:cs="Arial"/>
                <w:sz w:val="20"/>
                <w:szCs w:val="20"/>
                <w:lang w:eastAsia="el-GR"/>
              </w:rPr>
              <w:t xml:space="preserve"> </w:t>
            </w:r>
            <w:proofErr w:type="spellStart"/>
            <w:r>
              <w:rPr>
                <w:rFonts w:asciiTheme="minorHAnsi" w:eastAsia="Times New Roman" w:hAnsiTheme="minorHAnsi" w:cs="Arial"/>
                <w:sz w:val="20"/>
                <w:szCs w:val="20"/>
                <w:lang w:eastAsia="el-GR"/>
              </w:rPr>
              <w:t>τουλάχιστον</w:t>
            </w:r>
            <w:proofErr w:type="spellEnd"/>
            <w:r>
              <w:rPr>
                <w:rFonts w:asciiTheme="minorHAnsi" w:eastAsia="Times New Roman" w:hAnsiTheme="minorHAnsi" w:cs="Arial"/>
                <w:sz w:val="20"/>
                <w:szCs w:val="20"/>
                <w:lang w:eastAsia="el-GR"/>
              </w:rPr>
              <w:t xml:space="preserve"> 1080</w:t>
            </w:r>
            <w:r>
              <w:rPr>
                <w:rFonts w:asciiTheme="minorHAnsi" w:eastAsia="Times New Roman" w:hAnsiTheme="minorHAnsi" w:cs="Arial"/>
                <w:sz w:val="20"/>
                <w:szCs w:val="20"/>
                <w:lang w:val="en-US" w:eastAsia="el-GR"/>
              </w:rPr>
              <w:t xml:space="preserve"> pixels</w:t>
            </w:r>
          </w:p>
        </w:tc>
        <w:tc>
          <w:tcPr>
            <w:tcW w:w="1000" w:type="pct"/>
            <w:tcBorders>
              <w:top w:val="single" w:sz="4" w:space="0" w:color="auto"/>
              <w:left w:val="nil"/>
              <w:bottom w:val="single" w:sz="4" w:space="0" w:color="auto"/>
              <w:right w:val="single" w:sz="4" w:space="0" w:color="auto"/>
            </w:tcBorders>
            <w:shd w:val="clear" w:color="auto" w:fill="auto"/>
            <w:vAlign w:val="center"/>
          </w:tcPr>
          <w:p w14:paraId="0D764AC4"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 &gt;=1080</w:t>
            </w:r>
            <w:r>
              <w:rPr>
                <w:rFonts w:asciiTheme="minorHAnsi" w:eastAsia="Times New Roman" w:hAnsiTheme="minorHAnsi" w:cs="Arial"/>
                <w:sz w:val="20"/>
                <w:szCs w:val="20"/>
                <w:lang w:val="en-US" w:eastAsia="el-GR"/>
              </w:rPr>
              <w:t>p</w:t>
            </w:r>
          </w:p>
        </w:tc>
        <w:tc>
          <w:tcPr>
            <w:tcW w:w="685" w:type="pct"/>
            <w:tcBorders>
              <w:top w:val="single" w:sz="4" w:space="0" w:color="auto"/>
              <w:left w:val="nil"/>
              <w:bottom w:val="single" w:sz="4" w:space="0" w:color="auto"/>
              <w:right w:val="single" w:sz="4" w:space="0" w:color="auto"/>
            </w:tcBorders>
            <w:shd w:val="clear" w:color="auto" w:fill="auto"/>
            <w:vAlign w:val="center"/>
          </w:tcPr>
          <w:p w14:paraId="0E1EFD13"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5DF7A66" w14:textId="77777777" w:rsidR="007748A6" w:rsidRDefault="007748A6" w:rsidP="00B719DD">
            <w:pPr>
              <w:spacing w:after="0"/>
              <w:rPr>
                <w:rFonts w:eastAsia="Times New Roman" w:cs="Arial"/>
                <w:b/>
                <w:bCs/>
                <w:sz w:val="20"/>
                <w:szCs w:val="20"/>
                <w:lang w:eastAsia="el-GR"/>
              </w:rPr>
            </w:pPr>
          </w:p>
        </w:tc>
      </w:tr>
      <w:tr w:rsidR="007748A6" w14:paraId="3917FF36"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10BD09B6"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bCs/>
                <w:sz w:val="20"/>
                <w:szCs w:val="20"/>
                <w:lang w:eastAsia="el-GR"/>
              </w:rPr>
              <w:t>3.2.4</w:t>
            </w:r>
          </w:p>
        </w:tc>
        <w:tc>
          <w:tcPr>
            <w:tcW w:w="2105" w:type="pct"/>
            <w:tcBorders>
              <w:top w:val="single" w:sz="4" w:space="0" w:color="auto"/>
              <w:left w:val="nil"/>
              <w:bottom w:val="single" w:sz="4" w:space="0" w:color="auto"/>
              <w:right w:val="single" w:sz="4" w:space="0" w:color="auto"/>
            </w:tcBorders>
            <w:shd w:val="clear" w:color="auto" w:fill="auto"/>
          </w:tcPr>
          <w:p w14:paraId="3F2A4C15" w14:textId="77777777" w:rsidR="007748A6" w:rsidRPr="00B115E8" w:rsidRDefault="007748A6" w:rsidP="00B719DD">
            <w:pPr>
              <w:spacing w:after="0"/>
              <w:rPr>
                <w:rFonts w:asciiTheme="minorHAnsi" w:eastAsia="Times New Roman" w:hAnsiTheme="minorHAnsi" w:cs="Arial"/>
                <w:sz w:val="20"/>
                <w:szCs w:val="20"/>
                <w:lang w:eastAsia="el-GR"/>
              </w:rPr>
            </w:pPr>
            <w:proofErr w:type="spellStart"/>
            <w:r>
              <w:rPr>
                <w:rFonts w:asciiTheme="minorHAnsi" w:eastAsia="Times New Roman" w:hAnsiTheme="minorHAnsi" w:cs="Arial"/>
                <w:b/>
                <w:bCs/>
                <w:sz w:val="20"/>
                <w:szCs w:val="20"/>
                <w:lang w:eastAsia="el-GR"/>
              </w:rPr>
              <w:t>Λοι</w:t>
            </w:r>
            <w:proofErr w:type="spellEnd"/>
            <w:r>
              <w:rPr>
                <w:rFonts w:asciiTheme="minorHAnsi" w:eastAsia="Times New Roman" w:hAnsiTheme="minorHAnsi" w:cs="Arial"/>
                <w:b/>
                <w:bCs/>
                <w:sz w:val="20"/>
                <w:szCs w:val="20"/>
                <w:lang w:eastAsia="el-GR"/>
              </w:rPr>
              <w:t>πά χαρα</w:t>
            </w:r>
            <w:proofErr w:type="spellStart"/>
            <w:r>
              <w:rPr>
                <w:rFonts w:asciiTheme="minorHAnsi" w:eastAsia="Times New Roman" w:hAnsiTheme="minorHAnsi" w:cs="Arial"/>
                <w:b/>
                <w:bCs/>
                <w:sz w:val="20"/>
                <w:szCs w:val="20"/>
                <w:lang w:eastAsia="el-GR"/>
              </w:rPr>
              <w:t>κτηριστικά</w:t>
            </w:r>
            <w:proofErr w:type="spellEnd"/>
          </w:p>
        </w:tc>
        <w:tc>
          <w:tcPr>
            <w:tcW w:w="1000" w:type="pct"/>
            <w:tcBorders>
              <w:top w:val="single" w:sz="4" w:space="0" w:color="auto"/>
              <w:left w:val="nil"/>
              <w:bottom w:val="single" w:sz="4" w:space="0" w:color="auto"/>
              <w:right w:val="single" w:sz="4" w:space="0" w:color="auto"/>
            </w:tcBorders>
            <w:shd w:val="clear" w:color="auto" w:fill="auto"/>
            <w:vAlign w:val="center"/>
          </w:tcPr>
          <w:p w14:paraId="54B5879C"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53205E89"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1BD79912" w14:textId="77777777" w:rsidR="007748A6" w:rsidRDefault="007748A6" w:rsidP="00B719DD">
            <w:pPr>
              <w:spacing w:after="0"/>
              <w:rPr>
                <w:rFonts w:eastAsia="Times New Roman" w:cs="Arial"/>
                <w:b/>
                <w:bCs/>
                <w:sz w:val="20"/>
                <w:szCs w:val="20"/>
                <w:lang w:eastAsia="el-GR"/>
              </w:rPr>
            </w:pPr>
          </w:p>
        </w:tc>
      </w:tr>
      <w:tr w:rsidR="007748A6" w14:paraId="40BEB428"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68A692E1"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3.2.4.1</w:t>
            </w:r>
          </w:p>
        </w:tc>
        <w:tc>
          <w:tcPr>
            <w:tcW w:w="2105" w:type="pct"/>
            <w:tcBorders>
              <w:top w:val="single" w:sz="4" w:space="0" w:color="auto"/>
              <w:left w:val="nil"/>
              <w:bottom w:val="single" w:sz="4" w:space="0" w:color="auto"/>
              <w:right w:val="single" w:sz="4" w:space="0" w:color="auto"/>
            </w:tcBorders>
            <w:shd w:val="clear" w:color="auto" w:fill="auto"/>
          </w:tcPr>
          <w:p w14:paraId="595DC0E4"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Εργονομική βάση με δυνατότητα ρύθμισης ύψους, </w:t>
            </w:r>
            <w:r>
              <w:rPr>
                <w:rFonts w:asciiTheme="minorHAnsi" w:eastAsia="Times New Roman" w:hAnsiTheme="minorHAnsi" w:cs="Arial"/>
                <w:sz w:val="20"/>
                <w:szCs w:val="20"/>
                <w:lang w:val="en-US" w:eastAsia="el-GR"/>
              </w:rPr>
              <w:t>swivel</w:t>
            </w:r>
            <w:r w:rsidRPr="00087C3F">
              <w:rPr>
                <w:rFonts w:asciiTheme="minorHAnsi" w:hAnsiTheme="minorHAnsi" w:cs="Arial"/>
                <w:sz w:val="20"/>
                <w:szCs w:val="20"/>
                <w:lang w:val="el-GR" w:eastAsia="el-GR"/>
              </w:rPr>
              <w:t xml:space="preserve">, </w:t>
            </w:r>
            <w:r>
              <w:rPr>
                <w:rFonts w:asciiTheme="minorHAnsi" w:eastAsia="Times New Roman" w:hAnsiTheme="minorHAnsi" w:cs="Arial"/>
                <w:sz w:val="20"/>
                <w:szCs w:val="20"/>
                <w:lang w:val="en-US" w:eastAsia="el-GR"/>
              </w:rPr>
              <w:t>tilt</w:t>
            </w:r>
            <w:r w:rsidRPr="00087C3F">
              <w:rPr>
                <w:rFonts w:asciiTheme="minorHAnsi" w:hAnsiTheme="minorHAnsi" w:cs="Arial"/>
                <w:sz w:val="20"/>
                <w:szCs w:val="20"/>
                <w:lang w:val="el-GR" w:eastAsia="el-GR"/>
              </w:rPr>
              <w:t xml:space="preserve"> και </w:t>
            </w:r>
            <w:r>
              <w:rPr>
                <w:rFonts w:asciiTheme="minorHAnsi" w:eastAsia="Times New Roman" w:hAnsiTheme="minorHAnsi" w:cs="Arial"/>
                <w:sz w:val="20"/>
                <w:szCs w:val="20"/>
                <w:lang w:val="en-US" w:eastAsia="el-GR"/>
              </w:rPr>
              <w:t>pivot</w:t>
            </w:r>
            <w:r w:rsidRPr="00087C3F">
              <w:rPr>
                <w:rFonts w:asciiTheme="minorHAnsi" w:hAnsiTheme="minorHAnsi" w:cs="Arial"/>
                <w:sz w:val="20"/>
                <w:szCs w:val="20"/>
                <w:lang w:val="el-GR" w:eastAsia="el-GR"/>
              </w:rPr>
              <w:t>.</w:t>
            </w:r>
          </w:p>
        </w:tc>
        <w:tc>
          <w:tcPr>
            <w:tcW w:w="1000" w:type="pct"/>
            <w:tcBorders>
              <w:top w:val="single" w:sz="4" w:space="0" w:color="auto"/>
              <w:left w:val="nil"/>
              <w:bottom w:val="single" w:sz="4" w:space="0" w:color="auto"/>
              <w:right w:val="single" w:sz="4" w:space="0" w:color="auto"/>
            </w:tcBorders>
            <w:shd w:val="clear" w:color="auto" w:fill="auto"/>
            <w:vAlign w:val="center"/>
          </w:tcPr>
          <w:p w14:paraId="7CBDCE08"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1895F5A1"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4BFCEA8B" w14:textId="77777777" w:rsidR="007748A6" w:rsidRDefault="007748A6" w:rsidP="00B719DD">
            <w:pPr>
              <w:spacing w:after="0"/>
              <w:rPr>
                <w:rFonts w:eastAsia="Times New Roman" w:cs="Arial"/>
                <w:b/>
                <w:bCs/>
                <w:sz w:val="20"/>
                <w:szCs w:val="20"/>
                <w:lang w:eastAsia="el-GR"/>
              </w:rPr>
            </w:pPr>
          </w:p>
        </w:tc>
      </w:tr>
      <w:tr w:rsidR="007748A6" w14:paraId="6885FB6C"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6F123E51"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3.2.4.2</w:t>
            </w:r>
          </w:p>
        </w:tc>
        <w:tc>
          <w:tcPr>
            <w:tcW w:w="2105" w:type="pct"/>
            <w:tcBorders>
              <w:top w:val="single" w:sz="4" w:space="0" w:color="auto"/>
              <w:left w:val="nil"/>
              <w:bottom w:val="single" w:sz="4" w:space="0" w:color="auto"/>
              <w:right w:val="single" w:sz="4" w:space="0" w:color="auto"/>
            </w:tcBorders>
            <w:shd w:val="clear" w:color="auto" w:fill="auto"/>
          </w:tcPr>
          <w:p w14:paraId="29ED96D3"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Είσοδοι ψηφιακής διασύνδεσης ως εξής:</w:t>
            </w:r>
          </w:p>
          <w:p w14:paraId="1ABFD7A0" w14:textId="77777777" w:rsidR="007748A6" w:rsidRPr="00BA1E25" w:rsidRDefault="007748A6" w:rsidP="007748A6">
            <w:pPr>
              <w:pStyle w:val="aff2"/>
              <w:numPr>
                <w:ilvl w:val="0"/>
                <w:numId w:val="37"/>
              </w:numPr>
              <w:rPr>
                <w:rFonts w:asciiTheme="minorHAnsi" w:eastAsia="Times New Roman" w:hAnsiTheme="minorHAnsi" w:cs="Arial"/>
              </w:rPr>
            </w:pPr>
            <w:proofErr w:type="spellStart"/>
            <w:r w:rsidRPr="00BA1E25">
              <w:rPr>
                <w:rFonts w:asciiTheme="minorHAnsi" w:eastAsia="Times New Roman" w:hAnsiTheme="minorHAnsi" w:cs="Arial"/>
              </w:rPr>
              <w:t>Τουλάχιστον</w:t>
            </w:r>
            <w:proofErr w:type="spellEnd"/>
            <w:r w:rsidRPr="00BA1E25">
              <w:rPr>
                <w:rFonts w:asciiTheme="minorHAnsi" w:eastAsia="Times New Roman" w:hAnsiTheme="minorHAnsi" w:cs="Arial"/>
              </w:rPr>
              <w:t xml:space="preserve"> 1 Display Port ή </w:t>
            </w:r>
          </w:p>
          <w:p w14:paraId="4CBFC6BA" w14:textId="77777777" w:rsidR="007748A6" w:rsidRPr="00BA1E25" w:rsidRDefault="007748A6" w:rsidP="007748A6">
            <w:pPr>
              <w:pStyle w:val="aff2"/>
              <w:numPr>
                <w:ilvl w:val="0"/>
                <w:numId w:val="37"/>
              </w:numPr>
              <w:rPr>
                <w:rFonts w:asciiTheme="minorHAnsi" w:eastAsia="Times New Roman" w:hAnsiTheme="minorHAnsi" w:cs="Arial"/>
              </w:rPr>
            </w:pPr>
            <w:proofErr w:type="spellStart"/>
            <w:r w:rsidRPr="00BA1E25">
              <w:rPr>
                <w:rFonts w:asciiTheme="minorHAnsi" w:eastAsia="Times New Roman" w:hAnsiTheme="minorHAnsi" w:cs="Arial"/>
              </w:rPr>
              <w:t>Τουλάχιστον</w:t>
            </w:r>
            <w:proofErr w:type="spellEnd"/>
            <w:r w:rsidRPr="00BA1E25">
              <w:rPr>
                <w:rFonts w:asciiTheme="minorHAnsi" w:eastAsia="Times New Roman" w:hAnsiTheme="minorHAnsi" w:cs="Arial"/>
              </w:rPr>
              <w:t xml:space="preserve"> 1 HDMI</w:t>
            </w:r>
          </w:p>
          <w:p w14:paraId="7437B0D9" w14:textId="77777777" w:rsidR="007748A6" w:rsidRPr="00BA1E25" w:rsidRDefault="007748A6" w:rsidP="007748A6">
            <w:pPr>
              <w:pStyle w:val="aff2"/>
              <w:numPr>
                <w:ilvl w:val="0"/>
                <w:numId w:val="37"/>
              </w:numPr>
              <w:rPr>
                <w:rFonts w:asciiTheme="minorHAnsi" w:eastAsia="Times New Roman" w:hAnsiTheme="minorHAnsi" w:cs="Arial"/>
              </w:rPr>
            </w:pPr>
            <w:proofErr w:type="spellStart"/>
            <w:r w:rsidRPr="00BA1E25">
              <w:rPr>
                <w:rFonts w:asciiTheme="minorHAnsi" w:eastAsia="Times New Roman" w:hAnsiTheme="minorHAnsi" w:cs="Arial"/>
              </w:rPr>
              <w:t>Τουλάχιστον</w:t>
            </w:r>
            <w:proofErr w:type="spellEnd"/>
            <w:r w:rsidRPr="00BA1E25">
              <w:rPr>
                <w:rFonts w:asciiTheme="minorHAnsi" w:eastAsia="Times New Roman" w:hAnsiTheme="minorHAnsi" w:cs="Arial"/>
              </w:rPr>
              <w:t xml:space="preserve"> 1 TYPE-C </w:t>
            </w:r>
            <w:proofErr w:type="spellStart"/>
            <w:r w:rsidRPr="00BA1E25">
              <w:rPr>
                <w:rFonts w:asciiTheme="minorHAnsi" w:eastAsia="Times New Roman" w:hAnsiTheme="minorHAnsi" w:cs="Arial"/>
              </w:rPr>
              <w:t>με</w:t>
            </w:r>
            <w:proofErr w:type="spellEnd"/>
            <w:r w:rsidRPr="00BA1E25">
              <w:rPr>
                <w:rFonts w:asciiTheme="minorHAnsi" w:eastAsia="Times New Roman" w:hAnsiTheme="minorHAnsi" w:cs="Arial"/>
              </w:rPr>
              <w:t xml:space="preserve"> </w:t>
            </w:r>
            <w:proofErr w:type="spellStart"/>
            <w:r w:rsidRPr="00BA1E25">
              <w:rPr>
                <w:rFonts w:asciiTheme="minorHAnsi" w:eastAsia="Times New Roman" w:hAnsiTheme="minorHAnsi" w:cs="Arial"/>
              </w:rPr>
              <w:t>δυν</w:t>
            </w:r>
            <w:proofErr w:type="spellEnd"/>
            <w:r w:rsidRPr="00BA1E25">
              <w:rPr>
                <w:rFonts w:asciiTheme="minorHAnsi" w:eastAsia="Times New Roman" w:hAnsiTheme="minorHAnsi" w:cs="Arial"/>
              </w:rPr>
              <w:t>ατότητες display port &amp; power delivery 90W</w:t>
            </w:r>
          </w:p>
          <w:p w14:paraId="17886886"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Θα πρέπει σε κάθε περίπτωση να εξασφαλίζεται η διασύνδεση της προσφερόμενης μονάδας του είδους 3.1 στην οθόνη προκειμένου να δημιουργείται μία ενιαία πλήρης οντότητα υπολογιστικής μονάδας.</w:t>
            </w:r>
          </w:p>
        </w:tc>
        <w:tc>
          <w:tcPr>
            <w:tcW w:w="1000" w:type="pct"/>
            <w:tcBorders>
              <w:top w:val="single" w:sz="4" w:space="0" w:color="auto"/>
              <w:left w:val="nil"/>
              <w:bottom w:val="single" w:sz="4" w:space="0" w:color="auto"/>
              <w:right w:val="single" w:sz="4" w:space="0" w:color="auto"/>
            </w:tcBorders>
            <w:shd w:val="clear" w:color="auto" w:fill="auto"/>
            <w:vAlign w:val="center"/>
          </w:tcPr>
          <w:p w14:paraId="671EA189"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hAnsiTheme="minorHAnsi"/>
                <w:sz w:val="20"/>
                <w:szCs w:val="20"/>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1D280234"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2E93AEB" w14:textId="77777777" w:rsidR="007748A6" w:rsidRDefault="007748A6" w:rsidP="00B719DD">
            <w:pPr>
              <w:spacing w:after="0"/>
              <w:rPr>
                <w:rFonts w:eastAsia="Times New Roman" w:cs="Arial"/>
                <w:b/>
                <w:bCs/>
                <w:sz w:val="20"/>
                <w:szCs w:val="20"/>
                <w:lang w:eastAsia="el-GR"/>
              </w:rPr>
            </w:pPr>
          </w:p>
        </w:tc>
      </w:tr>
      <w:tr w:rsidR="007748A6" w14:paraId="6B2466E8"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770B44F5"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3.2.4.3</w:t>
            </w:r>
          </w:p>
        </w:tc>
        <w:tc>
          <w:tcPr>
            <w:tcW w:w="2105" w:type="pct"/>
            <w:tcBorders>
              <w:top w:val="single" w:sz="4" w:space="0" w:color="auto"/>
              <w:left w:val="nil"/>
              <w:bottom w:val="single" w:sz="4" w:space="0" w:color="auto"/>
              <w:right w:val="single" w:sz="4" w:space="0" w:color="auto"/>
            </w:tcBorders>
            <w:shd w:val="clear" w:color="auto" w:fill="auto"/>
          </w:tcPr>
          <w:p w14:paraId="06616C56"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Επιπλέον καλώδια ή προσαρμογείς ψηφιακής διασύνδεσης της προσφερόμενης οθόνης, τα οποία δεν περιλαμβάνονται στην εργοστασιακή συσκευασία του κατασκευαστή της, θα πρέπει να συνοδεύονται από σχετική πιστοποίηση του κατασκευαστή για την πιστότητα / ποιότητά τους.</w:t>
            </w:r>
          </w:p>
        </w:tc>
        <w:tc>
          <w:tcPr>
            <w:tcW w:w="1000" w:type="pct"/>
            <w:tcBorders>
              <w:top w:val="single" w:sz="4" w:space="0" w:color="auto"/>
              <w:left w:val="nil"/>
              <w:bottom w:val="single" w:sz="4" w:space="0" w:color="auto"/>
              <w:right w:val="single" w:sz="4" w:space="0" w:color="auto"/>
            </w:tcBorders>
            <w:shd w:val="clear" w:color="auto" w:fill="auto"/>
            <w:vAlign w:val="center"/>
          </w:tcPr>
          <w:p w14:paraId="6285C022"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4028CE97"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788A4274" w14:textId="77777777" w:rsidR="007748A6" w:rsidRDefault="007748A6" w:rsidP="00B719DD">
            <w:pPr>
              <w:spacing w:after="0"/>
              <w:rPr>
                <w:rFonts w:eastAsia="Times New Roman" w:cs="Arial"/>
                <w:b/>
                <w:bCs/>
                <w:sz w:val="20"/>
                <w:szCs w:val="20"/>
                <w:lang w:eastAsia="el-GR"/>
              </w:rPr>
            </w:pPr>
          </w:p>
        </w:tc>
      </w:tr>
      <w:tr w:rsidR="007748A6" w14:paraId="1B7A8A31"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6E8CBB67"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3.2.4.</w:t>
            </w:r>
            <w:r>
              <w:rPr>
                <w:rFonts w:asciiTheme="minorHAnsi" w:eastAsia="Times New Roman" w:hAnsiTheme="minorHAnsi" w:cs="Arial"/>
                <w:sz w:val="20"/>
                <w:szCs w:val="20"/>
                <w:lang w:val="en-US" w:eastAsia="el-GR"/>
              </w:rPr>
              <w:t>4</w:t>
            </w:r>
          </w:p>
        </w:tc>
        <w:tc>
          <w:tcPr>
            <w:tcW w:w="2105" w:type="pct"/>
            <w:tcBorders>
              <w:top w:val="single" w:sz="4" w:space="0" w:color="auto"/>
              <w:left w:val="nil"/>
              <w:bottom w:val="single" w:sz="4" w:space="0" w:color="auto"/>
              <w:right w:val="single" w:sz="4" w:space="0" w:color="auto"/>
            </w:tcBorders>
            <w:shd w:val="clear" w:color="auto" w:fill="auto"/>
          </w:tcPr>
          <w:p w14:paraId="27FE58A1"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Να παρέχεται το απαραίτητο καλώδιο </w:t>
            </w:r>
            <w:r>
              <w:rPr>
                <w:rFonts w:asciiTheme="minorHAnsi" w:eastAsia="Times New Roman" w:hAnsiTheme="minorHAnsi" w:cs="Arial"/>
                <w:sz w:val="20"/>
                <w:szCs w:val="20"/>
                <w:lang w:eastAsia="el-GR"/>
              </w:rPr>
              <w:t>AC</w:t>
            </w:r>
            <w:r w:rsidRPr="00087C3F">
              <w:rPr>
                <w:rFonts w:asciiTheme="minorHAnsi" w:hAnsiTheme="minorHAnsi" w:cs="Arial"/>
                <w:sz w:val="20"/>
                <w:szCs w:val="20"/>
                <w:lang w:val="el-GR" w:eastAsia="el-GR"/>
              </w:rPr>
              <w:t xml:space="preserve"> τροφοδοσίας. Η μονάδα τροφοδοσίας της οθόνης (</w:t>
            </w:r>
            <w:r>
              <w:rPr>
                <w:rFonts w:asciiTheme="minorHAnsi" w:eastAsia="Times New Roman" w:hAnsiTheme="minorHAnsi" w:cs="Arial"/>
                <w:sz w:val="20"/>
                <w:szCs w:val="20"/>
                <w:lang w:val="en-US" w:eastAsia="el-GR"/>
              </w:rPr>
              <w:t>PSU</w:t>
            </w:r>
            <w:r w:rsidRPr="00087C3F">
              <w:rPr>
                <w:rFonts w:asciiTheme="minorHAnsi" w:hAnsiTheme="minorHAnsi" w:cs="Arial"/>
                <w:sz w:val="20"/>
                <w:szCs w:val="20"/>
                <w:lang w:val="el-GR" w:eastAsia="el-GR"/>
              </w:rPr>
              <w:t>) πρέπει να περιέχεται στο σώμα της και να μπορεί να τροφοδοτήσει μαζί με την οθόνη και την μονάδα του είδους 3.1.</w:t>
            </w:r>
          </w:p>
        </w:tc>
        <w:tc>
          <w:tcPr>
            <w:tcW w:w="1000" w:type="pct"/>
            <w:tcBorders>
              <w:top w:val="single" w:sz="4" w:space="0" w:color="auto"/>
              <w:left w:val="nil"/>
              <w:bottom w:val="single" w:sz="4" w:space="0" w:color="auto"/>
              <w:right w:val="single" w:sz="4" w:space="0" w:color="auto"/>
            </w:tcBorders>
            <w:shd w:val="clear" w:color="auto" w:fill="auto"/>
            <w:vAlign w:val="center"/>
          </w:tcPr>
          <w:p w14:paraId="639AD5DA"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460B0355"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F8BA660" w14:textId="77777777" w:rsidR="007748A6" w:rsidRDefault="007748A6" w:rsidP="00B719DD">
            <w:pPr>
              <w:spacing w:after="0"/>
              <w:rPr>
                <w:rFonts w:eastAsia="Times New Roman" w:cs="Arial"/>
                <w:b/>
                <w:bCs/>
                <w:sz w:val="20"/>
                <w:szCs w:val="20"/>
                <w:lang w:eastAsia="el-GR"/>
              </w:rPr>
            </w:pPr>
          </w:p>
        </w:tc>
      </w:tr>
      <w:tr w:rsidR="007748A6" w14:paraId="6D723B20"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4714410F"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3.2.4.</w:t>
            </w:r>
            <w:r>
              <w:rPr>
                <w:rFonts w:asciiTheme="minorHAnsi" w:eastAsia="Times New Roman" w:hAnsiTheme="minorHAnsi" w:cs="Arial"/>
                <w:sz w:val="20"/>
                <w:szCs w:val="20"/>
                <w:lang w:val="en-US" w:eastAsia="el-GR"/>
              </w:rPr>
              <w:t>5</w:t>
            </w:r>
          </w:p>
        </w:tc>
        <w:tc>
          <w:tcPr>
            <w:tcW w:w="2105" w:type="pct"/>
            <w:tcBorders>
              <w:top w:val="single" w:sz="4" w:space="0" w:color="auto"/>
              <w:left w:val="nil"/>
              <w:bottom w:val="single" w:sz="4" w:space="0" w:color="auto"/>
              <w:right w:val="single" w:sz="4" w:space="0" w:color="auto"/>
            </w:tcBorders>
            <w:shd w:val="clear" w:color="auto" w:fill="auto"/>
          </w:tcPr>
          <w:p w14:paraId="6F10AC52" w14:textId="77777777" w:rsidR="007748A6" w:rsidRDefault="007748A6" w:rsidP="00B719DD">
            <w:pPr>
              <w:spacing w:after="0"/>
              <w:rPr>
                <w:rFonts w:asciiTheme="minorHAnsi" w:eastAsia="Times New Roman" w:hAnsiTheme="minorHAnsi" w:cs="Arial"/>
                <w:sz w:val="20"/>
                <w:szCs w:val="20"/>
                <w:lang w:eastAsia="el-GR"/>
              </w:rPr>
            </w:pPr>
            <w:r w:rsidRPr="000A7A87">
              <w:rPr>
                <w:rFonts w:asciiTheme="minorHAnsi" w:eastAsia="Times New Roman" w:hAnsiTheme="minorHAnsi" w:cs="Arial"/>
                <w:sz w:val="20"/>
                <w:szCs w:val="20"/>
                <w:lang w:eastAsia="el-GR"/>
              </w:rPr>
              <w:t xml:space="preserve">Να </w:t>
            </w:r>
            <w:proofErr w:type="spellStart"/>
            <w:r w:rsidRPr="000A7A87">
              <w:rPr>
                <w:rFonts w:asciiTheme="minorHAnsi" w:eastAsia="Times New Roman" w:hAnsiTheme="minorHAnsi" w:cs="Arial"/>
                <w:sz w:val="20"/>
                <w:szCs w:val="20"/>
                <w:lang w:eastAsia="el-GR"/>
              </w:rPr>
              <w:t>δι</w:t>
            </w:r>
            <w:proofErr w:type="spellEnd"/>
            <w:r w:rsidRPr="000A7A87">
              <w:rPr>
                <w:rFonts w:asciiTheme="minorHAnsi" w:eastAsia="Times New Roman" w:hAnsiTheme="minorHAnsi" w:cs="Arial"/>
                <w:sz w:val="20"/>
                <w:szCs w:val="20"/>
                <w:lang w:eastAsia="el-GR"/>
              </w:rPr>
              <w:t xml:space="preserve">ατεθούν </w:t>
            </w:r>
            <w:proofErr w:type="spellStart"/>
            <w:r>
              <w:rPr>
                <w:rFonts w:asciiTheme="minorHAnsi" w:eastAsia="Times New Roman" w:hAnsiTheme="minorHAnsi" w:cs="Arial"/>
                <w:sz w:val="20"/>
                <w:szCs w:val="20"/>
                <w:lang w:eastAsia="el-GR"/>
              </w:rPr>
              <w:t>στερεοφωνικά</w:t>
            </w:r>
            <w:proofErr w:type="spellEnd"/>
            <w:r>
              <w:rPr>
                <w:rFonts w:asciiTheme="minorHAnsi" w:eastAsia="Times New Roman" w:hAnsiTheme="minorHAnsi" w:cs="Arial"/>
                <w:sz w:val="20"/>
                <w:szCs w:val="20"/>
                <w:lang w:eastAsia="el-GR"/>
              </w:rPr>
              <w:t xml:space="preserve"> </w:t>
            </w:r>
            <w:proofErr w:type="spellStart"/>
            <w:r>
              <w:rPr>
                <w:rFonts w:asciiTheme="minorHAnsi" w:eastAsia="Times New Roman" w:hAnsiTheme="minorHAnsi" w:cs="Arial"/>
                <w:sz w:val="20"/>
                <w:szCs w:val="20"/>
                <w:lang w:eastAsia="el-GR"/>
              </w:rPr>
              <w:t>ηχεί</w:t>
            </w:r>
            <w:proofErr w:type="spellEnd"/>
            <w:r>
              <w:rPr>
                <w:rFonts w:asciiTheme="minorHAnsi" w:eastAsia="Times New Roman" w:hAnsiTheme="minorHAnsi" w:cs="Arial"/>
                <w:sz w:val="20"/>
                <w:szCs w:val="20"/>
                <w:lang w:eastAsia="el-GR"/>
              </w:rPr>
              <w:t xml:space="preserve">α: </w:t>
            </w:r>
          </w:p>
          <w:p w14:paraId="6DAFB7C1" w14:textId="77777777" w:rsidR="007748A6" w:rsidRPr="00087C3F" w:rsidRDefault="007748A6" w:rsidP="007748A6">
            <w:pPr>
              <w:pStyle w:val="aff2"/>
              <w:numPr>
                <w:ilvl w:val="0"/>
                <w:numId w:val="38"/>
              </w:numPr>
              <w:rPr>
                <w:rFonts w:asciiTheme="minorHAnsi" w:eastAsia="Times New Roman" w:hAnsiTheme="minorHAnsi" w:cs="Arial"/>
                <w:lang w:val="el-GR"/>
              </w:rPr>
            </w:pPr>
            <w:r w:rsidRPr="00087C3F">
              <w:rPr>
                <w:rFonts w:asciiTheme="minorHAnsi" w:hAnsiTheme="minorHAnsi" w:cs="Arial"/>
                <w:b/>
                <w:lang w:val="el-GR"/>
              </w:rPr>
              <w:lastRenderedPageBreak/>
              <w:t xml:space="preserve">είτε </w:t>
            </w:r>
            <w:r w:rsidRPr="00087C3F">
              <w:rPr>
                <w:rFonts w:asciiTheme="minorHAnsi" w:hAnsiTheme="minorHAnsi" w:cs="Arial"/>
                <w:bCs/>
                <w:lang w:val="el-GR"/>
              </w:rPr>
              <w:t>εξωτερικά προσαρτώμενα στο σώμα της οθόνης.</w:t>
            </w:r>
            <w:r w:rsidRPr="00087C3F">
              <w:rPr>
                <w:rFonts w:asciiTheme="minorHAnsi" w:hAnsiTheme="minorHAnsi" w:cs="Arial"/>
                <w:lang w:val="el-GR"/>
              </w:rPr>
              <w:t xml:space="preserve"> </w:t>
            </w:r>
          </w:p>
          <w:p w14:paraId="09294B99" w14:textId="77777777" w:rsidR="007748A6" w:rsidRDefault="007748A6" w:rsidP="007748A6">
            <w:pPr>
              <w:pStyle w:val="aff2"/>
              <w:numPr>
                <w:ilvl w:val="0"/>
                <w:numId w:val="38"/>
              </w:numPr>
              <w:rPr>
                <w:rFonts w:asciiTheme="minorHAnsi" w:eastAsia="Times New Roman" w:hAnsiTheme="minorHAnsi" w:cs="Arial"/>
              </w:rPr>
            </w:pPr>
            <w:proofErr w:type="spellStart"/>
            <w:r>
              <w:rPr>
                <w:rFonts w:asciiTheme="minorHAnsi" w:eastAsia="Times New Roman" w:hAnsiTheme="minorHAnsi" w:cs="Arial"/>
                <w:b/>
                <w:bCs/>
              </w:rPr>
              <w:t>είτε</w:t>
            </w:r>
            <w:proofErr w:type="spellEnd"/>
            <w:r>
              <w:rPr>
                <w:rFonts w:asciiTheme="minorHAnsi" w:eastAsia="Times New Roman" w:hAnsiTheme="minorHAnsi" w:cs="Arial"/>
              </w:rPr>
              <w:t xml:space="preserve"> </w:t>
            </w:r>
            <w:proofErr w:type="spellStart"/>
            <w:r>
              <w:rPr>
                <w:rFonts w:asciiTheme="minorHAnsi" w:eastAsia="Times New Roman" w:hAnsiTheme="minorHAnsi" w:cs="Arial"/>
              </w:rPr>
              <w:t>ενσωμ</w:t>
            </w:r>
            <w:proofErr w:type="spellEnd"/>
            <w:r>
              <w:rPr>
                <w:rFonts w:asciiTheme="minorHAnsi" w:eastAsia="Times New Roman" w:hAnsiTheme="minorHAnsi" w:cs="Arial"/>
              </w:rPr>
              <w:t xml:space="preserve">ατωμένα </w:t>
            </w:r>
            <w:proofErr w:type="spellStart"/>
            <w:r>
              <w:rPr>
                <w:rFonts w:asciiTheme="minorHAnsi" w:eastAsia="Times New Roman" w:hAnsiTheme="minorHAnsi" w:cs="Arial"/>
              </w:rPr>
              <w:t>στην</w:t>
            </w:r>
            <w:proofErr w:type="spellEnd"/>
            <w:r>
              <w:rPr>
                <w:rFonts w:asciiTheme="minorHAnsi" w:eastAsia="Times New Roman" w:hAnsiTheme="minorHAnsi" w:cs="Arial"/>
              </w:rPr>
              <w:t xml:space="preserve"> </w:t>
            </w:r>
            <w:proofErr w:type="spellStart"/>
            <w:r>
              <w:rPr>
                <w:rFonts w:asciiTheme="minorHAnsi" w:eastAsia="Times New Roman" w:hAnsiTheme="minorHAnsi" w:cs="Arial"/>
              </w:rPr>
              <w:t>οθόνη</w:t>
            </w:r>
            <w:proofErr w:type="spellEnd"/>
            <w:r>
              <w:rPr>
                <w:rFonts w:asciiTheme="minorHAnsi" w:eastAsia="Times New Roman" w:hAnsiTheme="minorHAnsi" w:cs="Arial"/>
              </w:rPr>
              <w:t>.</w:t>
            </w:r>
          </w:p>
          <w:p w14:paraId="1045D007"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sz w:val="20"/>
                <w:szCs w:val="20"/>
                <w:lang w:val="el-GR" w:eastAsia="el-GR"/>
              </w:rPr>
              <w:t>Σε κάθε περίπτωση να δοθούν τα απαραίτητα καλώδια διασύνδεσης με τον υπολογιστή του είδους 3.1 προκειμένου να δημιουργείται μία ενιαία πλήρης οντότητα υπολογιστικής μονάδας.</w:t>
            </w:r>
          </w:p>
        </w:tc>
        <w:tc>
          <w:tcPr>
            <w:tcW w:w="1000" w:type="pct"/>
            <w:tcBorders>
              <w:top w:val="single" w:sz="4" w:space="0" w:color="auto"/>
              <w:left w:val="nil"/>
              <w:bottom w:val="single" w:sz="4" w:space="0" w:color="auto"/>
              <w:right w:val="single" w:sz="4" w:space="0" w:color="auto"/>
            </w:tcBorders>
            <w:shd w:val="clear" w:color="auto" w:fill="auto"/>
            <w:vAlign w:val="center"/>
          </w:tcPr>
          <w:p w14:paraId="614A4CCC"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lastRenderedPageBreak/>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7A71070C"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5D284880" w14:textId="77777777" w:rsidR="007748A6" w:rsidRDefault="007748A6" w:rsidP="00B719DD">
            <w:pPr>
              <w:spacing w:after="0"/>
              <w:rPr>
                <w:rFonts w:eastAsia="Times New Roman" w:cs="Arial"/>
                <w:b/>
                <w:bCs/>
                <w:sz w:val="20"/>
                <w:szCs w:val="20"/>
                <w:lang w:eastAsia="el-GR"/>
              </w:rPr>
            </w:pPr>
          </w:p>
        </w:tc>
      </w:tr>
      <w:tr w:rsidR="007748A6" w14:paraId="67F3CCD4"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525338A7"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3.2.4.</w:t>
            </w:r>
            <w:r>
              <w:rPr>
                <w:rFonts w:asciiTheme="minorHAnsi" w:eastAsia="Times New Roman" w:hAnsiTheme="minorHAnsi" w:cs="Arial"/>
                <w:sz w:val="20"/>
                <w:szCs w:val="20"/>
                <w:lang w:val="en-US" w:eastAsia="el-GR"/>
              </w:rPr>
              <w:t>6</w:t>
            </w:r>
          </w:p>
        </w:tc>
        <w:tc>
          <w:tcPr>
            <w:tcW w:w="2105" w:type="pct"/>
            <w:tcBorders>
              <w:top w:val="single" w:sz="4" w:space="0" w:color="auto"/>
              <w:left w:val="nil"/>
              <w:bottom w:val="single" w:sz="4" w:space="0" w:color="auto"/>
              <w:right w:val="single" w:sz="4" w:space="0" w:color="auto"/>
            </w:tcBorders>
            <w:shd w:val="clear" w:color="auto" w:fill="auto"/>
          </w:tcPr>
          <w:p w14:paraId="5DB14C96"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Να διατεθεί </w:t>
            </w:r>
            <w:r>
              <w:rPr>
                <w:rFonts w:asciiTheme="minorHAnsi" w:eastAsia="Times New Roman" w:hAnsiTheme="minorHAnsi" w:cs="Arial"/>
                <w:sz w:val="20"/>
                <w:szCs w:val="20"/>
                <w:lang w:val="en-US" w:eastAsia="el-GR"/>
              </w:rPr>
              <w:t>Web</w:t>
            </w:r>
            <w:r w:rsidRPr="00087C3F">
              <w:rPr>
                <w:rFonts w:asciiTheme="minorHAnsi" w:hAnsiTheme="minorHAnsi" w:cs="Arial"/>
                <w:sz w:val="20"/>
                <w:szCs w:val="20"/>
                <w:lang w:val="el-GR" w:eastAsia="el-GR"/>
              </w:rPr>
              <w:t xml:space="preserve"> κάμερα υψηλής ευκρίνειας με μικρόφωνο: </w:t>
            </w:r>
          </w:p>
          <w:p w14:paraId="75D4023C" w14:textId="77777777" w:rsidR="007748A6" w:rsidRPr="00087C3F" w:rsidRDefault="007748A6" w:rsidP="007748A6">
            <w:pPr>
              <w:pStyle w:val="aff2"/>
              <w:numPr>
                <w:ilvl w:val="0"/>
                <w:numId w:val="38"/>
              </w:numPr>
              <w:rPr>
                <w:rFonts w:asciiTheme="minorHAnsi" w:eastAsia="Times New Roman" w:hAnsiTheme="minorHAnsi" w:cs="Arial"/>
                <w:lang w:val="el-GR"/>
              </w:rPr>
            </w:pPr>
            <w:r w:rsidRPr="00087C3F">
              <w:rPr>
                <w:rFonts w:asciiTheme="minorHAnsi" w:hAnsiTheme="minorHAnsi" w:cs="Arial"/>
                <w:b/>
                <w:lang w:val="el-GR"/>
              </w:rPr>
              <w:t xml:space="preserve">είτε </w:t>
            </w:r>
            <w:r w:rsidRPr="00087C3F">
              <w:rPr>
                <w:rFonts w:asciiTheme="minorHAnsi" w:hAnsiTheme="minorHAnsi" w:cs="Arial"/>
                <w:bCs/>
                <w:lang w:val="el-GR"/>
              </w:rPr>
              <w:t>εξωτερικά προσαρτώμενη στο σώμα της οθόνης.</w:t>
            </w:r>
            <w:r w:rsidRPr="00087C3F">
              <w:rPr>
                <w:rFonts w:asciiTheme="minorHAnsi" w:hAnsiTheme="minorHAnsi" w:cs="Arial"/>
                <w:lang w:val="el-GR"/>
              </w:rPr>
              <w:t xml:space="preserve"> </w:t>
            </w:r>
          </w:p>
          <w:p w14:paraId="6166BFA4" w14:textId="77777777" w:rsidR="007748A6" w:rsidRDefault="007748A6" w:rsidP="007748A6">
            <w:pPr>
              <w:pStyle w:val="aff2"/>
              <w:numPr>
                <w:ilvl w:val="0"/>
                <w:numId w:val="38"/>
              </w:numPr>
              <w:rPr>
                <w:rFonts w:asciiTheme="minorHAnsi" w:eastAsia="Times New Roman" w:hAnsiTheme="minorHAnsi" w:cs="Arial"/>
              </w:rPr>
            </w:pPr>
            <w:proofErr w:type="spellStart"/>
            <w:r>
              <w:rPr>
                <w:rFonts w:asciiTheme="minorHAnsi" w:eastAsia="Times New Roman" w:hAnsiTheme="minorHAnsi" w:cs="Arial"/>
                <w:b/>
                <w:bCs/>
              </w:rPr>
              <w:t>είτε</w:t>
            </w:r>
            <w:proofErr w:type="spellEnd"/>
            <w:r>
              <w:rPr>
                <w:rFonts w:asciiTheme="minorHAnsi" w:eastAsia="Times New Roman" w:hAnsiTheme="minorHAnsi" w:cs="Arial"/>
              </w:rPr>
              <w:t xml:space="preserve"> </w:t>
            </w:r>
            <w:proofErr w:type="spellStart"/>
            <w:r>
              <w:rPr>
                <w:rFonts w:asciiTheme="minorHAnsi" w:eastAsia="Times New Roman" w:hAnsiTheme="minorHAnsi" w:cs="Arial"/>
              </w:rPr>
              <w:t>ενσωμ</w:t>
            </w:r>
            <w:proofErr w:type="spellEnd"/>
            <w:r>
              <w:rPr>
                <w:rFonts w:asciiTheme="minorHAnsi" w:eastAsia="Times New Roman" w:hAnsiTheme="minorHAnsi" w:cs="Arial"/>
              </w:rPr>
              <w:t xml:space="preserve">ατωμένη </w:t>
            </w:r>
            <w:proofErr w:type="spellStart"/>
            <w:r>
              <w:rPr>
                <w:rFonts w:asciiTheme="minorHAnsi" w:eastAsia="Times New Roman" w:hAnsiTheme="minorHAnsi" w:cs="Arial"/>
              </w:rPr>
              <w:t>στην</w:t>
            </w:r>
            <w:proofErr w:type="spellEnd"/>
            <w:r>
              <w:rPr>
                <w:rFonts w:asciiTheme="minorHAnsi" w:eastAsia="Times New Roman" w:hAnsiTheme="minorHAnsi" w:cs="Arial"/>
              </w:rPr>
              <w:t xml:space="preserve"> </w:t>
            </w:r>
            <w:proofErr w:type="spellStart"/>
            <w:r>
              <w:rPr>
                <w:rFonts w:asciiTheme="minorHAnsi" w:eastAsia="Times New Roman" w:hAnsiTheme="minorHAnsi" w:cs="Arial"/>
              </w:rPr>
              <w:t>οθόνη</w:t>
            </w:r>
            <w:proofErr w:type="spellEnd"/>
            <w:r>
              <w:rPr>
                <w:rFonts w:asciiTheme="minorHAnsi" w:eastAsia="Times New Roman" w:hAnsiTheme="minorHAnsi" w:cs="Arial"/>
              </w:rPr>
              <w:t>.</w:t>
            </w:r>
          </w:p>
          <w:p w14:paraId="3DD2DC8E"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 xml:space="preserve">Σε κάθε περίπτωση να δοθούν τα απαραίτητα καλώδια διασύνδεσης με τον υπολογιστή του είδους 3.1 και να διαθέτει ενσωματωμένο ή αποσπώμενο κάλυμμα </w:t>
            </w:r>
            <w:proofErr w:type="spellStart"/>
            <w:r w:rsidRPr="00087C3F">
              <w:rPr>
                <w:rFonts w:asciiTheme="minorHAnsi" w:hAnsiTheme="minorHAnsi" w:cs="Arial"/>
                <w:sz w:val="20"/>
                <w:szCs w:val="20"/>
                <w:lang w:val="el-GR" w:eastAsia="el-GR"/>
              </w:rPr>
              <w:t>ιδιωτικότητας</w:t>
            </w:r>
            <w:proofErr w:type="spellEnd"/>
          </w:p>
        </w:tc>
        <w:tc>
          <w:tcPr>
            <w:tcW w:w="1000" w:type="pct"/>
            <w:tcBorders>
              <w:top w:val="single" w:sz="4" w:space="0" w:color="auto"/>
              <w:left w:val="nil"/>
              <w:bottom w:val="single" w:sz="4" w:space="0" w:color="auto"/>
              <w:right w:val="single" w:sz="4" w:space="0" w:color="auto"/>
            </w:tcBorders>
            <w:shd w:val="clear" w:color="auto" w:fill="auto"/>
            <w:vAlign w:val="center"/>
          </w:tcPr>
          <w:p w14:paraId="5D641597"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639D322C"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09AA68A" w14:textId="77777777" w:rsidR="007748A6" w:rsidRDefault="007748A6" w:rsidP="00B719DD">
            <w:pPr>
              <w:spacing w:after="0"/>
              <w:rPr>
                <w:rFonts w:eastAsia="Times New Roman" w:cs="Arial"/>
                <w:b/>
                <w:bCs/>
                <w:sz w:val="20"/>
                <w:szCs w:val="20"/>
                <w:lang w:eastAsia="el-GR"/>
              </w:rPr>
            </w:pPr>
          </w:p>
        </w:tc>
      </w:tr>
      <w:tr w:rsidR="007748A6" w14:paraId="067B996E"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0F05D2E9"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3.2.4.</w:t>
            </w:r>
            <w:r>
              <w:rPr>
                <w:rFonts w:asciiTheme="minorHAnsi" w:eastAsia="Times New Roman" w:hAnsiTheme="minorHAnsi" w:cs="Arial"/>
                <w:sz w:val="20"/>
                <w:szCs w:val="20"/>
                <w:lang w:val="en-US" w:eastAsia="el-GR"/>
              </w:rPr>
              <w:t>7</w:t>
            </w:r>
          </w:p>
        </w:tc>
        <w:tc>
          <w:tcPr>
            <w:tcW w:w="2105" w:type="pct"/>
            <w:tcBorders>
              <w:top w:val="single" w:sz="4" w:space="0" w:color="auto"/>
              <w:left w:val="nil"/>
              <w:bottom w:val="single" w:sz="4" w:space="0" w:color="auto"/>
              <w:right w:val="single" w:sz="4" w:space="0" w:color="auto"/>
            </w:tcBorders>
            <w:shd w:val="clear" w:color="auto" w:fill="auto"/>
          </w:tcPr>
          <w:p w14:paraId="6D78EBB7" w14:textId="77777777" w:rsidR="007748A6" w:rsidRPr="00087C3F" w:rsidRDefault="007748A6" w:rsidP="00B719DD">
            <w:pPr>
              <w:spacing w:after="0"/>
              <w:rPr>
                <w:rFonts w:asciiTheme="minorHAnsi" w:eastAsia="Times New Roman" w:hAnsiTheme="minorHAnsi" w:cs="Arial"/>
                <w:sz w:val="20"/>
                <w:szCs w:val="20"/>
                <w:lang w:val="el-GR" w:eastAsia="el-GR"/>
              </w:rPr>
            </w:pPr>
            <w:r w:rsidRPr="00087C3F">
              <w:rPr>
                <w:rFonts w:asciiTheme="minorHAnsi" w:hAnsiTheme="minorHAnsi" w:cs="Arial"/>
                <w:sz w:val="20"/>
                <w:szCs w:val="20"/>
                <w:lang w:val="el-GR" w:eastAsia="el-GR"/>
              </w:rPr>
              <w:t>Η οθόνη πρέπει να διαθέτει και να διατηρεί τις λειτουργίες που περιγράφονται στην προδιαγραφή 3.2.4.1 με την μονάδα μικρού όγκου αναρτημένη σε αυτήν. Η οθόνη πρέπει να υποστηρίζει έναν από τους παρακάτω τρόπους ανάρτησης της υπολογιστικής μονάδας ελάχιστου όγκου σε αυτήν.</w:t>
            </w:r>
          </w:p>
          <w:p w14:paraId="52F7B8BA" w14:textId="77777777" w:rsidR="007748A6" w:rsidRPr="00087C3F" w:rsidRDefault="007748A6" w:rsidP="007748A6">
            <w:pPr>
              <w:pStyle w:val="aff2"/>
              <w:numPr>
                <w:ilvl w:val="0"/>
                <w:numId w:val="52"/>
              </w:numPr>
              <w:rPr>
                <w:rFonts w:asciiTheme="minorHAnsi" w:eastAsia="Times New Roman" w:hAnsiTheme="minorHAnsi" w:cs="Arial"/>
                <w:lang w:val="el-GR"/>
              </w:rPr>
            </w:pPr>
            <w:r w:rsidRPr="00087C3F">
              <w:rPr>
                <w:rFonts w:asciiTheme="minorHAnsi" w:hAnsiTheme="minorHAnsi" w:cs="Arial"/>
                <w:lang w:val="el-GR"/>
              </w:rPr>
              <w:t xml:space="preserve">είτε </w:t>
            </w:r>
            <w:r w:rsidRPr="00893C52">
              <w:rPr>
                <w:rFonts w:asciiTheme="minorHAnsi" w:eastAsia="Times New Roman" w:hAnsiTheme="minorHAnsi" w:cs="Arial"/>
              </w:rPr>
              <w:t>VESA</w:t>
            </w:r>
            <w:r w:rsidRPr="00087C3F">
              <w:rPr>
                <w:rFonts w:asciiTheme="minorHAnsi" w:hAnsiTheme="minorHAnsi" w:cs="Arial"/>
                <w:lang w:val="el-GR"/>
              </w:rPr>
              <w:t xml:space="preserve"> </w:t>
            </w:r>
            <w:r w:rsidRPr="00893C52">
              <w:rPr>
                <w:rFonts w:asciiTheme="minorHAnsi" w:eastAsia="Times New Roman" w:hAnsiTheme="minorHAnsi" w:cs="Arial"/>
              </w:rPr>
              <w:t>Mount</w:t>
            </w:r>
            <w:r w:rsidRPr="00087C3F">
              <w:rPr>
                <w:rFonts w:asciiTheme="minorHAnsi" w:hAnsiTheme="minorHAnsi" w:cs="Arial"/>
                <w:lang w:val="el-GR"/>
              </w:rPr>
              <w:t xml:space="preserve"> και πιστοποιημένο από τον κατασκευαστή της οθόνης μηχανισμό στήριξης στο πίσω μέρος της οθόνης του υπολογιστή του είδους 3.1.</w:t>
            </w:r>
          </w:p>
          <w:p w14:paraId="04768B1F" w14:textId="77777777" w:rsidR="007748A6" w:rsidRPr="00087C3F" w:rsidRDefault="007748A6" w:rsidP="007748A6">
            <w:pPr>
              <w:pStyle w:val="aff2"/>
              <w:numPr>
                <w:ilvl w:val="0"/>
                <w:numId w:val="52"/>
              </w:numPr>
              <w:rPr>
                <w:rFonts w:asciiTheme="minorHAnsi" w:eastAsia="Times New Roman" w:hAnsiTheme="minorHAnsi" w:cs="Arial"/>
                <w:bCs/>
                <w:lang w:val="el-GR"/>
              </w:rPr>
            </w:pPr>
            <w:r w:rsidRPr="00087C3F">
              <w:rPr>
                <w:rFonts w:asciiTheme="minorHAnsi" w:hAnsiTheme="minorHAnsi" w:cs="Arial"/>
                <w:lang w:val="el-GR"/>
              </w:rPr>
              <w:t>είτε ειδική θήκη προσαρμοζόμενη στο πίσω μέρος της οθόνης πιστοποιημένη από τον κατασκευαστή της οθόνης, η οποία να περικλείει την μονάδα υπολογιστή του είδους 3.1. Στην περίπτωση αυτή η συνολική μονάδα μπορεί να φέρει μόνο ένα καλώδιο τροφοδοσίας</w:t>
            </w:r>
          </w:p>
        </w:tc>
        <w:tc>
          <w:tcPr>
            <w:tcW w:w="1000" w:type="pct"/>
            <w:tcBorders>
              <w:top w:val="single" w:sz="4" w:space="0" w:color="auto"/>
              <w:left w:val="nil"/>
              <w:bottom w:val="single" w:sz="4" w:space="0" w:color="auto"/>
              <w:right w:val="single" w:sz="4" w:space="0" w:color="auto"/>
            </w:tcBorders>
            <w:shd w:val="clear" w:color="auto" w:fill="auto"/>
            <w:vAlign w:val="center"/>
          </w:tcPr>
          <w:p w14:paraId="52C3C5AE"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ΝΑΙ</w:t>
            </w:r>
          </w:p>
        </w:tc>
        <w:tc>
          <w:tcPr>
            <w:tcW w:w="685" w:type="pct"/>
            <w:tcBorders>
              <w:top w:val="single" w:sz="4" w:space="0" w:color="auto"/>
              <w:left w:val="nil"/>
              <w:bottom w:val="single" w:sz="4" w:space="0" w:color="auto"/>
              <w:right w:val="single" w:sz="4" w:space="0" w:color="auto"/>
            </w:tcBorders>
            <w:shd w:val="clear" w:color="auto" w:fill="auto"/>
            <w:vAlign w:val="center"/>
          </w:tcPr>
          <w:p w14:paraId="3B837E80"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3E98C99E" w14:textId="77777777" w:rsidR="007748A6" w:rsidRDefault="007748A6" w:rsidP="00B719DD">
            <w:pPr>
              <w:spacing w:after="0"/>
              <w:rPr>
                <w:rFonts w:eastAsia="Times New Roman" w:cs="Arial"/>
                <w:b/>
                <w:bCs/>
                <w:sz w:val="20"/>
                <w:szCs w:val="20"/>
                <w:lang w:eastAsia="el-GR"/>
              </w:rPr>
            </w:pPr>
          </w:p>
        </w:tc>
      </w:tr>
      <w:tr w:rsidR="007748A6" w14:paraId="45CA6563"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4EB9BB12"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b/>
                <w:sz w:val="20"/>
                <w:szCs w:val="20"/>
                <w:lang w:eastAsia="el-GR"/>
              </w:rPr>
              <w:t>3.2.5</w:t>
            </w:r>
          </w:p>
        </w:tc>
        <w:tc>
          <w:tcPr>
            <w:tcW w:w="2105" w:type="pct"/>
            <w:tcBorders>
              <w:top w:val="single" w:sz="4" w:space="0" w:color="auto"/>
              <w:left w:val="nil"/>
              <w:bottom w:val="single" w:sz="4" w:space="0" w:color="auto"/>
              <w:right w:val="single" w:sz="4" w:space="0" w:color="auto"/>
            </w:tcBorders>
            <w:shd w:val="clear" w:color="auto" w:fill="auto"/>
          </w:tcPr>
          <w:p w14:paraId="464A7E86" w14:textId="77777777" w:rsidR="007748A6" w:rsidRDefault="007748A6" w:rsidP="00B719DD">
            <w:pPr>
              <w:spacing w:after="0"/>
              <w:rPr>
                <w:rFonts w:asciiTheme="minorHAnsi" w:eastAsia="Times New Roman" w:hAnsiTheme="minorHAnsi" w:cs="Arial"/>
                <w:bCs/>
                <w:sz w:val="20"/>
                <w:szCs w:val="20"/>
                <w:lang w:eastAsia="el-GR"/>
              </w:rPr>
            </w:pPr>
            <w:r>
              <w:rPr>
                <w:rFonts w:asciiTheme="minorHAnsi" w:eastAsia="Times New Roman" w:hAnsiTheme="minorHAnsi" w:cs="Arial"/>
                <w:b/>
                <w:bCs/>
                <w:sz w:val="20"/>
                <w:szCs w:val="20"/>
                <w:lang w:eastAsia="el-GR"/>
              </w:rPr>
              <w:t>ΥΠΟΣΤΗΡΙΞΗ</w:t>
            </w:r>
          </w:p>
        </w:tc>
        <w:tc>
          <w:tcPr>
            <w:tcW w:w="1000" w:type="pct"/>
            <w:tcBorders>
              <w:top w:val="single" w:sz="4" w:space="0" w:color="auto"/>
              <w:left w:val="nil"/>
              <w:bottom w:val="single" w:sz="4" w:space="0" w:color="auto"/>
              <w:right w:val="single" w:sz="4" w:space="0" w:color="auto"/>
            </w:tcBorders>
            <w:shd w:val="clear" w:color="auto" w:fill="auto"/>
            <w:vAlign w:val="center"/>
          </w:tcPr>
          <w:p w14:paraId="32E4C47B" w14:textId="77777777" w:rsidR="007748A6" w:rsidRDefault="007748A6" w:rsidP="00B719DD">
            <w:pPr>
              <w:spacing w:after="0"/>
              <w:jc w:val="center"/>
              <w:rPr>
                <w:rFonts w:asciiTheme="minorHAnsi" w:eastAsia="Times New Roman" w:hAnsiTheme="minorHAnsi" w:cs="Arial"/>
                <w:bCs/>
                <w:sz w:val="20"/>
                <w:szCs w:val="20"/>
                <w:lang w:eastAsia="el-GR"/>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0D526872"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2D7D9503" w14:textId="77777777" w:rsidR="007748A6" w:rsidRDefault="007748A6" w:rsidP="00B719DD">
            <w:pPr>
              <w:spacing w:after="0"/>
              <w:rPr>
                <w:rFonts w:eastAsia="Times New Roman" w:cs="Arial"/>
                <w:b/>
                <w:bCs/>
                <w:sz w:val="20"/>
                <w:szCs w:val="20"/>
                <w:lang w:eastAsia="el-GR"/>
              </w:rPr>
            </w:pPr>
          </w:p>
        </w:tc>
      </w:tr>
      <w:tr w:rsidR="007748A6" w14:paraId="0A8A111A" w14:textId="77777777" w:rsidTr="00B719DD">
        <w:tc>
          <w:tcPr>
            <w:tcW w:w="464" w:type="pct"/>
            <w:tcBorders>
              <w:top w:val="single" w:sz="4" w:space="0" w:color="auto"/>
              <w:left w:val="single" w:sz="4" w:space="0" w:color="auto"/>
              <w:bottom w:val="single" w:sz="4" w:space="0" w:color="auto"/>
              <w:right w:val="single" w:sz="4" w:space="0" w:color="auto"/>
            </w:tcBorders>
            <w:shd w:val="clear" w:color="auto" w:fill="auto"/>
          </w:tcPr>
          <w:p w14:paraId="00A063E1" w14:textId="77777777" w:rsidR="007748A6" w:rsidRDefault="007748A6" w:rsidP="00B719DD">
            <w:pPr>
              <w:spacing w:after="0"/>
              <w:rPr>
                <w:rFonts w:eastAsia="Times New Roman" w:cs="Arial"/>
                <w:sz w:val="20"/>
                <w:szCs w:val="20"/>
                <w:lang w:val="en-US" w:eastAsia="el-GR"/>
              </w:rPr>
            </w:pPr>
            <w:r>
              <w:rPr>
                <w:rFonts w:asciiTheme="minorHAnsi" w:eastAsia="Times New Roman" w:hAnsiTheme="minorHAnsi" w:cs="Arial"/>
                <w:sz w:val="20"/>
                <w:szCs w:val="20"/>
                <w:lang w:eastAsia="el-GR"/>
              </w:rPr>
              <w:t>3.2.5.1</w:t>
            </w:r>
          </w:p>
        </w:tc>
        <w:tc>
          <w:tcPr>
            <w:tcW w:w="2105" w:type="pct"/>
            <w:tcBorders>
              <w:top w:val="single" w:sz="4" w:space="0" w:color="auto"/>
              <w:left w:val="nil"/>
              <w:bottom w:val="single" w:sz="4" w:space="0" w:color="auto"/>
              <w:right w:val="single" w:sz="4" w:space="0" w:color="auto"/>
            </w:tcBorders>
            <w:shd w:val="clear" w:color="auto" w:fill="auto"/>
          </w:tcPr>
          <w:p w14:paraId="24246B35" w14:textId="77777777" w:rsidR="007748A6" w:rsidRPr="00087C3F" w:rsidRDefault="007748A6" w:rsidP="00B719DD">
            <w:pPr>
              <w:spacing w:after="0"/>
              <w:rPr>
                <w:rFonts w:asciiTheme="minorHAnsi" w:eastAsia="Times New Roman" w:hAnsiTheme="minorHAnsi" w:cs="Arial"/>
                <w:bCs/>
                <w:sz w:val="20"/>
                <w:szCs w:val="20"/>
                <w:lang w:val="el-GR" w:eastAsia="el-GR"/>
              </w:rPr>
            </w:pPr>
            <w:r w:rsidRPr="00087C3F">
              <w:rPr>
                <w:rFonts w:asciiTheme="minorHAnsi" w:hAnsiTheme="minorHAnsi" w:cs="Arial"/>
                <w:bCs/>
                <w:sz w:val="20"/>
                <w:szCs w:val="20"/>
                <w:lang w:val="el-GR" w:eastAsia="el-GR"/>
              </w:rPr>
              <w:t xml:space="preserve">Τουλάχιστον 5 χρόνια εγγύηση </w:t>
            </w:r>
            <w:r w:rsidRPr="009842A2">
              <w:rPr>
                <w:rFonts w:asciiTheme="minorHAnsi" w:eastAsia="Times New Roman" w:hAnsiTheme="minorHAnsi" w:cs="Arial"/>
                <w:bCs/>
                <w:sz w:val="20"/>
                <w:szCs w:val="20"/>
                <w:lang w:eastAsia="el-GR"/>
              </w:rPr>
              <w:t>NBD</w:t>
            </w:r>
            <w:r w:rsidRPr="00087C3F">
              <w:rPr>
                <w:rFonts w:asciiTheme="minorHAnsi" w:hAnsiTheme="minorHAnsi" w:cs="Arial"/>
                <w:bCs/>
                <w:sz w:val="20"/>
                <w:szCs w:val="20"/>
                <w:lang w:val="el-GR" w:eastAsia="el-GR"/>
              </w:rPr>
              <w:t xml:space="preserve"> και αποκατάσταση βλάβης ή αντικατάσταση πλήρους μονάδας έως και 2 εργάσιμες μέρες από την αναγγελία βλάβης</w:t>
            </w:r>
          </w:p>
        </w:tc>
        <w:tc>
          <w:tcPr>
            <w:tcW w:w="1000" w:type="pct"/>
            <w:tcBorders>
              <w:top w:val="single" w:sz="4" w:space="0" w:color="auto"/>
              <w:left w:val="nil"/>
              <w:bottom w:val="single" w:sz="4" w:space="0" w:color="auto"/>
              <w:right w:val="single" w:sz="4" w:space="0" w:color="auto"/>
            </w:tcBorders>
            <w:shd w:val="clear" w:color="auto" w:fill="auto"/>
            <w:vAlign w:val="center"/>
          </w:tcPr>
          <w:p w14:paraId="24319A23" w14:textId="77777777" w:rsidR="007748A6" w:rsidRDefault="007748A6" w:rsidP="00B719DD">
            <w:pPr>
              <w:spacing w:after="0"/>
              <w:jc w:val="center"/>
              <w:rPr>
                <w:rFonts w:asciiTheme="minorHAnsi" w:eastAsia="Times New Roman" w:hAnsiTheme="minorHAnsi" w:cs="Arial"/>
                <w:bCs/>
                <w:sz w:val="20"/>
                <w:szCs w:val="20"/>
                <w:lang w:eastAsia="el-GR"/>
              </w:rPr>
            </w:pPr>
            <w:r>
              <w:rPr>
                <w:rFonts w:asciiTheme="minorHAnsi" w:eastAsia="Times New Roman" w:hAnsiTheme="minorHAnsi" w:cs="Arial"/>
                <w:sz w:val="20"/>
                <w:szCs w:val="20"/>
                <w:lang w:eastAsia="el-GR"/>
              </w:rPr>
              <w:t xml:space="preserve">&gt;=5 </w:t>
            </w:r>
            <w:proofErr w:type="spellStart"/>
            <w:r>
              <w:rPr>
                <w:rFonts w:asciiTheme="minorHAnsi" w:eastAsiaTheme="minorEastAsia" w:hAnsiTheme="minorHAnsi" w:cstheme="minorBidi"/>
                <w:sz w:val="20"/>
                <w:szCs w:val="20"/>
              </w:rPr>
              <w:t>χρόνι</w:t>
            </w:r>
            <w:proofErr w:type="spellEnd"/>
            <w:r>
              <w:rPr>
                <w:rFonts w:asciiTheme="minorHAnsi" w:eastAsiaTheme="minorEastAsia" w:hAnsiTheme="minorHAnsi" w:cstheme="minorBidi"/>
                <w:sz w:val="20"/>
                <w:szCs w:val="20"/>
              </w:rPr>
              <w:t>α</w:t>
            </w:r>
          </w:p>
        </w:tc>
        <w:tc>
          <w:tcPr>
            <w:tcW w:w="685" w:type="pct"/>
            <w:tcBorders>
              <w:top w:val="single" w:sz="4" w:space="0" w:color="auto"/>
              <w:left w:val="nil"/>
              <w:bottom w:val="single" w:sz="4" w:space="0" w:color="auto"/>
              <w:right w:val="single" w:sz="4" w:space="0" w:color="auto"/>
            </w:tcBorders>
            <w:shd w:val="clear" w:color="auto" w:fill="auto"/>
            <w:vAlign w:val="center"/>
          </w:tcPr>
          <w:p w14:paraId="1DF2F371" w14:textId="77777777" w:rsidR="007748A6" w:rsidRDefault="007748A6" w:rsidP="00B719DD">
            <w:pPr>
              <w:spacing w:after="0"/>
              <w:rPr>
                <w:rFonts w:eastAsia="Times New Roman" w:cs="Arial"/>
                <w:b/>
                <w:bCs/>
                <w:sz w:val="20"/>
                <w:szCs w:val="20"/>
                <w:lang w:eastAsia="el-GR"/>
              </w:rPr>
            </w:pPr>
          </w:p>
        </w:tc>
        <w:tc>
          <w:tcPr>
            <w:tcW w:w="746" w:type="pct"/>
            <w:tcBorders>
              <w:top w:val="single" w:sz="4" w:space="0" w:color="auto"/>
              <w:left w:val="nil"/>
              <w:bottom w:val="single" w:sz="4" w:space="0" w:color="auto"/>
              <w:right w:val="single" w:sz="4" w:space="0" w:color="auto"/>
            </w:tcBorders>
          </w:tcPr>
          <w:p w14:paraId="0C71F329" w14:textId="77777777" w:rsidR="007748A6" w:rsidRDefault="007748A6" w:rsidP="00B719DD">
            <w:pPr>
              <w:spacing w:after="0"/>
              <w:rPr>
                <w:rFonts w:eastAsia="Times New Roman" w:cs="Arial"/>
                <w:b/>
                <w:bCs/>
                <w:sz w:val="20"/>
                <w:szCs w:val="20"/>
                <w:lang w:eastAsia="el-GR"/>
              </w:rPr>
            </w:pPr>
          </w:p>
        </w:tc>
      </w:tr>
    </w:tbl>
    <w:p w14:paraId="6DBEB9D1" w14:textId="2F3E8E33" w:rsidR="007748A6" w:rsidRDefault="007748A6" w:rsidP="007748A6">
      <w:pPr>
        <w:autoSpaceDE w:val="0"/>
        <w:autoSpaceDN w:val="0"/>
        <w:adjustRightInd w:val="0"/>
        <w:spacing w:after="0"/>
        <w:jc w:val="center"/>
        <w:rPr>
          <w:rFonts w:asciiTheme="minorHAnsi" w:hAnsiTheme="minorHAnsi" w:cstheme="minorHAnsi"/>
          <w:b/>
        </w:rPr>
      </w:pPr>
      <w:proofErr w:type="spellStart"/>
      <w:r>
        <w:rPr>
          <w:rFonts w:asciiTheme="minorHAnsi" w:hAnsiTheme="minorHAnsi" w:cstheme="minorHAnsi"/>
          <w:b/>
        </w:rPr>
        <w:t>Πίν</w:t>
      </w:r>
      <w:proofErr w:type="spellEnd"/>
      <w:r>
        <w:rPr>
          <w:rFonts w:asciiTheme="minorHAnsi" w:hAnsiTheme="minorHAnsi" w:cstheme="minorHAnsi"/>
          <w:b/>
        </w:rPr>
        <w:t xml:space="preserve">ακας 9 – </w:t>
      </w:r>
      <w:proofErr w:type="spellStart"/>
      <w:r w:rsidRPr="00EF525A">
        <w:rPr>
          <w:rFonts w:asciiTheme="minorHAnsi" w:hAnsiTheme="minorHAnsi" w:cstheme="minorHAnsi"/>
          <w:b/>
        </w:rPr>
        <w:t>Προδι</w:t>
      </w:r>
      <w:proofErr w:type="spellEnd"/>
      <w:r w:rsidRPr="00EF525A">
        <w:rPr>
          <w:rFonts w:asciiTheme="minorHAnsi" w:hAnsiTheme="minorHAnsi" w:cstheme="minorHAnsi"/>
          <w:b/>
        </w:rPr>
        <w:t xml:space="preserve">αγραφές </w:t>
      </w:r>
      <w:r w:rsidR="004361C8" w:rsidRPr="00EF525A">
        <w:rPr>
          <w:rFonts w:asciiTheme="minorHAnsi" w:hAnsiTheme="minorHAnsi" w:cstheme="minorHAnsi"/>
          <w:b/>
          <w:lang w:val="el-GR"/>
        </w:rPr>
        <w:t>Τμήματος</w:t>
      </w:r>
      <w:r w:rsidRPr="00EF525A">
        <w:rPr>
          <w:rFonts w:asciiTheme="minorHAnsi" w:hAnsiTheme="minorHAnsi" w:cstheme="minorHAnsi"/>
          <w:b/>
        </w:rPr>
        <w:t xml:space="preserve"> 3</w:t>
      </w:r>
    </w:p>
    <w:p w14:paraId="48EB854B" w14:textId="77777777" w:rsidR="007748A6" w:rsidRDefault="007748A6" w:rsidP="007748A6">
      <w:pPr>
        <w:autoSpaceDE w:val="0"/>
        <w:autoSpaceDN w:val="0"/>
        <w:adjustRightInd w:val="0"/>
        <w:spacing w:after="0"/>
        <w:jc w:val="center"/>
        <w:rPr>
          <w:rFonts w:asciiTheme="minorHAnsi" w:hAnsiTheme="minorHAnsi" w:cstheme="minorHAnsi"/>
          <w:b/>
        </w:rPr>
      </w:pPr>
    </w:p>
    <w:p w14:paraId="0E6561F2" w14:textId="77777777" w:rsidR="007748A6" w:rsidRDefault="007748A6" w:rsidP="007748A6">
      <w:pPr>
        <w:autoSpaceDE w:val="0"/>
        <w:autoSpaceDN w:val="0"/>
        <w:adjustRightInd w:val="0"/>
        <w:spacing w:after="0"/>
        <w:jc w:val="center"/>
        <w:rPr>
          <w:rFonts w:asciiTheme="minorHAnsi" w:hAnsiTheme="minorHAnsi" w:cstheme="minorHAnsi"/>
          <w:b/>
        </w:rPr>
      </w:pPr>
    </w:p>
    <w:p w14:paraId="626B3044" w14:textId="77777777" w:rsidR="007748A6" w:rsidRDefault="007748A6" w:rsidP="007748A6">
      <w:pPr>
        <w:autoSpaceDE w:val="0"/>
        <w:autoSpaceDN w:val="0"/>
        <w:adjustRightInd w:val="0"/>
        <w:spacing w:after="0"/>
        <w:jc w:val="center"/>
        <w:rPr>
          <w:rFonts w:asciiTheme="minorHAnsi" w:hAnsiTheme="minorHAnsi" w:cstheme="minorHAnsi"/>
          <w:b/>
        </w:rPr>
      </w:pPr>
    </w:p>
    <w:tbl>
      <w:tblPr>
        <w:tblStyle w:val="aff4"/>
        <w:tblW w:w="5000" w:type="pct"/>
        <w:tblLook w:val="04A0" w:firstRow="1" w:lastRow="0" w:firstColumn="1" w:lastColumn="0" w:noHBand="0" w:noVBand="1"/>
      </w:tblPr>
      <w:tblGrid>
        <w:gridCol w:w="727"/>
        <w:gridCol w:w="4194"/>
        <w:gridCol w:w="1772"/>
        <w:gridCol w:w="1458"/>
        <w:gridCol w:w="1477"/>
      </w:tblGrid>
      <w:tr w:rsidR="007748A6" w14:paraId="1B29C368" w14:textId="77777777" w:rsidTr="00B719DD">
        <w:tc>
          <w:tcPr>
            <w:tcW w:w="5000" w:type="pct"/>
            <w:gridSpan w:val="5"/>
            <w:tcBorders>
              <w:top w:val="single" w:sz="4" w:space="0" w:color="auto"/>
              <w:left w:val="single" w:sz="4" w:space="0" w:color="auto"/>
              <w:bottom w:val="single" w:sz="4" w:space="0" w:color="auto"/>
              <w:right w:val="single" w:sz="4" w:space="0" w:color="auto"/>
            </w:tcBorders>
            <w:shd w:val="clear" w:color="auto" w:fill="BFBFBF"/>
          </w:tcPr>
          <w:p w14:paraId="4527991D" w14:textId="77777777" w:rsidR="007748A6" w:rsidRPr="00F6456F" w:rsidRDefault="007748A6" w:rsidP="00B719DD">
            <w:pPr>
              <w:spacing w:after="0"/>
              <w:jc w:val="center"/>
              <w:rPr>
                <w:rFonts w:eastAsia="Times New Roman" w:cs="Arial"/>
                <w:b/>
                <w:bCs/>
                <w:lang w:val="en-US" w:eastAsia="el-GR"/>
              </w:rPr>
            </w:pPr>
            <w:r>
              <w:rPr>
                <w:rFonts w:eastAsia="Times New Roman"/>
                <w:b/>
                <w:bCs/>
                <w:color w:val="000000"/>
                <w:lang w:val="en-US" w:eastAsia="el" w:bidi="ar"/>
              </w:rPr>
              <w:t>TMHMA 4</w:t>
            </w:r>
          </w:p>
        </w:tc>
      </w:tr>
      <w:tr w:rsidR="007748A6" w14:paraId="5E79B86F"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BFBFBF"/>
          </w:tcPr>
          <w:p w14:paraId="2C3A2667" w14:textId="77777777" w:rsidR="007748A6" w:rsidRDefault="007748A6" w:rsidP="00B719DD">
            <w:pPr>
              <w:spacing w:after="0"/>
              <w:rPr>
                <w:rFonts w:eastAsia="Times New Roman" w:cs="Arial"/>
                <w:b/>
                <w:lang w:val="en-US" w:eastAsia="el-GR"/>
              </w:rPr>
            </w:pPr>
            <w:r>
              <w:rPr>
                <w:rFonts w:eastAsia="Times New Roman" w:cs="Arial"/>
                <w:b/>
                <w:lang w:val="en-US" w:eastAsia="el-GR"/>
              </w:rPr>
              <w:t>4</w:t>
            </w:r>
          </w:p>
        </w:tc>
        <w:tc>
          <w:tcPr>
            <w:tcW w:w="2178" w:type="pct"/>
            <w:tcBorders>
              <w:top w:val="single" w:sz="4" w:space="0" w:color="auto"/>
              <w:left w:val="nil"/>
              <w:bottom w:val="single" w:sz="4" w:space="0" w:color="auto"/>
              <w:right w:val="single" w:sz="4" w:space="0" w:color="auto"/>
            </w:tcBorders>
            <w:shd w:val="clear" w:color="auto" w:fill="BFBFBF"/>
          </w:tcPr>
          <w:p w14:paraId="4DE00B0B" w14:textId="77777777" w:rsidR="007748A6" w:rsidRDefault="007748A6" w:rsidP="00B719DD">
            <w:pPr>
              <w:spacing w:after="0"/>
              <w:rPr>
                <w:rFonts w:eastAsia="Times New Roman" w:cs="Arial"/>
                <w:b/>
                <w:bCs/>
                <w:lang w:eastAsia="el-GR"/>
              </w:rPr>
            </w:pPr>
            <w:proofErr w:type="spellStart"/>
            <w:r>
              <w:rPr>
                <w:rFonts w:asciiTheme="minorHAnsi" w:eastAsiaTheme="minorEastAsia" w:hAnsiTheme="minorHAnsi" w:cstheme="minorHAnsi"/>
                <w:b/>
              </w:rPr>
              <w:t>Ηλεκτρονικοί</w:t>
            </w:r>
            <w:proofErr w:type="spellEnd"/>
            <w:r>
              <w:rPr>
                <w:rFonts w:asciiTheme="minorHAnsi" w:eastAsiaTheme="minorEastAsia" w:hAnsiTheme="minorHAnsi" w:cstheme="minorHAnsi"/>
                <w:b/>
              </w:rPr>
              <w:t xml:space="preserve"> Υπ</w:t>
            </w:r>
            <w:proofErr w:type="spellStart"/>
            <w:r>
              <w:rPr>
                <w:rFonts w:asciiTheme="minorHAnsi" w:eastAsiaTheme="minorEastAsia" w:hAnsiTheme="minorHAnsi" w:cstheme="minorHAnsi"/>
                <w:b/>
              </w:rPr>
              <w:t>ο</w:t>
            </w:r>
            <w:r w:rsidRPr="00BC6635">
              <w:rPr>
                <w:rFonts w:asciiTheme="minorHAnsi" w:eastAsiaTheme="minorEastAsia" w:hAnsiTheme="minorHAnsi" w:cstheme="minorHAnsi"/>
                <w:b/>
              </w:rPr>
              <w:t>λογιστές</w:t>
            </w:r>
            <w:proofErr w:type="spellEnd"/>
            <w:r w:rsidRPr="00BC6635">
              <w:rPr>
                <w:rFonts w:asciiTheme="minorHAnsi" w:eastAsiaTheme="minorEastAsia" w:hAnsiTheme="minorHAnsi" w:cstheme="minorHAnsi"/>
                <w:b/>
              </w:rPr>
              <w:t xml:space="preserve"> Επ</w:t>
            </w:r>
            <w:proofErr w:type="spellStart"/>
            <w:r w:rsidRPr="00BC6635">
              <w:rPr>
                <w:rFonts w:asciiTheme="minorHAnsi" w:eastAsiaTheme="minorEastAsia" w:hAnsiTheme="minorHAnsi" w:cstheme="minorHAnsi"/>
                <w:b/>
              </w:rPr>
              <w:t>εξεργ</w:t>
            </w:r>
            <w:proofErr w:type="spellEnd"/>
            <w:r w:rsidRPr="00BC6635">
              <w:rPr>
                <w:rFonts w:asciiTheme="minorHAnsi" w:eastAsiaTheme="minorEastAsia" w:hAnsiTheme="minorHAnsi" w:cstheme="minorHAnsi"/>
                <w:b/>
              </w:rPr>
              <w:t xml:space="preserve">ασίας </w:t>
            </w:r>
            <w:proofErr w:type="spellStart"/>
            <w:r>
              <w:rPr>
                <w:rFonts w:asciiTheme="minorHAnsi" w:eastAsiaTheme="minorEastAsia" w:hAnsiTheme="minorHAnsi" w:cstheme="minorHAnsi"/>
                <w:b/>
              </w:rPr>
              <w:t>Γρ</w:t>
            </w:r>
            <w:proofErr w:type="spellEnd"/>
            <w:r>
              <w:rPr>
                <w:rFonts w:asciiTheme="minorHAnsi" w:eastAsiaTheme="minorEastAsia" w:hAnsiTheme="minorHAnsi" w:cstheme="minorHAnsi"/>
                <w:b/>
              </w:rPr>
              <w:t>αφικών</w:t>
            </w:r>
          </w:p>
        </w:tc>
        <w:tc>
          <w:tcPr>
            <w:tcW w:w="920" w:type="pct"/>
            <w:tcBorders>
              <w:top w:val="single" w:sz="4" w:space="0" w:color="auto"/>
              <w:left w:val="nil"/>
              <w:bottom w:val="single" w:sz="4" w:space="0" w:color="auto"/>
              <w:right w:val="single" w:sz="4" w:space="0" w:color="auto"/>
            </w:tcBorders>
            <w:shd w:val="clear" w:color="auto" w:fill="BFBFBF"/>
            <w:vAlign w:val="center"/>
          </w:tcPr>
          <w:p w14:paraId="271485BB" w14:textId="77777777" w:rsidR="007748A6" w:rsidRDefault="007748A6" w:rsidP="00B719DD">
            <w:pPr>
              <w:spacing w:after="0"/>
              <w:jc w:val="center"/>
              <w:rPr>
                <w:rFonts w:eastAsia="Times New Roman" w:cs="Arial"/>
                <w:b/>
                <w:bCs/>
                <w:lang w:eastAsia="el-GR"/>
              </w:rPr>
            </w:pPr>
            <w:r>
              <w:rPr>
                <w:rFonts w:eastAsia="Times New Roman" w:cs="Arial"/>
                <w:b/>
                <w:bCs/>
                <w:lang w:eastAsia="el-GR"/>
              </w:rPr>
              <w:t>Απα</w:t>
            </w:r>
            <w:proofErr w:type="spellStart"/>
            <w:r>
              <w:rPr>
                <w:rFonts w:eastAsia="Times New Roman" w:cs="Arial"/>
                <w:b/>
                <w:bCs/>
                <w:lang w:eastAsia="el-GR"/>
              </w:rPr>
              <w:t>ίτηση</w:t>
            </w:r>
            <w:proofErr w:type="spellEnd"/>
          </w:p>
        </w:tc>
        <w:tc>
          <w:tcPr>
            <w:tcW w:w="757" w:type="pct"/>
            <w:tcBorders>
              <w:top w:val="single" w:sz="4" w:space="0" w:color="auto"/>
              <w:left w:val="nil"/>
              <w:bottom w:val="single" w:sz="4" w:space="0" w:color="auto"/>
              <w:right w:val="single" w:sz="4" w:space="0" w:color="auto"/>
            </w:tcBorders>
            <w:shd w:val="clear" w:color="auto" w:fill="BFBFBF"/>
            <w:vAlign w:val="center"/>
          </w:tcPr>
          <w:p w14:paraId="595B1D84" w14:textId="77777777" w:rsidR="007748A6" w:rsidRDefault="007748A6" w:rsidP="00B719DD">
            <w:pPr>
              <w:spacing w:after="0"/>
              <w:jc w:val="center"/>
              <w:rPr>
                <w:rFonts w:eastAsia="Times New Roman" w:cs="Arial"/>
                <w:b/>
                <w:bCs/>
                <w:szCs w:val="20"/>
                <w:lang w:eastAsia="el-GR"/>
              </w:rPr>
            </w:pPr>
            <w:r>
              <w:rPr>
                <w:rFonts w:eastAsia="Times New Roman" w:cs="Arial"/>
                <w:b/>
                <w:bCs/>
                <w:szCs w:val="20"/>
                <w:lang w:eastAsia="el-GR"/>
              </w:rPr>
              <w:t>Απ</w:t>
            </w:r>
            <w:proofErr w:type="spellStart"/>
            <w:r>
              <w:rPr>
                <w:rFonts w:eastAsia="Times New Roman" w:cs="Arial"/>
                <w:b/>
                <w:bCs/>
                <w:szCs w:val="20"/>
                <w:lang w:eastAsia="el-GR"/>
              </w:rPr>
              <w:t>άντηση</w:t>
            </w:r>
            <w:proofErr w:type="spellEnd"/>
          </w:p>
        </w:tc>
        <w:tc>
          <w:tcPr>
            <w:tcW w:w="767" w:type="pct"/>
            <w:tcBorders>
              <w:top w:val="single" w:sz="4" w:space="0" w:color="auto"/>
              <w:left w:val="nil"/>
              <w:bottom w:val="single" w:sz="4" w:space="0" w:color="auto"/>
              <w:right w:val="single" w:sz="4" w:space="0" w:color="auto"/>
            </w:tcBorders>
            <w:shd w:val="clear" w:color="auto" w:fill="BFBFBF"/>
            <w:vAlign w:val="center"/>
          </w:tcPr>
          <w:p w14:paraId="17882ED7" w14:textId="77777777" w:rsidR="007748A6" w:rsidRDefault="007748A6" w:rsidP="00B719DD">
            <w:pPr>
              <w:spacing w:after="0"/>
              <w:rPr>
                <w:rFonts w:eastAsia="Times New Roman" w:cs="Arial"/>
                <w:b/>
                <w:bCs/>
                <w:lang w:eastAsia="el-GR"/>
              </w:rPr>
            </w:pPr>
            <w:r>
              <w:rPr>
                <w:rFonts w:eastAsia="Times New Roman" w:cs="Arial"/>
                <w:b/>
                <w:bCs/>
                <w:lang w:eastAsia="el-GR"/>
              </w:rPr>
              <w:t>Παραπ</w:t>
            </w:r>
            <w:proofErr w:type="spellStart"/>
            <w:r>
              <w:rPr>
                <w:rFonts w:eastAsia="Times New Roman" w:cs="Arial"/>
                <w:b/>
                <w:bCs/>
                <w:lang w:eastAsia="el-GR"/>
              </w:rPr>
              <w:t>ομ</w:t>
            </w:r>
            <w:proofErr w:type="spellEnd"/>
            <w:r>
              <w:rPr>
                <w:rFonts w:eastAsia="Times New Roman" w:cs="Arial"/>
                <w:b/>
                <w:bCs/>
                <w:lang w:eastAsia="el-GR"/>
              </w:rPr>
              <w:t>πή</w:t>
            </w:r>
          </w:p>
        </w:tc>
      </w:tr>
      <w:tr w:rsidR="007748A6" w14:paraId="11B76F50"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7EA55B5A" w14:textId="77777777" w:rsidR="007748A6" w:rsidRDefault="007748A6" w:rsidP="00B719DD">
            <w:pPr>
              <w:spacing w:after="0"/>
              <w:rPr>
                <w:rFonts w:eastAsia="Times New Roman" w:cs="Arial"/>
                <w:b/>
                <w:sz w:val="20"/>
                <w:szCs w:val="20"/>
                <w:lang w:eastAsia="el-GR"/>
              </w:rPr>
            </w:pPr>
            <w:r>
              <w:rPr>
                <w:rFonts w:eastAsia="Times New Roman"/>
                <w:b/>
                <w:bCs/>
                <w:sz w:val="20"/>
                <w:szCs w:val="20"/>
                <w:lang w:eastAsia="el" w:bidi="ar"/>
              </w:rPr>
              <w:t>4</w:t>
            </w:r>
            <w:r>
              <w:rPr>
                <w:rFonts w:eastAsia="Times New Roman"/>
                <w:b/>
                <w:bCs/>
                <w:sz w:val="20"/>
                <w:szCs w:val="20"/>
                <w:lang w:val="en-US" w:eastAsia="el" w:bidi="ar"/>
              </w:rPr>
              <w:t>.1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28AE9484" w14:textId="77777777" w:rsidR="007748A6" w:rsidRDefault="007748A6" w:rsidP="00B719DD">
            <w:pPr>
              <w:spacing w:after="0"/>
              <w:rPr>
                <w:rFonts w:eastAsia="Times New Roman" w:cs="Arial"/>
                <w:b/>
                <w:bCs/>
                <w:sz w:val="20"/>
                <w:szCs w:val="20"/>
                <w:lang w:eastAsia="el-GR"/>
              </w:rPr>
            </w:pPr>
            <w:proofErr w:type="spellStart"/>
            <w:r>
              <w:rPr>
                <w:rFonts w:eastAsia="Times New Roman"/>
                <w:b/>
                <w:bCs/>
                <w:sz w:val="20"/>
                <w:szCs w:val="20"/>
                <w:lang w:val="en-US" w:eastAsia="el" w:bidi="ar"/>
              </w:rPr>
              <w:t>Γενικοί</w:t>
            </w:r>
            <w:proofErr w:type="spellEnd"/>
            <w:r>
              <w:rPr>
                <w:rFonts w:eastAsia="Times New Roman"/>
                <w:b/>
                <w:bCs/>
                <w:sz w:val="20"/>
                <w:szCs w:val="20"/>
                <w:lang w:val="en-US" w:eastAsia="el" w:bidi="ar"/>
              </w:rPr>
              <w:t xml:space="preserve"> </w:t>
            </w:r>
            <w:proofErr w:type="spellStart"/>
            <w:r>
              <w:rPr>
                <w:rFonts w:eastAsia="Times New Roman"/>
                <w:b/>
                <w:bCs/>
                <w:sz w:val="20"/>
                <w:szCs w:val="20"/>
                <w:lang w:val="en-US" w:eastAsia="el" w:bidi="ar"/>
              </w:rPr>
              <w:t>Όροι</w:t>
            </w:r>
            <w:proofErr w:type="spellEnd"/>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C845981" w14:textId="77777777" w:rsidR="007748A6" w:rsidRDefault="007748A6" w:rsidP="00B719DD">
            <w:pPr>
              <w:spacing w:after="0"/>
              <w:jc w:val="center"/>
              <w:rPr>
                <w:rFonts w:eastAsia="Times New Roman" w:cs="Arial"/>
                <w:b/>
                <w:bCs/>
                <w:sz w:val="20"/>
                <w:szCs w:val="20"/>
                <w:lang w:eastAsia="el-GR"/>
              </w:rPr>
            </w:pPr>
            <w:r>
              <w:rPr>
                <w:rFonts w:eastAsia="Times New Roman"/>
                <w:b/>
                <w:bCs/>
                <w:sz w:val="20"/>
                <w:szCs w:val="20"/>
                <w:lang w:val="en-US" w:eastAsia="el" w:bidi="ar"/>
              </w:rPr>
              <w:t> </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0C6A83A1" w14:textId="77777777" w:rsidR="007748A6" w:rsidRDefault="007748A6" w:rsidP="00B719DD">
            <w:pPr>
              <w:spacing w:after="0"/>
              <w:rPr>
                <w:rFonts w:eastAsia="Times New Roman" w:cs="Arial"/>
                <w:b/>
                <w:bCs/>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6D488230" w14:textId="77777777" w:rsidR="007748A6" w:rsidRDefault="007748A6" w:rsidP="00B719DD">
            <w:pPr>
              <w:spacing w:after="0"/>
              <w:rPr>
                <w:rFonts w:eastAsia="Times New Roman" w:cs="Arial"/>
                <w:b/>
                <w:bCs/>
                <w:sz w:val="20"/>
                <w:szCs w:val="20"/>
                <w:lang w:eastAsia="el-GR"/>
              </w:rPr>
            </w:pPr>
          </w:p>
        </w:tc>
      </w:tr>
      <w:tr w:rsidR="007748A6" w:rsidRPr="004920C0" w14:paraId="195E92D5"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45361DEA" w14:textId="77777777" w:rsidR="007748A6" w:rsidRPr="004920C0" w:rsidRDefault="007748A6" w:rsidP="00B719DD">
            <w:pPr>
              <w:spacing w:after="0"/>
              <w:rPr>
                <w:rFonts w:asciiTheme="minorHAnsi" w:eastAsia="Times New Roman" w:hAnsiTheme="minorHAnsi" w:cstheme="minorHAnsi"/>
                <w:sz w:val="20"/>
                <w:szCs w:val="20"/>
                <w:lang w:eastAsia="el-GR"/>
              </w:rPr>
            </w:pPr>
            <w:r w:rsidRPr="004920C0">
              <w:rPr>
                <w:rFonts w:asciiTheme="minorHAnsi" w:eastAsia="Times New Roman" w:hAnsiTheme="minorHAnsi" w:cstheme="minorHAnsi"/>
                <w:sz w:val="20"/>
                <w:szCs w:val="20"/>
                <w:lang w:eastAsia="el" w:bidi="ar"/>
              </w:rPr>
              <w:t>4</w:t>
            </w:r>
            <w:r w:rsidRPr="004920C0">
              <w:rPr>
                <w:rFonts w:asciiTheme="minorHAnsi" w:eastAsia="Times New Roman" w:hAnsiTheme="minorHAnsi" w:cstheme="minorHAnsi"/>
                <w:sz w:val="20"/>
                <w:szCs w:val="20"/>
                <w:lang w:val="en-US" w:eastAsia="el" w:bidi="ar"/>
              </w:rPr>
              <w:t>.1.1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48266948" w14:textId="77777777" w:rsidR="007748A6" w:rsidRPr="00087C3F" w:rsidRDefault="007748A6" w:rsidP="00B719DD">
            <w:pPr>
              <w:spacing w:after="0"/>
              <w:rPr>
                <w:rFonts w:asciiTheme="minorHAnsi" w:eastAsia="Times New Roman" w:hAnsiTheme="minorHAnsi" w:cstheme="minorHAnsi"/>
                <w:sz w:val="20"/>
                <w:szCs w:val="20"/>
                <w:lang w:val="el-GR" w:eastAsia="el-GR"/>
              </w:rPr>
            </w:pPr>
            <w:r w:rsidRPr="00087C3F">
              <w:rPr>
                <w:rFonts w:asciiTheme="minorHAnsi" w:hAnsiTheme="minorHAnsi" w:cstheme="minorHAnsi"/>
                <w:sz w:val="20"/>
                <w:szCs w:val="20"/>
                <w:lang w:val="el-GR"/>
              </w:rPr>
              <w:t xml:space="preserve">Τριάντα (30) υπολογιστικές μονάδες του ίδιου κατασκευαστή και του ίδιου μοντέλου. Πρέπει να έχουν το </w:t>
            </w:r>
            <w:r w:rsidRPr="004920C0">
              <w:rPr>
                <w:rFonts w:asciiTheme="minorHAnsi" w:hAnsiTheme="minorHAnsi" w:cstheme="minorHAnsi"/>
                <w:sz w:val="20"/>
                <w:szCs w:val="20"/>
              </w:rPr>
              <w:t>Serial</w:t>
            </w:r>
            <w:r w:rsidRPr="00087C3F">
              <w:rPr>
                <w:rFonts w:asciiTheme="minorHAnsi" w:hAnsiTheme="minorHAnsi" w:cstheme="minorHAnsi"/>
                <w:sz w:val="20"/>
                <w:szCs w:val="20"/>
                <w:lang w:val="el-GR"/>
              </w:rPr>
              <w:t xml:space="preserve"> </w:t>
            </w:r>
            <w:r w:rsidRPr="004920C0">
              <w:rPr>
                <w:rFonts w:asciiTheme="minorHAnsi" w:hAnsiTheme="minorHAnsi" w:cstheme="minorHAnsi"/>
                <w:sz w:val="20"/>
                <w:szCs w:val="20"/>
              </w:rPr>
              <w:t>Number</w:t>
            </w:r>
            <w:r w:rsidRPr="00087C3F">
              <w:rPr>
                <w:rFonts w:asciiTheme="minorHAnsi" w:hAnsiTheme="minorHAnsi" w:cstheme="minorHAnsi"/>
                <w:sz w:val="20"/>
                <w:szCs w:val="20"/>
                <w:lang w:val="el-GR"/>
              </w:rPr>
              <w:t xml:space="preserve"> προγραμματισμένο στο </w:t>
            </w:r>
            <w:r w:rsidRPr="004920C0">
              <w:rPr>
                <w:rFonts w:asciiTheme="minorHAnsi" w:hAnsiTheme="minorHAnsi" w:cstheme="minorHAnsi"/>
                <w:sz w:val="20"/>
                <w:szCs w:val="20"/>
              </w:rPr>
              <w:t>firmware</w:t>
            </w:r>
            <w:r w:rsidRPr="00087C3F">
              <w:rPr>
                <w:rFonts w:asciiTheme="minorHAnsi" w:hAnsiTheme="minorHAnsi" w:cstheme="minorHAnsi"/>
                <w:sz w:val="20"/>
                <w:szCs w:val="20"/>
                <w:lang w:val="el-GR"/>
              </w:rPr>
              <w:t xml:space="preserve"> της μητρικής πλακέτας (</w:t>
            </w:r>
            <w:r w:rsidRPr="004920C0">
              <w:rPr>
                <w:rFonts w:asciiTheme="minorHAnsi" w:hAnsiTheme="minorHAnsi" w:cstheme="minorHAnsi"/>
                <w:sz w:val="20"/>
                <w:szCs w:val="20"/>
                <w:lang w:val="en-US"/>
              </w:rPr>
              <w:t>motherboard</w:t>
            </w:r>
            <w:r w:rsidRPr="00087C3F">
              <w:rPr>
                <w:rFonts w:asciiTheme="minorHAnsi" w:hAnsiTheme="minorHAnsi" w:cstheme="minorHAnsi"/>
                <w:sz w:val="20"/>
                <w:szCs w:val="20"/>
                <w:lang w:val="el-GR"/>
              </w:rPr>
              <w:t>) τους.</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4A1CFBE" w14:textId="77777777" w:rsidR="007748A6" w:rsidRPr="004920C0" w:rsidRDefault="007748A6" w:rsidP="00B719DD">
            <w:pPr>
              <w:spacing w:after="0"/>
              <w:jc w:val="center"/>
              <w:rPr>
                <w:rFonts w:asciiTheme="minorHAnsi" w:eastAsia="Times New Roman" w:hAnsiTheme="minorHAnsi" w:cstheme="minorHAnsi"/>
                <w:bCs/>
                <w:sz w:val="20"/>
                <w:szCs w:val="20"/>
                <w:lang w:eastAsia="el-GR"/>
              </w:rPr>
            </w:pPr>
            <w:r w:rsidRPr="004920C0">
              <w:rPr>
                <w:rFonts w:asciiTheme="minorHAnsi" w:eastAsia="Times New Roman" w:hAnsiTheme="minorHAnsi" w:cstheme="minorHAnsi"/>
                <w:sz w:val="20"/>
                <w:szCs w:val="20"/>
                <w:lang w:val="en-US" w:eastAsia="el" w:bidi="ar"/>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4EAB64AB" w14:textId="77777777" w:rsidR="007748A6" w:rsidRPr="004920C0" w:rsidRDefault="007748A6" w:rsidP="00B719DD">
            <w:pPr>
              <w:spacing w:after="0"/>
              <w:rPr>
                <w:rFonts w:asciiTheme="minorHAnsi" w:eastAsia="Times New Roman" w:hAnsiTheme="minorHAnsi" w:cstheme="minorHAnsi"/>
                <w:b/>
                <w:bCs/>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2041DA40" w14:textId="77777777" w:rsidR="007748A6" w:rsidRPr="004920C0" w:rsidRDefault="007748A6" w:rsidP="00B719DD">
            <w:pPr>
              <w:spacing w:after="0"/>
              <w:rPr>
                <w:rFonts w:asciiTheme="minorHAnsi" w:eastAsia="Times New Roman" w:hAnsiTheme="minorHAnsi" w:cstheme="minorHAnsi"/>
                <w:b/>
                <w:bCs/>
                <w:sz w:val="20"/>
                <w:szCs w:val="20"/>
                <w:lang w:eastAsia="el-GR"/>
              </w:rPr>
            </w:pPr>
          </w:p>
        </w:tc>
      </w:tr>
      <w:tr w:rsidR="007748A6" w:rsidRPr="004920C0" w14:paraId="44F583B7"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5C33B717" w14:textId="77777777" w:rsidR="007748A6" w:rsidRPr="004920C0" w:rsidRDefault="007748A6" w:rsidP="00B719DD">
            <w:pPr>
              <w:spacing w:after="0"/>
              <w:rPr>
                <w:rFonts w:asciiTheme="minorHAnsi" w:eastAsia="Times New Roman" w:hAnsiTheme="minorHAnsi" w:cstheme="minorHAnsi"/>
                <w:sz w:val="20"/>
                <w:szCs w:val="20"/>
                <w:lang w:eastAsia="el-GR"/>
              </w:rPr>
            </w:pPr>
            <w:r w:rsidRPr="004920C0">
              <w:rPr>
                <w:rFonts w:asciiTheme="minorHAnsi" w:eastAsia="Times New Roman" w:hAnsiTheme="minorHAnsi" w:cstheme="minorHAnsi"/>
                <w:sz w:val="20"/>
                <w:szCs w:val="20"/>
                <w:lang w:eastAsia="el" w:bidi="ar"/>
              </w:rPr>
              <w:t>4</w:t>
            </w:r>
            <w:r w:rsidRPr="004920C0">
              <w:rPr>
                <w:rFonts w:asciiTheme="minorHAnsi" w:eastAsia="Times New Roman" w:hAnsiTheme="minorHAnsi" w:cstheme="minorHAnsi"/>
                <w:sz w:val="20"/>
                <w:szCs w:val="20"/>
                <w:lang w:val="en-US" w:eastAsia="el" w:bidi="ar"/>
              </w:rPr>
              <w:t>.1.2</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4703D2A9" w14:textId="77777777" w:rsidR="007748A6" w:rsidRPr="00087C3F" w:rsidRDefault="007748A6" w:rsidP="00B719DD">
            <w:pPr>
              <w:spacing w:after="0"/>
              <w:rPr>
                <w:rFonts w:asciiTheme="minorHAnsi" w:eastAsia="Times New Roman" w:hAnsiTheme="minorHAnsi" w:cstheme="minorHAnsi"/>
                <w:sz w:val="20"/>
                <w:szCs w:val="20"/>
                <w:lang w:val="el-GR" w:eastAsia="el-GR"/>
              </w:rPr>
            </w:pPr>
            <w:r w:rsidRPr="00087C3F">
              <w:rPr>
                <w:rFonts w:asciiTheme="minorHAnsi" w:hAnsiTheme="minorHAnsi" w:cstheme="minorHAnsi"/>
                <w:sz w:val="20"/>
                <w:szCs w:val="20"/>
                <w:lang w:val="el-GR"/>
              </w:rPr>
              <w:t>Οι σταθμοί εργασίας πρέπει να είναι καινούργιοι, αμεταχείριστοι και συσκευασμένοι εργοστασιακά.</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8B5670C" w14:textId="77777777" w:rsidR="007748A6" w:rsidRPr="004920C0" w:rsidRDefault="007748A6" w:rsidP="00B719DD">
            <w:pPr>
              <w:spacing w:after="0"/>
              <w:jc w:val="center"/>
              <w:rPr>
                <w:rFonts w:asciiTheme="minorHAnsi" w:eastAsia="Times New Roman" w:hAnsiTheme="minorHAnsi" w:cstheme="minorHAnsi"/>
                <w:bCs/>
                <w:sz w:val="20"/>
                <w:szCs w:val="20"/>
                <w:lang w:eastAsia="el-GR"/>
              </w:rPr>
            </w:pPr>
            <w:r w:rsidRPr="004920C0">
              <w:rPr>
                <w:rFonts w:asciiTheme="minorHAnsi" w:eastAsia="Times New Roman" w:hAnsiTheme="minorHAnsi" w:cstheme="minorHAnsi"/>
                <w:sz w:val="20"/>
                <w:szCs w:val="20"/>
                <w:lang w:val="en-US" w:eastAsia="el" w:bidi="ar"/>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23F2667" w14:textId="77777777" w:rsidR="007748A6" w:rsidRPr="004920C0" w:rsidRDefault="007748A6" w:rsidP="00B719DD">
            <w:pPr>
              <w:spacing w:after="0"/>
              <w:rPr>
                <w:rFonts w:asciiTheme="minorHAnsi" w:eastAsia="Times New Roman" w:hAnsiTheme="minorHAnsi" w:cstheme="minorHAnsi"/>
                <w:b/>
                <w:bCs/>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2BB11EC0" w14:textId="77777777" w:rsidR="007748A6" w:rsidRPr="004920C0" w:rsidRDefault="007748A6" w:rsidP="00B719DD">
            <w:pPr>
              <w:spacing w:after="0"/>
              <w:rPr>
                <w:rFonts w:asciiTheme="minorHAnsi" w:eastAsia="Times New Roman" w:hAnsiTheme="minorHAnsi" w:cstheme="minorHAnsi"/>
                <w:b/>
                <w:bCs/>
                <w:sz w:val="20"/>
                <w:szCs w:val="20"/>
                <w:lang w:eastAsia="el-GR"/>
              </w:rPr>
            </w:pPr>
          </w:p>
        </w:tc>
      </w:tr>
      <w:tr w:rsidR="007748A6" w:rsidRPr="004920C0" w14:paraId="1AC40022"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19CAE6C3" w14:textId="77777777" w:rsidR="007748A6" w:rsidRPr="004920C0" w:rsidRDefault="007748A6" w:rsidP="00B719DD">
            <w:pPr>
              <w:spacing w:after="0"/>
              <w:rPr>
                <w:rFonts w:asciiTheme="minorHAnsi" w:eastAsia="Times New Roman" w:hAnsiTheme="minorHAnsi" w:cstheme="minorHAnsi"/>
                <w:sz w:val="20"/>
                <w:szCs w:val="20"/>
                <w:lang w:eastAsia="el-GR"/>
              </w:rPr>
            </w:pPr>
            <w:r w:rsidRPr="004920C0">
              <w:rPr>
                <w:rFonts w:asciiTheme="minorHAnsi" w:eastAsia="Times New Roman" w:hAnsiTheme="minorHAnsi" w:cstheme="minorHAnsi"/>
                <w:sz w:val="20"/>
                <w:szCs w:val="20"/>
                <w:lang w:eastAsia="el" w:bidi="ar"/>
              </w:rPr>
              <w:lastRenderedPageBreak/>
              <w:t>4</w:t>
            </w:r>
            <w:r w:rsidRPr="004920C0">
              <w:rPr>
                <w:rFonts w:asciiTheme="minorHAnsi" w:eastAsia="Times New Roman" w:hAnsiTheme="minorHAnsi" w:cstheme="minorHAnsi"/>
                <w:sz w:val="20"/>
                <w:szCs w:val="20"/>
                <w:lang w:val="en-US" w:eastAsia="el" w:bidi="ar"/>
              </w:rPr>
              <w:t>.1.3</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1803942B" w14:textId="77777777" w:rsidR="007748A6" w:rsidRPr="00087C3F" w:rsidRDefault="007748A6" w:rsidP="00B719DD">
            <w:pPr>
              <w:spacing w:after="0"/>
              <w:rPr>
                <w:rFonts w:asciiTheme="minorHAnsi" w:eastAsia="Times New Roman" w:hAnsiTheme="minorHAnsi" w:cstheme="minorHAnsi"/>
                <w:sz w:val="20"/>
                <w:szCs w:val="20"/>
                <w:lang w:val="el-GR" w:eastAsia="el-GR"/>
              </w:rPr>
            </w:pPr>
            <w:r w:rsidRPr="00087C3F">
              <w:rPr>
                <w:rFonts w:asciiTheme="minorHAnsi" w:hAnsiTheme="minorHAnsi" w:cstheme="minorHAnsi"/>
                <w:sz w:val="20"/>
                <w:szCs w:val="20"/>
                <w:lang w:val="el-GR"/>
              </w:rPr>
              <w:t xml:space="preserve">Οι σταθμοί εργασίας πρέπει να έχουν πιστοποίηση </w:t>
            </w:r>
            <w:r w:rsidRPr="004920C0">
              <w:rPr>
                <w:rFonts w:asciiTheme="minorHAnsi" w:hAnsiTheme="minorHAnsi" w:cstheme="minorHAnsi"/>
                <w:sz w:val="20"/>
                <w:szCs w:val="20"/>
              </w:rPr>
              <w:t>CE</w:t>
            </w:r>
            <w:r w:rsidRPr="00087C3F">
              <w:rPr>
                <w:rFonts w:asciiTheme="minorHAnsi" w:hAnsiTheme="minorHAnsi" w:cstheme="minorHAnsi"/>
                <w:sz w:val="20"/>
                <w:szCs w:val="20"/>
                <w:lang w:val="el-GR"/>
              </w:rPr>
              <w:t xml:space="preserve"> (</w:t>
            </w:r>
            <w:proofErr w:type="spellStart"/>
            <w:r w:rsidRPr="004920C0">
              <w:rPr>
                <w:rFonts w:asciiTheme="minorHAnsi" w:hAnsiTheme="minorHAnsi" w:cstheme="minorHAnsi"/>
                <w:sz w:val="20"/>
                <w:szCs w:val="20"/>
              </w:rPr>
              <w:t>Conformit</w:t>
            </w:r>
            <w:proofErr w:type="spellEnd"/>
            <w:r w:rsidRPr="00087C3F">
              <w:rPr>
                <w:rFonts w:asciiTheme="minorHAnsi" w:hAnsiTheme="minorHAnsi" w:cstheme="minorHAnsi"/>
                <w:sz w:val="20"/>
                <w:szCs w:val="20"/>
                <w:lang w:val="el-GR"/>
              </w:rPr>
              <w:t xml:space="preserve">é </w:t>
            </w:r>
            <w:proofErr w:type="spellStart"/>
            <w:r w:rsidRPr="004920C0">
              <w:rPr>
                <w:rFonts w:asciiTheme="minorHAnsi" w:hAnsiTheme="minorHAnsi" w:cstheme="minorHAnsi"/>
                <w:sz w:val="20"/>
                <w:szCs w:val="20"/>
              </w:rPr>
              <w:t>Europ</w:t>
            </w:r>
            <w:proofErr w:type="spellEnd"/>
            <w:r w:rsidRPr="00087C3F">
              <w:rPr>
                <w:rFonts w:asciiTheme="minorHAnsi" w:hAnsiTheme="minorHAnsi" w:cstheme="minorHAnsi"/>
                <w:sz w:val="20"/>
                <w:szCs w:val="20"/>
                <w:lang w:val="el-GR"/>
              </w:rPr>
              <w:t>é</w:t>
            </w:r>
            <w:proofErr w:type="spellStart"/>
            <w:r w:rsidRPr="004920C0">
              <w:rPr>
                <w:rFonts w:asciiTheme="minorHAnsi" w:hAnsiTheme="minorHAnsi" w:cstheme="minorHAnsi"/>
                <w:sz w:val="20"/>
                <w:szCs w:val="20"/>
              </w:rPr>
              <w:t>ene</w:t>
            </w:r>
            <w:proofErr w:type="spellEnd"/>
            <w:r w:rsidRPr="00087C3F">
              <w:rPr>
                <w:rFonts w:asciiTheme="minorHAnsi" w:hAnsiTheme="minorHAnsi" w:cstheme="minorHAnsi"/>
                <w:sz w:val="20"/>
                <w:szCs w:val="20"/>
                <w:lang w:val="el-GR"/>
              </w:rPr>
              <w:t>)</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C57FA7B" w14:textId="77777777" w:rsidR="007748A6" w:rsidRPr="004920C0" w:rsidRDefault="007748A6" w:rsidP="00B719DD">
            <w:pPr>
              <w:spacing w:after="0"/>
              <w:jc w:val="center"/>
              <w:rPr>
                <w:rFonts w:asciiTheme="minorHAnsi" w:eastAsia="Times New Roman" w:hAnsiTheme="minorHAnsi" w:cstheme="minorHAnsi"/>
                <w:bCs/>
                <w:sz w:val="20"/>
                <w:szCs w:val="20"/>
                <w:lang w:eastAsia="el-GR"/>
              </w:rPr>
            </w:pPr>
            <w:r w:rsidRPr="004920C0">
              <w:rPr>
                <w:rFonts w:asciiTheme="minorHAnsi" w:eastAsia="Times New Roman" w:hAnsiTheme="minorHAnsi" w:cstheme="minorHAnsi"/>
                <w:sz w:val="20"/>
                <w:szCs w:val="20"/>
                <w:lang w:val="en-US" w:eastAsia="el" w:bidi="ar"/>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363117C0" w14:textId="77777777" w:rsidR="007748A6" w:rsidRPr="004920C0" w:rsidRDefault="007748A6" w:rsidP="00B719DD">
            <w:pPr>
              <w:spacing w:after="0"/>
              <w:rPr>
                <w:rFonts w:asciiTheme="minorHAnsi" w:eastAsia="Times New Roman" w:hAnsiTheme="minorHAnsi" w:cstheme="minorHAnsi"/>
                <w:b/>
                <w:bCs/>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1468FD24" w14:textId="77777777" w:rsidR="007748A6" w:rsidRPr="004920C0" w:rsidRDefault="007748A6" w:rsidP="00B719DD">
            <w:pPr>
              <w:spacing w:after="0"/>
              <w:rPr>
                <w:rFonts w:asciiTheme="minorHAnsi" w:eastAsia="Times New Roman" w:hAnsiTheme="minorHAnsi" w:cstheme="minorHAnsi"/>
                <w:b/>
                <w:bCs/>
                <w:sz w:val="20"/>
                <w:szCs w:val="20"/>
                <w:lang w:eastAsia="el-GR"/>
              </w:rPr>
            </w:pPr>
          </w:p>
        </w:tc>
      </w:tr>
      <w:tr w:rsidR="007748A6" w:rsidRPr="004920C0" w14:paraId="650EEC95"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6C45D8B6" w14:textId="77777777" w:rsidR="007748A6" w:rsidRPr="004920C0" w:rsidRDefault="007748A6" w:rsidP="00B719DD">
            <w:pPr>
              <w:spacing w:after="0"/>
              <w:rPr>
                <w:rFonts w:asciiTheme="minorHAnsi" w:eastAsia="Times New Roman" w:hAnsiTheme="minorHAnsi" w:cstheme="minorHAnsi"/>
                <w:sz w:val="20"/>
                <w:szCs w:val="20"/>
                <w:lang w:eastAsia="el-GR"/>
              </w:rPr>
            </w:pPr>
            <w:r w:rsidRPr="004920C0">
              <w:rPr>
                <w:rFonts w:asciiTheme="minorHAnsi" w:eastAsia="Times New Roman" w:hAnsiTheme="minorHAnsi" w:cstheme="minorHAnsi"/>
                <w:sz w:val="20"/>
                <w:szCs w:val="20"/>
                <w:lang w:eastAsia="el" w:bidi="ar"/>
              </w:rPr>
              <w:t>4</w:t>
            </w:r>
            <w:r w:rsidRPr="004920C0">
              <w:rPr>
                <w:rFonts w:asciiTheme="minorHAnsi" w:eastAsia="Times New Roman" w:hAnsiTheme="minorHAnsi" w:cstheme="minorHAnsi"/>
                <w:sz w:val="20"/>
                <w:szCs w:val="20"/>
                <w:lang w:val="en-US" w:eastAsia="el" w:bidi="ar"/>
              </w:rPr>
              <w:t>.1.4</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4E97BF71" w14:textId="77777777" w:rsidR="007748A6" w:rsidRPr="00087C3F" w:rsidRDefault="007748A6" w:rsidP="00B719DD">
            <w:pPr>
              <w:spacing w:after="0"/>
              <w:rPr>
                <w:rFonts w:asciiTheme="minorHAnsi" w:eastAsia="Times New Roman" w:hAnsiTheme="minorHAnsi" w:cstheme="minorHAnsi"/>
                <w:sz w:val="20"/>
                <w:szCs w:val="20"/>
                <w:lang w:val="el-GR" w:eastAsia="el-GR"/>
              </w:rPr>
            </w:pPr>
            <w:r w:rsidRPr="00087C3F">
              <w:rPr>
                <w:rFonts w:asciiTheme="minorHAnsi" w:hAnsiTheme="minorHAnsi" w:cstheme="minorHAnsi"/>
                <w:sz w:val="20"/>
                <w:szCs w:val="20"/>
                <w:lang w:val="el-GR"/>
              </w:rPr>
              <w:t>Παράδοση των μέσων α) εγκατάστασης των οδηγών υλικού του κάθε συστήματος και β) ανάκτησης και επαναφοράς του λειτουργικού συστήματος των σταθμών εργασίας. Τα μέσα αυτά να διατίθενται από τον κατασκευαστή της υπολογιστικής μονάδας.</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E983FAC" w14:textId="77777777" w:rsidR="007748A6" w:rsidRPr="004920C0" w:rsidRDefault="007748A6" w:rsidP="00B719DD">
            <w:pPr>
              <w:spacing w:after="0"/>
              <w:jc w:val="center"/>
              <w:rPr>
                <w:rFonts w:asciiTheme="minorHAnsi" w:eastAsia="Times New Roman" w:hAnsiTheme="minorHAnsi" w:cstheme="minorHAnsi"/>
                <w:bCs/>
                <w:sz w:val="20"/>
                <w:szCs w:val="20"/>
                <w:lang w:eastAsia="el-GR"/>
              </w:rPr>
            </w:pPr>
            <w:r w:rsidRPr="004920C0">
              <w:rPr>
                <w:rFonts w:asciiTheme="minorHAnsi" w:eastAsia="Times New Roman" w:hAnsiTheme="minorHAnsi" w:cstheme="minorHAnsi"/>
                <w:sz w:val="20"/>
                <w:szCs w:val="20"/>
                <w:lang w:val="en-US" w:eastAsia="el" w:bidi="ar"/>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21CF795C" w14:textId="77777777" w:rsidR="007748A6" w:rsidRPr="004920C0" w:rsidRDefault="007748A6" w:rsidP="00B719DD">
            <w:pPr>
              <w:spacing w:after="0"/>
              <w:rPr>
                <w:rFonts w:asciiTheme="minorHAnsi" w:eastAsia="Times New Roman" w:hAnsiTheme="minorHAnsi" w:cstheme="minorHAnsi"/>
                <w:b/>
                <w:bCs/>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2F6F8A07" w14:textId="77777777" w:rsidR="007748A6" w:rsidRPr="004920C0" w:rsidRDefault="007748A6" w:rsidP="00B719DD">
            <w:pPr>
              <w:spacing w:after="0"/>
              <w:rPr>
                <w:rFonts w:asciiTheme="minorHAnsi" w:eastAsia="Times New Roman" w:hAnsiTheme="minorHAnsi" w:cstheme="minorHAnsi"/>
                <w:b/>
                <w:bCs/>
                <w:sz w:val="20"/>
                <w:szCs w:val="20"/>
                <w:lang w:eastAsia="el-GR"/>
              </w:rPr>
            </w:pPr>
          </w:p>
        </w:tc>
      </w:tr>
      <w:tr w:rsidR="007748A6" w:rsidRPr="004920C0" w14:paraId="54F20083"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0896F942" w14:textId="77777777" w:rsidR="007748A6" w:rsidRPr="004920C0" w:rsidRDefault="007748A6" w:rsidP="00B719DD">
            <w:pPr>
              <w:spacing w:after="0"/>
              <w:rPr>
                <w:rFonts w:asciiTheme="minorHAnsi" w:eastAsia="Times New Roman" w:hAnsiTheme="minorHAnsi" w:cstheme="minorHAnsi"/>
                <w:sz w:val="20"/>
                <w:szCs w:val="20"/>
                <w:lang w:eastAsia="el-GR"/>
              </w:rPr>
            </w:pPr>
            <w:r w:rsidRPr="004920C0">
              <w:rPr>
                <w:rFonts w:asciiTheme="minorHAnsi" w:eastAsia="Times New Roman" w:hAnsiTheme="minorHAnsi" w:cstheme="minorHAnsi"/>
                <w:sz w:val="20"/>
                <w:szCs w:val="20"/>
                <w:lang w:eastAsia="el" w:bidi="ar"/>
              </w:rPr>
              <w:t>4</w:t>
            </w:r>
            <w:r w:rsidRPr="004920C0">
              <w:rPr>
                <w:rFonts w:asciiTheme="minorHAnsi" w:eastAsia="Times New Roman" w:hAnsiTheme="minorHAnsi" w:cstheme="minorHAnsi"/>
                <w:sz w:val="20"/>
                <w:szCs w:val="20"/>
                <w:lang w:val="en-US" w:eastAsia="el" w:bidi="ar"/>
              </w:rPr>
              <w:t>.1.5</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22E50663" w14:textId="77777777" w:rsidR="007748A6" w:rsidRPr="00087C3F" w:rsidRDefault="007748A6" w:rsidP="00B719DD">
            <w:pPr>
              <w:spacing w:after="0"/>
              <w:rPr>
                <w:rFonts w:asciiTheme="minorHAnsi" w:hAnsiTheme="minorHAnsi" w:cstheme="minorHAnsi"/>
                <w:sz w:val="20"/>
                <w:szCs w:val="20"/>
                <w:lang w:val="el-GR"/>
              </w:rPr>
            </w:pPr>
            <w:r w:rsidRPr="00087C3F">
              <w:rPr>
                <w:rFonts w:asciiTheme="minorHAnsi" w:hAnsiTheme="minorHAnsi" w:cstheme="minorHAnsi"/>
                <w:sz w:val="20"/>
                <w:szCs w:val="20"/>
                <w:lang w:val="el-GR"/>
              </w:rPr>
              <w:t xml:space="preserve">Παράδοση τουλάχιστο σε ηλεκτρονική μορφή του </w:t>
            </w:r>
            <w:r w:rsidRPr="004920C0">
              <w:rPr>
                <w:rFonts w:asciiTheme="minorHAnsi" w:hAnsiTheme="minorHAnsi" w:cstheme="minorHAnsi"/>
                <w:sz w:val="20"/>
                <w:szCs w:val="20"/>
              </w:rPr>
              <w:t>user</w:t>
            </w:r>
            <w:r w:rsidRPr="00087C3F">
              <w:rPr>
                <w:rFonts w:asciiTheme="minorHAnsi" w:hAnsiTheme="minorHAnsi" w:cstheme="minorHAnsi"/>
                <w:sz w:val="20"/>
                <w:szCs w:val="20"/>
                <w:lang w:val="el-GR"/>
              </w:rPr>
              <w:t xml:space="preserve"> </w:t>
            </w:r>
            <w:r w:rsidRPr="004920C0">
              <w:rPr>
                <w:rFonts w:asciiTheme="minorHAnsi" w:hAnsiTheme="minorHAnsi" w:cstheme="minorHAnsi"/>
                <w:sz w:val="20"/>
                <w:szCs w:val="20"/>
              </w:rPr>
              <w:t>manual</w:t>
            </w:r>
            <w:r w:rsidRPr="00087C3F">
              <w:rPr>
                <w:rFonts w:asciiTheme="minorHAnsi" w:hAnsiTheme="minorHAnsi" w:cstheme="minorHAnsi"/>
                <w:sz w:val="20"/>
                <w:szCs w:val="20"/>
                <w:lang w:val="el-GR"/>
              </w:rPr>
              <w:t xml:space="preserve"> των σταθμών εργασίας</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732BA4A" w14:textId="77777777" w:rsidR="007748A6" w:rsidRPr="004920C0" w:rsidRDefault="007748A6" w:rsidP="00B719DD">
            <w:pPr>
              <w:spacing w:after="0"/>
              <w:jc w:val="center"/>
              <w:rPr>
                <w:rFonts w:asciiTheme="minorHAnsi" w:eastAsia="Times New Roman" w:hAnsiTheme="minorHAnsi" w:cstheme="minorHAnsi"/>
                <w:bCs/>
                <w:sz w:val="20"/>
                <w:szCs w:val="20"/>
                <w:lang w:eastAsia="el-GR"/>
              </w:rPr>
            </w:pPr>
            <w:r w:rsidRPr="004920C0">
              <w:rPr>
                <w:rFonts w:asciiTheme="minorHAnsi" w:eastAsia="Times New Roman" w:hAnsiTheme="minorHAnsi" w:cstheme="minorHAnsi"/>
                <w:bCs/>
                <w:sz w:val="20"/>
                <w:szCs w:val="20"/>
                <w:lang w:val="en-US"/>
              </w:rPr>
              <w:t>NAI</w:t>
            </w:r>
            <w:r w:rsidRPr="004920C0">
              <w:rPr>
                <w:rFonts w:asciiTheme="minorHAnsi" w:eastAsia="Times New Roman" w:hAnsiTheme="minorHAnsi" w:cstheme="minorHAnsi"/>
                <w:bCs/>
                <w:sz w:val="20"/>
                <w:szCs w:val="20"/>
                <w:lang w:eastAsia="el-GR"/>
              </w:rPr>
              <w:t xml:space="preserve"> </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002176D0" w14:textId="77777777" w:rsidR="007748A6" w:rsidRPr="004920C0" w:rsidRDefault="007748A6" w:rsidP="00B719DD">
            <w:pPr>
              <w:spacing w:after="0"/>
              <w:rPr>
                <w:rFonts w:asciiTheme="minorHAnsi" w:eastAsia="Times New Roman" w:hAnsiTheme="minorHAnsi" w:cstheme="minorHAnsi"/>
                <w:b/>
                <w:bCs/>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1ED7B972" w14:textId="77777777" w:rsidR="007748A6" w:rsidRPr="004920C0" w:rsidRDefault="007748A6" w:rsidP="00B719DD">
            <w:pPr>
              <w:spacing w:after="0"/>
              <w:rPr>
                <w:rFonts w:asciiTheme="minorHAnsi" w:eastAsia="Times New Roman" w:hAnsiTheme="minorHAnsi" w:cstheme="minorHAnsi"/>
                <w:b/>
                <w:bCs/>
                <w:sz w:val="20"/>
                <w:szCs w:val="20"/>
                <w:lang w:eastAsia="el-GR"/>
              </w:rPr>
            </w:pPr>
          </w:p>
        </w:tc>
      </w:tr>
      <w:tr w:rsidR="007748A6" w:rsidRPr="004920C0" w14:paraId="4DBA86F4"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630A8F5C" w14:textId="77777777" w:rsidR="007748A6" w:rsidRPr="004920C0" w:rsidRDefault="007748A6" w:rsidP="00B719DD">
            <w:pPr>
              <w:spacing w:after="0"/>
              <w:rPr>
                <w:rFonts w:asciiTheme="minorHAnsi" w:eastAsia="Times New Roman" w:hAnsiTheme="minorHAnsi" w:cstheme="minorHAnsi"/>
                <w:sz w:val="20"/>
                <w:szCs w:val="20"/>
                <w:lang w:eastAsia="el-GR"/>
              </w:rPr>
            </w:pPr>
            <w:r w:rsidRPr="004920C0">
              <w:rPr>
                <w:rFonts w:asciiTheme="minorHAnsi" w:eastAsia="Times New Roman" w:hAnsiTheme="minorHAnsi" w:cstheme="minorHAnsi"/>
                <w:sz w:val="20"/>
                <w:szCs w:val="20"/>
                <w:lang w:eastAsia="el" w:bidi="ar"/>
              </w:rPr>
              <w:t>4</w:t>
            </w:r>
            <w:r w:rsidRPr="004920C0">
              <w:rPr>
                <w:rFonts w:asciiTheme="minorHAnsi" w:eastAsia="Times New Roman" w:hAnsiTheme="minorHAnsi" w:cstheme="minorHAnsi"/>
                <w:sz w:val="20"/>
                <w:szCs w:val="20"/>
                <w:lang w:val="en-US" w:eastAsia="el" w:bidi="ar"/>
              </w:rPr>
              <w:t>.1.6</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272A9A3C" w14:textId="77777777" w:rsidR="007748A6" w:rsidRPr="00087C3F" w:rsidRDefault="007748A6" w:rsidP="00B719DD">
            <w:pPr>
              <w:spacing w:after="0"/>
              <w:rPr>
                <w:rFonts w:asciiTheme="minorHAnsi" w:eastAsia="Times New Roman" w:hAnsiTheme="minorHAnsi" w:cstheme="minorHAnsi"/>
                <w:sz w:val="20"/>
                <w:szCs w:val="20"/>
                <w:lang w:val="el-GR" w:eastAsia="el-GR"/>
              </w:rPr>
            </w:pPr>
            <w:r w:rsidRPr="00087C3F">
              <w:rPr>
                <w:rFonts w:asciiTheme="minorHAnsi" w:hAnsiTheme="minorHAnsi" w:cstheme="minorHAnsi"/>
                <w:sz w:val="20"/>
                <w:szCs w:val="20"/>
                <w:lang w:val="el-GR"/>
              </w:rPr>
              <w:t xml:space="preserve">Να παρέχεται το απαραίτητο καλώδιο  </w:t>
            </w:r>
            <w:r w:rsidRPr="004920C0">
              <w:rPr>
                <w:rFonts w:asciiTheme="minorHAnsi" w:hAnsiTheme="minorHAnsi" w:cstheme="minorHAnsi"/>
                <w:sz w:val="20"/>
                <w:szCs w:val="20"/>
              </w:rPr>
              <w:t>AC</w:t>
            </w:r>
            <w:r w:rsidRPr="00087C3F">
              <w:rPr>
                <w:rFonts w:asciiTheme="minorHAnsi" w:hAnsiTheme="minorHAnsi" w:cstheme="minorHAnsi"/>
                <w:sz w:val="20"/>
                <w:szCs w:val="20"/>
                <w:lang w:val="el-GR"/>
              </w:rPr>
              <w:t xml:space="preserve"> τροφοδοσίας και οι μονάδες να λειτουργούν με ρεύμα 230</w:t>
            </w:r>
            <w:r w:rsidRPr="004920C0">
              <w:rPr>
                <w:rFonts w:asciiTheme="minorHAnsi" w:hAnsiTheme="minorHAnsi" w:cstheme="minorHAnsi"/>
                <w:sz w:val="20"/>
                <w:szCs w:val="20"/>
                <w:lang w:val="en-US"/>
              </w:rPr>
              <w:t>V</w:t>
            </w:r>
            <w:r w:rsidRPr="00087C3F">
              <w:rPr>
                <w:rFonts w:asciiTheme="minorHAnsi" w:hAnsiTheme="minorHAnsi" w:cstheme="minorHAnsi"/>
                <w:sz w:val="20"/>
                <w:szCs w:val="20"/>
                <w:lang w:val="el-GR"/>
              </w:rPr>
              <w:t>/60</w:t>
            </w:r>
            <w:r w:rsidRPr="004920C0">
              <w:rPr>
                <w:rFonts w:asciiTheme="minorHAnsi" w:hAnsiTheme="minorHAnsi" w:cstheme="minorHAnsi"/>
                <w:sz w:val="20"/>
                <w:szCs w:val="20"/>
                <w:lang w:val="en-US"/>
              </w:rPr>
              <w:t>Hz</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86BB329" w14:textId="77777777" w:rsidR="007748A6" w:rsidRPr="004920C0" w:rsidRDefault="007748A6" w:rsidP="00B719DD">
            <w:pPr>
              <w:spacing w:after="0"/>
              <w:jc w:val="center"/>
              <w:rPr>
                <w:rFonts w:asciiTheme="minorHAnsi" w:eastAsia="Times New Roman" w:hAnsiTheme="minorHAnsi" w:cstheme="minorHAnsi"/>
                <w:bCs/>
                <w:sz w:val="20"/>
                <w:szCs w:val="20"/>
                <w:lang w:eastAsia="el-GR"/>
              </w:rPr>
            </w:pPr>
            <w:r w:rsidRPr="004920C0">
              <w:rPr>
                <w:rFonts w:asciiTheme="minorHAnsi" w:eastAsia="Times New Roman" w:hAnsiTheme="minorHAnsi" w:cstheme="minorHAnsi"/>
                <w:sz w:val="20"/>
                <w:szCs w:val="20"/>
                <w:lang w:val="en-US" w:eastAsia="el" w:bidi="ar"/>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46C4EAAF" w14:textId="77777777" w:rsidR="007748A6" w:rsidRPr="004920C0" w:rsidRDefault="007748A6" w:rsidP="00B719DD">
            <w:pPr>
              <w:spacing w:after="0"/>
              <w:jc w:val="center"/>
              <w:rPr>
                <w:rFonts w:asciiTheme="minorHAnsi" w:eastAsia="Times New Roman" w:hAnsiTheme="minorHAnsi" w:cstheme="minorHAnsi"/>
                <w:b/>
                <w:bCs/>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0B6C1DA9" w14:textId="77777777" w:rsidR="007748A6" w:rsidRPr="004920C0" w:rsidRDefault="007748A6" w:rsidP="00B719DD">
            <w:pPr>
              <w:spacing w:after="0"/>
              <w:jc w:val="center"/>
              <w:rPr>
                <w:rFonts w:asciiTheme="minorHAnsi" w:eastAsia="Times New Roman" w:hAnsiTheme="minorHAnsi" w:cstheme="minorHAnsi"/>
                <w:b/>
                <w:bCs/>
                <w:sz w:val="20"/>
                <w:szCs w:val="20"/>
                <w:lang w:eastAsia="el-GR"/>
              </w:rPr>
            </w:pPr>
          </w:p>
        </w:tc>
      </w:tr>
      <w:tr w:rsidR="007748A6" w:rsidRPr="004920C0" w14:paraId="1425F2A5"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07D81F14" w14:textId="77777777" w:rsidR="007748A6" w:rsidRPr="004920C0" w:rsidRDefault="007748A6" w:rsidP="00B719DD">
            <w:pPr>
              <w:spacing w:after="0"/>
              <w:rPr>
                <w:rFonts w:asciiTheme="minorHAnsi" w:eastAsia="Times New Roman" w:hAnsiTheme="minorHAnsi" w:cstheme="minorHAnsi"/>
                <w:sz w:val="20"/>
                <w:szCs w:val="20"/>
                <w:lang w:eastAsia="el-GR"/>
              </w:rPr>
            </w:pPr>
            <w:r w:rsidRPr="004920C0">
              <w:rPr>
                <w:rFonts w:asciiTheme="minorHAnsi" w:eastAsia="Times New Roman" w:hAnsiTheme="minorHAnsi" w:cstheme="minorHAnsi"/>
                <w:color w:val="000000"/>
                <w:sz w:val="20"/>
                <w:szCs w:val="20"/>
                <w:lang w:eastAsia="el" w:bidi="ar"/>
              </w:rPr>
              <w:t>4</w:t>
            </w:r>
            <w:r w:rsidRPr="004920C0">
              <w:rPr>
                <w:rFonts w:asciiTheme="minorHAnsi" w:eastAsia="Times New Roman" w:hAnsiTheme="minorHAnsi" w:cstheme="minorHAnsi"/>
                <w:color w:val="000000"/>
                <w:sz w:val="20"/>
                <w:szCs w:val="20"/>
                <w:lang w:val="en-US" w:eastAsia="el" w:bidi="ar"/>
              </w:rPr>
              <w:t>.1.7</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092CECFA" w14:textId="77777777" w:rsidR="007748A6" w:rsidRPr="00087C3F" w:rsidRDefault="007748A6" w:rsidP="00B719DD">
            <w:pPr>
              <w:spacing w:after="0"/>
              <w:rPr>
                <w:rFonts w:asciiTheme="minorHAnsi" w:eastAsia="Times New Roman" w:hAnsiTheme="minorHAnsi" w:cstheme="minorHAnsi"/>
                <w:sz w:val="20"/>
                <w:szCs w:val="20"/>
                <w:lang w:val="el-GR" w:eastAsia="el-GR"/>
              </w:rPr>
            </w:pPr>
            <w:r w:rsidRPr="00087C3F">
              <w:rPr>
                <w:rFonts w:asciiTheme="minorHAnsi" w:hAnsiTheme="minorHAnsi" w:cstheme="minorHAnsi"/>
                <w:sz w:val="20"/>
                <w:szCs w:val="20"/>
                <w:lang w:val="el-GR"/>
              </w:rPr>
              <w:t xml:space="preserve">Όλες οι απαντήσεις στις απαιτούμενες τεχνικές προδιαγραφές είναι υποχρεωτικό να τεκμηριώνονται μόνον με τους ακόλουθους τρόπους: είτε από επίσημο τεχνικό φυλλάδιο της κατασκευάστριας εταιρείας με ταυτόχρονη αναφορά στο σχετικό </w:t>
            </w:r>
            <w:r w:rsidRPr="004920C0">
              <w:rPr>
                <w:rFonts w:asciiTheme="minorHAnsi" w:hAnsiTheme="minorHAnsi" w:cstheme="minorHAnsi"/>
                <w:sz w:val="20"/>
                <w:szCs w:val="20"/>
              </w:rPr>
              <w:t>URL</w:t>
            </w:r>
            <w:r w:rsidRPr="00087C3F">
              <w:rPr>
                <w:rFonts w:asciiTheme="minorHAnsi" w:hAnsiTheme="minorHAnsi" w:cstheme="minorHAnsi"/>
                <w:sz w:val="20"/>
                <w:szCs w:val="20"/>
                <w:lang w:val="el-GR"/>
              </w:rPr>
              <w:t>, είτε από βεβαίωση που έχει εκδοθεί από την  κατασκευάστρια εταιρεία. Για την προσφερόμενη εγγύηση θα γίνει δεκτή και βεβαίωση από τους Υποψήφιους Αναδόχους.</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B8BFAD4" w14:textId="77777777" w:rsidR="007748A6" w:rsidRPr="004920C0" w:rsidRDefault="007748A6" w:rsidP="00B719DD">
            <w:pPr>
              <w:spacing w:after="0"/>
              <w:jc w:val="center"/>
              <w:rPr>
                <w:rFonts w:asciiTheme="minorHAnsi" w:eastAsia="Times New Roman" w:hAnsiTheme="minorHAnsi" w:cstheme="minorHAnsi"/>
                <w:bCs/>
                <w:sz w:val="20"/>
                <w:szCs w:val="20"/>
                <w:lang w:eastAsia="el-GR"/>
              </w:rPr>
            </w:pPr>
            <w:r w:rsidRPr="004920C0">
              <w:rPr>
                <w:rFonts w:asciiTheme="minorHAnsi" w:eastAsia="Times New Roman" w:hAnsiTheme="minorHAnsi" w:cstheme="minorHAnsi"/>
                <w:bCs/>
                <w:sz w:val="20"/>
                <w:szCs w:val="20"/>
                <w:lang w:val="el" w:eastAsia="el" w:bidi="ar"/>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4225FD8" w14:textId="77777777" w:rsidR="007748A6" w:rsidRPr="004920C0" w:rsidRDefault="007748A6" w:rsidP="00B719DD">
            <w:pPr>
              <w:spacing w:after="0"/>
              <w:rPr>
                <w:rFonts w:asciiTheme="minorHAnsi" w:eastAsia="Times New Roman" w:hAnsiTheme="minorHAnsi" w:cstheme="minorHAnsi"/>
                <w:b/>
                <w:bCs/>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15C3D097" w14:textId="77777777" w:rsidR="007748A6" w:rsidRPr="004920C0" w:rsidRDefault="007748A6" w:rsidP="00B719DD">
            <w:pPr>
              <w:spacing w:after="0"/>
              <w:rPr>
                <w:rFonts w:asciiTheme="minorHAnsi" w:eastAsia="Times New Roman" w:hAnsiTheme="minorHAnsi" w:cstheme="minorHAnsi"/>
                <w:b/>
                <w:bCs/>
                <w:sz w:val="20"/>
                <w:szCs w:val="20"/>
                <w:lang w:eastAsia="el-GR"/>
              </w:rPr>
            </w:pPr>
          </w:p>
        </w:tc>
      </w:tr>
      <w:tr w:rsidR="007748A6" w:rsidRPr="004920C0" w14:paraId="0BF90BE3"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0EDA69DA" w14:textId="77777777" w:rsidR="007748A6" w:rsidRPr="004920C0" w:rsidRDefault="007748A6" w:rsidP="00B719DD">
            <w:pPr>
              <w:spacing w:after="0"/>
              <w:rPr>
                <w:rFonts w:asciiTheme="minorHAnsi" w:eastAsia="Times New Roman" w:hAnsiTheme="minorHAnsi" w:cstheme="minorHAnsi"/>
                <w:color w:val="000000"/>
                <w:sz w:val="20"/>
                <w:szCs w:val="20"/>
                <w:lang w:val="en-US" w:eastAsia="el-GR"/>
              </w:rPr>
            </w:pPr>
            <w:r w:rsidRPr="004920C0">
              <w:rPr>
                <w:rFonts w:asciiTheme="minorHAnsi" w:eastAsia="Times New Roman" w:hAnsiTheme="minorHAnsi" w:cstheme="minorHAnsi"/>
                <w:b/>
                <w:bCs/>
                <w:sz w:val="20"/>
                <w:szCs w:val="20"/>
                <w:lang w:eastAsia="el" w:bidi="ar"/>
              </w:rPr>
              <w:t>4</w:t>
            </w:r>
            <w:r w:rsidRPr="004920C0">
              <w:rPr>
                <w:rFonts w:asciiTheme="minorHAnsi" w:eastAsia="Times New Roman" w:hAnsiTheme="minorHAnsi" w:cstheme="minorHAnsi"/>
                <w:b/>
                <w:bCs/>
                <w:sz w:val="20"/>
                <w:szCs w:val="20"/>
                <w:lang w:val="en-US" w:eastAsia="el" w:bidi="ar"/>
              </w:rPr>
              <w:t>.2</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6C1B95BA" w14:textId="77777777" w:rsidR="007748A6" w:rsidRPr="004920C0" w:rsidRDefault="007748A6" w:rsidP="00B719DD">
            <w:pPr>
              <w:spacing w:after="0"/>
              <w:rPr>
                <w:rFonts w:asciiTheme="minorHAnsi" w:eastAsia="Times New Roman" w:hAnsiTheme="minorHAnsi" w:cstheme="minorHAnsi"/>
                <w:sz w:val="20"/>
                <w:szCs w:val="20"/>
                <w:lang w:eastAsia="el-GR"/>
              </w:rPr>
            </w:pPr>
            <w:r w:rsidRPr="004920C0">
              <w:rPr>
                <w:rFonts w:asciiTheme="minorHAnsi" w:hAnsiTheme="minorHAnsi" w:cstheme="minorHAnsi"/>
                <w:b/>
                <w:sz w:val="20"/>
                <w:szCs w:val="20"/>
              </w:rPr>
              <w:t>Σα</w:t>
            </w:r>
            <w:proofErr w:type="spellStart"/>
            <w:r w:rsidRPr="004920C0">
              <w:rPr>
                <w:rFonts w:asciiTheme="minorHAnsi" w:hAnsiTheme="minorHAnsi" w:cstheme="minorHAnsi"/>
                <w:b/>
                <w:sz w:val="20"/>
                <w:szCs w:val="20"/>
              </w:rPr>
              <w:t>σί</w:t>
            </w:r>
            <w:proofErr w:type="spellEnd"/>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94BEFFC" w14:textId="77777777" w:rsidR="007748A6" w:rsidRPr="004920C0" w:rsidRDefault="007748A6" w:rsidP="00B719DD">
            <w:pPr>
              <w:spacing w:after="0"/>
              <w:jc w:val="center"/>
              <w:rPr>
                <w:rFonts w:asciiTheme="minorHAnsi" w:eastAsia="Times New Roman" w:hAnsiTheme="minorHAnsi" w:cstheme="minorHAnsi"/>
                <w:bCs/>
                <w:sz w:val="20"/>
                <w:szCs w:val="20"/>
                <w:lang w:eastAsia="el-GR"/>
              </w:rPr>
            </w:pPr>
            <w:r w:rsidRPr="004920C0">
              <w:rPr>
                <w:rFonts w:asciiTheme="minorHAnsi" w:eastAsia="Times New Roman" w:hAnsiTheme="minorHAnsi" w:cstheme="minorHAnsi"/>
                <w:sz w:val="20"/>
                <w:szCs w:val="20"/>
                <w:lang w:val="en-US" w:eastAsia="el" w:bidi="ar"/>
              </w:rPr>
              <w:t> </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71429AA5" w14:textId="77777777" w:rsidR="007748A6" w:rsidRPr="004920C0" w:rsidRDefault="007748A6" w:rsidP="00B719DD">
            <w:pPr>
              <w:spacing w:after="0"/>
              <w:rPr>
                <w:rFonts w:asciiTheme="minorHAnsi" w:eastAsia="Times New Roman" w:hAnsiTheme="minorHAnsi" w:cstheme="minorHAnsi"/>
                <w:b/>
                <w:bCs/>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23338EC6" w14:textId="77777777" w:rsidR="007748A6" w:rsidRPr="004920C0" w:rsidRDefault="007748A6" w:rsidP="00B719DD">
            <w:pPr>
              <w:spacing w:after="0"/>
              <w:rPr>
                <w:rFonts w:asciiTheme="minorHAnsi" w:eastAsia="Times New Roman" w:hAnsiTheme="minorHAnsi" w:cstheme="minorHAnsi"/>
                <w:b/>
                <w:bCs/>
                <w:sz w:val="20"/>
                <w:szCs w:val="20"/>
                <w:lang w:eastAsia="el-GR"/>
              </w:rPr>
            </w:pPr>
          </w:p>
        </w:tc>
      </w:tr>
      <w:tr w:rsidR="007748A6" w:rsidRPr="004920C0" w14:paraId="3D2CFE04"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6C49C1A7" w14:textId="77777777" w:rsidR="007748A6" w:rsidRPr="004920C0" w:rsidRDefault="007748A6" w:rsidP="00B719DD">
            <w:pPr>
              <w:spacing w:after="0"/>
              <w:rPr>
                <w:rFonts w:asciiTheme="minorHAnsi" w:eastAsia="Times New Roman" w:hAnsiTheme="minorHAnsi" w:cstheme="minorHAnsi"/>
                <w:color w:val="000000"/>
                <w:sz w:val="20"/>
                <w:szCs w:val="20"/>
                <w:lang w:eastAsia="el-GR"/>
              </w:rPr>
            </w:pPr>
            <w:r w:rsidRPr="004920C0">
              <w:rPr>
                <w:rFonts w:asciiTheme="minorHAnsi" w:eastAsia="Times New Roman" w:hAnsiTheme="minorHAnsi" w:cstheme="minorHAnsi"/>
                <w:sz w:val="20"/>
                <w:szCs w:val="20"/>
                <w:lang w:eastAsia="el" w:bidi="ar"/>
              </w:rPr>
              <w:t>4</w:t>
            </w:r>
            <w:r w:rsidRPr="004920C0">
              <w:rPr>
                <w:rFonts w:asciiTheme="minorHAnsi" w:eastAsia="Times New Roman" w:hAnsiTheme="minorHAnsi" w:cstheme="minorHAnsi"/>
                <w:sz w:val="20"/>
                <w:szCs w:val="20"/>
                <w:lang w:val="en-US" w:eastAsia="el" w:bidi="ar"/>
              </w:rPr>
              <w:t>.2.1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64971ABA" w14:textId="77777777" w:rsidR="007748A6" w:rsidRPr="00087C3F" w:rsidRDefault="007748A6" w:rsidP="00B719DD">
            <w:pPr>
              <w:spacing w:after="0"/>
              <w:rPr>
                <w:rFonts w:asciiTheme="minorHAnsi" w:eastAsia="Times New Roman" w:hAnsiTheme="minorHAnsi" w:cstheme="minorHAnsi"/>
                <w:sz w:val="20"/>
                <w:szCs w:val="20"/>
                <w:lang w:val="el-GR" w:eastAsia="el-GR"/>
              </w:rPr>
            </w:pPr>
            <w:r w:rsidRPr="00087C3F">
              <w:rPr>
                <w:rFonts w:asciiTheme="minorHAnsi" w:hAnsiTheme="minorHAnsi" w:cstheme="minorHAnsi"/>
                <w:sz w:val="20"/>
                <w:szCs w:val="20"/>
                <w:lang w:val="el-GR"/>
              </w:rPr>
              <w:t xml:space="preserve">Σασί τύπου </w:t>
            </w:r>
            <w:r w:rsidRPr="004920C0">
              <w:rPr>
                <w:rFonts w:asciiTheme="minorHAnsi" w:hAnsiTheme="minorHAnsi" w:cstheme="minorHAnsi"/>
                <w:sz w:val="20"/>
                <w:szCs w:val="20"/>
              </w:rPr>
              <w:t>tower</w:t>
            </w:r>
            <w:r w:rsidRPr="00087C3F">
              <w:rPr>
                <w:rFonts w:asciiTheme="minorHAnsi" w:hAnsiTheme="minorHAnsi" w:cstheme="minorHAnsi"/>
                <w:sz w:val="20"/>
                <w:szCs w:val="20"/>
                <w:lang w:val="el-GR"/>
              </w:rPr>
              <w:t xml:space="preserve"> επαγγελματικών προδιαγραφών κατηγορίας </w:t>
            </w:r>
            <w:r>
              <w:rPr>
                <w:rFonts w:asciiTheme="minorHAnsi" w:hAnsiTheme="minorHAnsi" w:cstheme="minorHAnsi"/>
                <w:sz w:val="20"/>
                <w:szCs w:val="20"/>
                <w:lang w:val="en-US"/>
              </w:rPr>
              <w:t>professional</w:t>
            </w:r>
            <w:r w:rsidRPr="00087C3F">
              <w:rPr>
                <w:rFonts w:asciiTheme="minorHAnsi" w:hAnsiTheme="minorHAnsi" w:cstheme="minorHAnsi"/>
                <w:sz w:val="20"/>
                <w:szCs w:val="20"/>
                <w:lang w:val="el-GR"/>
              </w:rPr>
              <w:t xml:space="preserve"> </w:t>
            </w:r>
            <w:r>
              <w:rPr>
                <w:rFonts w:asciiTheme="minorHAnsi" w:hAnsiTheme="minorHAnsi" w:cstheme="minorHAnsi"/>
                <w:sz w:val="20"/>
                <w:szCs w:val="20"/>
                <w:lang w:val="en-US"/>
              </w:rPr>
              <w:t>workstation</w:t>
            </w:r>
            <w:r w:rsidRPr="00087C3F">
              <w:rPr>
                <w:rFonts w:asciiTheme="minorHAnsi" w:hAnsiTheme="minorHAnsi" w:cstheme="minorHAnsi"/>
                <w:sz w:val="20"/>
                <w:szCs w:val="20"/>
                <w:lang w:val="el-GR"/>
              </w:rPr>
              <w:t xml:space="preserve"> με βάση την επίσημη κατηγοριοποίηση του κατασκευαστή αυτού</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3E9438A" w14:textId="77777777" w:rsidR="007748A6" w:rsidRPr="004920C0" w:rsidRDefault="007748A6" w:rsidP="00B719DD">
            <w:pPr>
              <w:spacing w:after="0"/>
              <w:jc w:val="center"/>
              <w:rPr>
                <w:rFonts w:asciiTheme="minorHAnsi" w:eastAsia="Times New Roman" w:hAnsiTheme="minorHAnsi" w:cstheme="minorHAnsi"/>
                <w:color w:val="000000"/>
                <w:sz w:val="20"/>
                <w:szCs w:val="20"/>
                <w:lang w:eastAsia="el-GR"/>
              </w:rPr>
            </w:pPr>
            <w:r w:rsidRPr="004920C0">
              <w:rPr>
                <w:rFonts w:asciiTheme="minorHAnsi" w:eastAsia="Times New Roman" w:hAnsiTheme="minorHAnsi" w:cstheme="minorHAnsi"/>
                <w:sz w:val="20"/>
                <w:szCs w:val="20"/>
                <w:lang w:val="en-US" w:eastAsia="el" w:bidi="ar"/>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76D0C32C" w14:textId="77777777" w:rsidR="007748A6" w:rsidRPr="004920C0" w:rsidRDefault="007748A6" w:rsidP="00B719DD">
            <w:pPr>
              <w:spacing w:after="0"/>
              <w:rPr>
                <w:rFonts w:asciiTheme="minorHAnsi" w:eastAsia="Times New Roman" w:hAnsiTheme="minorHAnsi" w:cstheme="minorHAnsi"/>
                <w:color w:val="000000"/>
                <w:sz w:val="20"/>
                <w:szCs w:val="20"/>
                <w:lang w:eastAsia="el-GR"/>
              </w:rPr>
            </w:pPr>
            <w:r w:rsidRPr="004920C0">
              <w:rPr>
                <w:rFonts w:asciiTheme="minorHAnsi" w:eastAsia="Times New Roman" w:hAnsiTheme="minorHAnsi" w:cstheme="minorHAnsi"/>
                <w:color w:val="000000"/>
                <w:sz w:val="20"/>
                <w:szCs w:val="20"/>
                <w:lang w:eastAsia="el-GR"/>
              </w:rPr>
              <w:t> </w:t>
            </w:r>
          </w:p>
        </w:tc>
        <w:tc>
          <w:tcPr>
            <w:tcW w:w="767" w:type="pct"/>
            <w:tcBorders>
              <w:top w:val="single" w:sz="4" w:space="0" w:color="auto"/>
              <w:left w:val="single" w:sz="4" w:space="0" w:color="auto"/>
              <w:bottom w:val="single" w:sz="4" w:space="0" w:color="auto"/>
              <w:right w:val="single" w:sz="4" w:space="0" w:color="auto"/>
            </w:tcBorders>
          </w:tcPr>
          <w:p w14:paraId="41DC581C" w14:textId="77777777" w:rsidR="007748A6" w:rsidRPr="004920C0" w:rsidRDefault="007748A6" w:rsidP="00B719DD">
            <w:pPr>
              <w:spacing w:after="0"/>
              <w:rPr>
                <w:rFonts w:asciiTheme="minorHAnsi" w:eastAsia="Times New Roman" w:hAnsiTheme="minorHAnsi" w:cstheme="minorHAnsi"/>
                <w:color w:val="000000"/>
                <w:sz w:val="20"/>
                <w:szCs w:val="20"/>
                <w:lang w:eastAsia="el-GR"/>
              </w:rPr>
            </w:pPr>
          </w:p>
        </w:tc>
      </w:tr>
      <w:tr w:rsidR="007748A6" w:rsidRPr="004920C0" w14:paraId="7AA248D7"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0219C31D" w14:textId="77777777" w:rsidR="007748A6" w:rsidRPr="004920C0" w:rsidRDefault="007748A6" w:rsidP="00B719DD">
            <w:pPr>
              <w:spacing w:after="0"/>
              <w:rPr>
                <w:rFonts w:asciiTheme="minorHAnsi" w:eastAsia="Times New Roman" w:hAnsiTheme="minorHAnsi" w:cstheme="minorHAnsi"/>
                <w:b/>
                <w:bCs/>
                <w:sz w:val="20"/>
                <w:szCs w:val="20"/>
                <w:lang w:eastAsia="el-GR"/>
              </w:rPr>
            </w:pPr>
            <w:r w:rsidRPr="004920C0">
              <w:rPr>
                <w:rFonts w:asciiTheme="minorHAnsi" w:eastAsia="Times New Roman" w:hAnsiTheme="minorHAnsi" w:cstheme="minorHAnsi"/>
                <w:sz w:val="20"/>
                <w:szCs w:val="20"/>
                <w:lang w:eastAsia="el" w:bidi="ar"/>
              </w:rPr>
              <w:t>4</w:t>
            </w:r>
            <w:r w:rsidRPr="004920C0">
              <w:rPr>
                <w:rFonts w:asciiTheme="minorHAnsi" w:eastAsia="Times New Roman" w:hAnsiTheme="minorHAnsi" w:cstheme="minorHAnsi"/>
                <w:sz w:val="20"/>
                <w:szCs w:val="20"/>
                <w:lang w:val="en-US" w:eastAsia="el" w:bidi="ar"/>
              </w:rPr>
              <w:t>.2.2</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315ED2FA" w14:textId="77777777" w:rsidR="007748A6" w:rsidRPr="00087C3F" w:rsidRDefault="007748A6" w:rsidP="00B719DD">
            <w:pPr>
              <w:spacing w:after="0"/>
              <w:rPr>
                <w:rFonts w:asciiTheme="minorHAnsi" w:hAnsiTheme="minorHAnsi" w:cstheme="minorHAnsi"/>
                <w:sz w:val="20"/>
                <w:szCs w:val="20"/>
                <w:lang w:val="el-GR"/>
              </w:rPr>
            </w:pPr>
            <w:r w:rsidRPr="00087C3F">
              <w:rPr>
                <w:rFonts w:asciiTheme="minorHAnsi" w:hAnsiTheme="minorHAnsi" w:cstheme="minorHAnsi"/>
                <w:sz w:val="20"/>
                <w:szCs w:val="20"/>
                <w:lang w:val="el-GR"/>
              </w:rPr>
              <w:t xml:space="preserve">Να παρέχεται η δυνατότητα </w:t>
            </w:r>
          </w:p>
          <w:p w14:paraId="1DD09771" w14:textId="77777777" w:rsidR="007748A6" w:rsidRPr="00087C3F" w:rsidRDefault="007748A6" w:rsidP="00B719DD">
            <w:pPr>
              <w:spacing w:after="0"/>
              <w:rPr>
                <w:rFonts w:asciiTheme="minorHAnsi" w:hAnsiTheme="minorHAnsi" w:cstheme="minorHAnsi"/>
                <w:sz w:val="20"/>
                <w:szCs w:val="20"/>
                <w:lang w:val="el-GR"/>
              </w:rPr>
            </w:pPr>
            <w:r w:rsidRPr="00087C3F">
              <w:rPr>
                <w:rFonts w:asciiTheme="minorHAnsi" w:hAnsiTheme="minorHAnsi" w:cstheme="minorHAnsi"/>
                <w:sz w:val="20"/>
                <w:szCs w:val="20"/>
                <w:lang w:val="el-GR"/>
              </w:rPr>
              <w:t xml:space="preserve">α) αποτροπής φυσικής πρόσβασης μέσω κλειδώματος (δεν χρειάζεται να παρασχεθεί η κλειδαριά) και </w:t>
            </w:r>
          </w:p>
          <w:p w14:paraId="664E93A1" w14:textId="77777777" w:rsidR="007748A6" w:rsidRPr="00087C3F" w:rsidRDefault="007748A6" w:rsidP="00B719DD">
            <w:pPr>
              <w:spacing w:after="0"/>
              <w:rPr>
                <w:rFonts w:asciiTheme="minorHAnsi" w:eastAsia="Times New Roman" w:hAnsiTheme="minorHAnsi" w:cstheme="minorHAnsi"/>
                <w:sz w:val="20"/>
                <w:szCs w:val="20"/>
                <w:lang w:val="el-GR" w:eastAsia="el-GR"/>
              </w:rPr>
            </w:pPr>
            <w:r w:rsidRPr="00087C3F">
              <w:rPr>
                <w:rFonts w:asciiTheme="minorHAnsi" w:hAnsiTheme="minorHAnsi" w:cstheme="minorHAnsi"/>
                <w:sz w:val="20"/>
                <w:szCs w:val="20"/>
                <w:lang w:val="el-GR"/>
              </w:rPr>
              <w:t>β)  ελέγχου πρόσβασης μέσω λογισμικού, στο εσωτερικό της υπολογιστικής μονάδας για μη εξουσιοδοτημένα άτομα.</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F826F90" w14:textId="77777777" w:rsidR="007748A6" w:rsidRPr="004920C0" w:rsidRDefault="007748A6" w:rsidP="00B719DD">
            <w:pPr>
              <w:spacing w:after="0"/>
              <w:jc w:val="center"/>
              <w:rPr>
                <w:rFonts w:asciiTheme="minorHAnsi" w:eastAsia="Times New Roman" w:hAnsiTheme="minorHAnsi" w:cstheme="minorHAnsi"/>
                <w:sz w:val="20"/>
                <w:szCs w:val="20"/>
                <w:lang w:eastAsia="el-GR"/>
              </w:rPr>
            </w:pPr>
            <w:r w:rsidRPr="004920C0">
              <w:rPr>
                <w:rFonts w:asciiTheme="minorHAnsi" w:eastAsia="Times New Roman" w:hAnsiTheme="minorHAnsi" w:cstheme="minorHAnsi"/>
                <w:sz w:val="20"/>
                <w:szCs w:val="20"/>
                <w:lang w:val="en-US" w:eastAsia="el" w:bidi="ar"/>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79FECC9D" w14:textId="77777777" w:rsidR="007748A6" w:rsidRPr="004920C0" w:rsidRDefault="007748A6" w:rsidP="00B719DD">
            <w:pPr>
              <w:spacing w:after="0"/>
              <w:rPr>
                <w:rFonts w:asciiTheme="minorHAnsi" w:eastAsia="Times New Roman" w:hAnsiTheme="minorHAnsi" w:cstheme="minorHAnsi"/>
                <w:sz w:val="20"/>
                <w:szCs w:val="20"/>
                <w:lang w:eastAsia="el-GR"/>
              </w:rPr>
            </w:pPr>
            <w:r w:rsidRPr="004920C0">
              <w:rPr>
                <w:rFonts w:asciiTheme="minorHAnsi" w:eastAsia="Times New Roman" w:hAnsiTheme="minorHAnsi" w:cstheme="minorHAnsi"/>
                <w:sz w:val="20"/>
                <w:szCs w:val="20"/>
                <w:lang w:eastAsia="el-GR"/>
              </w:rPr>
              <w:t> </w:t>
            </w:r>
          </w:p>
        </w:tc>
        <w:tc>
          <w:tcPr>
            <w:tcW w:w="767" w:type="pct"/>
            <w:tcBorders>
              <w:top w:val="single" w:sz="4" w:space="0" w:color="auto"/>
              <w:left w:val="single" w:sz="4" w:space="0" w:color="auto"/>
              <w:bottom w:val="single" w:sz="4" w:space="0" w:color="auto"/>
              <w:right w:val="single" w:sz="4" w:space="0" w:color="auto"/>
            </w:tcBorders>
          </w:tcPr>
          <w:p w14:paraId="3EFC930E"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6E32BFD7"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3ED14842"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4.2.3</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7DCDD208" w14:textId="77777777" w:rsidR="007748A6" w:rsidRPr="00087C3F" w:rsidRDefault="007748A6" w:rsidP="00B719DD">
            <w:pPr>
              <w:spacing w:after="0"/>
              <w:rPr>
                <w:rFonts w:asciiTheme="minorHAnsi" w:hAnsiTheme="minorHAnsi" w:cstheme="minorHAnsi"/>
                <w:sz w:val="20"/>
                <w:szCs w:val="20"/>
                <w:lang w:val="el-GR"/>
              </w:rPr>
            </w:pPr>
            <w:r w:rsidRPr="00087C3F">
              <w:rPr>
                <w:rFonts w:asciiTheme="minorHAnsi" w:hAnsiTheme="minorHAnsi" w:cstheme="minorHAnsi"/>
                <w:sz w:val="20"/>
                <w:szCs w:val="20"/>
                <w:lang w:val="el-GR"/>
              </w:rPr>
              <w:t>Το σασί θα πρέπει να διαθέτει κατάλληλο σύστημα ψύξης, το οποίο να συνιστάται από την κατασκευάστρια εταιρεία του σταθμού εργασίας για την απρόσκοπτη λειτουργία αυτού στην προσφερόμενη σύνθεση.</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BFF76BD" w14:textId="77777777" w:rsidR="007748A6" w:rsidRPr="004920C0" w:rsidRDefault="007748A6" w:rsidP="00B719DD">
            <w:pPr>
              <w:spacing w:after="0"/>
              <w:jc w:val="center"/>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bCs/>
                <w:sz w:val="20"/>
                <w:szCs w:val="20"/>
                <w:lang w:val="en-US"/>
              </w:rPr>
              <w:t>NAI</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727B17FC"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77540AE4"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4B4A8D1E"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2BF6946A"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4.2.4</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2DA88358" w14:textId="77777777" w:rsidR="007748A6" w:rsidRPr="00087C3F" w:rsidRDefault="007748A6" w:rsidP="00B719DD">
            <w:pPr>
              <w:spacing w:after="0"/>
              <w:rPr>
                <w:rFonts w:asciiTheme="minorHAnsi" w:hAnsiTheme="minorHAnsi" w:cstheme="minorHAnsi"/>
                <w:sz w:val="20"/>
                <w:szCs w:val="20"/>
                <w:lang w:val="el-GR"/>
              </w:rPr>
            </w:pPr>
            <w:r w:rsidRPr="00087C3F">
              <w:rPr>
                <w:rFonts w:asciiTheme="minorHAnsi" w:hAnsiTheme="minorHAnsi" w:cstheme="minorHAnsi"/>
                <w:sz w:val="20"/>
                <w:szCs w:val="20"/>
                <w:lang w:val="el-GR"/>
              </w:rPr>
              <w:t>Συνολικός υποστηριζόμενος αριθμός φυσικών επεξεργαστών (</w:t>
            </w:r>
            <w:r w:rsidRPr="004920C0">
              <w:rPr>
                <w:rFonts w:asciiTheme="minorHAnsi" w:hAnsiTheme="minorHAnsi" w:cstheme="minorHAnsi"/>
                <w:sz w:val="20"/>
                <w:szCs w:val="20"/>
              </w:rPr>
              <w:t>CPU</w:t>
            </w:r>
            <w:r w:rsidRPr="00087C3F">
              <w:rPr>
                <w:rFonts w:asciiTheme="minorHAnsi" w:hAnsiTheme="minorHAnsi" w:cstheme="minorHAnsi"/>
                <w:sz w:val="20"/>
                <w:szCs w:val="20"/>
                <w:lang w:val="el-GR"/>
              </w:rPr>
              <w:t>) κατ’ ελάχιστο ένας (1)</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4C3A2D5" w14:textId="77777777" w:rsidR="007748A6" w:rsidRPr="004920C0" w:rsidRDefault="007748A6" w:rsidP="00B719DD">
            <w:pPr>
              <w:spacing w:after="0"/>
              <w:jc w:val="center"/>
              <w:rPr>
                <w:rFonts w:asciiTheme="minorHAnsi" w:eastAsia="Times New Roman" w:hAnsiTheme="minorHAnsi" w:cstheme="minorHAnsi"/>
                <w:bCs/>
                <w:sz w:val="20"/>
                <w:szCs w:val="20"/>
              </w:rPr>
            </w:pPr>
            <w:r w:rsidRPr="004920C0">
              <w:rPr>
                <w:rFonts w:asciiTheme="minorHAnsi" w:eastAsia="Times New Roman" w:hAnsiTheme="minorHAnsi" w:cstheme="minorHAnsi"/>
                <w:bCs/>
                <w:sz w:val="20"/>
                <w:szCs w:val="20"/>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504A9361"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5804CD73"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7C725295"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061497A9" w14:textId="77777777" w:rsidR="007748A6" w:rsidRPr="004920C0" w:rsidRDefault="007748A6" w:rsidP="00B719DD">
            <w:pPr>
              <w:spacing w:after="0"/>
              <w:rPr>
                <w:rFonts w:asciiTheme="minorHAnsi" w:eastAsia="Times New Roman" w:hAnsiTheme="minorHAnsi" w:cstheme="minorHAnsi"/>
                <w:color w:val="000000"/>
                <w:sz w:val="20"/>
                <w:szCs w:val="20"/>
                <w:lang w:eastAsia="el-GR"/>
              </w:rPr>
            </w:pPr>
            <w:r w:rsidRPr="004920C0">
              <w:rPr>
                <w:rFonts w:asciiTheme="minorHAnsi" w:eastAsia="Times New Roman" w:hAnsiTheme="minorHAnsi" w:cstheme="minorHAnsi"/>
                <w:b/>
                <w:bCs/>
                <w:sz w:val="20"/>
                <w:szCs w:val="20"/>
                <w:lang w:eastAsia="el" w:bidi="ar"/>
              </w:rPr>
              <w:t>4</w:t>
            </w:r>
            <w:r w:rsidRPr="004920C0">
              <w:rPr>
                <w:rFonts w:asciiTheme="minorHAnsi" w:eastAsia="Times New Roman" w:hAnsiTheme="minorHAnsi" w:cstheme="minorHAnsi"/>
                <w:b/>
                <w:bCs/>
                <w:sz w:val="20"/>
                <w:szCs w:val="20"/>
                <w:lang w:val="en-US" w:eastAsia="el" w:bidi="ar"/>
              </w:rPr>
              <w:t>.3</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5F0AE71D" w14:textId="77777777" w:rsidR="007748A6" w:rsidRPr="004920C0" w:rsidRDefault="007748A6" w:rsidP="00B719DD">
            <w:pPr>
              <w:spacing w:after="0"/>
              <w:rPr>
                <w:rFonts w:asciiTheme="minorHAnsi" w:eastAsia="Times New Roman" w:hAnsiTheme="minorHAnsi" w:cstheme="minorHAnsi"/>
                <w:b/>
                <w:bCs/>
                <w:sz w:val="20"/>
                <w:szCs w:val="20"/>
                <w:highlight w:val="yellow"/>
              </w:rPr>
            </w:pPr>
            <w:r w:rsidRPr="004920C0">
              <w:rPr>
                <w:rFonts w:asciiTheme="minorHAnsi" w:eastAsia="Times New Roman" w:hAnsiTheme="minorHAnsi" w:cstheme="minorHAnsi"/>
                <w:b/>
                <w:bCs/>
                <w:sz w:val="20"/>
                <w:szCs w:val="20"/>
              </w:rPr>
              <w:t>Επ</w:t>
            </w:r>
            <w:proofErr w:type="spellStart"/>
            <w:r w:rsidRPr="004920C0">
              <w:rPr>
                <w:rFonts w:asciiTheme="minorHAnsi" w:eastAsia="Times New Roman" w:hAnsiTheme="minorHAnsi" w:cstheme="minorHAnsi"/>
                <w:b/>
                <w:bCs/>
                <w:sz w:val="20"/>
                <w:szCs w:val="20"/>
              </w:rPr>
              <w:t>εξεργ</w:t>
            </w:r>
            <w:proofErr w:type="spellEnd"/>
            <w:r w:rsidRPr="004920C0">
              <w:rPr>
                <w:rFonts w:asciiTheme="minorHAnsi" w:eastAsia="Times New Roman" w:hAnsiTheme="minorHAnsi" w:cstheme="minorHAnsi"/>
                <w:b/>
                <w:bCs/>
                <w:sz w:val="20"/>
                <w:szCs w:val="20"/>
              </w:rPr>
              <w:t>αστής</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05130A2" w14:textId="77777777" w:rsidR="007748A6" w:rsidRPr="004920C0" w:rsidRDefault="007748A6" w:rsidP="00B719DD">
            <w:pPr>
              <w:spacing w:after="0"/>
              <w:jc w:val="center"/>
              <w:rPr>
                <w:rFonts w:asciiTheme="minorHAnsi" w:eastAsia="Times New Roman" w:hAnsiTheme="minorHAnsi" w:cstheme="minorHAnsi"/>
                <w:sz w:val="20"/>
                <w:szCs w:val="20"/>
                <w:lang w:eastAsia="el-GR"/>
              </w:rPr>
            </w:pPr>
            <w:r w:rsidRPr="004920C0">
              <w:rPr>
                <w:rFonts w:asciiTheme="minorHAnsi" w:eastAsia="Times New Roman" w:hAnsiTheme="minorHAnsi" w:cstheme="minorHAnsi"/>
                <w:sz w:val="20"/>
                <w:szCs w:val="20"/>
                <w:lang w:val="en-US" w:eastAsia="el" w:bidi="ar"/>
              </w:rPr>
              <w:t> </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05C37C50"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3784CB26"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467FC683"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48D71FE8" w14:textId="77777777" w:rsidR="007748A6" w:rsidRPr="004920C0" w:rsidRDefault="007748A6" w:rsidP="00B719DD">
            <w:pPr>
              <w:spacing w:after="0"/>
              <w:rPr>
                <w:rFonts w:asciiTheme="minorHAnsi" w:eastAsia="Times New Roman" w:hAnsiTheme="minorHAnsi" w:cstheme="minorHAnsi"/>
                <w:color w:val="000000"/>
                <w:sz w:val="20"/>
                <w:szCs w:val="20"/>
                <w:lang w:eastAsia="el-GR"/>
              </w:rPr>
            </w:pPr>
            <w:r w:rsidRPr="004920C0">
              <w:rPr>
                <w:rFonts w:asciiTheme="minorHAnsi" w:eastAsia="Times New Roman" w:hAnsiTheme="minorHAnsi" w:cstheme="minorHAnsi"/>
                <w:sz w:val="20"/>
                <w:szCs w:val="20"/>
                <w:lang w:eastAsia="el" w:bidi="ar"/>
              </w:rPr>
              <w:t>4</w:t>
            </w:r>
            <w:r w:rsidRPr="004920C0">
              <w:rPr>
                <w:rFonts w:asciiTheme="minorHAnsi" w:eastAsia="Times New Roman" w:hAnsiTheme="minorHAnsi" w:cstheme="minorHAnsi"/>
                <w:sz w:val="20"/>
                <w:szCs w:val="20"/>
                <w:lang w:val="en-US" w:eastAsia="el" w:bidi="ar"/>
              </w:rPr>
              <w:t>.3.1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7FEFD1D5" w14:textId="77777777" w:rsidR="007748A6" w:rsidRPr="004920C0" w:rsidRDefault="007748A6" w:rsidP="00B719DD">
            <w:pPr>
              <w:spacing w:after="0"/>
              <w:rPr>
                <w:rFonts w:asciiTheme="minorHAnsi" w:hAnsiTheme="minorHAnsi" w:cstheme="minorHAnsi"/>
                <w:sz w:val="20"/>
                <w:szCs w:val="20"/>
              </w:rPr>
            </w:pPr>
            <w:proofErr w:type="spellStart"/>
            <w:r w:rsidRPr="004920C0">
              <w:rPr>
                <w:rFonts w:asciiTheme="minorHAnsi" w:hAnsiTheme="minorHAnsi" w:cstheme="minorHAnsi"/>
                <w:sz w:val="20"/>
                <w:szCs w:val="20"/>
              </w:rPr>
              <w:t>Αριθμός</w:t>
            </w:r>
            <w:proofErr w:type="spellEnd"/>
            <w:r w:rsidRPr="004920C0">
              <w:rPr>
                <w:rFonts w:asciiTheme="minorHAnsi" w:hAnsiTheme="minorHAnsi" w:cstheme="minorHAnsi"/>
                <w:sz w:val="20"/>
                <w:szCs w:val="20"/>
              </w:rPr>
              <w:t xml:space="preserve"> π</w:t>
            </w:r>
            <w:proofErr w:type="spellStart"/>
            <w:r w:rsidRPr="004920C0">
              <w:rPr>
                <w:rFonts w:asciiTheme="minorHAnsi" w:hAnsiTheme="minorHAnsi" w:cstheme="minorHAnsi"/>
                <w:sz w:val="20"/>
                <w:szCs w:val="20"/>
              </w:rPr>
              <w:t>ροεγκ</w:t>
            </w:r>
            <w:proofErr w:type="spellEnd"/>
            <w:r w:rsidRPr="004920C0">
              <w:rPr>
                <w:rFonts w:asciiTheme="minorHAnsi" w:hAnsiTheme="minorHAnsi" w:cstheme="minorHAnsi"/>
                <w:sz w:val="20"/>
                <w:szCs w:val="20"/>
              </w:rPr>
              <w:t>ατεστημένων επ</w:t>
            </w:r>
            <w:proofErr w:type="spellStart"/>
            <w:r w:rsidRPr="004920C0">
              <w:rPr>
                <w:rFonts w:asciiTheme="minorHAnsi" w:hAnsiTheme="minorHAnsi" w:cstheme="minorHAnsi"/>
                <w:sz w:val="20"/>
                <w:szCs w:val="20"/>
              </w:rPr>
              <w:t>εξεργ</w:t>
            </w:r>
            <w:proofErr w:type="spellEnd"/>
            <w:r w:rsidRPr="004920C0">
              <w:rPr>
                <w:rFonts w:asciiTheme="minorHAnsi" w:hAnsiTheme="minorHAnsi" w:cstheme="minorHAnsi"/>
                <w:sz w:val="20"/>
                <w:szCs w:val="20"/>
              </w:rPr>
              <w:t xml:space="preserve">αστών – </w:t>
            </w:r>
            <w:proofErr w:type="spellStart"/>
            <w:r w:rsidRPr="004920C0">
              <w:rPr>
                <w:rFonts w:asciiTheme="minorHAnsi" w:hAnsiTheme="minorHAnsi" w:cstheme="minorHAnsi"/>
                <w:sz w:val="20"/>
                <w:szCs w:val="20"/>
              </w:rPr>
              <w:t>έν</w:t>
            </w:r>
            <w:proofErr w:type="spellEnd"/>
            <w:r w:rsidRPr="004920C0">
              <w:rPr>
                <w:rFonts w:asciiTheme="minorHAnsi" w:hAnsiTheme="minorHAnsi" w:cstheme="minorHAnsi"/>
                <w:sz w:val="20"/>
                <w:szCs w:val="20"/>
              </w:rPr>
              <w:t>α</w:t>
            </w:r>
            <w:r>
              <w:rPr>
                <w:rFonts w:asciiTheme="minorHAnsi" w:hAnsiTheme="minorHAnsi" w:cstheme="minorHAnsi"/>
                <w:sz w:val="20"/>
                <w:szCs w:val="20"/>
              </w:rPr>
              <w:t>ς</w:t>
            </w:r>
            <w:r w:rsidRPr="004920C0">
              <w:rPr>
                <w:rFonts w:asciiTheme="minorHAnsi" w:hAnsiTheme="minorHAnsi" w:cstheme="minorHAnsi"/>
                <w:sz w:val="20"/>
                <w:szCs w:val="20"/>
              </w:rPr>
              <w:t xml:space="preserve"> (1).</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E51CE51" w14:textId="77777777" w:rsidR="007748A6" w:rsidRPr="004920C0" w:rsidRDefault="007748A6" w:rsidP="00B719DD">
            <w:pPr>
              <w:spacing w:after="0"/>
              <w:jc w:val="center"/>
              <w:rPr>
                <w:rFonts w:asciiTheme="minorHAnsi" w:hAnsiTheme="minorHAnsi" w:cstheme="minorHAnsi"/>
                <w:sz w:val="20"/>
                <w:szCs w:val="20"/>
              </w:rPr>
            </w:pPr>
            <w:r w:rsidRPr="004920C0">
              <w:rPr>
                <w:rFonts w:asciiTheme="minorHAnsi" w:eastAsia="Times New Roman" w:hAnsiTheme="minorHAnsi" w:cstheme="minorHAnsi"/>
                <w:sz w:val="20"/>
                <w:szCs w:val="20"/>
                <w:lang w:val="en-US" w:eastAsia="el" w:bidi="ar"/>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1364CFAC"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1D7FAF96"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4FEDEBE5"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2EEF7232" w14:textId="77777777" w:rsidR="007748A6" w:rsidRPr="004920C0" w:rsidRDefault="007748A6" w:rsidP="00B719DD">
            <w:pPr>
              <w:spacing w:after="0"/>
              <w:rPr>
                <w:rFonts w:asciiTheme="minorHAnsi" w:eastAsia="Times New Roman" w:hAnsiTheme="minorHAnsi" w:cstheme="minorHAnsi"/>
                <w:color w:val="000000"/>
                <w:sz w:val="20"/>
                <w:szCs w:val="20"/>
                <w:lang w:eastAsia="el-GR"/>
              </w:rPr>
            </w:pPr>
            <w:r w:rsidRPr="004920C0">
              <w:rPr>
                <w:rFonts w:asciiTheme="minorHAnsi" w:eastAsia="Times New Roman" w:hAnsiTheme="minorHAnsi" w:cstheme="minorHAnsi"/>
                <w:sz w:val="20"/>
                <w:szCs w:val="20"/>
                <w:lang w:eastAsia="el" w:bidi="ar"/>
              </w:rPr>
              <w:t>4</w:t>
            </w:r>
            <w:r w:rsidRPr="004920C0">
              <w:rPr>
                <w:rFonts w:asciiTheme="minorHAnsi" w:eastAsia="Times New Roman" w:hAnsiTheme="minorHAnsi" w:cstheme="minorHAnsi"/>
                <w:sz w:val="20"/>
                <w:szCs w:val="20"/>
                <w:lang w:val="en-US" w:eastAsia="el" w:bidi="ar"/>
              </w:rPr>
              <w:t>.3.2</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32FCC381" w14:textId="77777777" w:rsidR="007748A6" w:rsidRPr="00087C3F" w:rsidRDefault="007748A6" w:rsidP="00B719DD">
            <w:pPr>
              <w:spacing w:after="0"/>
              <w:rPr>
                <w:rFonts w:asciiTheme="minorHAnsi" w:hAnsiTheme="minorHAnsi" w:cstheme="minorHAnsi"/>
                <w:sz w:val="20"/>
                <w:szCs w:val="20"/>
                <w:lang w:val="el-GR"/>
              </w:rPr>
            </w:pPr>
            <w:r w:rsidRPr="00087C3F">
              <w:rPr>
                <w:rFonts w:asciiTheme="minorHAnsi" w:hAnsiTheme="minorHAnsi" w:cstheme="minorHAnsi"/>
                <w:sz w:val="20"/>
                <w:szCs w:val="20"/>
                <w:lang w:val="el-GR"/>
              </w:rPr>
              <w:t xml:space="preserve">Χαρακτηριστικά επεξεργαστή </w:t>
            </w:r>
            <w:r w:rsidRPr="004920C0">
              <w:rPr>
                <w:rFonts w:asciiTheme="minorHAnsi" w:hAnsiTheme="minorHAnsi" w:cstheme="minorHAnsi"/>
                <w:sz w:val="20"/>
                <w:szCs w:val="20"/>
                <w:lang w:val="en-US"/>
              </w:rPr>
              <w:t>Intel</w:t>
            </w:r>
            <w:r w:rsidRPr="00087C3F">
              <w:rPr>
                <w:rFonts w:asciiTheme="minorHAnsi" w:hAnsiTheme="minorHAnsi" w:cstheme="minorHAnsi"/>
                <w:sz w:val="20"/>
                <w:szCs w:val="20"/>
                <w:lang w:val="el-GR"/>
              </w:rPr>
              <w:t xml:space="preserve"> </w:t>
            </w:r>
            <w:proofErr w:type="spellStart"/>
            <w:r w:rsidRPr="004920C0">
              <w:rPr>
                <w:rFonts w:asciiTheme="minorHAnsi" w:hAnsiTheme="minorHAnsi" w:cstheme="minorHAnsi"/>
                <w:sz w:val="20"/>
                <w:szCs w:val="20"/>
                <w:lang w:val="en-US"/>
              </w:rPr>
              <w:t>i</w:t>
            </w:r>
            <w:proofErr w:type="spellEnd"/>
            <w:r w:rsidRPr="00087C3F">
              <w:rPr>
                <w:rFonts w:asciiTheme="minorHAnsi" w:hAnsiTheme="minorHAnsi" w:cstheme="minorHAnsi"/>
                <w:sz w:val="20"/>
                <w:szCs w:val="20"/>
                <w:lang w:val="el-GR"/>
              </w:rPr>
              <w:t>9 14</w:t>
            </w:r>
            <w:r w:rsidRPr="00087C3F">
              <w:rPr>
                <w:rFonts w:asciiTheme="minorHAnsi" w:hAnsiTheme="minorHAnsi" w:cstheme="minorHAnsi"/>
                <w:sz w:val="20"/>
                <w:szCs w:val="20"/>
                <w:vertAlign w:val="superscript"/>
                <w:lang w:val="el-GR"/>
              </w:rPr>
              <w:t>ης</w:t>
            </w:r>
            <w:r w:rsidRPr="00087C3F">
              <w:rPr>
                <w:rFonts w:asciiTheme="minorHAnsi" w:hAnsiTheme="minorHAnsi" w:cstheme="minorHAnsi"/>
                <w:sz w:val="20"/>
                <w:szCs w:val="20"/>
                <w:lang w:val="el-GR"/>
              </w:rPr>
              <w:t xml:space="preserve"> γενιάς ή νεότερο με 5.80</w:t>
            </w:r>
            <w:r w:rsidRPr="00555DEF">
              <w:rPr>
                <w:rFonts w:asciiTheme="minorHAnsi" w:hAnsiTheme="minorHAnsi" w:cstheme="minorHAnsi"/>
                <w:sz w:val="20"/>
                <w:szCs w:val="20"/>
              </w:rPr>
              <w:t>G</w:t>
            </w:r>
            <w:r>
              <w:rPr>
                <w:rFonts w:asciiTheme="minorHAnsi" w:hAnsiTheme="minorHAnsi" w:cstheme="minorHAnsi"/>
                <w:sz w:val="20"/>
                <w:szCs w:val="20"/>
                <w:lang w:val="en-US"/>
              </w:rPr>
              <w:t>Hz</w:t>
            </w:r>
            <w:r w:rsidRPr="00087C3F">
              <w:rPr>
                <w:rFonts w:asciiTheme="minorHAnsi" w:hAnsiTheme="minorHAnsi" w:cstheme="minorHAnsi"/>
                <w:sz w:val="20"/>
                <w:szCs w:val="20"/>
                <w:lang w:val="el-GR"/>
              </w:rPr>
              <w:t xml:space="preserve">,  36 </w:t>
            </w:r>
            <w:r w:rsidRPr="00555DEF">
              <w:rPr>
                <w:rFonts w:asciiTheme="minorHAnsi" w:hAnsiTheme="minorHAnsi" w:cstheme="minorHAnsi"/>
                <w:sz w:val="20"/>
                <w:szCs w:val="20"/>
              </w:rPr>
              <w:t>MB</w:t>
            </w:r>
            <w:r w:rsidRPr="00087C3F">
              <w:rPr>
                <w:rFonts w:asciiTheme="minorHAnsi" w:hAnsiTheme="minorHAnsi" w:cstheme="minorHAnsi"/>
                <w:sz w:val="20"/>
                <w:szCs w:val="20"/>
                <w:lang w:val="el-GR"/>
              </w:rPr>
              <w:t xml:space="preserve"> </w:t>
            </w:r>
            <w:r>
              <w:rPr>
                <w:rFonts w:asciiTheme="minorHAnsi" w:hAnsiTheme="minorHAnsi" w:cstheme="minorHAnsi"/>
                <w:sz w:val="20"/>
                <w:szCs w:val="20"/>
                <w:lang w:val="en-US"/>
              </w:rPr>
              <w:t>cache</w:t>
            </w:r>
            <w:r w:rsidRPr="00087C3F">
              <w:rPr>
                <w:rFonts w:asciiTheme="minorHAnsi" w:hAnsiTheme="minorHAnsi" w:cstheme="minorHAnsi"/>
                <w:sz w:val="20"/>
                <w:szCs w:val="20"/>
                <w:lang w:val="el-GR"/>
              </w:rPr>
              <w:t xml:space="preserve">, 24 </w:t>
            </w:r>
            <w:r w:rsidRPr="00555DEF">
              <w:rPr>
                <w:rFonts w:asciiTheme="minorHAnsi" w:hAnsiTheme="minorHAnsi" w:cstheme="minorHAnsi"/>
                <w:sz w:val="20"/>
                <w:szCs w:val="20"/>
              </w:rPr>
              <w:t>cores</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5E4EF73" w14:textId="77777777" w:rsidR="007748A6" w:rsidRPr="004920C0" w:rsidRDefault="007748A6" w:rsidP="00B719DD">
            <w:pPr>
              <w:spacing w:after="0"/>
              <w:jc w:val="center"/>
              <w:rPr>
                <w:rFonts w:asciiTheme="minorHAnsi" w:hAnsiTheme="minorHAnsi" w:cstheme="minorHAnsi"/>
                <w:sz w:val="20"/>
                <w:szCs w:val="20"/>
              </w:rPr>
            </w:pPr>
            <w:r w:rsidRPr="004920C0">
              <w:rPr>
                <w:rFonts w:asciiTheme="minorHAnsi" w:eastAsia="Times New Roman" w:hAnsiTheme="minorHAnsi" w:cstheme="minorHAnsi"/>
                <w:sz w:val="20"/>
                <w:szCs w:val="20"/>
                <w:lang w:val="en-US" w:eastAsia="el" w:bidi="ar"/>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5AC2E279"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017711AE"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26CA1C3C"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757F860F" w14:textId="77777777" w:rsidR="007748A6" w:rsidRPr="004920C0" w:rsidRDefault="007748A6" w:rsidP="00B719DD">
            <w:pPr>
              <w:spacing w:after="0"/>
              <w:rPr>
                <w:rFonts w:asciiTheme="minorHAnsi" w:eastAsia="Times New Roman" w:hAnsiTheme="minorHAnsi" w:cstheme="minorHAnsi"/>
                <w:color w:val="000000"/>
                <w:sz w:val="20"/>
                <w:szCs w:val="20"/>
                <w:lang w:eastAsia="el-GR"/>
              </w:rPr>
            </w:pPr>
            <w:r w:rsidRPr="004920C0">
              <w:rPr>
                <w:rFonts w:asciiTheme="minorHAnsi" w:eastAsia="Times New Roman" w:hAnsiTheme="minorHAnsi" w:cstheme="minorHAnsi"/>
                <w:sz w:val="20"/>
                <w:szCs w:val="20"/>
                <w:lang w:eastAsia="el" w:bidi="ar"/>
              </w:rPr>
              <w:t>4</w:t>
            </w:r>
            <w:r w:rsidRPr="004920C0">
              <w:rPr>
                <w:rFonts w:asciiTheme="minorHAnsi" w:eastAsia="Times New Roman" w:hAnsiTheme="minorHAnsi" w:cstheme="minorHAnsi"/>
                <w:sz w:val="20"/>
                <w:szCs w:val="20"/>
                <w:lang w:val="en-US" w:eastAsia="el" w:bidi="ar"/>
              </w:rPr>
              <w:t>.3.3</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3846D8E6" w14:textId="77777777" w:rsidR="007748A6" w:rsidRPr="00087C3F" w:rsidRDefault="007748A6" w:rsidP="00B719DD">
            <w:pPr>
              <w:spacing w:after="0"/>
              <w:rPr>
                <w:rFonts w:asciiTheme="minorHAnsi" w:hAnsiTheme="minorHAnsi" w:cstheme="minorHAnsi"/>
                <w:sz w:val="20"/>
                <w:szCs w:val="20"/>
                <w:lang w:val="el-GR"/>
              </w:rPr>
            </w:pPr>
            <w:r w:rsidRPr="00087C3F">
              <w:rPr>
                <w:rFonts w:asciiTheme="minorHAnsi" w:hAnsiTheme="minorHAnsi" w:cstheme="minorHAnsi"/>
                <w:sz w:val="20"/>
                <w:szCs w:val="20"/>
                <w:lang w:val="el-GR"/>
              </w:rPr>
              <w:t>Το σύστημα ψύξης του επεξεργαστή να είναι πιστοποιημένο από τον κατασκευαστή της προσφερόμενης υπολογιστικής μονάδας και κατάλληλο για τον προσφερόμενο επεξεργαστή.</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0FBB551" w14:textId="77777777" w:rsidR="007748A6" w:rsidRPr="004920C0" w:rsidRDefault="007748A6" w:rsidP="00B719DD">
            <w:pPr>
              <w:spacing w:after="0"/>
              <w:jc w:val="center"/>
              <w:rPr>
                <w:rFonts w:asciiTheme="minorHAnsi" w:hAnsiTheme="minorHAnsi" w:cstheme="minorHAnsi"/>
                <w:sz w:val="20"/>
                <w:szCs w:val="20"/>
              </w:rPr>
            </w:pPr>
            <w:r w:rsidRPr="004920C0">
              <w:rPr>
                <w:rFonts w:asciiTheme="minorHAnsi" w:eastAsia="Times New Roman" w:hAnsiTheme="minorHAnsi" w:cstheme="minorHAnsi"/>
                <w:sz w:val="20"/>
                <w:szCs w:val="20"/>
                <w:lang w:val="en-US" w:eastAsia="el" w:bidi="ar"/>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23679C06"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58D9637A"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1EA09396"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32A9E644" w14:textId="77777777" w:rsidR="007748A6" w:rsidRPr="004920C0" w:rsidRDefault="007748A6" w:rsidP="00B719DD">
            <w:pPr>
              <w:spacing w:after="0"/>
              <w:rPr>
                <w:rFonts w:asciiTheme="minorHAnsi" w:eastAsia="Times New Roman" w:hAnsiTheme="minorHAnsi" w:cstheme="minorHAnsi"/>
                <w:color w:val="000000"/>
                <w:sz w:val="20"/>
                <w:szCs w:val="20"/>
                <w:lang w:eastAsia="el-GR"/>
              </w:rPr>
            </w:pPr>
            <w:r w:rsidRPr="004920C0">
              <w:rPr>
                <w:rFonts w:asciiTheme="minorHAnsi" w:eastAsia="Times New Roman" w:hAnsiTheme="minorHAnsi" w:cstheme="minorHAnsi"/>
                <w:b/>
                <w:bCs/>
                <w:sz w:val="20"/>
                <w:szCs w:val="20"/>
                <w:lang w:eastAsia="el" w:bidi="ar"/>
              </w:rPr>
              <w:t>4</w:t>
            </w:r>
            <w:r w:rsidRPr="004920C0">
              <w:rPr>
                <w:rFonts w:asciiTheme="minorHAnsi" w:eastAsia="Times New Roman" w:hAnsiTheme="minorHAnsi" w:cstheme="minorHAnsi"/>
                <w:b/>
                <w:bCs/>
                <w:sz w:val="20"/>
                <w:szCs w:val="20"/>
                <w:lang w:val="en-US" w:eastAsia="el" w:bidi="ar"/>
              </w:rPr>
              <w:t>.4</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3AF38895" w14:textId="77777777" w:rsidR="007748A6" w:rsidRPr="004920C0" w:rsidRDefault="007748A6" w:rsidP="00B719DD">
            <w:pPr>
              <w:spacing w:after="0"/>
              <w:rPr>
                <w:rFonts w:asciiTheme="minorHAnsi" w:hAnsiTheme="minorHAnsi" w:cstheme="minorHAnsi"/>
                <w:sz w:val="20"/>
                <w:szCs w:val="20"/>
              </w:rPr>
            </w:pPr>
            <w:proofErr w:type="spellStart"/>
            <w:r w:rsidRPr="004920C0">
              <w:rPr>
                <w:rFonts w:asciiTheme="minorHAnsi" w:eastAsia="Times New Roman" w:hAnsiTheme="minorHAnsi" w:cstheme="minorHAnsi"/>
                <w:b/>
                <w:bCs/>
                <w:sz w:val="20"/>
                <w:szCs w:val="20"/>
              </w:rPr>
              <w:t>Λειτουργικό</w:t>
            </w:r>
            <w:proofErr w:type="spellEnd"/>
            <w:r w:rsidRPr="004920C0">
              <w:rPr>
                <w:rFonts w:asciiTheme="minorHAnsi" w:eastAsia="Times New Roman" w:hAnsiTheme="minorHAnsi" w:cstheme="minorHAnsi"/>
                <w:b/>
                <w:bCs/>
                <w:sz w:val="20"/>
                <w:szCs w:val="20"/>
              </w:rPr>
              <w:t xml:space="preserve"> </w:t>
            </w:r>
            <w:proofErr w:type="spellStart"/>
            <w:r w:rsidRPr="004920C0">
              <w:rPr>
                <w:rFonts w:asciiTheme="minorHAnsi" w:eastAsia="Times New Roman" w:hAnsiTheme="minorHAnsi" w:cstheme="minorHAnsi"/>
                <w:b/>
                <w:bCs/>
                <w:sz w:val="20"/>
                <w:szCs w:val="20"/>
              </w:rPr>
              <w:t>σύστημ</w:t>
            </w:r>
            <w:proofErr w:type="spellEnd"/>
            <w:r w:rsidRPr="004920C0">
              <w:rPr>
                <w:rFonts w:asciiTheme="minorHAnsi" w:eastAsia="Times New Roman" w:hAnsiTheme="minorHAnsi" w:cstheme="minorHAnsi"/>
                <w:b/>
                <w:bCs/>
                <w:sz w:val="20"/>
                <w:szCs w:val="20"/>
              </w:rPr>
              <w:t>α</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BCB99B7" w14:textId="77777777" w:rsidR="007748A6" w:rsidRPr="004920C0" w:rsidRDefault="007748A6" w:rsidP="00B719DD">
            <w:pPr>
              <w:spacing w:after="0"/>
              <w:jc w:val="center"/>
              <w:rPr>
                <w:rFonts w:asciiTheme="minorHAnsi" w:hAnsiTheme="minorHAnsi" w:cstheme="minorHAnsi"/>
                <w:sz w:val="20"/>
                <w:szCs w:val="20"/>
              </w:rPr>
            </w:pPr>
            <w:r w:rsidRPr="004920C0">
              <w:rPr>
                <w:rFonts w:asciiTheme="minorHAnsi" w:eastAsia="Times New Roman" w:hAnsiTheme="minorHAnsi" w:cstheme="minorHAnsi"/>
                <w:sz w:val="20"/>
                <w:szCs w:val="20"/>
                <w:lang w:val="en-US" w:eastAsia="el" w:bidi="ar"/>
              </w:rPr>
              <w:t> </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3CD4D64D"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4C2E1320"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0471084E"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114A969F" w14:textId="77777777" w:rsidR="007748A6" w:rsidRPr="004920C0" w:rsidRDefault="007748A6" w:rsidP="00B719DD">
            <w:pPr>
              <w:spacing w:after="0"/>
              <w:rPr>
                <w:rFonts w:asciiTheme="minorHAnsi" w:eastAsia="Times New Roman" w:hAnsiTheme="minorHAnsi" w:cstheme="minorHAnsi"/>
                <w:color w:val="000000"/>
                <w:sz w:val="20"/>
                <w:szCs w:val="20"/>
                <w:lang w:eastAsia="el-GR"/>
              </w:rPr>
            </w:pPr>
            <w:r w:rsidRPr="004920C0">
              <w:rPr>
                <w:rFonts w:asciiTheme="minorHAnsi" w:eastAsia="Times New Roman" w:hAnsiTheme="minorHAnsi" w:cstheme="minorHAnsi"/>
                <w:sz w:val="20"/>
                <w:szCs w:val="20"/>
                <w:lang w:eastAsia="el" w:bidi="ar"/>
              </w:rPr>
              <w:t>4</w:t>
            </w:r>
            <w:r w:rsidRPr="004920C0">
              <w:rPr>
                <w:rFonts w:asciiTheme="minorHAnsi" w:eastAsia="Times New Roman" w:hAnsiTheme="minorHAnsi" w:cstheme="minorHAnsi"/>
                <w:sz w:val="20"/>
                <w:szCs w:val="20"/>
                <w:lang w:val="en-US" w:eastAsia="el" w:bidi="ar"/>
              </w:rPr>
              <w:t>.4.1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7580FCEB" w14:textId="77777777" w:rsidR="007748A6" w:rsidRPr="00087C3F" w:rsidRDefault="007748A6" w:rsidP="00B719DD">
            <w:pPr>
              <w:spacing w:after="0"/>
              <w:rPr>
                <w:rFonts w:asciiTheme="minorHAnsi" w:hAnsiTheme="minorHAnsi" w:cstheme="minorHAnsi"/>
                <w:sz w:val="20"/>
                <w:szCs w:val="20"/>
                <w:lang w:val="el-GR"/>
              </w:rPr>
            </w:pPr>
            <w:proofErr w:type="spellStart"/>
            <w:r w:rsidRPr="00087C3F">
              <w:rPr>
                <w:rFonts w:asciiTheme="minorHAnsi" w:hAnsiTheme="minorHAnsi" w:cstheme="minorHAnsi"/>
                <w:sz w:val="20"/>
                <w:szCs w:val="20"/>
                <w:lang w:val="el-GR"/>
              </w:rPr>
              <w:t>Προεγκατεστημένο</w:t>
            </w:r>
            <w:proofErr w:type="spellEnd"/>
            <w:r w:rsidRPr="00087C3F">
              <w:rPr>
                <w:rFonts w:asciiTheme="minorHAnsi" w:hAnsiTheme="minorHAnsi" w:cstheme="minorHAnsi"/>
                <w:sz w:val="20"/>
                <w:szCs w:val="20"/>
                <w:lang w:val="el-GR"/>
              </w:rPr>
              <w:t xml:space="preserve">  λειτουργικό σύστημα </w:t>
            </w:r>
            <w:r w:rsidRPr="004920C0">
              <w:rPr>
                <w:rFonts w:asciiTheme="minorHAnsi" w:hAnsiTheme="minorHAnsi" w:cstheme="minorHAnsi"/>
                <w:sz w:val="20"/>
                <w:szCs w:val="20"/>
              </w:rPr>
              <w:t>Microsoft</w:t>
            </w:r>
            <w:r w:rsidRPr="00087C3F">
              <w:rPr>
                <w:rFonts w:asciiTheme="minorHAnsi" w:hAnsiTheme="minorHAnsi" w:cstheme="minorHAnsi"/>
                <w:sz w:val="20"/>
                <w:szCs w:val="20"/>
                <w:lang w:val="el-GR"/>
              </w:rPr>
              <w:t xml:space="preserve"> </w:t>
            </w:r>
            <w:r w:rsidRPr="004920C0">
              <w:rPr>
                <w:rFonts w:asciiTheme="minorHAnsi" w:hAnsiTheme="minorHAnsi" w:cstheme="minorHAnsi"/>
                <w:sz w:val="20"/>
                <w:szCs w:val="20"/>
              </w:rPr>
              <w:t>Windows</w:t>
            </w:r>
            <w:r w:rsidRPr="00087C3F">
              <w:rPr>
                <w:rFonts w:asciiTheme="minorHAnsi" w:hAnsiTheme="minorHAnsi" w:cstheme="minorHAnsi"/>
                <w:sz w:val="20"/>
                <w:szCs w:val="20"/>
                <w:lang w:val="el-GR"/>
              </w:rPr>
              <w:t xml:space="preserve"> 11 </w:t>
            </w:r>
            <w:r w:rsidRPr="004920C0">
              <w:rPr>
                <w:rFonts w:asciiTheme="minorHAnsi" w:hAnsiTheme="minorHAnsi" w:cstheme="minorHAnsi"/>
                <w:sz w:val="20"/>
                <w:szCs w:val="20"/>
              </w:rPr>
              <w:t>PRO</w:t>
            </w:r>
            <w:r w:rsidRPr="00087C3F">
              <w:rPr>
                <w:rFonts w:asciiTheme="minorHAnsi" w:hAnsiTheme="minorHAnsi" w:cstheme="minorHAnsi"/>
                <w:sz w:val="20"/>
                <w:szCs w:val="20"/>
                <w:lang w:val="el-GR"/>
              </w:rPr>
              <w:t xml:space="preserve"> </w:t>
            </w:r>
            <w:r w:rsidRPr="004920C0">
              <w:rPr>
                <w:rFonts w:asciiTheme="minorHAnsi" w:hAnsiTheme="minorHAnsi" w:cstheme="minorHAnsi"/>
                <w:sz w:val="20"/>
                <w:szCs w:val="20"/>
              </w:rPr>
              <w:t>x</w:t>
            </w:r>
            <w:r w:rsidRPr="00087C3F">
              <w:rPr>
                <w:rFonts w:asciiTheme="minorHAnsi" w:hAnsiTheme="minorHAnsi" w:cstheme="minorHAnsi"/>
                <w:sz w:val="20"/>
                <w:szCs w:val="20"/>
                <w:lang w:val="el-GR"/>
              </w:rPr>
              <w:t xml:space="preserve">64 </w:t>
            </w:r>
            <w:r w:rsidRPr="004920C0">
              <w:rPr>
                <w:rFonts w:asciiTheme="minorHAnsi" w:hAnsiTheme="minorHAnsi" w:cstheme="minorHAnsi"/>
                <w:sz w:val="20"/>
                <w:szCs w:val="20"/>
              </w:rPr>
              <w:t>PRO</w:t>
            </w:r>
            <w:r w:rsidRPr="00087C3F">
              <w:rPr>
                <w:rFonts w:asciiTheme="minorHAnsi" w:hAnsiTheme="minorHAnsi" w:cstheme="minorHAnsi"/>
                <w:sz w:val="20"/>
                <w:szCs w:val="20"/>
                <w:lang w:val="el-GR"/>
              </w:rPr>
              <w:t>.</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073B52F" w14:textId="77777777" w:rsidR="007748A6" w:rsidRPr="004920C0" w:rsidRDefault="007748A6" w:rsidP="00B719DD">
            <w:pPr>
              <w:spacing w:after="0"/>
              <w:jc w:val="center"/>
              <w:rPr>
                <w:rFonts w:asciiTheme="minorHAnsi" w:hAnsiTheme="minorHAnsi" w:cstheme="minorHAnsi"/>
                <w:sz w:val="20"/>
                <w:szCs w:val="20"/>
              </w:rPr>
            </w:pPr>
            <w:r w:rsidRPr="004920C0">
              <w:rPr>
                <w:rFonts w:asciiTheme="minorHAnsi" w:eastAsia="Times New Roman" w:hAnsiTheme="minorHAnsi" w:cstheme="minorHAnsi"/>
                <w:sz w:val="20"/>
                <w:szCs w:val="20"/>
                <w:lang w:val="en-US" w:eastAsia="el" w:bidi="ar"/>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21FAC8FB"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2CFD173B"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10319CA9"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7F5851F4" w14:textId="77777777" w:rsidR="007748A6" w:rsidRPr="004920C0" w:rsidRDefault="007748A6" w:rsidP="00B719DD">
            <w:pPr>
              <w:spacing w:after="0"/>
              <w:rPr>
                <w:rFonts w:asciiTheme="minorHAnsi" w:eastAsia="Times New Roman" w:hAnsiTheme="minorHAnsi" w:cstheme="minorHAnsi"/>
                <w:color w:val="000000"/>
                <w:sz w:val="20"/>
                <w:szCs w:val="20"/>
                <w:lang w:eastAsia="el-GR"/>
              </w:rPr>
            </w:pPr>
            <w:r w:rsidRPr="004920C0">
              <w:rPr>
                <w:rFonts w:asciiTheme="minorHAnsi" w:eastAsia="Times New Roman" w:hAnsiTheme="minorHAnsi" w:cstheme="minorHAnsi"/>
                <w:sz w:val="20"/>
                <w:szCs w:val="20"/>
                <w:lang w:eastAsia="el" w:bidi="ar"/>
              </w:rPr>
              <w:t>4</w:t>
            </w:r>
            <w:r w:rsidRPr="004920C0">
              <w:rPr>
                <w:rFonts w:asciiTheme="minorHAnsi" w:eastAsia="Times New Roman" w:hAnsiTheme="minorHAnsi" w:cstheme="minorHAnsi"/>
                <w:sz w:val="20"/>
                <w:szCs w:val="20"/>
                <w:lang w:val="en-US" w:eastAsia="el" w:bidi="ar"/>
              </w:rPr>
              <w:t>.4.2</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7A4CF1A0" w14:textId="77777777" w:rsidR="007748A6" w:rsidRPr="00087C3F" w:rsidRDefault="007748A6" w:rsidP="00B719DD">
            <w:pPr>
              <w:spacing w:after="0"/>
              <w:rPr>
                <w:rFonts w:asciiTheme="minorHAnsi" w:hAnsiTheme="minorHAnsi" w:cstheme="minorHAnsi"/>
                <w:sz w:val="20"/>
                <w:szCs w:val="20"/>
                <w:lang w:val="el-GR"/>
              </w:rPr>
            </w:pPr>
            <w:r w:rsidRPr="00087C3F">
              <w:rPr>
                <w:rFonts w:asciiTheme="minorHAnsi" w:hAnsiTheme="minorHAnsi" w:cstheme="minorHAnsi"/>
                <w:sz w:val="20"/>
                <w:szCs w:val="20"/>
                <w:lang w:val="el-GR"/>
              </w:rPr>
              <w:t>Ο προσφερόμενος Η/Υ να είναι πιστοποιημένος για το ζητούμενο λειτουργικό σύστημα.</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4DE8E38" w14:textId="77777777" w:rsidR="007748A6" w:rsidRPr="004920C0" w:rsidRDefault="007748A6" w:rsidP="00B719DD">
            <w:pPr>
              <w:spacing w:after="0"/>
              <w:jc w:val="center"/>
              <w:rPr>
                <w:rFonts w:asciiTheme="minorHAnsi" w:hAnsiTheme="minorHAnsi" w:cstheme="minorHAnsi"/>
                <w:sz w:val="20"/>
                <w:szCs w:val="20"/>
              </w:rPr>
            </w:pPr>
            <w:r w:rsidRPr="004920C0">
              <w:rPr>
                <w:rFonts w:asciiTheme="minorHAnsi" w:eastAsia="Times New Roman" w:hAnsiTheme="minorHAnsi" w:cstheme="minorHAnsi"/>
                <w:sz w:val="20"/>
                <w:szCs w:val="20"/>
                <w:lang w:val="en-US" w:eastAsia="el" w:bidi="ar"/>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1902E75E"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1F72BFB7"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2926573A"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5A53B651" w14:textId="77777777" w:rsidR="007748A6" w:rsidRPr="004920C0" w:rsidRDefault="007748A6" w:rsidP="00B719DD">
            <w:pPr>
              <w:spacing w:after="0"/>
              <w:rPr>
                <w:rFonts w:asciiTheme="minorHAnsi" w:eastAsia="Times New Roman" w:hAnsiTheme="minorHAnsi" w:cstheme="minorHAnsi"/>
                <w:color w:val="000000"/>
                <w:sz w:val="20"/>
                <w:szCs w:val="20"/>
                <w:lang w:eastAsia="el-GR"/>
              </w:rPr>
            </w:pPr>
            <w:r w:rsidRPr="004920C0">
              <w:rPr>
                <w:rFonts w:asciiTheme="minorHAnsi" w:eastAsia="Times New Roman" w:hAnsiTheme="minorHAnsi" w:cstheme="minorHAnsi"/>
                <w:b/>
                <w:bCs/>
                <w:sz w:val="20"/>
                <w:szCs w:val="20"/>
                <w:lang w:eastAsia="el" w:bidi="ar"/>
              </w:rPr>
              <w:t>4</w:t>
            </w:r>
            <w:r w:rsidRPr="004920C0">
              <w:rPr>
                <w:rFonts w:asciiTheme="minorHAnsi" w:eastAsia="Times New Roman" w:hAnsiTheme="minorHAnsi" w:cstheme="minorHAnsi"/>
                <w:b/>
                <w:bCs/>
                <w:sz w:val="20"/>
                <w:szCs w:val="20"/>
                <w:lang w:val="en-US" w:eastAsia="el" w:bidi="ar"/>
              </w:rPr>
              <w:t>.5</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588620BC" w14:textId="77777777" w:rsidR="007748A6" w:rsidRPr="004920C0" w:rsidRDefault="007748A6" w:rsidP="00B719DD">
            <w:pPr>
              <w:spacing w:after="0"/>
              <w:rPr>
                <w:rFonts w:asciiTheme="minorHAnsi" w:hAnsiTheme="minorHAnsi" w:cstheme="minorHAnsi"/>
                <w:sz w:val="20"/>
                <w:szCs w:val="20"/>
              </w:rPr>
            </w:pPr>
            <w:proofErr w:type="spellStart"/>
            <w:r w:rsidRPr="004920C0">
              <w:rPr>
                <w:rFonts w:asciiTheme="minorHAnsi" w:eastAsia="Times New Roman" w:hAnsiTheme="minorHAnsi" w:cstheme="minorHAnsi"/>
                <w:b/>
                <w:bCs/>
                <w:sz w:val="20"/>
                <w:szCs w:val="20"/>
              </w:rPr>
              <w:t>Μνήμη</w:t>
            </w:r>
            <w:proofErr w:type="spellEnd"/>
            <w:r w:rsidRPr="004920C0">
              <w:rPr>
                <w:rFonts w:asciiTheme="minorHAnsi" w:eastAsia="Times New Roman" w:hAnsiTheme="minorHAnsi" w:cstheme="minorHAnsi"/>
                <w:b/>
                <w:bCs/>
                <w:sz w:val="20"/>
                <w:szCs w:val="20"/>
              </w:rPr>
              <w:t xml:space="preserve"> </w:t>
            </w:r>
            <w:r w:rsidRPr="004920C0">
              <w:rPr>
                <w:rFonts w:asciiTheme="minorHAnsi" w:eastAsia="Times New Roman" w:hAnsiTheme="minorHAnsi" w:cstheme="minorHAnsi"/>
                <w:b/>
                <w:bCs/>
                <w:sz w:val="20"/>
                <w:szCs w:val="20"/>
                <w:lang w:val="en-US"/>
              </w:rPr>
              <w:t>RAM</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CA2A7F0" w14:textId="77777777" w:rsidR="007748A6" w:rsidRPr="004920C0" w:rsidRDefault="007748A6" w:rsidP="00B719DD">
            <w:pPr>
              <w:spacing w:after="0"/>
              <w:jc w:val="center"/>
              <w:rPr>
                <w:rFonts w:asciiTheme="minorHAnsi" w:hAnsiTheme="minorHAnsi" w:cstheme="minorHAnsi"/>
                <w:sz w:val="20"/>
                <w:szCs w:val="20"/>
              </w:rPr>
            </w:pPr>
            <w:r w:rsidRPr="004920C0">
              <w:rPr>
                <w:rFonts w:asciiTheme="minorHAnsi" w:eastAsia="Times New Roman" w:hAnsiTheme="minorHAnsi" w:cstheme="minorHAnsi"/>
                <w:sz w:val="20"/>
                <w:szCs w:val="20"/>
                <w:lang w:val="en-US" w:eastAsia="el" w:bidi="ar"/>
              </w:rPr>
              <w:t> </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77115B48"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6FE7C2BA"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35056A50"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3EED1713" w14:textId="77777777" w:rsidR="007748A6" w:rsidRPr="004920C0" w:rsidRDefault="007748A6" w:rsidP="00B719DD">
            <w:pPr>
              <w:spacing w:after="0"/>
              <w:rPr>
                <w:rFonts w:asciiTheme="minorHAnsi" w:eastAsia="Times New Roman" w:hAnsiTheme="minorHAnsi" w:cstheme="minorHAnsi"/>
                <w:color w:val="000000"/>
                <w:sz w:val="20"/>
                <w:szCs w:val="20"/>
                <w:lang w:eastAsia="el-GR"/>
              </w:rPr>
            </w:pPr>
            <w:r w:rsidRPr="004920C0">
              <w:rPr>
                <w:rFonts w:asciiTheme="minorHAnsi" w:eastAsia="Times New Roman" w:hAnsiTheme="minorHAnsi" w:cstheme="minorHAnsi"/>
                <w:sz w:val="20"/>
                <w:szCs w:val="20"/>
                <w:lang w:eastAsia="el" w:bidi="ar"/>
              </w:rPr>
              <w:lastRenderedPageBreak/>
              <w:t>4</w:t>
            </w:r>
            <w:r w:rsidRPr="004920C0">
              <w:rPr>
                <w:rFonts w:asciiTheme="minorHAnsi" w:eastAsia="Times New Roman" w:hAnsiTheme="minorHAnsi" w:cstheme="minorHAnsi"/>
                <w:sz w:val="20"/>
                <w:szCs w:val="20"/>
                <w:lang w:val="en-US" w:eastAsia="el" w:bidi="ar"/>
              </w:rPr>
              <w:t>.5.1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289B06ED" w14:textId="77777777" w:rsidR="007748A6" w:rsidRPr="00087C3F" w:rsidRDefault="007748A6" w:rsidP="00B719DD">
            <w:pPr>
              <w:spacing w:after="0"/>
              <w:rPr>
                <w:rFonts w:asciiTheme="minorHAnsi" w:hAnsiTheme="minorHAnsi" w:cstheme="minorHAnsi"/>
                <w:sz w:val="20"/>
                <w:szCs w:val="20"/>
                <w:lang w:val="el-GR"/>
              </w:rPr>
            </w:pPr>
            <w:proofErr w:type="spellStart"/>
            <w:r w:rsidRPr="00087C3F">
              <w:rPr>
                <w:rFonts w:asciiTheme="minorHAnsi" w:hAnsiTheme="minorHAnsi" w:cstheme="minorHAnsi"/>
                <w:sz w:val="20"/>
                <w:szCs w:val="20"/>
                <w:lang w:val="el-GR"/>
              </w:rPr>
              <w:t>Προεγκατεστημένη</w:t>
            </w:r>
            <w:proofErr w:type="spellEnd"/>
            <w:r w:rsidRPr="00087C3F">
              <w:rPr>
                <w:rFonts w:asciiTheme="minorHAnsi" w:hAnsiTheme="minorHAnsi" w:cstheme="minorHAnsi"/>
                <w:sz w:val="20"/>
                <w:szCs w:val="20"/>
                <w:lang w:val="el-GR"/>
              </w:rPr>
              <w:t xml:space="preserve"> μνήμη τουλάχιστον 128</w:t>
            </w:r>
            <w:r w:rsidRPr="004920C0">
              <w:rPr>
                <w:rFonts w:asciiTheme="minorHAnsi" w:hAnsiTheme="minorHAnsi" w:cstheme="minorHAnsi"/>
                <w:sz w:val="20"/>
                <w:szCs w:val="20"/>
              </w:rPr>
              <w:t>GB</w:t>
            </w:r>
            <w:r w:rsidRPr="00087C3F">
              <w:rPr>
                <w:rFonts w:asciiTheme="minorHAnsi" w:hAnsiTheme="minorHAnsi" w:cstheme="minorHAnsi"/>
                <w:sz w:val="20"/>
                <w:szCs w:val="20"/>
                <w:lang w:val="el-GR"/>
              </w:rPr>
              <w:t xml:space="preserve"> </w:t>
            </w:r>
            <w:r w:rsidRPr="004920C0">
              <w:rPr>
                <w:rFonts w:asciiTheme="minorHAnsi" w:hAnsiTheme="minorHAnsi" w:cstheme="minorHAnsi"/>
                <w:sz w:val="20"/>
                <w:szCs w:val="20"/>
              </w:rPr>
              <w:t>DDR</w:t>
            </w:r>
            <w:r w:rsidRPr="00087C3F">
              <w:rPr>
                <w:rFonts w:asciiTheme="minorHAnsi" w:hAnsiTheme="minorHAnsi" w:cstheme="minorHAnsi"/>
                <w:sz w:val="20"/>
                <w:szCs w:val="20"/>
                <w:lang w:val="el-GR"/>
              </w:rPr>
              <w:t>5 με σύστημα ψύξης αυτών, εάν απαιτείται τέτοιο</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E656F76" w14:textId="77777777" w:rsidR="007748A6" w:rsidRPr="004920C0" w:rsidRDefault="007748A6" w:rsidP="00B719DD">
            <w:pPr>
              <w:spacing w:after="0"/>
              <w:jc w:val="center"/>
              <w:rPr>
                <w:rFonts w:asciiTheme="minorHAnsi" w:hAnsiTheme="minorHAnsi" w:cstheme="minorHAnsi"/>
                <w:sz w:val="20"/>
                <w:szCs w:val="20"/>
              </w:rPr>
            </w:pPr>
            <w:r w:rsidRPr="004920C0">
              <w:rPr>
                <w:rFonts w:asciiTheme="minorHAnsi" w:hAnsiTheme="minorHAnsi" w:cstheme="minorHAnsi"/>
                <w:sz w:val="20"/>
                <w:szCs w:val="20"/>
              </w:rPr>
              <w:t>&gt;=</w:t>
            </w:r>
            <w:r>
              <w:rPr>
                <w:rFonts w:asciiTheme="minorHAnsi" w:hAnsiTheme="minorHAnsi" w:cstheme="minorHAnsi"/>
                <w:sz w:val="20"/>
                <w:szCs w:val="20"/>
              </w:rPr>
              <w:t>128</w:t>
            </w:r>
            <w:r w:rsidRPr="004920C0">
              <w:rPr>
                <w:rFonts w:asciiTheme="minorHAnsi" w:hAnsiTheme="minorHAnsi" w:cstheme="minorHAnsi"/>
                <w:sz w:val="20"/>
                <w:szCs w:val="20"/>
              </w:rPr>
              <w:t>GB</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7471F900"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536A6DDC"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38EB645D"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2BCC4D4A"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4.5.2</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57BDDBA2" w14:textId="77777777" w:rsidR="007748A6" w:rsidRPr="00087C3F" w:rsidRDefault="007748A6" w:rsidP="00B719DD">
            <w:pPr>
              <w:spacing w:after="0"/>
              <w:rPr>
                <w:rFonts w:asciiTheme="minorHAnsi" w:hAnsiTheme="minorHAnsi" w:cstheme="minorHAnsi"/>
                <w:sz w:val="20"/>
                <w:szCs w:val="20"/>
                <w:lang w:val="el-GR"/>
              </w:rPr>
            </w:pPr>
            <w:r w:rsidRPr="00087C3F">
              <w:rPr>
                <w:rFonts w:asciiTheme="minorHAnsi" w:hAnsiTheme="minorHAnsi" w:cstheme="minorHAnsi"/>
                <w:sz w:val="20"/>
                <w:szCs w:val="20"/>
                <w:lang w:val="el-GR"/>
              </w:rPr>
              <w:t xml:space="preserve">Η μητρική πλακέτα να διαθέτει τουλάχιστον τέσσερις (4) υποδοχές μνήμης </w:t>
            </w:r>
            <w:r w:rsidRPr="004920C0">
              <w:rPr>
                <w:rFonts w:asciiTheme="minorHAnsi" w:hAnsiTheme="minorHAnsi" w:cstheme="minorHAnsi"/>
                <w:sz w:val="20"/>
                <w:szCs w:val="20"/>
              </w:rPr>
              <w:t>DIMM</w:t>
            </w:r>
            <w:r w:rsidRPr="00087C3F">
              <w:rPr>
                <w:rFonts w:asciiTheme="minorHAnsi" w:hAnsiTheme="minorHAnsi" w:cstheme="minorHAnsi"/>
                <w:sz w:val="20"/>
                <w:szCs w:val="20"/>
                <w:lang w:val="el-GR"/>
              </w:rPr>
              <w:t xml:space="preserve"> </w:t>
            </w:r>
            <w:r w:rsidRPr="004920C0">
              <w:rPr>
                <w:rFonts w:asciiTheme="minorHAnsi" w:hAnsiTheme="minorHAnsi" w:cstheme="minorHAnsi"/>
                <w:sz w:val="20"/>
                <w:szCs w:val="20"/>
              </w:rPr>
              <w:t>SLOTS</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99FC832" w14:textId="77777777" w:rsidR="007748A6" w:rsidRPr="004920C0" w:rsidRDefault="007748A6" w:rsidP="00B719DD">
            <w:pPr>
              <w:spacing w:after="0"/>
              <w:jc w:val="center"/>
              <w:rPr>
                <w:rFonts w:asciiTheme="minorHAnsi" w:hAnsiTheme="minorHAnsi" w:cstheme="minorHAnsi"/>
                <w:sz w:val="20"/>
                <w:szCs w:val="20"/>
              </w:rPr>
            </w:pPr>
            <w:r w:rsidRPr="004920C0">
              <w:rPr>
                <w:rFonts w:asciiTheme="minorHAnsi" w:hAnsiTheme="minorHAnsi" w:cstheme="minorHAnsi"/>
                <w:sz w:val="20"/>
                <w:szCs w:val="20"/>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71CFE0AE"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4EEB6E18"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5B3E73B4"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39760EDD"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4.5.3</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01250E47" w14:textId="77777777" w:rsidR="007748A6" w:rsidRPr="00087C3F" w:rsidRDefault="007748A6" w:rsidP="00B719DD">
            <w:pPr>
              <w:spacing w:after="0"/>
              <w:rPr>
                <w:rFonts w:asciiTheme="minorHAnsi" w:hAnsiTheme="minorHAnsi" w:cstheme="minorHAnsi"/>
                <w:sz w:val="20"/>
                <w:szCs w:val="20"/>
                <w:lang w:val="el-GR"/>
              </w:rPr>
            </w:pPr>
            <w:r w:rsidRPr="00087C3F">
              <w:rPr>
                <w:rFonts w:asciiTheme="minorHAnsi" w:hAnsiTheme="minorHAnsi" w:cstheme="minorHAnsi"/>
                <w:sz w:val="20"/>
                <w:szCs w:val="20"/>
                <w:lang w:val="el-GR"/>
              </w:rPr>
              <w:t>Ταχύτητα μνήμης τουλάχιστον 4400 Μ</w:t>
            </w:r>
            <w:r w:rsidRPr="004920C0">
              <w:rPr>
                <w:rFonts w:asciiTheme="minorHAnsi" w:hAnsiTheme="minorHAnsi" w:cstheme="minorHAnsi"/>
                <w:sz w:val="20"/>
                <w:szCs w:val="20"/>
              </w:rPr>
              <w:t>T</w:t>
            </w:r>
            <w:r w:rsidRPr="00087C3F">
              <w:rPr>
                <w:rFonts w:asciiTheme="minorHAnsi" w:hAnsiTheme="minorHAnsi" w:cstheme="minorHAnsi"/>
                <w:sz w:val="20"/>
                <w:szCs w:val="20"/>
                <w:lang w:val="el-GR"/>
              </w:rPr>
              <w:t>/</w:t>
            </w:r>
            <w:r w:rsidRPr="004920C0">
              <w:rPr>
                <w:rFonts w:asciiTheme="minorHAnsi" w:hAnsiTheme="minorHAnsi" w:cstheme="minorHAnsi"/>
                <w:sz w:val="20"/>
                <w:szCs w:val="20"/>
              </w:rPr>
              <w:t>s</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5A1730B" w14:textId="77777777" w:rsidR="007748A6" w:rsidRPr="004920C0" w:rsidRDefault="007748A6" w:rsidP="00B719DD">
            <w:pPr>
              <w:spacing w:after="0"/>
              <w:jc w:val="center"/>
              <w:rPr>
                <w:rFonts w:asciiTheme="minorHAnsi" w:hAnsiTheme="minorHAnsi" w:cstheme="minorHAnsi"/>
                <w:sz w:val="20"/>
                <w:szCs w:val="20"/>
              </w:rPr>
            </w:pPr>
            <w:r w:rsidRPr="004920C0">
              <w:rPr>
                <w:rFonts w:asciiTheme="minorHAnsi" w:hAnsiTheme="minorHAnsi" w:cstheme="minorHAnsi"/>
                <w:sz w:val="20"/>
                <w:szCs w:val="20"/>
              </w:rPr>
              <w:t>&gt;=4400 ΜT/s</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1DC717C9"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79E82E20"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7BA64715"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05E99C2F" w14:textId="77777777" w:rsidR="007748A6" w:rsidRPr="004920C0" w:rsidRDefault="007748A6" w:rsidP="00B719DD">
            <w:pPr>
              <w:spacing w:after="0"/>
              <w:rPr>
                <w:rFonts w:asciiTheme="minorHAnsi" w:eastAsia="Times New Roman" w:hAnsiTheme="minorHAnsi" w:cstheme="minorHAnsi"/>
                <w:b/>
                <w:bCs/>
                <w:sz w:val="20"/>
                <w:szCs w:val="20"/>
                <w:lang w:eastAsia="el" w:bidi="ar"/>
              </w:rPr>
            </w:pPr>
            <w:r w:rsidRPr="004920C0">
              <w:rPr>
                <w:rFonts w:asciiTheme="minorHAnsi" w:eastAsia="Times New Roman" w:hAnsiTheme="minorHAnsi" w:cstheme="minorHAnsi"/>
                <w:b/>
                <w:bCs/>
                <w:sz w:val="20"/>
                <w:szCs w:val="20"/>
                <w:lang w:eastAsia="el" w:bidi="ar"/>
              </w:rPr>
              <w:t>4.6</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6E1957BE" w14:textId="77777777" w:rsidR="007748A6" w:rsidRPr="004920C0" w:rsidRDefault="007748A6" w:rsidP="00B719DD">
            <w:pPr>
              <w:spacing w:after="0"/>
              <w:rPr>
                <w:rFonts w:asciiTheme="minorHAnsi" w:hAnsiTheme="minorHAnsi" w:cstheme="minorHAnsi"/>
                <w:sz w:val="20"/>
                <w:szCs w:val="20"/>
              </w:rPr>
            </w:pPr>
            <w:proofErr w:type="spellStart"/>
            <w:r w:rsidRPr="004920C0">
              <w:rPr>
                <w:rFonts w:asciiTheme="minorHAnsi" w:eastAsia="Times New Roman" w:hAnsiTheme="minorHAnsi" w:cstheme="minorHAnsi"/>
                <w:b/>
                <w:bCs/>
                <w:sz w:val="20"/>
                <w:szCs w:val="20"/>
              </w:rPr>
              <w:t>Σύστημ</w:t>
            </w:r>
            <w:proofErr w:type="spellEnd"/>
            <w:r w:rsidRPr="004920C0">
              <w:rPr>
                <w:rFonts w:asciiTheme="minorHAnsi" w:eastAsia="Times New Roman" w:hAnsiTheme="minorHAnsi" w:cstheme="minorHAnsi"/>
                <w:b/>
                <w:bCs/>
                <w:sz w:val="20"/>
                <w:szCs w:val="20"/>
              </w:rPr>
              <w:t xml:space="preserve">α </w:t>
            </w:r>
            <w:proofErr w:type="spellStart"/>
            <w:r w:rsidRPr="004920C0">
              <w:rPr>
                <w:rFonts w:asciiTheme="minorHAnsi" w:eastAsia="Times New Roman" w:hAnsiTheme="minorHAnsi" w:cstheme="minorHAnsi"/>
                <w:b/>
                <w:bCs/>
                <w:sz w:val="20"/>
                <w:szCs w:val="20"/>
              </w:rPr>
              <w:t>γρ</w:t>
            </w:r>
            <w:proofErr w:type="spellEnd"/>
            <w:r w:rsidRPr="004920C0">
              <w:rPr>
                <w:rFonts w:asciiTheme="minorHAnsi" w:eastAsia="Times New Roman" w:hAnsiTheme="minorHAnsi" w:cstheme="minorHAnsi"/>
                <w:b/>
                <w:bCs/>
                <w:sz w:val="20"/>
                <w:szCs w:val="20"/>
              </w:rPr>
              <w:t>αφικών</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D47F55B" w14:textId="77777777" w:rsidR="007748A6" w:rsidRPr="004920C0" w:rsidRDefault="007748A6" w:rsidP="00B719DD">
            <w:pPr>
              <w:spacing w:after="0"/>
              <w:jc w:val="center"/>
              <w:rPr>
                <w:rFonts w:asciiTheme="minorHAnsi" w:hAnsiTheme="minorHAnsi" w:cstheme="minorHAnsi"/>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2C9C7C1A"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0A51B555"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5CF076EC"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3501DC3A"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4.6.1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236A709E" w14:textId="77777777" w:rsidR="007748A6" w:rsidRPr="004920C0" w:rsidRDefault="007748A6" w:rsidP="00B719DD">
            <w:pPr>
              <w:spacing w:after="0"/>
              <w:rPr>
                <w:rFonts w:asciiTheme="minorHAnsi" w:hAnsiTheme="minorHAnsi" w:cstheme="minorHAnsi"/>
                <w:sz w:val="20"/>
                <w:szCs w:val="20"/>
                <w:highlight w:val="yellow"/>
              </w:rPr>
            </w:pPr>
            <w:proofErr w:type="spellStart"/>
            <w:r w:rsidRPr="004920C0">
              <w:rPr>
                <w:rFonts w:asciiTheme="minorHAnsi" w:hAnsiTheme="minorHAnsi" w:cstheme="minorHAnsi"/>
                <w:sz w:val="20"/>
                <w:szCs w:val="20"/>
              </w:rPr>
              <w:t>Μί</w:t>
            </w:r>
            <w:proofErr w:type="spellEnd"/>
            <w:r w:rsidRPr="004920C0">
              <w:rPr>
                <w:rFonts w:asciiTheme="minorHAnsi" w:hAnsiTheme="minorHAnsi" w:cstheme="minorHAnsi"/>
                <w:sz w:val="20"/>
                <w:szCs w:val="20"/>
              </w:rPr>
              <w:t xml:space="preserve">α (1) </w:t>
            </w:r>
            <w:proofErr w:type="spellStart"/>
            <w:r w:rsidRPr="004920C0">
              <w:rPr>
                <w:rFonts w:asciiTheme="minorHAnsi" w:hAnsiTheme="minorHAnsi" w:cstheme="minorHAnsi"/>
                <w:sz w:val="20"/>
                <w:szCs w:val="20"/>
              </w:rPr>
              <w:t>κάρτ</w:t>
            </w:r>
            <w:proofErr w:type="spellEnd"/>
            <w:r w:rsidRPr="004920C0">
              <w:rPr>
                <w:rFonts w:asciiTheme="minorHAnsi" w:hAnsiTheme="minorHAnsi" w:cstheme="minorHAnsi"/>
                <w:sz w:val="20"/>
                <w:szCs w:val="20"/>
              </w:rPr>
              <w:t xml:space="preserve">α </w:t>
            </w:r>
            <w:proofErr w:type="spellStart"/>
            <w:r w:rsidRPr="004920C0">
              <w:rPr>
                <w:rFonts w:asciiTheme="minorHAnsi" w:hAnsiTheme="minorHAnsi" w:cstheme="minorHAnsi"/>
                <w:sz w:val="20"/>
                <w:szCs w:val="20"/>
              </w:rPr>
              <w:t>γρ</w:t>
            </w:r>
            <w:proofErr w:type="spellEnd"/>
            <w:r w:rsidRPr="004920C0">
              <w:rPr>
                <w:rFonts w:asciiTheme="minorHAnsi" w:hAnsiTheme="minorHAnsi" w:cstheme="minorHAnsi"/>
                <w:sz w:val="20"/>
                <w:szCs w:val="20"/>
              </w:rPr>
              <w:t xml:space="preserve">αφικών </w:t>
            </w:r>
            <w:proofErr w:type="spellStart"/>
            <w:r w:rsidRPr="004920C0">
              <w:rPr>
                <w:rFonts w:asciiTheme="minorHAnsi" w:hAnsiTheme="minorHAnsi" w:cstheme="minorHAnsi"/>
                <w:sz w:val="20"/>
                <w:szCs w:val="20"/>
              </w:rPr>
              <w:t>τύ</w:t>
            </w:r>
            <w:proofErr w:type="spellEnd"/>
            <w:r w:rsidRPr="004920C0">
              <w:rPr>
                <w:rFonts w:asciiTheme="minorHAnsi" w:hAnsiTheme="minorHAnsi" w:cstheme="minorHAnsi"/>
                <w:sz w:val="20"/>
                <w:szCs w:val="20"/>
              </w:rPr>
              <w:t xml:space="preserve">που Nvidia </w:t>
            </w:r>
            <w:r w:rsidRPr="004920C0">
              <w:rPr>
                <w:rFonts w:asciiTheme="minorHAnsi" w:hAnsiTheme="minorHAnsi" w:cstheme="minorHAnsi"/>
                <w:sz w:val="20"/>
                <w:szCs w:val="20"/>
                <w:lang w:val="en-US"/>
              </w:rPr>
              <w:t>RTX</w:t>
            </w:r>
            <w:r w:rsidRPr="004920C0">
              <w:rPr>
                <w:rFonts w:asciiTheme="minorHAnsi" w:hAnsiTheme="minorHAnsi" w:cstheme="minorHAnsi"/>
                <w:sz w:val="20"/>
                <w:szCs w:val="20"/>
              </w:rPr>
              <w:t xml:space="preserve"> 5000 </w:t>
            </w:r>
            <w:r w:rsidRPr="004920C0">
              <w:rPr>
                <w:rFonts w:asciiTheme="minorHAnsi" w:hAnsiTheme="minorHAnsi" w:cstheme="minorHAnsi"/>
                <w:sz w:val="20"/>
                <w:szCs w:val="20"/>
                <w:lang w:val="en-US"/>
              </w:rPr>
              <w:t>Ada</w:t>
            </w:r>
            <w:r w:rsidRPr="004920C0">
              <w:rPr>
                <w:rFonts w:asciiTheme="minorHAnsi" w:hAnsiTheme="minorHAnsi" w:cstheme="minorHAnsi"/>
                <w:sz w:val="20"/>
                <w:szCs w:val="20"/>
              </w:rPr>
              <w:t xml:space="preserve"> </w:t>
            </w:r>
            <w:r w:rsidRPr="004920C0">
              <w:rPr>
                <w:rFonts w:asciiTheme="minorHAnsi" w:hAnsiTheme="minorHAnsi" w:cstheme="minorHAnsi"/>
                <w:sz w:val="20"/>
                <w:szCs w:val="20"/>
                <w:lang w:val="en-US"/>
              </w:rPr>
              <w:t>Generation</w:t>
            </w:r>
            <w:r w:rsidRPr="004920C0">
              <w:rPr>
                <w:rFonts w:asciiTheme="minorHAnsi" w:hAnsiTheme="minorHAnsi" w:cstheme="minorHAnsi"/>
                <w:sz w:val="20"/>
                <w:szCs w:val="20"/>
              </w:rPr>
              <w:t xml:space="preserve"> 32GB </w:t>
            </w:r>
            <w:r w:rsidRPr="004920C0">
              <w:rPr>
                <w:rFonts w:asciiTheme="minorHAnsi" w:hAnsiTheme="minorHAnsi" w:cstheme="minorHAnsi"/>
                <w:sz w:val="20"/>
                <w:szCs w:val="20"/>
                <w:lang w:val="en-US"/>
              </w:rPr>
              <w:t>GDDR</w:t>
            </w:r>
            <w:r w:rsidRPr="004920C0">
              <w:rPr>
                <w:rFonts w:asciiTheme="minorHAnsi" w:hAnsiTheme="minorHAnsi" w:cstheme="minorHAnsi"/>
                <w:sz w:val="20"/>
                <w:szCs w:val="20"/>
              </w:rPr>
              <w:t>6 ή α</w:t>
            </w:r>
            <w:proofErr w:type="spellStart"/>
            <w:r w:rsidRPr="004920C0">
              <w:rPr>
                <w:rFonts w:asciiTheme="minorHAnsi" w:hAnsiTheme="minorHAnsi" w:cstheme="minorHAnsi"/>
                <w:sz w:val="20"/>
                <w:szCs w:val="20"/>
              </w:rPr>
              <w:t>νώτερη</w:t>
            </w:r>
            <w:proofErr w:type="spellEnd"/>
            <w:r w:rsidRPr="004920C0">
              <w:rPr>
                <w:rFonts w:asciiTheme="minorHAnsi" w:hAnsiTheme="minorHAnsi" w:cstheme="minorHAnsi"/>
                <w:sz w:val="20"/>
                <w:szCs w:val="20"/>
              </w:rPr>
              <w:t xml:space="preserve"> </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56F252E" w14:textId="77777777" w:rsidR="007748A6" w:rsidRPr="004920C0" w:rsidRDefault="007748A6" w:rsidP="00B719DD">
            <w:pPr>
              <w:spacing w:after="0"/>
              <w:jc w:val="center"/>
              <w:rPr>
                <w:rFonts w:asciiTheme="minorHAnsi" w:hAnsiTheme="minorHAnsi" w:cstheme="minorHAnsi"/>
                <w:sz w:val="20"/>
                <w:szCs w:val="20"/>
              </w:rPr>
            </w:pPr>
            <w:r w:rsidRPr="004920C0">
              <w:rPr>
                <w:rFonts w:asciiTheme="minorHAnsi" w:eastAsia="Times New Roman" w:hAnsiTheme="minorHAnsi" w:cstheme="minorHAnsi"/>
                <w:sz w:val="20"/>
                <w:szCs w:val="20"/>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53F23000"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0D28451F"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3EAC06E3"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100F3293"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4.6.2</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3213E807" w14:textId="77777777" w:rsidR="007748A6" w:rsidRPr="00087C3F" w:rsidRDefault="007748A6" w:rsidP="00B719DD">
            <w:pPr>
              <w:spacing w:after="0"/>
              <w:rPr>
                <w:rFonts w:asciiTheme="minorHAnsi" w:hAnsiTheme="minorHAnsi" w:cstheme="minorHAnsi"/>
                <w:sz w:val="20"/>
                <w:szCs w:val="20"/>
                <w:lang w:val="el-GR"/>
              </w:rPr>
            </w:pPr>
            <w:r w:rsidRPr="00087C3F">
              <w:rPr>
                <w:rFonts w:asciiTheme="minorHAnsi" w:hAnsiTheme="minorHAnsi" w:cstheme="minorHAnsi"/>
                <w:sz w:val="20"/>
                <w:szCs w:val="20"/>
                <w:lang w:val="el-GR"/>
              </w:rPr>
              <w:t>Δυνατότητα ταυτόχρονης οδήγησης 2 οθονών κατ’ ελάχιστο, με τουλάχιστο δύο ψηφιακές διασυνδέσεις</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0B917FB" w14:textId="77777777" w:rsidR="007748A6" w:rsidRPr="004920C0" w:rsidRDefault="007748A6" w:rsidP="00B719DD">
            <w:pPr>
              <w:spacing w:after="0"/>
              <w:jc w:val="center"/>
              <w:rPr>
                <w:rFonts w:asciiTheme="minorHAnsi" w:eastAsia="Times New Roman" w:hAnsiTheme="minorHAnsi" w:cstheme="minorHAnsi"/>
                <w:sz w:val="20"/>
                <w:szCs w:val="20"/>
              </w:rPr>
            </w:pPr>
            <w:r w:rsidRPr="004920C0">
              <w:rPr>
                <w:rFonts w:asciiTheme="minorHAnsi" w:eastAsia="Times New Roman" w:hAnsiTheme="minorHAnsi" w:cstheme="minorHAnsi"/>
                <w:sz w:val="20"/>
                <w:szCs w:val="20"/>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17D9BDF2"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1758A483"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74125860"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68910F60" w14:textId="77777777" w:rsidR="007748A6" w:rsidRPr="004920C0" w:rsidRDefault="007748A6" w:rsidP="00B719DD">
            <w:pPr>
              <w:spacing w:after="0"/>
              <w:rPr>
                <w:rFonts w:asciiTheme="minorHAnsi" w:eastAsia="Times New Roman" w:hAnsiTheme="minorHAnsi" w:cstheme="minorHAnsi"/>
                <w:b/>
                <w:bCs/>
                <w:sz w:val="20"/>
                <w:szCs w:val="20"/>
                <w:lang w:eastAsia="el" w:bidi="ar"/>
              </w:rPr>
            </w:pPr>
            <w:r w:rsidRPr="004920C0">
              <w:rPr>
                <w:rFonts w:asciiTheme="minorHAnsi" w:eastAsia="Times New Roman" w:hAnsiTheme="minorHAnsi" w:cstheme="minorHAnsi"/>
                <w:b/>
                <w:bCs/>
                <w:sz w:val="20"/>
                <w:szCs w:val="20"/>
                <w:lang w:eastAsia="el" w:bidi="ar"/>
              </w:rPr>
              <w:t>4.7</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2007B8B5" w14:textId="77777777" w:rsidR="007748A6" w:rsidRPr="004920C0" w:rsidRDefault="007748A6" w:rsidP="00B719DD">
            <w:pPr>
              <w:spacing w:after="0"/>
              <w:rPr>
                <w:rFonts w:asciiTheme="minorHAnsi" w:hAnsiTheme="minorHAnsi" w:cstheme="minorHAnsi"/>
                <w:sz w:val="20"/>
                <w:szCs w:val="20"/>
              </w:rPr>
            </w:pPr>
            <w:r w:rsidRPr="004920C0">
              <w:rPr>
                <w:rFonts w:asciiTheme="minorHAnsi" w:eastAsia="Times New Roman" w:hAnsiTheme="minorHAnsi" w:cstheme="minorHAnsi"/>
                <w:b/>
                <w:bCs/>
                <w:sz w:val="20"/>
                <w:szCs w:val="20"/>
              </w:rPr>
              <w:t>Απ</w:t>
            </w:r>
            <w:proofErr w:type="spellStart"/>
            <w:r w:rsidRPr="004920C0">
              <w:rPr>
                <w:rFonts w:asciiTheme="minorHAnsi" w:eastAsia="Times New Roman" w:hAnsiTheme="minorHAnsi" w:cstheme="minorHAnsi"/>
                <w:b/>
                <w:bCs/>
                <w:sz w:val="20"/>
                <w:szCs w:val="20"/>
              </w:rPr>
              <w:t>οθηκευτικά</w:t>
            </w:r>
            <w:proofErr w:type="spellEnd"/>
            <w:r w:rsidRPr="004920C0">
              <w:rPr>
                <w:rFonts w:asciiTheme="minorHAnsi" w:eastAsia="Times New Roman" w:hAnsiTheme="minorHAnsi" w:cstheme="minorHAnsi"/>
                <w:b/>
                <w:bCs/>
                <w:sz w:val="20"/>
                <w:szCs w:val="20"/>
              </w:rPr>
              <w:t xml:space="preserve"> </w:t>
            </w:r>
            <w:proofErr w:type="spellStart"/>
            <w:r w:rsidRPr="004920C0">
              <w:rPr>
                <w:rFonts w:asciiTheme="minorHAnsi" w:eastAsia="Times New Roman" w:hAnsiTheme="minorHAnsi" w:cstheme="minorHAnsi"/>
                <w:b/>
                <w:bCs/>
                <w:sz w:val="20"/>
                <w:szCs w:val="20"/>
              </w:rPr>
              <w:t>Μέσ</w:t>
            </w:r>
            <w:proofErr w:type="spellEnd"/>
            <w:r w:rsidRPr="004920C0">
              <w:rPr>
                <w:rFonts w:asciiTheme="minorHAnsi" w:eastAsia="Times New Roman" w:hAnsiTheme="minorHAnsi" w:cstheme="minorHAnsi"/>
                <w:b/>
                <w:bCs/>
                <w:sz w:val="20"/>
                <w:szCs w:val="20"/>
              </w:rPr>
              <w:t>α</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345C1A2" w14:textId="77777777" w:rsidR="007748A6" w:rsidRPr="004920C0" w:rsidRDefault="007748A6" w:rsidP="00B719DD">
            <w:pPr>
              <w:spacing w:after="0"/>
              <w:jc w:val="center"/>
              <w:rPr>
                <w:rFonts w:asciiTheme="minorHAnsi" w:eastAsia="Times New Roman" w:hAnsiTheme="minorHAnsi" w:cstheme="minorHAnsi"/>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06224171"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6B353A81"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23A2351D"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7ED56244"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4.7.1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5B27D399" w14:textId="77777777" w:rsidR="007748A6" w:rsidRPr="00087C3F" w:rsidRDefault="007748A6" w:rsidP="00B719DD">
            <w:pPr>
              <w:spacing w:after="0"/>
              <w:rPr>
                <w:rFonts w:asciiTheme="minorHAnsi" w:eastAsia="Times New Roman" w:hAnsiTheme="minorHAnsi" w:cstheme="minorHAnsi"/>
                <w:b/>
                <w:bCs/>
                <w:sz w:val="20"/>
                <w:szCs w:val="20"/>
                <w:lang w:val="el-GR"/>
              </w:rPr>
            </w:pPr>
            <w:r w:rsidRPr="00087C3F">
              <w:rPr>
                <w:rFonts w:asciiTheme="minorHAnsi" w:hAnsiTheme="minorHAnsi" w:cstheme="minorHAnsi"/>
                <w:sz w:val="20"/>
                <w:szCs w:val="20"/>
                <w:lang w:val="el-GR"/>
              </w:rPr>
              <w:t xml:space="preserve">Τουλάχιστο ένας </w:t>
            </w:r>
            <w:proofErr w:type="spellStart"/>
            <w:r w:rsidRPr="00087C3F">
              <w:rPr>
                <w:rFonts w:asciiTheme="minorHAnsi" w:hAnsiTheme="minorHAnsi" w:cstheme="minorHAnsi"/>
                <w:sz w:val="20"/>
                <w:szCs w:val="20"/>
                <w:lang w:val="el-GR"/>
              </w:rPr>
              <w:t>προεγκατεστημένος</w:t>
            </w:r>
            <w:proofErr w:type="spellEnd"/>
            <w:r w:rsidRPr="00087C3F">
              <w:rPr>
                <w:rFonts w:asciiTheme="minorHAnsi" w:hAnsiTheme="minorHAnsi" w:cstheme="minorHAnsi"/>
                <w:sz w:val="20"/>
                <w:szCs w:val="20"/>
                <w:lang w:val="el-GR"/>
              </w:rPr>
              <w:t xml:space="preserve"> δίσκος για την μόνιμη αποθήκευση δεδομένων (εκτός αυτών της προδιαγραφής Α.4.7.3) τεχνολογίας </w:t>
            </w:r>
            <w:r w:rsidRPr="004920C0">
              <w:rPr>
                <w:rFonts w:asciiTheme="minorHAnsi" w:hAnsiTheme="minorHAnsi" w:cstheme="minorHAnsi"/>
                <w:sz w:val="20"/>
                <w:szCs w:val="20"/>
                <w:lang w:val="en-US"/>
              </w:rPr>
              <w:t>SATA</w:t>
            </w:r>
            <w:r w:rsidRPr="00087C3F">
              <w:rPr>
                <w:rFonts w:asciiTheme="minorHAnsi" w:hAnsiTheme="minorHAnsi" w:cstheme="minorHAnsi"/>
                <w:sz w:val="20"/>
                <w:szCs w:val="20"/>
                <w:lang w:val="el-GR"/>
              </w:rPr>
              <w:t xml:space="preserve"> 6</w:t>
            </w:r>
            <w:r w:rsidRPr="004920C0">
              <w:rPr>
                <w:rFonts w:asciiTheme="minorHAnsi" w:hAnsiTheme="minorHAnsi" w:cstheme="minorHAnsi"/>
                <w:sz w:val="20"/>
                <w:szCs w:val="20"/>
              </w:rPr>
              <w:t>Gb</w:t>
            </w:r>
            <w:r w:rsidRPr="00087C3F">
              <w:rPr>
                <w:rFonts w:asciiTheme="minorHAnsi" w:hAnsiTheme="minorHAnsi" w:cstheme="minorHAnsi"/>
                <w:sz w:val="20"/>
                <w:szCs w:val="20"/>
                <w:lang w:val="el-GR"/>
              </w:rPr>
              <w:t>/</w:t>
            </w:r>
            <w:r w:rsidRPr="004920C0">
              <w:rPr>
                <w:rFonts w:asciiTheme="minorHAnsi" w:hAnsiTheme="minorHAnsi" w:cstheme="minorHAnsi"/>
                <w:sz w:val="20"/>
                <w:szCs w:val="20"/>
              </w:rPr>
              <w:t>s</w:t>
            </w:r>
            <w:r w:rsidRPr="00087C3F">
              <w:rPr>
                <w:rFonts w:asciiTheme="minorHAnsi" w:hAnsiTheme="minorHAnsi" w:cstheme="minorHAnsi"/>
                <w:sz w:val="20"/>
                <w:szCs w:val="20"/>
                <w:lang w:val="el-GR"/>
              </w:rPr>
              <w:t xml:space="preserve"> ή ταχύτερος και χωρητικότητας τουλάχιστο 4</w:t>
            </w:r>
            <w:r>
              <w:rPr>
                <w:rFonts w:asciiTheme="minorHAnsi" w:hAnsiTheme="minorHAnsi" w:cstheme="minorHAnsi"/>
                <w:sz w:val="20"/>
                <w:szCs w:val="20"/>
                <w:lang w:val="en-US"/>
              </w:rPr>
              <w:t>TB</w:t>
            </w:r>
            <w:r w:rsidRPr="00087C3F">
              <w:rPr>
                <w:rFonts w:asciiTheme="minorHAnsi" w:hAnsiTheme="minorHAnsi" w:cstheme="minorHAnsi"/>
                <w:sz w:val="20"/>
                <w:szCs w:val="20"/>
                <w:lang w:val="el-GR"/>
              </w:rPr>
              <w:t>.</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1ED6907" w14:textId="77777777" w:rsidR="007748A6" w:rsidRPr="004920C0" w:rsidRDefault="007748A6" w:rsidP="00B719DD">
            <w:pPr>
              <w:jc w:val="center"/>
              <w:rPr>
                <w:rFonts w:asciiTheme="minorHAnsi" w:hAnsiTheme="minorHAnsi" w:cstheme="minorHAnsi"/>
                <w:sz w:val="20"/>
                <w:szCs w:val="20"/>
              </w:rPr>
            </w:pPr>
            <w:r w:rsidRPr="004920C0">
              <w:rPr>
                <w:rFonts w:asciiTheme="minorHAnsi" w:hAnsiTheme="minorHAnsi" w:cstheme="minorHAnsi"/>
                <w:sz w:val="20"/>
                <w:szCs w:val="20"/>
                <w:lang w:val="en-US"/>
              </w:rPr>
              <w:t xml:space="preserve">&gt;= </w:t>
            </w:r>
            <w:r w:rsidRPr="004920C0">
              <w:rPr>
                <w:rFonts w:asciiTheme="minorHAnsi" w:hAnsiTheme="minorHAnsi" w:cstheme="minorHAnsi"/>
                <w:sz w:val="20"/>
                <w:szCs w:val="20"/>
              </w:rPr>
              <w:t>4</w:t>
            </w:r>
            <w:r w:rsidRPr="004920C0">
              <w:rPr>
                <w:rFonts w:asciiTheme="minorHAnsi" w:hAnsiTheme="minorHAnsi" w:cstheme="minorHAnsi"/>
                <w:sz w:val="20"/>
                <w:szCs w:val="20"/>
                <w:lang w:val="en-US"/>
              </w:rPr>
              <w:t>TB</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2BE30038"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3E8C338B"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3E6FDD2E"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20DC564E"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4.7.2</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3FE7ADBA" w14:textId="77777777" w:rsidR="007748A6" w:rsidRPr="00087C3F" w:rsidRDefault="007748A6" w:rsidP="00B719DD">
            <w:pPr>
              <w:spacing w:after="0"/>
              <w:rPr>
                <w:rFonts w:asciiTheme="minorHAnsi" w:hAnsiTheme="minorHAnsi" w:cstheme="minorHAnsi"/>
                <w:sz w:val="20"/>
                <w:szCs w:val="20"/>
                <w:lang w:val="el-GR"/>
              </w:rPr>
            </w:pPr>
            <w:r w:rsidRPr="00087C3F">
              <w:rPr>
                <w:rFonts w:asciiTheme="minorHAnsi" w:hAnsiTheme="minorHAnsi" w:cstheme="minorHAnsi"/>
                <w:sz w:val="20"/>
                <w:szCs w:val="20"/>
                <w:lang w:val="el-GR"/>
              </w:rPr>
              <w:t xml:space="preserve">Ένας </w:t>
            </w:r>
            <w:proofErr w:type="spellStart"/>
            <w:r w:rsidRPr="00087C3F">
              <w:rPr>
                <w:rFonts w:asciiTheme="minorHAnsi" w:hAnsiTheme="minorHAnsi" w:cstheme="minorHAnsi"/>
                <w:sz w:val="20"/>
                <w:szCs w:val="20"/>
                <w:lang w:val="el-GR"/>
              </w:rPr>
              <w:t>προεγκατεστημένος</w:t>
            </w:r>
            <w:proofErr w:type="spellEnd"/>
            <w:r w:rsidRPr="00087C3F">
              <w:rPr>
                <w:rFonts w:asciiTheme="minorHAnsi" w:hAnsiTheme="minorHAnsi" w:cstheme="minorHAnsi"/>
                <w:sz w:val="20"/>
                <w:szCs w:val="20"/>
                <w:lang w:val="el-GR"/>
              </w:rPr>
              <w:t xml:space="preserve"> δίσκος </w:t>
            </w:r>
            <w:r w:rsidRPr="004920C0">
              <w:rPr>
                <w:rFonts w:asciiTheme="minorHAnsi" w:hAnsiTheme="minorHAnsi" w:cstheme="minorHAnsi"/>
                <w:sz w:val="20"/>
                <w:szCs w:val="20"/>
              </w:rPr>
              <w:t>Solid</w:t>
            </w:r>
            <w:r w:rsidRPr="00087C3F">
              <w:rPr>
                <w:rFonts w:asciiTheme="minorHAnsi" w:hAnsiTheme="minorHAnsi" w:cstheme="minorHAnsi"/>
                <w:sz w:val="20"/>
                <w:szCs w:val="20"/>
                <w:lang w:val="el-GR"/>
              </w:rPr>
              <w:t xml:space="preserve"> </w:t>
            </w:r>
            <w:r w:rsidRPr="004920C0">
              <w:rPr>
                <w:rFonts w:asciiTheme="minorHAnsi" w:hAnsiTheme="minorHAnsi" w:cstheme="minorHAnsi"/>
                <w:sz w:val="20"/>
                <w:szCs w:val="20"/>
              </w:rPr>
              <w:t>State</w:t>
            </w:r>
            <w:r w:rsidRPr="00087C3F">
              <w:rPr>
                <w:rFonts w:asciiTheme="minorHAnsi" w:hAnsiTheme="minorHAnsi" w:cstheme="minorHAnsi"/>
                <w:sz w:val="20"/>
                <w:szCs w:val="20"/>
                <w:lang w:val="el-GR"/>
              </w:rPr>
              <w:t xml:space="preserve"> </w:t>
            </w:r>
            <w:r w:rsidRPr="004920C0">
              <w:rPr>
                <w:rFonts w:asciiTheme="minorHAnsi" w:hAnsiTheme="minorHAnsi" w:cstheme="minorHAnsi"/>
                <w:sz w:val="20"/>
                <w:szCs w:val="20"/>
              </w:rPr>
              <w:t>M</w:t>
            </w:r>
            <w:r w:rsidRPr="00087C3F">
              <w:rPr>
                <w:rFonts w:asciiTheme="minorHAnsi" w:hAnsiTheme="minorHAnsi" w:cstheme="minorHAnsi"/>
                <w:sz w:val="20"/>
                <w:szCs w:val="20"/>
                <w:lang w:val="el-GR"/>
              </w:rPr>
              <w:t xml:space="preserve">.2 </w:t>
            </w:r>
            <w:r w:rsidRPr="004920C0">
              <w:rPr>
                <w:rFonts w:asciiTheme="minorHAnsi" w:hAnsiTheme="minorHAnsi" w:cstheme="minorHAnsi"/>
                <w:sz w:val="20"/>
                <w:szCs w:val="20"/>
              </w:rPr>
              <w:t>NVMe</w:t>
            </w:r>
            <w:r w:rsidRPr="00087C3F">
              <w:rPr>
                <w:rFonts w:asciiTheme="minorHAnsi" w:hAnsiTheme="minorHAnsi" w:cstheme="minorHAnsi"/>
                <w:sz w:val="20"/>
                <w:szCs w:val="20"/>
                <w:lang w:val="el-GR"/>
              </w:rPr>
              <w:t xml:space="preserve"> </w:t>
            </w:r>
            <w:r w:rsidRPr="004920C0">
              <w:rPr>
                <w:rFonts w:asciiTheme="minorHAnsi" w:hAnsiTheme="minorHAnsi" w:cstheme="minorHAnsi"/>
                <w:sz w:val="20"/>
                <w:szCs w:val="20"/>
              </w:rPr>
              <w:t>Gen</w:t>
            </w:r>
            <w:r w:rsidRPr="00087C3F">
              <w:rPr>
                <w:rFonts w:asciiTheme="minorHAnsi" w:hAnsiTheme="minorHAnsi" w:cstheme="minorHAnsi"/>
                <w:sz w:val="20"/>
                <w:szCs w:val="20"/>
                <w:lang w:val="el-GR"/>
              </w:rPr>
              <w:t xml:space="preserve">.4 </w:t>
            </w:r>
            <w:r w:rsidRPr="004920C0">
              <w:rPr>
                <w:rFonts w:asciiTheme="minorHAnsi" w:hAnsiTheme="minorHAnsi" w:cstheme="minorHAnsi"/>
                <w:sz w:val="20"/>
                <w:szCs w:val="20"/>
              </w:rPr>
              <w:t>SSDs</w:t>
            </w:r>
            <w:r w:rsidRPr="00087C3F">
              <w:rPr>
                <w:rFonts w:asciiTheme="minorHAnsi" w:hAnsiTheme="minorHAnsi" w:cstheme="minorHAnsi"/>
                <w:sz w:val="20"/>
                <w:szCs w:val="20"/>
                <w:lang w:val="el-GR"/>
              </w:rPr>
              <w:t xml:space="preserve">  χωρητικότητας 1 </w:t>
            </w:r>
            <w:r w:rsidRPr="004920C0">
              <w:rPr>
                <w:rFonts w:asciiTheme="minorHAnsi" w:hAnsiTheme="minorHAnsi" w:cstheme="minorHAnsi"/>
                <w:sz w:val="20"/>
                <w:szCs w:val="20"/>
                <w:lang w:val="en-US"/>
              </w:rPr>
              <w:t>T</w:t>
            </w:r>
            <w:r w:rsidRPr="004920C0">
              <w:rPr>
                <w:rFonts w:asciiTheme="minorHAnsi" w:hAnsiTheme="minorHAnsi" w:cstheme="minorHAnsi"/>
                <w:sz w:val="20"/>
                <w:szCs w:val="20"/>
              </w:rPr>
              <w:t>B</w:t>
            </w:r>
            <w:r w:rsidRPr="00087C3F">
              <w:rPr>
                <w:rFonts w:asciiTheme="minorHAnsi" w:hAnsiTheme="minorHAnsi" w:cstheme="minorHAnsi"/>
                <w:sz w:val="20"/>
                <w:szCs w:val="20"/>
                <w:lang w:val="el-GR"/>
              </w:rPr>
              <w:t>, στον οποί</w:t>
            </w:r>
            <w:r w:rsidRPr="004920C0">
              <w:rPr>
                <w:rFonts w:asciiTheme="minorHAnsi" w:hAnsiTheme="minorHAnsi" w:cstheme="minorHAnsi"/>
                <w:sz w:val="20"/>
                <w:szCs w:val="20"/>
                <w:lang w:val="en-US"/>
              </w:rPr>
              <w:t>o</w:t>
            </w:r>
            <w:r w:rsidRPr="00087C3F">
              <w:rPr>
                <w:rFonts w:asciiTheme="minorHAnsi" w:hAnsiTheme="minorHAnsi" w:cstheme="minorHAnsi"/>
                <w:sz w:val="20"/>
                <w:szCs w:val="20"/>
                <w:lang w:val="el-GR"/>
              </w:rPr>
              <w:t xml:space="preserve"> θα είναι </w:t>
            </w:r>
            <w:proofErr w:type="spellStart"/>
            <w:r w:rsidRPr="00087C3F">
              <w:rPr>
                <w:rFonts w:asciiTheme="minorHAnsi" w:hAnsiTheme="minorHAnsi" w:cstheme="minorHAnsi"/>
                <w:sz w:val="20"/>
                <w:szCs w:val="20"/>
                <w:lang w:val="el-GR"/>
              </w:rPr>
              <w:t>προεγκατεστημένο</w:t>
            </w:r>
            <w:proofErr w:type="spellEnd"/>
            <w:r w:rsidRPr="00087C3F">
              <w:rPr>
                <w:rFonts w:asciiTheme="minorHAnsi" w:hAnsiTheme="minorHAnsi" w:cstheme="minorHAnsi"/>
                <w:sz w:val="20"/>
                <w:szCs w:val="20"/>
                <w:lang w:val="el-GR"/>
              </w:rPr>
              <w:t xml:space="preserve"> το λειτουργικό σύστημα της υπολογιστικής μονάδας.</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60085AC" w14:textId="77777777" w:rsidR="007748A6" w:rsidRPr="004920C0" w:rsidRDefault="007748A6" w:rsidP="00B719DD">
            <w:pPr>
              <w:jc w:val="center"/>
              <w:rPr>
                <w:rFonts w:asciiTheme="minorHAnsi" w:hAnsiTheme="minorHAnsi" w:cstheme="minorHAnsi"/>
                <w:sz w:val="20"/>
                <w:szCs w:val="20"/>
                <w:lang w:val="en-US"/>
              </w:rPr>
            </w:pPr>
            <w:r w:rsidRPr="004920C0">
              <w:rPr>
                <w:rFonts w:asciiTheme="minorHAnsi" w:hAnsiTheme="minorHAnsi" w:cstheme="minorHAnsi"/>
                <w:sz w:val="20"/>
                <w:szCs w:val="20"/>
              </w:rPr>
              <w:t>&gt;= 1</w:t>
            </w:r>
            <w:r w:rsidRPr="004920C0">
              <w:rPr>
                <w:rFonts w:asciiTheme="minorHAnsi" w:hAnsiTheme="minorHAnsi" w:cstheme="minorHAnsi"/>
                <w:sz w:val="20"/>
                <w:szCs w:val="20"/>
                <w:lang w:val="en-US"/>
              </w:rPr>
              <w:t>T</w:t>
            </w:r>
            <w:r w:rsidRPr="004920C0">
              <w:rPr>
                <w:rFonts w:asciiTheme="minorHAnsi" w:hAnsiTheme="minorHAnsi" w:cstheme="minorHAnsi"/>
                <w:sz w:val="20"/>
                <w:szCs w:val="20"/>
              </w:rPr>
              <w:t>B</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4D14EDCD"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36F3B4E7"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0DA16121"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648510B0"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4.7.3</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5FDE2E1D" w14:textId="77777777" w:rsidR="007748A6" w:rsidRPr="00087C3F" w:rsidRDefault="007748A6" w:rsidP="00B719DD">
            <w:pPr>
              <w:spacing w:after="0"/>
              <w:rPr>
                <w:rFonts w:asciiTheme="minorHAnsi" w:hAnsiTheme="minorHAnsi" w:cstheme="minorHAnsi"/>
                <w:sz w:val="20"/>
                <w:szCs w:val="20"/>
                <w:lang w:val="el-GR"/>
              </w:rPr>
            </w:pPr>
            <w:r w:rsidRPr="00087C3F">
              <w:rPr>
                <w:rFonts w:asciiTheme="minorHAnsi" w:hAnsiTheme="minorHAnsi" w:cstheme="minorHAnsi"/>
                <w:sz w:val="20"/>
                <w:szCs w:val="20"/>
                <w:lang w:val="el-GR"/>
              </w:rPr>
              <w:t xml:space="preserve">Ένας </w:t>
            </w:r>
            <w:proofErr w:type="spellStart"/>
            <w:r w:rsidRPr="00087C3F">
              <w:rPr>
                <w:rFonts w:asciiTheme="minorHAnsi" w:hAnsiTheme="minorHAnsi" w:cstheme="minorHAnsi"/>
                <w:sz w:val="20"/>
                <w:szCs w:val="20"/>
                <w:lang w:val="el-GR"/>
              </w:rPr>
              <w:t>προεγκατεστημένος</w:t>
            </w:r>
            <w:proofErr w:type="spellEnd"/>
            <w:r w:rsidRPr="00087C3F">
              <w:rPr>
                <w:rFonts w:asciiTheme="minorHAnsi" w:hAnsiTheme="minorHAnsi" w:cstheme="minorHAnsi"/>
                <w:sz w:val="20"/>
                <w:szCs w:val="20"/>
                <w:lang w:val="el-GR"/>
              </w:rPr>
              <w:t xml:space="preserve"> δίσκος </w:t>
            </w:r>
            <w:r w:rsidRPr="004920C0">
              <w:rPr>
                <w:rFonts w:asciiTheme="minorHAnsi" w:hAnsiTheme="minorHAnsi" w:cstheme="minorHAnsi"/>
                <w:sz w:val="20"/>
                <w:szCs w:val="20"/>
              </w:rPr>
              <w:t>Solid</w:t>
            </w:r>
            <w:r w:rsidRPr="00087C3F">
              <w:rPr>
                <w:rFonts w:asciiTheme="minorHAnsi" w:hAnsiTheme="minorHAnsi" w:cstheme="minorHAnsi"/>
                <w:sz w:val="20"/>
                <w:szCs w:val="20"/>
                <w:lang w:val="el-GR"/>
              </w:rPr>
              <w:t xml:space="preserve"> </w:t>
            </w:r>
            <w:r w:rsidRPr="004920C0">
              <w:rPr>
                <w:rFonts w:asciiTheme="minorHAnsi" w:hAnsiTheme="minorHAnsi" w:cstheme="minorHAnsi"/>
                <w:sz w:val="20"/>
                <w:szCs w:val="20"/>
              </w:rPr>
              <w:t>State</w:t>
            </w:r>
            <w:r w:rsidRPr="00087C3F">
              <w:rPr>
                <w:rFonts w:asciiTheme="minorHAnsi" w:hAnsiTheme="minorHAnsi" w:cstheme="minorHAnsi"/>
                <w:sz w:val="20"/>
                <w:szCs w:val="20"/>
                <w:lang w:val="el-GR"/>
              </w:rPr>
              <w:t xml:space="preserve"> </w:t>
            </w:r>
            <w:r w:rsidRPr="004920C0">
              <w:rPr>
                <w:rFonts w:asciiTheme="minorHAnsi" w:hAnsiTheme="minorHAnsi" w:cstheme="minorHAnsi"/>
                <w:sz w:val="20"/>
                <w:szCs w:val="20"/>
              </w:rPr>
              <w:t>M</w:t>
            </w:r>
            <w:r w:rsidRPr="00087C3F">
              <w:rPr>
                <w:rFonts w:asciiTheme="minorHAnsi" w:hAnsiTheme="minorHAnsi" w:cstheme="minorHAnsi"/>
                <w:sz w:val="20"/>
                <w:szCs w:val="20"/>
                <w:lang w:val="el-GR"/>
              </w:rPr>
              <w:t xml:space="preserve">.2 </w:t>
            </w:r>
            <w:r w:rsidRPr="004920C0">
              <w:rPr>
                <w:rFonts w:asciiTheme="minorHAnsi" w:hAnsiTheme="minorHAnsi" w:cstheme="minorHAnsi"/>
                <w:sz w:val="20"/>
                <w:szCs w:val="20"/>
              </w:rPr>
              <w:t>NVMe</w:t>
            </w:r>
            <w:r w:rsidRPr="00087C3F">
              <w:rPr>
                <w:rFonts w:asciiTheme="minorHAnsi" w:hAnsiTheme="minorHAnsi" w:cstheme="minorHAnsi"/>
                <w:sz w:val="20"/>
                <w:szCs w:val="20"/>
                <w:lang w:val="el-GR"/>
              </w:rPr>
              <w:t xml:space="preserve"> </w:t>
            </w:r>
            <w:r w:rsidRPr="004920C0">
              <w:rPr>
                <w:rFonts w:asciiTheme="minorHAnsi" w:hAnsiTheme="minorHAnsi" w:cstheme="minorHAnsi"/>
                <w:sz w:val="20"/>
                <w:szCs w:val="20"/>
                <w:lang w:val="en-US"/>
              </w:rPr>
              <w:t>Gen</w:t>
            </w:r>
            <w:r w:rsidRPr="00087C3F">
              <w:rPr>
                <w:rFonts w:asciiTheme="minorHAnsi" w:hAnsiTheme="minorHAnsi" w:cstheme="minorHAnsi"/>
                <w:sz w:val="20"/>
                <w:szCs w:val="20"/>
                <w:lang w:val="el-GR"/>
              </w:rPr>
              <w:t xml:space="preserve">.4 </w:t>
            </w:r>
            <w:r w:rsidRPr="004920C0">
              <w:rPr>
                <w:rFonts w:asciiTheme="minorHAnsi" w:hAnsiTheme="minorHAnsi" w:cstheme="minorHAnsi"/>
                <w:sz w:val="20"/>
                <w:szCs w:val="20"/>
              </w:rPr>
              <w:t>SSDs</w:t>
            </w:r>
            <w:r w:rsidRPr="00087C3F">
              <w:rPr>
                <w:rFonts w:asciiTheme="minorHAnsi" w:hAnsiTheme="minorHAnsi" w:cstheme="minorHAnsi"/>
                <w:sz w:val="20"/>
                <w:szCs w:val="20"/>
                <w:lang w:val="el-GR"/>
              </w:rPr>
              <w:t xml:space="preserve">  χωρητικότητας 2 </w:t>
            </w:r>
            <w:r w:rsidRPr="004920C0">
              <w:rPr>
                <w:rFonts w:asciiTheme="minorHAnsi" w:hAnsiTheme="minorHAnsi" w:cstheme="minorHAnsi"/>
                <w:sz w:val="20"/>
                <w:szCs w:val="20"/>
                <w:lang w:val="en-US"/>
              </w:rPr>
              <w:t>T</w:t>
            </w:r>
            <w:r w:rsidRPr="004920C0">
              <w:rPr>
                <w:rFonts w:asciiTheme="minorHAnsi" w:hAnsiTheme="minorHAnsi" w:cstheme="minorHAnsi"/>
                <w:sz w:val="20"/>
                <w:szCs w:val="20"/>
              </w:rPr>
              <w:t>B</w:t>
            </w:r>
            <w:r w:rsidRPr="00087C3F">
              <w:rPr>
                <w:rFonts w:asciiTheme="minorHAnsi" w:hAnsiTheme="minorHAnsi" w:cstheme="minorHAnsi"/>
                <w:sz w:val="20"/>
                <w:szCs w:val="20"/>
                <w:lang w:val="el-GR"/>
              </w:rPr>
              <w:t xml:space="preserve"> κατ’ ελάχιστο, ο οποίος θα χρησιμοποιείται για την αποθήκευση δεδομένων.</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99C0A3D" w14:textId="77777777" w:rsidR="007748A6" w:rsidRPr="004920C0" w:rsidRDefault="007748A6" w:rsidP="00B719DD">
            <w:pPr>
              <w:jc w:val="center"/>
              <w:rPr>
                <w:rFonts w:asciiTheme="minorHAnsi" w:hAnsiTheme="minorHAnsi" w:cstheme="minorHAnsi"/>
                <w:sz w:val="20"/>
                <w:szCs w:val="20"/>
              </w:rPr>
            </w:pPr>
            <w:r w:rsidRPr="004920C0">
              <w:rPr>
                <w:rFonts w:asciiTheme="minorHAnsi" w:hAnsiTheme="minorHAnsi" w:cstheme="minorHAnsi"/>
                <w:sz w:val="20"/>
                <w:szCs w:val="20"/>
              </w:rPr>
              <w:t>&gt;= 2</w:t>
            </w:r>
            <w:r w:rsidRPr="004920C0">
              <w:rPr>
                <w:rFonts w:asciiTheme="minorHAnsi" w:hAnsiTheme="minorHAnsi" w:cstheme="minorHAnsi"/>
                <w:sz w:val="20"/>
                <w:szCs w:val="20"/>
                <w:lang w:val="en-US"/>
              </w:rPr>
              <w:t>T</w:t>
            </w:r>
            <w:r w:rsidRPr="004920C0">
              <w:rPr>
                <w:rFonts w:asciiTheme="minorHAnsi" w:hAnsiTheme="minorHAnsi" w:cstheme="minorHAnsi"/>
                <w:sz w:val="20"/>
                <w:szCs w:val="20"/>
              </w:rPr>
              <w:t>B</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2241C218"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4FBFD6D4"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03DDCEE0"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0317E7DD" w14:textId="77777777" w:rsidR="007748A6" w:rsidRPr="004920C0" w:rsidRDefault="007748A6" w:rsidP="00B719DD">
            <w:pPr>
              <w:spacing w:after="0"/>
              <w:rPr>
                <w:rFonts w:asciiTheme="minorHAnsi" w:eastAsia="Times New Roman" w:hAnsiTheme="minorHAnsi" w:cstheme="minorHAnsi"/>
                <w:b/>
                <w:bCs/>
                <w:sz w:val="20"/>
                <w:szCs w:val="20"/>
                <w:lang w:eastAsia="el" w:bidi="ar"/>
              </w:rPr>
            </w:pPr>
            <w:r w:rsidRPr="004920C0">
              <w:rPr>
                <w:rFonts w:asciiTheme="minorHAnsi" w:eastAsia="Times New Roman" w:hAnsiTheme="minorHAnsi" w:cstheme="minorHAnsi"/>
                <w:b/>
                <w:bCs/>
                <w:sz w:val="20"/>
                <w:szCs w:val="20"/>
                <w:lang w:eastAsia="el" w:bidi="ar"/>
              </w:rPr>
              <w:t>4.8</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4726B797" w14:textId="77777777" w:rsidR="007748A6" w:rsidRPr="004920C0" w:rsidRDefault="007748A6" w:rsidP="00B719DD">
            <w:pPr>
              <w:spacing w:after="0"/>
              <w:rPr>
                <w:rFonts w:asciiTheme="minorHAnsi" w:hAnsiTheme="minorHAnsi" w:cstheme="minorHAnsi"/>
                <w:sz w:val="20"/>
                <w:szCs w:val="20"/>
              </w:rPr>
            </w:pPr>
            <w:proofErr w:type="spellStart"/>
            <w:r w:rsidRPr="004920C0">
              <w:rPr>
                <w:rFonts w:asciiTheme="minorHAnsi" w:eastAsia="Times New Roman" w:hAnsiTheme="minorHAnsi" w:cstheme="minorHAnsi"/>
                <w:b/>
                <w:bCs/>
                <w:sz w:val="20"/>
                <w:szCs w:val="20"/>
              </w:rPr>
              <w:t>Δικτύωση</w:t>
            </w:r>
            <w:proofErr w:type="spellEnd"/>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35DFF70" w14:textId="77777777" w:rsidR="007748A6" w:rsidRPr="004920C0" w:rsidRDefault="007748A6" w:rsidP="00B719DD">
            <w:pPr>
              <w:jc w:val="center"/>
              <w:rPr>
                <w:rFonts w:asciiTheme="minorHAnsi" w:hAnsiTheme="minorHAnsi" w:cstheme="minorHAnsi"/>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381D4587"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56011DB7"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7358B687"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6F560F3C"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4.8.1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539362E9" w14:textId="77777777" w:rsidR="007748A6" w:rsidRPr="004920C0" w:rsidRDefault="007748A6" w:rsidP="00B719DD">
            <w:pPr>
              <w:spacing w:after="0"/>
              <w:rPr>
                <w:rFonts w:asciiTheme="minorHAnsi" w:eastAsia="Times New Roman" w:hAnsiTheme="minorHAnsi" w:cstheme="minorHAnsi"/>
                <w:b/>
                <w:bCs/>
                <w:sz w:val="20"/>
                <w:szCs w:val="20"/>
              </w:rPr>
            </w:pPr>
            <w:r w:rsidRPr="004920C0">
              <w:rPr>
                <w:rFonts w:asciiTheme="minorHAnsi" w:hAnsiTheme="minorHAnsi" w:cstheme="minorHAnsi"/>
                <w:sz w:val="20"/>
                <w:szCs w:val="20"/>
              </w:rPr>
              <w:t xml:space="preserve">Να </w:t>
            </w:r>
            <w:proofErr w:type="spellStart"/>
            <w:r w:rsidRPr="004920C0">
              <w:rPr>
                <w:rFonts w:asciiTheme="minorHAnsi" w:hAnsiTheme="minorHAnsi" w:cstheme="minorHAnsi"/>
                <w:sz w:val="20"/>
                <w:szCs w:val="20"/>
              </w:rPr>
              <w:t>δι</w:t>
            </w:r>
            <w:proofErr w:type="spellEnd"/>
            <w:r w:rsidRPr="004920C0">
              <w:rPr>
                <w:rFonts w:asciiTheme="minorHAnsi" w:hAnsiTheme="minorHAnsi" w:cstheme="minorHAnsi"/>
                <w:sz w:val="20"/>
                <w:szCs w:val="20"/>
              </w:rPr>
              <w:t xml:space="preserve">αθέτει </w:t>
            </w:r>
            <w:proofErr w:type="spellStart"/>
            <w:r w:rsidRPr="004920C0">
              <w:rPr>
                <w:rFonts w:asciiTheme="minorHAnsi" w:hAnsiTheme="minorHAnsi" w:cstheme="minorHAnsi"/>
                <w:sz w:val="20"/>
                <w:szCs w:val="20"/>
              </w:rPr>
              <w:t>τουλάχιστον</w:t>
            </w:r>
            <w:proofErr w:type="spellEnd"/>
            <w:r w:rsidRPr="004920C0">
              <w:rPr>
                <w:rFonts w:asciiTheme="minorHAnsi" w:hAnsiTheme="minorHAnsi" w:cstheme="minorHAnsi"/>
                <w:sz w:val="20"/>
                <w:szCs w:val="20"/>
              </w:rPr>
              <w:t xml:space="preserve"> </w:t>
            </w:r>
            <w:proofErr w:type="spellStart"/>
            <w:r w:rsidRPr="004920C0">
              <w:rPr>
                <w:rFonts w:asciiTheme="minorHAnsi" w:hAnsiTheme="minorHAnsi" w:cstheme="minorHAnsi"/>
                <w:sz w:val="20"/>
                <w:szCs w:val="20"/>
              </w:rPr>
              <w:t>μί</w:t>
            </w:r>
            <w:proofErr w:type="spellEnd"/>
            <w:r w:rsidRPr="004920C0">
              <w:rPr>
                <w:rFonts w:asciiTheme="minorHAnsi" w:hAnsiTheme="minorHAnsi" w:cstheme="minorHAnsi"/>
                <w:sz w:val="20"/>
                <w:szCs w:val="20"/>
              </w:rPr>
              <w:t xml:space="preserve">α </w:t>
            </w:r>
            <w:r w:rsidRPr="004920C0">
              <w:rPr>
                <w:rFonts w:asciiTheme="minorHAnsi" w:hAnsiTheme="minorHAnsi" w:cstheme="minorHAnsi"/>
                <w:sz w:val="20"/>
                <w:szCs w:val="20"/>
                <w:lang w:val="en-US"/>
              </w:rPr>
              <w:t>onboard</w:t>
            </w:r>
            <w:r w:rsidRPr="004920C0">
              <w:rPr>
                <w:rFonts w:asciiTheme="minorHAnsi" w:hAnsiTheme="minorHAnsi" w:cstheme="minorHAnsi"/>
                <w:sz w:val="20"/>
                <w:szCs w:val="20"/>
              </w:rPr>
              <w:t xml:space="preserve"> (1) </w:t>
            </w:r>
            <w:proofErr w:type="spellStart"/>
            <w:r w:rsidRPr="004920C0">
              <w:rPr>
                <w:rFonts w:asciiTheme="minorHAnsi" w:hAnsiTheme="minorHAnsi" w:cstheme="minorHAnsi"/>
                <w:sz w:val="20"/>
                <w:szCs w:val="20"/>
              </w:rPr>
              <w:t>θύρ</w:t>
            </w:r>
            <w:proofErr w:type="spellEnd"/>
            <w:r w:rsidRPr="004920C0">
              <w:rPr>
                <w:rFonts w:asciiTheme="minorHAnsi" w:hAnsiTheme="minorHAnsi" w:cstheme="minorHAnsi"/>
                <w:sz w:val="20"/>
                <w:szCs w:val="20"/>
              </w:rPr>
              <w:t xml:space="preserve">α </w:t>
            </w:r>
            <w:proofErr w:type="spellStart"/>
            <w:r w:rsidRPr="004920C0">
              <w:rPr>
                <w:rFonts w:asciiTheme="minorHAnsi" w:hAnsiTheme="minorHAnsi" w:cstheme="minorHAnsi"/>
                <w:sz w:val="20"/>
                <w:szCs w:val="20"/>
              </w:rPr>
              <w:t>δικτύου</w:t>
            </w:r>
            <w:proofErr w:type="spellEnd"/>
            <w:r w:rsidRPr="004920C0">
              <w:rPr>
                <w:rFonts w:asciiTheme="minorHAnsi" w:hAnsiTheme="minorHAnsi" w:cstheme="minorHAnsi"/>
                <w:sz w:val="20"/>
                <w:szCs w:val="20"/>
              </w:rPr>
              <w:t xml:space="preserve"> </w:t>
            </w:r>
            <w:r w:rsidRPr="004920C0">
              <w:rPr>
                <w:rFonts w:asciiTheme="minorHAnsi" w:hAnsiTheme="minorHAnsi" w:cstheme="minorHAnsi"/>
                <w:sz w:val="20"/>
                <w:szCs w:val="20"/>
                <w:lang w:val="en-US"/>
              </w:rPr>
              <w:t>Gigabit</w:t>
            </w:r>
            <w:r w:rsidRPr="004920C0">
              <w:rPr>
                <w:rFonts w:asciiTheme="minorHAnsi" w:hAnsiTheme="minorHAnsi" w:cstheme="minorHAnsi"/>
                <w:sz w:val="20"/>
                <w:szCs w:val="20"/>
              </w:rPr>
              <w:t xml:space="preserve"> Ethernet </w:t>
            </w:r>
            <w:r w:rsidRPr="004920C0">
              <w:rPr>
                <w:rFonts w:asciiTheme="minorHAnsi" w:hAnsiTheme="minorHAnsi" w:cstheme="minorHAnsi"/>
                <w:sz w:val="20"/>
                <w:szCs w:val="20"/>
                <w:lang w:val="en-US"/>
              </w:rPr>
              <w:t>F</w:t>
            </w:r>
            <w:proofErr w:type="spellStart"/>
            <w:r w:rsidRPr="004920C0">
              <w:rPr>
                <w:rFonts w:asciiTheme="minorHAnsi" w:hAnsiTheme="minorHAnsi" w:cstheme="minorHAnsi"/>
                <w:sz w:val="20"/>
                <w:szCs w:val="20"/>
              </w:rPr>
              <w:t>ull</w:t>
            </w:r>
            <w:proofErr w:type="spellEnd"/>
            <w:r w:rsidRPr="004920C0">
              <w:rPr>
                <w:rFonts w:asciiTheme="minorHAnsi" w:hAnsiTheme="minorHAnsi" w:cstheme="minorHAnsi"/>
                <w:sz w:val="20"/>
                <w:szCs w:val="20"/>
              </w:rPr>
              <w:t xml:space="preserve"> Duplex, auto sensing</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846770F" w14:textId="77777777" w:rsidR="007748A6" w:rsidRPr="004920C0" w:rsidRDefault="007748A6" w:rsidP="00B719DD">
            <w:pPr>
              <w:jc w:val="center"/>
              <w:rPr>
                <w:rFonts w:asciiTheme="minorHAnsi" w:hAnsiTheme="minorHAnsi" w:cstheme="minorHAnsi"/>
                <w:sz w:val="20"/>
                <w:szCs w:val="20"/>
              </w:rPr>
            </w:pPr>
            <w:r w:rsidRPr="004920C0">
              <w:rPr>
                <w:rFonts w:asciiTheme="minorHAnsi" w:eastAsia="Times New Roman" w:hAnsiTheme="minorHAnsi" w:cstheme="minorHAnsi"/>
                <w:sz w:val="20"/>
                <w:szCs w:val="20"/>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2252624D"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4D91F45F"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1126EA88"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2D5F46F7"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4.8.2</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3B323731" w14:textId="77777777" w:rsidR="007748A6" w:rsidRPr="004920C0" w:rsidRDefault="007748A6" w:rsidP="00B719DD">
            <w:pPr>
              <w:spacing w:after="0"/>
              <w:rPr>
                <w:rFonts w:asciiTheme="minorHAnsi" w:hAnsiTheme="minorHAnsi" w:cstheme="minorHAnsi"/>
                <w:sz w:val="20"/>
                <w:szCs w:val="20"/>
              </w:rPr>
            </w:pPr>
            <w:proofErr w:type="spellStart"/>
            <w:r w:rsidRPr="004920C0">
              <w:rPr>
                <w:rFonts w:asciiTheme="minorHAnsi" w:hAnsiTheme="minorHAnsi" w:cstheme="minorHAnsi"/>
                <w:sz w:val="20"/>
                <w:szCs w:val="20"/>
              </w:rPr>
              <w:t>Μί</w:t>
            </w:r>
            <w:proofErr w:type="spellEnd"/>
            <w:r w:rsidRPr="004920C0">
              <w:rPr>
                <w:rFonts w:asciiTheme="minorHAnsi" w:hAnsiTheme="minorHAnsi" w:cstheme="minorHAnsi"/>
                <w:sz w:val="20"/>
                <w:szCs w:val="20"/>
              </w:rPr>
              <w:t xml:space="preserve">α (1) </w:t>
            </w:r>
            <w:r w:rsidRPr="004920C0">
              <w:rPr>
                <w:rFonts w:asciiTheme="minorHAnsi" w:hAnsiTheme="minorHAnsi" w:cstheme="minorHAnsi"/>
                <w:sz w:val="20"/>
                <w:szCs w:val="20"/>
                <w:lang w:val="en-US"/>
              </w:rPr>
              <w:t>onboard</w:t>
            </w:r>
            <w:r w:rsidRPr="004920C0">
              <w:rPr>
                <w:rFonts w:asciiTheme="minorHAnsi" w:hAnsiTheme="minorHAnsi" w:cstheme="minorHAnsi"/>
                <w:sz w:val="20"/>
                <w:szCs w:val="20"/>
              </w:rPr>
              <w:t xml:space="preserve"> ή PCIe </w:t>
            </w:r>
            <w:proofErr w:type="spellStart"/>
            <w:r w:rsidRPr="004920C0">
              <w:rPr>
                <w:rFonts w:asciiTheme="minorHAnsi" w:hAnsiTheme="minorHAnsi" w:cstheme="minorHAnsi"/>
                <w:sz w:val="20"/>
                <w:szCs w:val="20"/>
              </w:rPr>
              <w:t>κάρτ</w:t>
            </w:r>
            <w:proofErr w:type="spellEnd"/>
            <w:r w:rsidRPr="004920C0">
              <w:rPr>
                <w:rFonts w:asciiTheme="minorHAnsi" w:hAnsiTheme="minorHAnsi" w:cstheme="minorHAnsi"/>
                <w:sz w:val="20"/>
                <w:szCs w:val="20"/>
              </w:rPr>
              <w:t xml:space="preserve">α </w:t>
            </w:r>
            <w:proofErr w:type="spellStart"/>
            <w:r w:rsidRPr="004920C0">
              <w:rPr>
                <w:rFonts w:asciiTheme="minorHAnsi" w:hAnsiTheme="minorHAnsi" w:cstheme="minorHAnsi"/>
                <w:sz w:val="20"/>
                <w:szCs w:val="20"/>
              </w:rPr>
              <w:t>δικτύου</w:t>
            </w:r>
            <w:proofErr w:type="spellEnd"/>
            <w:r w:rsidRPr="004920C0">
              <w:rPr>
                <w:rFonts w:asciiTheme="minorHAnsi" w:hAnsiTheme="minorHAnsi" w:cstheme="minorHAnsi"/>
                <w:sz w:val="20"/>
                <w:szCs w:val="20"/>
              </w:rPr>
              <w:t xml:space="preserve"> ethernet 10G base-Τ</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07C14E4" w14:textId="77777777" w:rsidR="007748A6" w:rsidRPr="004920C0" w:rsidRDefault="007748A6" w:rsidP="00B719DD">
            <w:pPr>
              <w:jc w:val="center"/>
              <w:rPr>
                <w:rFonts w:asciiTheme="minorHAnsi" w:eastAsia="Times New Roman" w:hAnsiTheme="minorHAnsi" w:cstheme="minorHAnsi"/>
                <w:sz w:val="20"/>
                <w:szCs w:val="20"/>
              </w:rPr>
            </w:pPr>
            <w:r w:rsidRPr="004920C0">
              <w:rPr>
                <w:rFonts w:asciiTheme="minorHAnsi" w:eastAsia="Times New Roman" w:hAnsiTheme="minorHAnsi" w:cstheme="minorHAnsi"/>
                <w:sz w:val="20"/>
                <w:szCs w:val="20"/>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033A2A40"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69738E4C"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4AC38A53"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1D00239F" w14:textId="77777777" w:rsidR="007748A6" w:rsidRPr="004920C0" w:rsidRDefault="007748A6" w:rsidP="00B719DD">
            <w:pPr>
              <w:spacing w:after="0"/>
              <w:rPr>
                <w:rFonts w:asciiTheme="minorHAnsi" w:eastAsia="Times New Roman" w:hAnsiTheme="minorHAnsi" w:cstheme="minorHAnsi"/>
                <w:b/>
                <w:bCs/>
                <w:sz w:val="20"/>
                <w:szCs w:val="20"/>
                <w:lang w:eastAsia="el" w:bidi="ar"/>
              </w:rPr>
            </w:pPr>
            <w:r w:rsidRPr="004920C0">
              <w:rPr>
                <w:rFonts w:asciiTheme="minorHAnsi" w:eastAsia="Times New Roman" w:hAnsiTheme="minorHAnsi" w:cstheme="minorHAnsi"/>
                <w:b/>
                <w:bCs/>
                <w:sz w:val="20"/>
                <w:szCs w:val="20"/>
                <w:lang w:eastAsia="el" w:bidi="ar"/>
              </w:rPr>
              <w:t>4.9</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296357CA" w14:textId="77777777" w:rsidR="007748A6" w:rsidRPr="004920C0" w:rsidRDefault="007748A6" w:rsidP="00B719DD">
            <w:pPr>
              <w:spacing w:after="0"/>
              <w:rPr>
                <w:rFonts w:asciiTheme="minorHAnsi" w:hAnsiTheme="minorHAnsi" w:cstheme="minorHAnsi"/>
                <w:b/>
                <w:bCs/>
                <w:sz w:val="20"/>
                <w:szCs w:val="20"/>
              </w:rPr>
            </w:pPr>
            <w:r w:rsidRPr="004920C0">
              <w:rPr>
                <w:rFonts w:asciiTheme="minorHAnsi" w:eastAsia="Times New Roman" w:hAnsiTheme="minorHAnsi" w:cstheme="minorHAnsi"/>
                <w:b/>
                <w:bCs/>
                <w:sz w:val="20"/>
                <w:szCs w:val="20"/>
              </w:rPr>
              <w:t>Βα</w:t>
            </w:r>
            <w:proofErr w:type="spellStart"/>
            <w:r w:rsidRPr="004920C0">
              <w:rPr>
                <w:rFonts w:asciiTheme="minorHAnsi" w:eastAsia="Times New Roman" w:hAnsiTheme="minorHAnsi" w:cstheme="minorHAnsi"/>
                <w:b/>
                <w:bCs/>
                <w:sz w:val="20"/>
                <w:szCs w:val="20"/>
              </w:rPr>
              <w:t>σική</w:t>
            </w:r>
            <w:proofErr w:type="spellEnd"/>
            <w:r w:rsidRPr="004920C0">
              <w:rPr>
                <w:rFonts w:asciiTheme="minorHAnsi" w:eastAsia="Times New Roman" w:hAnsiTheme="minorHAnsi" w:cstheme="minorHAnsi"/>
                <w:b/>
                <w:bCs/>
                <w:sz w:val="20"/>
                <w:szCs w:val="20"/>
              </w:rPr>
              <w:t xml:space="preserve"> υπ</w:t>
            </w:r>
            <w:proofErr w:type="spellStart"/>
            <w:r w:rsidRPr="004920C0">
              <w:rPr>
                <w:rFonts w:asciiTheme="minorHAnsi" w:eastAsia="Times New Roman" w:hAnsiTheme="minorHAnsi" w:cstheme="minorHAnsi"/>
                <w:b/>
                <w:bCs/>
                <w:sz w:val="20"/>
                <w:szCs w:val="20"/>
              </w:rPr>
              <w:t>οδομή</w:t>
            </w:r>
            <w:proofErr w:type="spellEnd"/>
            <w:r w:rsidRPr="004920C0">
              <w:rPr>
                <w:rFonts w:asciiTheme="minorHAnsi" w:eastAsia="Times New Roman" w:hAnsiTheme="minorHAnsi" w:cstheme="minorHAnsi"/>
                <w:b/>
                <w:bCs/>
                <w:sz w:val="20"/>
                <w:szCs w:val="20"/>
              </w:rPr>
              <w:t xml:space="preserve"> </w:t>
            </w:r>
            <w:proofErr w:type="spellStart"/>
            <w:r w:rsidRPr="004920C0">
              <w:rPr>
                <w:rFonts w:asciiTheme="minorHAnsi" w:eastAsia="Times New Roman" w:hAnsiTheme="minorHAnsi" w:cstheme="minorHAnsi"/>
                <w:b/>
                <w:bCs/>
                <w:sz w:val="20"/>
                <w:szCs w:val="20"/>
              </w:rPr>
              <w:t>εισόδου</w:t>
            </w:r>
            <w:proofErr w:type="spellEnd"/>
            <w:r w:rsidRPr="004920C0">
              <w:rPr>
                <w:rFonts w:asciiTheme="minorHAnsi" w:eastAsia="Times New Roman" w:hAnsiTheme="minorHAnsi" w:cstheme="minorHAnsi"/>
                <w:b/>
                <w:bCs/>
                <w:sz w:val="20"/>
                <w:szCs w:val="20"/>
              </w:rPr>
              <w:t>/</w:t>
            </w:r>
            <w:proofErr w:type="spellStart"/>
            <w:r w:rsidRPr="004920C0">
              <w:rPr>
                <w:rFonts w:asciiTheme="minorHAnsi" w:eastAsia="Times New Roman" w:hAnsiTheme="minorHAnsi" w:cstheme="minorHAnsi"/>
                <w:b/>
                <w:bCs/>
                <w:sz w:val="20"/>
                <w:szCs w:val="20"/>
              </w:rPr>
              <w:t>εξόδου</w:t>
            </w:r>
            <w:proofErr w:type="spellEnd"/>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32BAFBB" w14:textId="77777777" w:rsidR="007748A6" w:rsidRPr="004920C0" w:rsidRDefault="007748A6" w:rsidP="00B719DD">
            <w:pPr>
              <w:jc w:val="center"/>
              <w:rPr>
                <w:rFonts w:asciiTheme="minorHAnsi" w:eastAsia="Times New Roman" w:hAnsiTheme="minorHAnsi" w:cstheme="minorHAnsi"/>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1E01807D"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3AAAEFEF"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510947F3"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4A9E7E93"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4.9.1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3D6AA0DF" w14:textId="77777777" w:rsidR="007748A6" w:rsidRPr="00087C3F" w:rsidRDefault="007748A6" w:rsidP="00B719DD">
            <w:pPr>
              <w:spacing w:after="0"/>
              <w:rPr>
                <w:rFonts w:asciiTheme="minorHAnsi" w:eastAsia="Times New Roman" w:hAnsiTheme="minorHAnsi" w:cstheme="minorHAnsi"/>
                <w:b/>
                <w:bCs/>
                <w:sz w:val="20"/>
                <w:szCs w:val="20"/>
                <w:lang w:val="el-GR"/>
              </w:rPr>
            </w:pPr>
            <w:r w:rsidRPr="00087C3F">
              <w:rPr>
                <w:rFonts w:asciiTheme="minorHAnsi" w:hAnsiTheme="minorHAnsi" w:cstheme="minorHAnsi"/>
                <w:sz w:val="20"/>
                <w:szCs w:val="20"/>
                <w:lang w:val="el-GR"/>
              </w:rPr>
              <w:t xml:space="preserve">Τουλάχιστον έξι (6) θύρες </w:t>
            </w:r>
            <w:r w:rsidRPr="004920C0">
              <w:rPr>
                <w:rFonts w:asciiTheme="minorHAnsi" w:hAnsiTheme="minorHAnsi" w:cstheme="minorHAnsi"/>
                <w:sz w:val="20"/>
                <w:szCs w:val="20"/>
              </w:rPr>
              <w:t>USB</w:t>
            </w:r>
            <w:r w:rsidRPr="00087C3F">
              <w:rPr>
                <w:rFonts w:asciiTheme="minorHAnsi" w:hAnsiTheme="minorHAnsi" w:cstheme="minorHAnsi"/>
                <w:sz w:val="20"/>
                <w:szCs w:val="20"/>
                <w:lang w:val="el-GR"/>
              </w:rPr>
              <w:t xml:space="preserve"> (5</w:t>
            </w:r>
            <w:r w:rsidRPr="004920C0">
              <w:rPr>
                <w:rFonts w:asciiTheme="minorHAnsi" w:hAnsiTheme="minorHAnsi" w:cstheme="minorHAnsi"/>
                <w:sz w:val="20"/>
                <w:szCs w:val="20"/>
                <w:lang w:val="en-US"/>
              </w:rPr>
              <w:t>Gbps</w:t>
            </w:r>
            <w:r w:rsidRPr="00087C3F">
              <w:rPr>
                <w:rFonts w:asciiTheme="minorHAnsi" w:hAnsiTheme="minorHAnsi" w:cstheme="minorHAnsi"/>
                <w:sz w:val="20"/>
                <w:szCs w:val="20"/>
                <w:lang w:val="el-GR"/>
              </w:rPr>
              <w:t xml:space="preserve"> &amp; 10</w:t>
            </w:r>
            <w:r w:rsidRPr="004920C0">
              <w:rPr>
                <w:rFonts w:asciiTheme="minorHAnsi" w:hAnsiTheme="minorHAnsi" w:cstheme="minorHAnsi"/>
                <w:sz w:val="20"/>
                <w:szCs w:val="20"/>
                <w:lang w:val="en-US"/>
              </w:rPr>
              <w:t>Gbps</w:t>
            </w:r>
            <w:r w:rsidRPr="00087C3F">
              <w:rPr>
                <w:rFonts w:asciiTheme="minorHAnsi" w:hAnsiTheme="minorHAnsi" w:cstheme="minorHAnsi"/>
                <w:sz w:val="20"/>
                <w:szCs w:val="20"/>
                <w:lang w:val="el-GR"/>
              </w:rPr>
              <w:t xml:space="preserve">) ανά σταθμό εργασίας. </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EAA7230" w14:textId="77777777" w:rsidR="007748A6" w:rsidRPr="004920C0" w:rsidRDefault="007748A6" w:rsidP="00B719DD">
            <w:pPr>
              <w:jc w:val="center"/>
              <w:rPr>
                <w:rFonts w:asciiTheme="minorHAnsi" w:eastAsia="Times New Roman" w:hAnsiTheme="minorHAnsi" w:cstheme="minorHAnsi"/>
                <w:sz w:val="20"/>
                <w:szCs w:val="20"/>
              </w:rPr>
            </w:pPr>
            <w:r w:rsidRPr="004920C0">
              <w:rPr>
                <w:rFonts w:asciiTheme="minorHAnsi" w:hAnsiTheme="minorHAnsi" w:cstheme="minorHAnsi"/>
                <w:sz w:val="20"/>
                <w:szCs w:val="20"/>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2BEB79D9"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03AE4E94"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64EAEF7C"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6C1A1A5A"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4.9.2</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4071F02C" w14:textId="77777777" w:rsidR="007748A6" w:rsidRPr="00087C3F" w:rsidRDefault="007748A6" w:rsidP="00B719DD">
            <w:pPr>
              <w:spacing w:after="0"/>
              <w:rPr>
                <w:rFonts w:asciiTheme="minorHAnsi" w:hAnsiTheme="minorHAnsi" w:cstheme="minorHAnsi"/>
                <w:sz w:val="20"/>
                <w:szCs w:val="20"/>
                <w:lang w:val="el-GR"/>
              </w:rPr>
            </w:pPr>
            <w:r w:rsidRPr="00087C3F">
              <w:rPr>
                <w:rFonts w:asciiTheme="minorHAnsi" w:hAnsiTheme="minorHAnsi" w:cstheme="minorHAnsi"/>
                <w:sz w:val="20"/>
                <w:szCs w:val="20"/>
                <w:lang w:val="el-GR"/>
              </w:rPr>
              <w:t xml:space="preserve">Τουλάχιστο μία θύρα </w:t>
            </w:r>
            <w:r w:rsidRPr="004920C0">
              <w:rPr>
                <w:rFonts w:asciiTheme="minorHAnsi" w:hAnsiTheme="minorHAnsi" w:cstheme="minorHAnsi"/>
                <w:sz w:val="20"/>
                <w:szCs w:val="20"/>
                <w:lang w:val="en-US"/>
              </w:rPr>
              <w:t>USB</w:t>
            </w:r>
            <w:r w:rsidRPr="00087C3F">
              <w:rPr>
                <w:rFonts w:asciiTheme="minorHAnsi" w:hAnsiTheme="minorHAnsi" w:cstheme="minorHAnsi"/>
                <w:sz w:val="20"/>
                <w:szCs w:val="20"/>
                <w:lang w:val="el-GR"/>
              </w:rPr>
              <w:t>-</w:t>
            </w:r>
            <w:r w:rsidRPr="004920C0">
              <w:rPr>
                <w:rFonts w:asciiTheme="minorHAnsi" w:hAnsiTheme="minorHAnsi" w:cstheme="minorHAnsi"/>
                <w:sz w:val="20"/>
                <w:szCs w:val="20"/>
                <w:lang w:val="en-US"/>
              </w:rPr>
              <w:t>C</w:t>
            </w:r>
            <w:r w:rsidRPr="00087C3F">
              <w:rPr>
                <w:rFonts w:asciiTheme="minorHAnsi" w:hAnsiTheme="minorHAnsi" w:cstheme="minorHAnsi"/>
                <w:sz w:val="20"/>
                <w:szCs w:val="20"/>
                <w:lang w:val="el-GR"/>
              </w:rPr>
              <w:t xml:space="preserve"> 10</w:t>
            </w:r>
            <w:r w:rsidRPr="004920C0">
              <w:rPr>
                <w:rFonts w:asciiTheme="minorHAnsi" w:hAnsiTheme="minorHAnsi" w:cstheme="minorHAnsi"/>
                <w:sz w:val="20"/>
                <w:szCs w:val="20"/>
                <w:lang w:val="en-US"/>
              </w:rPr>
              <w:t>Gbps</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E179D07" w14:textId="77777777" w:rsidR="007748A6" w:rsidRPr="004920C0" w:rsidRDefault="007748A6" w:rsidP="00B719DD">
            <w:pPr>
              <w:jc w:val="center"/>
              <w:rPr>
                <w:rFonts w:asciiTheme="minorHAnsi" w:hAnsiTheme="minorHAnsi" w:cstheme="minorHAnsi"/>
                <w:sz w:val="20"/>
                <w:szCs w:val="20"/>
              </w:rPr>
            </w:pPr>
            <w:r w:rsidRPr="004920C0">
              <w:rPr>
                <w:rFonts w:asciiTheme="minorHAnsi" w:hAnsiTheme="minorHAnsi" w:cstheme="minorHAnsi"/>
                <w:sz w:val="20"/>
                <w:szCs w:val="20"/>
                <w:lang w:val="en-US"/>
              </w:rPr>
              <w:t>NAI</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1AEFF59B"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02ADE9B1"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571D2267"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23F24D21"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4.9.3</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2185B6BE" w14:textId="77777777" w:rsidR="007748A6" w:rsidRPr="00087C3F" w:rsidRDefault="007748A6" w:rsidP="00B719DD">
            <w:pPr>
              <w:spacing w:after="0"/>
              <w:rPr>
                <w:rFonts w:asciiTheme="minorHAnsi" w:hAnsiTheme="minorHAnsi" w:cstheme="minorHAnsi"/>
                <w:sz w:val="20"/>
                <w:szCs w:val="20"/>
                <w:lang w:val="el-GR"/>
              </w:rPr>
            </w:pPr>
            <w:r w:rsidRPr="00087C3F">
              <w:rPr>
                <w:rFonts w:asciiTheme="minorHAnsi" w:hAnsiTheme="minorHAnsi" w:cstheme="minorHAnsi"/>
                <w:sz w:val="20"/>
                <w:szCs w:val="20"/>
                <w:lang w:val="el-GR"/>
              </w:rPr>
              <w:t xml:space="preserve">2 Υποδοχές σύνδεσης συσκευής εξόδου ήχου (ηχεία) με βύσμα τύπου «καρφί». </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1C06301" w14:textId="77777777" w:rsidR="007748A6" w:rsidRPr="004920C0" w:rsidRDefault="007748A6" w:rsidP="00B719DD">
            <w:pPr>
              <w:jc w:val="center"/>
              <w:rPr>
                <w:rFonts w:asciiTheme="minorHAnsi" w:hAnsiTheme="minorHAnsi" w:cstheme="minorHAnsi"/>
                <w:sz w:val="20"/>
                <w:szCs w:val="20"/>
              </w:rPr>
            </w:pPr>
            <w:r w:rsidRPr="004920C0">
              <w:rPr>
                <w:rFonts w:asciiTheme="minorHAnsi" w:hAnsiTheme="minorHAnsi" w:cstheme="minorHAnsi"/>
                <w:sz w:val="20"/>
                <w:szCs w:val="20"/>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CA2D7E1"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3E40CD9F"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3680E4A3"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13BDBADD" w14:textId="77777777" w:rsidR="007748A6" w:rsidRPr="004920C0" w:rsidRDefault="007748A6" w:rsidP="00B719DD">
            <w:pPr>
              <w:spacing w:after="0"/>
              <w:rPr>
                <w:rFonts w:asciiTheme="minorHAnsi" w:eastAsia="Times New Roman" w:hAnsiTheme="minorHAnsi" w:cstheme="minorHAnsi"/>
                <w:b/>
                <w:bCs/>
                <w:sz w:val="20"/>
                <w:szCs w:val="20"/>
                <w:lang w:eastAsia="el" w:bidi="ar"/>
              </w:rPr>
            </w:pPr>
            <w:r w:rsidRPr="004920C0">
              <w:rPr>
                <w:rFonts w:asciiTheme="minorHAnsi" w:eastAsia="Times New Roman" w:hAnsiTheme="minorHAnsi" w:cstheme="minorHAnsi"/>
                <w:b/>
                <w:bCs/>
                <w:sz w:val="20"/>
                <w:szCs w:val="20"/>
                <w:lang w:eastAsia="el" w:bidi="ar"/>
              </w:rPr>
              <w:t>4.10</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70B663E8" w14:textId="77777777" w:rsidR="007748A6" w:rsidRPr="004920C0" w:rsidRDefault="007748A6" w:rsidP="00B719DD">
            <w:pPr>
              <w:spacing w:after="0"/>
              <w:rPr>
                <w:rFonts w:asciiTheme="minorHAnsi" w:hAnsiTheme="minorHAnsi" w:cstheme="minorHAnsi"/>
                <w:sz w:val="20"/>
                <w:szCs w:val="20"/>
              </w:rPr>
            </w:pPr>
            <w:r w:rsidRPr="004920C0">
              <w:rPr>
                <w:rFonts w:asciiTheme="minorHAnsi" w:eastAsia="Times New Roman" w:hAnsiTheme="minorHAnsi" w:cstheme="minorHAnsi"/>
                <w:b/>
                <w:bCs/>
                <w:sz w:val="20"/>
                <w:szCs w:val="20"/>
              </w:rPr>
              <w:t>Υπ</w:t>
            </w:r>
            <w:proofErr w:type="spellStart"/>
            <w:r w:rsidRPr="004920C0">
              <w:rPr>
                <w:rFonts w:asciiTheme="minorHAnsi" w:eastAsia="Times New Roman" w:hAnsiTheme="minorHAnsi" w:cstheme="minorHAnsi"/>
                <w:b/>
                <w:bCs/>
                <w:sz w:val="20"/>
                <w:szCs w:val="20"/>
              </w:rPr>
              <w:t>οσύστημ</w:t>
            </w:r>
            <w:proofErr w:type="spellEnd"/>
            <w:r w:rsidRPr="004920C0">
              <w:rPr>
                <w:rFonts w:asciiTheme="minorHAnsi" w:eastAsia="Times New Roman" w:hAnsiTheme="minorHAnsi" w:cstheme="minorHAnsi"/>
                <w:b/>
                <w:bCs/>
                <w:sz w:val="20"/>
                <w:szCs w:val="20"/>
              </w:rPr>
              <w:t xml:space="preserve">α </w:t>
            </w:r>
            <w:proofErr w:type="spellStart"/>
            <w:r w:rsidRPr="004920C0">
              <w:rPr>
                <w:rFonts w:asciiTheme="minorHAnsi" w:eastAsia="Times New Roman" w:hAnsiTheme="minorHAnsi" w:cstheme="minorHAnsi"/>
                <w:b/>
                <w:bCs/>
                <w:sz w:val="20"/>
                <w:szCs w:val="20"/>
              </w:rPr>
              <w:t>Ήχου</w:t>
            </w:r>
            <w:proofErr w:type="spellEnd"/>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023C141" w14:textId="77777777" w:rsidR="007748A6" w:rsidRPr="004920C0" w:rsidRDefault="007748A6" w:rsidP="00B719DD">
            <w:pPr>
              <w:jc w:val="center"/>
              <w:rPr>
                <w:rFonts w:asciiTheme="minorHAnsi" w:hAnsiTheme="minorHAnsi" w:cstheme="minorHAnsi"/>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16B9ABC3"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6BFF26D0"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6FB95ABC"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09D00A6C"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4.10.1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0D2C9679" w14:textId="77777777" w:rsidR="007748A6" w:rsidRPr="00087C3F" w:rsidRDefault="007748A6" w:rsidP="00B719DD">
            <w:pPr>
              <w:spacing w:after="0"/>
              <w:rPr>
                <w:rFonts w:asciiTheme="minorHAnsi" w:eastAsia="Times New Roman" w:hAnsiTheme="minorHAnsi" w:cstheme="minorHAnsi"/>
                <w:b/>
                <w:bCs/>
                <w:sz w:val="20"/>
                <w:szCs w:val="20"/>
                <w:lang w:val="el-GR"/>
              </w:rPr>
            </w:pPr>
            <w:r w:rsidRPr="00087C3F">
              <w:rPr>
                <w:rFonts w:asciiTheme="minorHAnsi" w:hAnsiTheme="minorHAnsi" w:cstheme="minorHAnsi"/>
                <w:sz w:val="20"/>
                <w:szCs w:val="20"/>
                <w:lang w:val="el-GR"/>
              </w:rPr>
              <w:t xml:space="preserve">Να διαθέτει κάρτα ήχου </w:t>
            </w:r>
            <w:r w:rsidRPr="004920C0">
              <w:rPr>
                <w:rFonts w:asciiTheme="minorHAnsi" w:hAnsiTheme="minorHAnsi" w:cstheme="minorHAnsi"/>
                <w:sz w:val="20"/>
                <w:szCs w:val="20"/>
              </w:rPr>
              <w:t>High</w:t>
            </w:r>
            <w:r w:rsidRPr="00087C3F">
              <w:rPr>
                <w:rFonts w:asciiTheme="minorHAnsi" w:hAnsiTheme="minorHAnsi" w:cstheme="minorHAnsi"/>
                <w:sz w:val="20"/>
                <w:szCs w:val="20"/>
                <w:lang w:val="el-GR"/>
              </w:rPr>
              <w:t xml:space="preserve"> </w:t>
            </w:r>
            <w:r w:rsidRPr="004920C0">
              <w:rPr>
                <w:rFonts w:asciiTheme="minorHAnsi" w:hAnsiTheme="minorHAnsi" w:cstheme="minorHAnsi"/>
                <w:sz w:val="20"/>
                <w:szCs w:val="20"/>
              </w:rPr>
              <w:t>Definition</w:t>
            </w:r>
            <w:r w:rsidRPr="00087C3F">
              <w:rPr>
                <w:rFonts w:asciiTheme="minorHAnsi" w:hAnsiTheme="minorHAnsi" w:cstheme="minorHAnsi"/>
                <w:sz w:val="20"/>
                <w:szCs w:val="20"/>
                <w:lang w:val="el-GR"/>
              </w:rPr>
              <w:t>.</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2954D25" w14:textId="77777777" w:rsidR="007748A6" w:rsidRPr="004920C0" w:rsidRDefault="007748A6" w:rsidP="00B719DD">
            <w:pPr>
              <w:jc w:val="center"/>
              <w:rPr>
                <w:rFonts w:asciiTheme="minorHAnsi" w:hAnsiTheme="minorHAnsi" w:cstheme="minorHAnsi"/>
                <w:sz w:val="20"/>
                <w:szCs w:val="20"/>
              </w:rPr>
            </w:pPr>
            <w:r w:rsidRPr="004920C0">
              <w:rPr>
                <w:rFonts w:asciiTheme="minorHAnsi" w:eastAsia="Times New Roman" w:hAnsiTheme="minorHAnsi" w:cstheme="minorHAnsi"/>
                <w:sz w:val="20"/>
                <w:szCs w:val="20"/>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34BD25DC"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57624336"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5D9C0018"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34DAE29F" w14:textId="77777777" w:rsidR="007748A6" w:rsidRPr="004920C0" w:rsidRDefault="007748A6" w:rsidP="00B719DD">
            <w:pPr>
              <w:spacing w:after="0"/>
              <w:rPr>
                <w:rFonts w:asciiTheme="minorHAnsi" w:eastAsia="Times New Roman" w:hAnsiTheme="minorHAnsi" w:cstheme="minorHAnsi"/>
                <w:b/>
                <w:bCs/>
                <w:sz w:val="20"/>
                <w:szCs w:val="20"/>
                <w:lang w:eastAsia="el" w:bidi="ar"/>
              </w:rPr>
            </w:pPr>
            <w:r w:rsidRPr="004920C0">
              <w:rPr>
                <w:rFonts w:asciiTheme="minorHAnsi" w:eastAsia="Times New Roman" w:hAnsiTheme="minorHAnsi" w:cstheme="minorHAnsi"/>
                <w:b/>
                <w:bCs/>
                <w:sz w:val="20"/>
                <w:szCs w:val="20"/>
                <w:lang w:eastAsia="el" w:bidi="ar"/>
              </w:rPr>
              <w:t>4.11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4C34BF35" w14:textId="77777777" w:rsidR="007748A6" w:rsidRPr="004920C0" w:rsidRDefault="007748A6" w:rsidP="00B719DD">
            <w:pPr>
              <w:spacing w:after="0"/>
              <w:rPr>
                <w:rFonts w:asciiTheme="minorHAnsi" w:hAnsiTheme="minorHAnsi" w:cstheme="minorHAnsi"/>
                <w:sz w:val="20"/>
                <w:szCs w:val="20"/>
              </w:rPr>
            </w:pPr>
            <w:proofErr w:type="spellStart"/>
            <w:r w:rsidRPr="004920C0">
              <w:rPr>
                <w:rFonts w:asciiTheme="minorHAnsi" w:eastAsia="Times New Roman" w:hAnsiTheme="minorHAnsi" w:cstheme="minorHAnsi"/>
                <w:b/>
                <w:bCs/>
                <w:sz w:val="20"/>
                <w:szCs w:val="20"/>
              </w:rPr>
              <w:t>Μονάδ</w:t>
            </w:r>
            <w:proofErr w:type="spellEnd"/>
            <w:r w:rsidRPr="004920C0">
              <w:rPr>
                <w:rFonts w:asciiTheme="minorHAnsi" w:eastAsia="Times New Roman" w:hAnsiTheme="minorHAnsi" w:cstheme="minorHAnsi"/>
                <w:b/>
                <w:bCs/>
                <w:sz w:val="20"/>
                <w:szCs w:val="20"/>
              </w:rPr>
              <w:t xml:space="preserve">α </w:t>
            </w:r>
            <w:proofErr w:type="spellStart"/>
            <w:r w:rsidRPr="004920C0">
              <w:rPr>
                <w:rFonts w:asciiTheme="minorHAnsi" w:eastAsia="Times New Roman" w:hAnsiTheme="minorHAnsi" w:cstheme="minorHAnsi"/>
                <w:b/>
                <w:bCs/>
                <w:sz w:val="20"/>
                <w:szCs w:val="20"/>
              </w:rPr>
              <w:t>τροφοδοτικού</w:t>
            </w:r>
            <w:proofErr w:type="spellEnd"/>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E983F1B" w14:textId="77777777" w:rsidR="007748A6" w:rsidRPr="004920C0" w:rsidRDefault="007748A6" w:rsidP="00B719DD">
            <w:pPr>
              <w:jc w:val="center"/>
              <w:rPr>
                <w:rFonts w:asciiTheme="minorHAnsi" w:eastAsia="Times New Roman" w:hAnsiTheme="minorHAnsi" w:cstheme="minorHAnsi"/>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51B9A308"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59B05AE6"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2AB96650"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44BC910E"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4.11.1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111594FD" w14:textId="77777777" w:rsidR="007748A6" w:rsidRPr="00087C3F" w:rsidRDefault="007748A6" w:rsidP="00B719DD">
            <w:pPr>
              <w:spacing w:after="0"/>
              <w:rPr>
                <w:rFonts w:asciiTheme="minorHAnsi" w:eastAsia="Times New Roman" w:hAnsiTheme="minorHAnsi" w:cstheme="minorHAnsi"/>
                <w:b/>
                <w:bCs/>
                <w:sz w:val="20"/>
                <w:szCs w:val="20"/>
                <w:lang w:val="el-GR"/>
              </w:rPr>
            </w:pPr>
            <w:r w:rsidRPr="00087C3F">
              <w:rPr>
                <w:rFonts w:asciiTheme="minorHAnsi" w:hAnsiTheme="minorHAnsi" w:cstheme="minorHAnsi"/>
                <w:sz w:val="20"/>
                <w:szCs w:val="20"/>
                <w:lang w:val="el-GR"/>
              </w:rPr>
              <w:t xml:space="preserve">Μονάδα τροφοδοσίας ≥ 1000 </w:t>
            </w:r>
            <w:r w:rsidRPr="004920C0">
              <w:rPr>
                <w:rFonts w:asciiTheme="minorHAnsi" w:eastAsia="Times New Roman" w:hAnsiTheme="minorHAnsi" w:cstheme="minorHAnsi"/>
                <w:sz w:val="20"/>
                <w:szCs w:val="20"/>
                <w:lang w:val="en-US"/>
              </w:rPr>
              <w:t>Watt</w:t>
            </w:r>
            <w:r w:rsidRPr="00087C3F">
              <w:rPr>
                <w:rFonts w:asciiTheme="minorHAnsi" w:hAnsiTheme="minorHAnsi" w:cstheme="minorHAnsi"/>
                <w:sz w:val="20"/>
                <w:szCs w:val="20"/>
                <w:lang w:val="el-GR"/>
              </w:rPr>
              <w:t xml:space="preserve">, με </w:t>
            </w:r>
            <w:r w:rsidRPr="004920C0">
              <w:rPr>
                <w:rFonts w:asciiTheme="minorHAnsi" w:eastAsia="Times New Roman" w:hAnsiTheme="minorHAnsi" w:cstheme="minorHAnsi"/>
                <w:sz w:val="20"/>
                <w:szCs w:val="20"/>
                <w:lang w:val="en-US"/>
              </w:rPr>
              <w:t>Active</w:t>
            </w:r>
            <w:r w:rsidRPr="00087C3F">
              <w:rPr>
                <w:rFonts w:asciiTheme="minorHAnsi" w:hAnsiTheme="minorHAnsi" w:cstheme="minorHAnsi"/>
                <w:sz w:val="20"/>
                <w:szCs w:val="20"/>
                <w:lang w:val="el-GR"/>
              </w:rPr>
              <w:t xml:space="preserve"> </w:t>
            </w:r>
            <w:r w:rsidRPr="004920C0">
              <w:rPr>
                <w:rFonts w:asciiTheme="minorHAnsi" w:eastAsia="Times New Roman" w:hAnsiTheme="minorHAnsi" w:cstheme="minorHAnsi"/>
                <w:sz w:val="20"/>
                <w:szCs w:val="20"/>
                <w:lang w:val="en-US"/>
              </w:rPr>
              <w:t>Power</w:t>
            </w:r>
            <w:r w:rsidRPr="00087C3F">
              <w:rPr>
                <w:rFonts w:asciiTheme="minorHAnsi" w:hAnsiTheme="minorHAnsi" w:cstheme="minorHAnsi"/>
                <w:sz w:val="20"/>
                <w:szCs w:val="20"/>
                <w:lang w:val="el-GR"/>
              </w:rPr>
              <w:t xml:space="preserve"> </w:t>
            </w:r>
            <w:r w:rsidRPr="004920C0">
              <w:rPr>
                <w:rFonts w:asciiTheme="minorHAnsi" w:eastAsia="Times New Roman" w:hAnsiTheme="minorHAnsi" w:cstheme="minorHAnsi"/>
                <w:sz w:val="20"/>
                <w:szCs w:val="20"/>
                <w:lang w:val="en-US"/>
              </w:rPr>
              <w:t>Factor</w:t>
            </w:r>
            <w:r w:rsidRPr="00087C3F">
              <w:rPr>
                <w:rFonts w:asciiTheme="minorHAnsi" w:hAnsiTheme="minorHAnsi" w:cstheme="minorHAnsi"/>
                <w:sz w:val="20"/>
                <w:szCs w:val="20"/>
                <w:lang w:val="el-GR"/>
              </w:rPr>
              <w:t xml:space="preserve"> </w:t>
            </w:r>
            <w:r w:rsidRPr="004920C0">
              <w:rPr>
                <w:rFonts w:asciiTheme="minorHAnsi" w:eastAsia="Times New Roman" w:hAnsiTheme="minorHAnsi" w:cstheme="minorHAnsi"/>
                <w:sz w:val="20"/>
                <w:szCs w:val="20"/>
                <w:lang w:val="en-US"/>
              </w:rPr>
              <w:t>Correction</w:t>
            </w:r>
            <w:r w:rsidRPr="00087C3F">
              <w:rPr>
                <w:rFonts w:asciiTheme="minorHAnsi" w:hAnsiTheme="minorHAnsi" w:cstheme="minorHAnsi"/>
                <w:sz w:val="20"/>
                <w:szCs w:val="20"/>
                <w:lang w:val="el-GR"/>
              </w:rPr>
              <w:t xml:space="preserve"> και συντελεστή απόδοσης τουλάχιστον 90%. Σε κάθε περίπτωση η προσφερόμενη μονάδα τροφοδοσίας πρέπει να δύναται να υποστηρίξει την λειτουργία του προσφερόμενου υπολογιστή στη ζητούμενη σύνθεση και υπό πλήρες φορτίο εργασίας.</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4016BA8" w14:textId="77777777" w:rsidR="007748A6" w:rsidRPr="004920C0" w:rsidRDefault="007748A6" w:rsidP="00B719DD">
            <w:pPr>
              <w:jc w:val="center"/>
              <w:rPr>
                <w:rFonts w:asciiTheme="minorHAnsi" w:eastAsia="Times New Roman" w:hAnsiTheme="minorHAnsi" w:cstheme="minorHAnsi"/>
                <w:sz w:val="20"/>
                <w:szCs w:val="20"/>
              </w:rPr>
            </w:pPr>
            <w:r w:rsidRPr="004920C0">
              <w:rPr>
                <w:rFonts w:asciiTheme="minorHAnsi" w:eastAsia="Times New Roman" w:hAnsiTheme="minorHAnsi" w:cstheme="minorHAnsi"/>
                <w:sz w:val="20"/>
                <w:szCs w:val="20"/>
              </w:rPr>
              <w:t xml:space="preserve">&gt;= </w:t>
            </w:r>
            <w:r w:rsidRPr="004920C0">
              <w:rPr>
                <w:rFonts w:asciiTheme="minorHAnsi" w:eastAsia="Times New Roman" w:hAnsiTheme="minorHAnsi" w:cstheme="minorHAnsi"/>
                <w:sz w:val="20"/>
                <w:szCs w:val="20"/>
                <w:lang w:val="en-US"/>
              </w:rPr>
              <w:t>10</w:t>
            </w:r>
            <w:r w:rsidRPr="004920C0">
              <w:rPr>
                <w:rFonts w:asciiTheme="minorHAnsi" w:eastAsia="Times New Roman" w:hAnsiTheme="minorHAnsi" w:cstheme="minorHAnsi"/>
                <w:sz w:val="20"/>
                <w:szCs w:val="20"/>
              </w:rPr>
              <w:t xml:space="preserve">00 </w:t>
            </w:r>
            <w:r w:rsidRPr="004920C0">
              <w:rPr>
                <w:rFonts w:asciiTheme="minorHAnsi" w:eastAsia="Times New Roman" w:hAnsiTheme="minorHAnsi" w:cstheme="minorHAnsi"/>
                <w:sz w:val="20"/>
                <w:szCs w:val="20"/>
                <w:lang w:val="en-US"/>
              </w:rPr>
              <w:t>Watt</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458BB2EB"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1B5BC5A1"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69BF1725"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2596E714" w14:textId="77777777" w:rsidR="007748A6" w:rsidRPr="004920C0" w:rsidRDefault="007748A6" w:rsidP="00B719DD">
            <w:pPr>
              <w:spacing w:after="0"/>
              <w:rPr>
                <w:rFonts w:asciiTheme="minorHAnsi" w:eastAsia="Times New Roman" w:hAnsiTheme="minorHAnsi" w:cstheme="minorHAnsi"/>
                <w:b/>
                <w:bCs/>
                <w:sz w:val="20"/>
                <w:szCs w:val="20"/>
                <w:lang w:eastAsia="el" w:bidi="ar"/>
              </w:rPr>
            </w:pPr>
            <w:r w:rsidRPr="004920C0">
              <w:rPr>
                <w:rFonts w:asciiTheme="minorHAnsi" w:eastAsia="Times New Roman" w:hAnsiTheme="minorHAnsi" w:cstheme="minorHAnsi"/>
                <w:b/>
                <w:bCs/>
                <w:sz w:val="20"/>
                <w:szCs w:val="20"/>
                <w:lang w:eastAsia="el" w:bidi="ar"/>
              </w:rPr>
              <w:t>4.12</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292B9FD7" w14:textId="77777777" w:rsidR="007748A6" w:rsidRPr="004920C0" w:rsidRDefault="007748A6" w:rsidP="00B719DD">
            <w:pPr>
              <w:spacing w:after="0"/>
              <w:rPr>
                <w:rFonts w:asciiTheme="minorHAnsi" w:eastAsia="Times New Roman" w:hAnsiTheme="minorHAnsi" w:cstheme="minorHAnsi"/>
                <w:sz w:val="20"/>
                <w:szCs w:val="20"/>
              </w:rPr>
            </w:pPr>
            <w:proofErr w:type="spellStart"/>
            <w:r w:rsidRPr="004920C0">
              <w:rPr>
                <w:rFonts w:asciiTheme="minorHAnsi" w:eastAsia="Times New Roman" w:hAnsiTheme="minorHAnsi" w:cstheme="minorHAnsi"/>
                <w:b/>
                <w:bCs/>
                <w:sz w:val="20"/>
                <w:szCs w:val="20"/>
              </w:rPr>
              <w:t>Πληκτρολόγιο</w:t>
            </w:r>
            <w:proofErr w:type="spellEnd"/>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99FD014" w14:textId="77777777" w:rsidR="007748A6" w:rsidRPr="004920C0" w:rsidRDefault="007748A6" w:rsidP="00B719DD">
            <w:pPr>
              <w:jc w:val="center"/>
              <w:rPr>
                <w:rFonts w:asciiTheme="minorHAnsi" w:eastAsia="Times New Roman" w:hAnsiTheme="minorHAnsi" w:cstheme="minorHAnsi"/>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52FE41FE"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7F3685FC"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215CC0BD"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62E7D75B"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4.12.1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733DB3FE" w14:textId="77777777" w:rsidR="007748A6" w:rsidRPr="00087C3F" w:rsidRDefault="007748A6" w:rsidP="00B719DD">
            <w:pPr>
              <w:spacing w:after="0"/>
              <w:rPr>
                <w:rFonts w:asciiTheme="minorHAnsi" w:eastAsia="Times New Roman" w:hAnsiTheme="minorHAnsi" w:cstheme="minorHAnsi"/>
                <w:b/>
                <w:bCs/>
                <w:sz w:val="20"/>
                <w:szCs w:val="20"/>
                <w:lang w:val="el-GR"/>
              </w:rPr>
            </w:pPr>
            <w:r w:rsidRPr="00087C3F">
              <w:rPr>
                <w:rFonts w:asciiTheme="minorHAnsi" w:hAnsiTheme="minorHAnsi" w:cstheme="minorHAnsi"/>
                <w:sz w:val="20"/>
                <w:szCs w:val="20"/>
                <w:lang w:val="el-GR"/>
              </w:rPr>
              <w:t xml:space="preserve">Απλό </w:t>
            </w:r>
            <w:proofErr w:type="spellStart"/>
            <w:r w:rsidRPr="00087C3F">
              <w:rPr>
                <w:rFonts w:asciiTheme="minorHAnsi" w:hAnsiTheme="minorHAnsi" w:cstheme="minorHAnsi"/>
                <w:sz w:val="20"/>
                <w:szCs w:val="20"/>
                <w:lang w:val="el-GR"/>
              </w:rPr>
              <w:t>αμερικανο</w:t>
            </w:r>
            <w:proofErr w:type="spellEnd"/>
            <w:r w:rsidRPr="00087C3F">
              <w:rPr>
                <w:rFonts w:asciiTheme="minorHAnsi" w:hAnsiTheme="minorHAnsi" w:cstheme="minorHAnsi"/>
                <w:sz w:val="20"/>
                <w:szCs w:val="20"/>
                <w:lang w:val="el-GR"/>
              </w:rPr>
              <w:t xml:space="preserve">-ελληνικό πληκτρολόγιο </w:t>
            </w:r>
            <w:r w:rsidRPr="004920C0">
              <w:rPr>
                <w:rFonts w:asciiTheme="minorHAnsi" w:eastAsia="Times New Roman" w:hAnsiTheme="minorHAnsi" w:cstheme="minorHAnsi"/>
                <w:sz w:val="20"/>
                <w:szCs w:val="20"/>
              </w:rPr>
              <w:t>USB</w:t>
            </w:r>
            <w:r w:rsidRPr="00087C3F">
              <w:rPr>
                <w:rFonts w:asciiTheme="minorHAnsi" w:hAnsiTheme="minorHAnsi" w:cstheme="minorHAnsi"/>
                <w:sz w:val="20"/>
                <w:szCs w:val="20"/>
                <w:lang w:val="el-GR"/>
              </w:rPr>
              <w:t xml:space="preserve"> (</w:t>
            </w:r>
            <w:r w:rsidRPr="004920C0">
              <w:rPr>
                <w:rFonts w:asciiTheme="minorHAnsi" w:eastAsia="Times New Roman" w:hAnsiTheme="minorHAnsi" w:cstheme="minorHAnsi"/>
                <w:sz w:val="20"/>
                <w:szCs w:val="20"/>
              </w:rPr>
              <w:t>US</w:t>
            </w:r>
            <w:r w:rsidRPr="00087C3F">
              <w:rPr>
                <w:rFonts w:asciiTheme="minorHAnsi" w:hAnsiTheme="minorHAnsi" w:cstheme="minorHAnsi"/>
                <w:sz w:val="20"/>
                <w:szCs w:val="20"/>
                <w:lang w:val="el-GR"/>
              </w:rPr>
              <w:t xml:space="preserve"> </w:t>
            </w:r>
            <w:r w:rsidRPr="004920C0">
              <w:rPr>
                <w:rFonts w:asciiTheme="minorHAnsi" w:eastAsia="Times New Roman" w:hAnsiTheme="minorHAnsi" w:cstheme="minorHAnsi"/>
                <w:sz w:val="20"/>
                <w:szCs w:val="20"/>
              </w:rPr>
              <w:t>Layout</w:t>
            </w:r>
            <w:r w:rsidRPr="00087C3F">
              <w:rPr>
                <w:rFonts w:asciiTheme="minorHAnsi" w:hAnsiTheme="minorHAnsi" w:cstheme="minorHAnsi"/>
                <w:sz w:val="20"/>
                <w:szCs w:val="20"/>
                <w:lang w:val="el-GR"/>
              </w:rPr>
              <w:t>) παρόμοιας χρωματικής παραλλαγής με την προσφερόμενη υπολογιστική μονάδα και του ιδίου κατασκευαστή με την προσφερόμενη υπολογιστική μονάδα.</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12F13BB" w14:textId="77777777" w:rsidR="007748A6" w:rsidRPr="004920C0" w:rsidRDefault="007748A6" w:rsidP="00B719DD">
            <w:pPr>
              <w:jc w:val="center"/>
              <w:rPr>
                <w:rFonts w:asciiTheme="minorHAnsi" w:eastAsia="Times New Roman" w:hAnsiTheme="minorHAnsi" w:cstheme="minorHAnsi"/>
                <w:sz w:val="20"/>
                <w:szCs w:val="20"/>
              </w:rPr>
            </w:pPr>
            <w:r w:rsidRPr="004920C0">
              <w:rPr>
                <w:rFonts w:asciiTheme="minorHAnsi" w:eastAsia="Times New Roman" w:hAnsiTheme="minorHAnsi" w:cstheme="minorHAnsi"/>
                <w:sz w:val="20"/>
                <w:szCs w:val="20"/>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2614BB89"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046B3F01"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28CCEB5E"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7E5ACF0D" w14:textId="77777777" w:rsidR="007748A6" w:rsidRPr="004920C0" w:rsidRDefault="007748A6" w:rsidP="00B719DD">
            <w:pPr>
              <w:spacing w:after="0"/>
              <w:rPr>
                <w:rFonts w:asciiTheme="minorHAnsi" w:eastAsia="Times New Roman" w:hAnsiTheme="minorHAnsi" w:cstheme="minorHAnsi"/>
                <w:b/>
                <w:bCs/>
                <w:sz w:val="20"/>
                <w:szCs w:val="20"/>
                <w:lang w:eastAsia="el" w:bidi="ar"/>
              </w:rPr>
            </w:pPr>
            <w:r w:rsidRPr="004920C0">
              <w:rPr>
                <w:rFonts w:asciiTheme="minorHAnsi" w:eastAsia="Times New Roman" w:hAnsiTheme="minorHAnsi" w:cstheme="minorHAnsi"/>
                <w:b/>
                <w:bCs/>
                <w:sz w:val="20"/>
                <w:szCs w:val="20"/>
                <w:lang w:eastAsia="el" w:bidi="ar"/>
              </w:rPr>
              <w:lastRenderedPageBreak/>
              <w:t>4.13</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7CC60EFE" w14:textId="77777777" w:rsidR="007748A6" w:rsidRPr="004920C0" w:rsidRDefault="007748A6" w:rsidP="00B719DD">
            <w:pPr>
              <w:spacing w:after="0"/>
              <w:rPr>
                <w:rFonts w:asciiTheme="minorHAnsi" w:eastAsia="Times New Roman" w:hAnsiTheme="minorHAnsi" w:cstheme="minorHAnsi"/>
                <w:sz w:val="20"/>
                <w:szCs w:val="20"/>
              </w:rPr>
            </w:pPr>
            <w:proofErr w:type="spellStart"/>
            <w:r w:rsidRPr="004920C0">
              <w:rPr>
                <w:rFonts w:asciiTheme="minorHAnsi" w:eastAsia="Times New Roman" w:hAnsiTheme="minorHAnsi" w:cstheme="minorHAnsi"/>
                <w:b/>
                <w:bCs/>
                <w:sz w:val="20"/>
                <w:szCs w:val="20"/>
              </w:rPr>
              <w:t>Συσκευή</w:t>
            </w:r>
            <w:proofErr w:type="spellEnd"/>
            <w:r w:rsidRPr="004920C0">
              <w:rPr>
                <w:rFonts w:asciiTheme="minorHAnsi" w:eastAsia="Times New Roman" w:hAnsiTheme="minorHAnsi" w:cstheme="minorHAnsi"/>
                <w:b/>
                <w:bCs/>
                <w:sz w:val="20"/>
                <w:szCs w:val="20"/>
              </w:rPr>
              <w:t xml:space="preserve"> Κα</w:t>
            </w:r>
            <w:proofErr w:type="spellStart"/>
            <w:r w:rsidRPr="004920C0">
              <w:rPr>
                <w:rFonts w:asciiTheme="minorHAnsi" w:eastAsia="Times New Roman" w:hAnsiTheme="minorHAnsi" w:cstheme="minorHAnsi"/>
                <w:b/>
                <w:bCs/>
                <w:sz w:val="20"/>
                <w:szCs w:val="20"/>
              </w:rPr>
              <w:t>τάδειξης</w:t>
            </w:r>
            <w:proofErr w:type="spellEnd"/>
            <w:r w:rsidRPr="004920C0">
              <w:rPr>
                <w:rFonts w:asciiTheme="minorHAnsi" w:eastAsia="Times New Roman" w:hAnsiTheme="minorHAnsi" w:cstheme="minorHAnsi"/>
                <w:b/>
                <w:bCs/>
                <w:sz w:val="20"/>
                <w:szCs w:val="20"/>
              </w:rPr>
              <w:t xml:space="preserve"> – </w:t>
            </w:r>
            <w:proofErr w:type="spellStart"/>
            <w:r w:rsidRPr="004920C0">
              <w:rPr>
                <w:rFonts w:asciiTheme="minorHAnsi" w:eastAsia="Times New Roman" w:hAnsiTheme="minorHAnsi" w:cstheme="minorHAnsi"/>
                <w:b/>
                <w:bCs/>
                <w:sz w:val="20"/>
                <w:szCs w:val="20"/>
              </w:rPr>
              <w:t>Ποντίκι</w:t>
            </w:r>
            <w:proofErr w:type="spellEnd"/>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53A2E6B" w14:textId="77777777" w:rsidR="007748A6" w:rsidRPr="004920C0" w:rsidRDefault="007748A6" w:rsidP="00B719DD">
            <w:pPr>
              <w:jc w:val="center"/>
              <w:rPr>
                <w:rFonts w:asciiTheme="minorHAnsi" w:eastAsia="Times New Roman" w:hAnsiTheme="minorHAnsi" w:cstheme="minorHAnsi"/>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34139A5C"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6F158CF1"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38DF6158"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586E4BB0"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4.13.1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1A5A9746" w14:textId="77777777" w:rsidR="007748A6" w:rsidRPr="00087C3F" w:rsidRDefault="007748A6" w:rsidP="00B719DD">
            <w:pPr>
              <w:spacing w:after="0"/>
              <w:rPr>
                <w:rFonts w:asciiTheme="minorHAnsi" w:eastAsia="Times New Roman" w:hAnsiTheme="minorHAnsi" w:cstheme="minorHAnsi"/>
                <w:b/>
                <w:bCs/>
                <w:sz w:val="20"/>
                <w:szCs w:val="20"/>
                <w:lang w:val="el-GR"/>
              </w:rPr>
            </w:pPr>
            <w:r w:rsidRPr="00087C3F">
              <w:rPr>
                <w:rFonts w:asciiTheme="minorHAnsi" w:hAnsiTheme="minorHAnsi" w:cstheme="minorHAnsi"/>
                <w:sz w:val="20"/>
                <w:szCs w:val="20"/>
                <w:lang w:val="el-GR"/>
              </w:rPr>
              <w:t xml:space="preserve">Οπτικό ποντίκι παρόμοιας χρωματικής παραλλαγής με την προσφερόμενη υπολογιστική μονάδα και του ιδίου κατασκευαστή με την προσφερόμενη υπολογιστική μονάδα, συνδεσμολογίας </w:t>
            </w:r>
            <w:r w:rsidRPr="004920C0">
              <w:rPr>
                <w:rFonts w:asciiTheme="minorHAnsi" w:eastAsia="Times New Roman" w:hAnsiTheme="minorHAnsi" w:cstheme="minorHAnsi"/>
                <w:sz w:val="20"/>
                <w:szCs w:val="20"/>
              </w:rPr>
              <w:t>USB</w:t>
            </w:r>
            <w:r w:rsidRPr="00087C3F">
              <w:rPr>
                <w:rFonts w:asciiTheme="minorHAnsi" w:hAnsiTheme="minorHAnsi" w:cstheme="minorHAnsi"/>
                <w:sz w:val="20"/>
                <w:szCs w:val="20"/>
                <w:lang w:val="el-GR"/>
              </w:rPr>
              <w:t>, 2 πλήκτρων με ρόδα κύλισης.</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06A2755" w14:textId="77777777" w:rsidR="007748A6" w:rsidRPr="004920C0" w:rsidRDefault="007748A6" w:rsidP="00B719DD">
            <w:pPr>
              <w:jc w:val="center"/>
              <w:rPr>
                <w:rFonts w:asciiTheme="minorHAnsi" w:eastAsia="Times New Roman" w:hAnsiTheme="minorHAnsi" w:cstheme="minorHAnsi"/>
                <w:sz w:val="20"/>
                <w:szCs w:val="20"/>
              </w:rPr>
            </w:pPr>
            <w:r w:rsidRPr="004920C0">
              <w:rPr>
                <w:rFonts w:asciiTheme="minorHAnsi" w:eastAsia="Times New Roman" w:hAnsiTheme="minorHAnsi" w:cstheme="minorHAnsi"/>
                <w:sz w:val="20"/>
                <w:szCs w:val="20"/>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2373A59F"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26A59204"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562E3AF5"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6CA64827" w14:textId="77777777" w:rsidR="007748A6" w:rsidRPr="004920C0" w:rsidRDefault="007748A6" w:rsidP="00B719DD">
            <w:pPr>
              <w:spacing w:after="0"/>
              <w:rPr>
                <w:rFonts w:asciiTheme="minorHAnsi" w:eastAsia="Times New Roman" w:hAnsiTheme="minorHAnsi" w:cstheme="minorHAnsi"/>
                <w:b/>
                <w:bCs/>
                <w:sz w:val="20"/>
                <w:szCs w:val="20"/>
                <w:lang w:eastAsia="el" w:bidi="ar"/>
              </w:rPr>
            </w:pPr>
            <w:r w:rsidRPr="004920C0">
              <w:rPr>
                <w:rFonts w:asciiTheme="minorHAnsi" w:eastAsia="Times New Roman" w:hAnsiTheme="minorHAnsi" w:cstheme="minorHAnsi"/>
                <w:b/>
                <w:bCs/>
                <w:sz w:val="20"/>
                <w:szCs w:val="20"/>
                <w:lang w:eastAsia="el" w:bidi="ar"/>
              </w:rPr>
              <w:t>4.14</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422B028B" w14:textId="77777777" w:rsidR="007748A6" w:rsidRPr="004920C0" w:rsidRDefault="007748A6" w:rsidP="00B719DD">
            <w:pPr>
              <w:spacing w:after="0"/>
              <w:rPr>
                <w:rFonts w:asciiTheme="minorHAnsi" w:eastAsia="Times New Roman" w:hAnsiTheme="minorHAnsi" w:cstheme="minorHAnsi"/>
                <w:sz w:val="20"/>
                <w:szCs w:val="20"/>
              </w:rPr>
            </w:pPr>
            <w:proofErr w:type="spellStart"/>
            <w:r w:rsidRPr="004920C0">
              <w:rPr>
                <w:rFonts w:asciiTheme="minorHAnsi" w:eastAsia="Times New Roman" w:hAnsiTheme="minorHAnsi" w:cstheme="minorHAnsi"/>
                <w:b/>
                <w:bCs/>
                <w:sz w:val="20"/>
                <w:szCs w:val="20"/>
              </w:rPr>
              <w:t>Περι</w:t>
            </w:r>
            <w:proofErr w:type="spellEnd"/>
            <w:r w:rsidRPr="004920C0">
              <w:rPr>
                <w:rFonts w:asciiTheme="minorHAnsi" w:eastAsia="Times New Roman" w:hAnsiTheme="minorHAnsi" w:cstheme="minorHAnsi"/>
                <w:b/>
                <w:bCs/>
                <w:sz w:val="20"/>
                <w:szCs w:val="20"/>
              </w:rPr>
              <w:t>βαλλοντικά και κα</w:t>
            </w:r>
            <w:proofErr w:type="spellStart"/>
            <w:r w:rsidRPr="004920C0">
              <w:rPr>
                <w:rFonts w:asciiTheme="minorHAnsi" w:eastAsia="Times New Roman" w:hAnsiTheme="minorHAnsi" w:cstheme="minorHAnsi"/>
                <w:b/>
                <w:bCs/>
                <w:sz w:val="20"/>
                <w:szCs w:val="20"/>
              </w:rPr>
              <w:t>νονιστικά</w:t>
            </w:r>
            <w:proofErr w:type="spellEnd"/>
            <w:r w:rsidRPr="004920C0">
              <w:rPr>
                <w:rFonts w:asciiTheme="minorHAnsi" w:eastAsia="Times New Roman" w:hAnsiTheme="minorHAnsi" w:cstheme="minorHAnsi"/>
                <w:b/>
                <w:bCs/>
                <w:sz w:val="20"/>
                <w:szCs w:val="20"/>
              </w:rPr>
              <w:t xml:space="preserve"> π</w:t>
            </w:r>
            <w:proofErr w:type="spellStart"/>
            <w:r w:rsidRPr="004920C0">
              <w:rPr>
                <w:rFonts w:asciiTheme="minorHAnsi" w:eastAsia="Times New Roman" w:hAnsiTheme="minorHAnsi" w:cstheme="minorHAnsi"/>
                <w:b/>
                <w:bCs/>
                <w:sz w:val="20"/>
                <w:szCs w:val="20"/>
              </w:rPr>
              <w:t>ρότυ</w:t>
            </w:r>
            <w:proofErr w:type="spellEnd"/>
            <w:r w:rsidRPr="004920C0">
              <w:rPr>
                <w:rFonts w:asciiTheme="minorHAnsi" w:eastAsia="Times New Roman" w:hAnsiTheme="minorHAnsi" w:cstheme="minorHAnsi"/>
                <w:b/>
                <w:bCs/>
                <w:sz w:val="20"/>
                <w:szCs w:val="20"/>
              </w:rPr>
              <w:t>πα</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70D6A70" w14:textId="77777777" w:rsidR="007748A6" w:rsidRPr="004920C0" w:rsidRDefault="007748A6" w:rsidP="00B719DD">
            <w:pPr>
              <w:jc w:val="center"/>
              <w:rPr>
                <w:rFonts w:asciiTheme="minorHAnsi" w:eastAsia="Times New Roman" w:hAnsiTheme="minorHAnsi" w:cstheme="minorHAnsi"/>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28B8F94B"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5B408B56"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63D9B3FA"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4698A53E"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4.14.1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69080600" w14:textId="77777777" w:rsidR="007748A6" w:rsidRPr="00087C3F" w:rsidRDefault="007748A6" w:rsidP="00B719DD">
            <w:pPr>
              <w:spacing w:after="0"/>
              <w:rPr>
                <w:rFonts w:asciiTheme="minorHAnsi" w:eastAsia="Times New Roman" w:hAnsiTheme="minorHAnsi" w:cstheme="minorHAnsi"/>
                <w:b/>
                <w:bCs/>
                <w:sz w:val="20"/>
                <w:szCs w:val="20"/>
                <w:lang w:val="el-GR"/>
              </w:rPr>
            </w:pPr>
            <w:r w:rsidRPr="00087C3F">
              <w:rPr>
                <w:rFonts w:asciiTheme="minorHAnsi" w:hAnsiTheme="minorHAnsi" w:cstheme="minorHAnsi"/>
                <w:sz w:val="20"/>
                <w:szCs w:val="20"/>
                <w:lang w:val="el-GR"/>
              </w:rPr>
              <w:t xml:space="preserve">Κάθε </w:t>
            </w:r>
            <w:r w:rsidRPr="00087C3F">
              <w:rPr>
                <w:rFonts w:asciiTheme="minorHAnsi" w:hAnsiTheme="minorHAnsi" w:cstheme="minorHAnsi"/>
                <w:bCs/>
                <w:sz w:val="20"/>
                <w:szCs w:val="20"/>
                <w:lang w:val="el-GR"/>
              </w:rPr>
              <w:t>προσφερόμενη συσκευή να διαθέτει τ</w:t>
            </w:r>
            <w:r w:rsidRPr="00087C3F">
              <w:rPr>
                <w:rFonts w:asciiTheme="minorHAnsi" w:hAnsiTheme="minorHAnsi" w:cstheme="minorHAnsi"/>
                <w:sz w:val="20"/>
                <w:szCs w:val="20"/>
                <w:lang w:val="el-GR"/>
              </w:rPr>
              <w:t xml:space="preserve">ουλάχιστον τα </w:t>
            </w:r>
            <w:r w:rsidRPr="004920C0">
              <w:rPr>
                <w:rFonts w:asciiTheme="minorHAnsi" w:eastAsia="Times New Roman" w:hAnsiTheme="minorHAnsi" w:cstheme="minorHAnsi"/>
                <w:sz w:val="20"/>
                <w:szCs w:val="20"/>
                <w:lang w:val="en-US"/>
              </w:rPr>
              <w:t>ENERGY</w:t>
            </w:r>
            <w:r w:rsidRPr="00087C3F">
              <w:rPr>
                <w:rFonts w:asciiTheme="minorHAnsi" w:hAnsiTheme="minorHAnsi" w:cstheme="minorHAnsi"/>
                <w:sz w:val="20"/>
                <w:szCs w:val="20"/>
                <w:lang w:val="el-GR"/>
              </w:rPr>
              <w:t xml:space="preserve"> </w:t>
            </w:r>
            <w:r w:rsidRPr="004920C0">
              <w:rPr>
                <w:rFonts w:asciiTheme="minorHAnsi" w:eastAsia="Times New Roman" w:hAnsiTheme="minorHAnsi" w:cstheme="minorHAnsi"/>
                <w:sz w:val="20"/>
                <w:szCs w:val="20"/>
                <w:lang w:val="en-US"/>
              </w:rPr>
              <w:t>STAR</w:t>
            </w:r>
            <w:r w:rsidRPr="00087C3F">
              <w:rPr>
                <w:rFonts w:asciiTheme="minorHAnsi" w:hAnsiTheme="minorHAnsi" w:cstheme="minorHAnsi"/>
                <w:sz w:val="20"/>
                <w:szCs w:val="20"/>
                <w:lang w:val="el-GR"/>
              </w:rPr>
              <w:t xml:space="preserve">, </w:t>
            </w:r>
            <w:r w:rsidRPr="004920C0">
              <w:rPr>
                <w:rFonts w:asciiTheme="minorHAnsi" w:eastAsia="Times New Roman" w:hAnsiTheme="minorHAnsi" w:cstheme="minorHAnsi"/>
                <w:sz w:val="20"/>
                <w:szCs w:val="20"/>
                <w:lang w:val="en-US"/>
              </w:rPr>
              <w:t>EU</w:t>
            </w:r>
            <w:r w:rsidRPr="00087C3F">
              <w:rPr>
                <w:rFonts w:asciiTheme="minorHAnsi" w:hAnsiTheme="minorHAnsi" w:cstheme="minorHAnsi"/>
                <w:sz w:val="20"/>
                <w:szCs w:val="20"/>
                <w:lang w:val="el-GR"/>
              </w:rPr>
              <w:t xml:space="preserve"> </w:t>
            </w:r>
            <w:r w:rsidRPr="004920C0">
              <w:rPr>
                <w:rFonts w:asciiTheme="minorHAnsi" w:eastAsia="Times New Roman" w:hAnsiTheme="minorHAnsi" w:cstheme="minorHAnsi"/>
                <w:sz w:val="20"/>
                <w:szCs w:val="20"/>
                <w:lang w:val="en-US"/>
              </w:rPr>
              <w:t>RoHS</w:t>
            </w:r>
            <w:r w:rsidRPr="00087C3F">
              <w:rPr>
                <w:rFonts w:asciiTheme="minorHAnsi" w:hAnsiTheme="minorHAnsi" w:cstheme="minorHAnsi"/>
                <w:sz w:val="20"/>
                <w:szCs w:val="20"/>
                <w:lang w:val="el-GR"/>
              </w:rPr>
              <w:t xml:space="preserve">, </w:t>
            </w:r>
            <w:r>
              <w:rPr>
                <w:rFonts w:asciiTheme="minorHAnsi" w:eastAsia="Times New Roman" w:hAnsiTheme="minorHAnsi" w:cstheme="minorHAnsi"/>
                <w:sz w:val="20"/>
                <w:szCs w:val="20"/>
                <w:lang w:val="en-US"/>
              </w:rPr>
              <w:t>TCO</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3DB1CF7" w14:textId="77777777" w:rsidR="007748A6" w:rsidRPr="004920C0" w:rsidRDefault="007748A6" w:rsidP="00B719DD">
            <w:pPr>
              <w:jc w:val="center"/>
              <w:rPr>
                <w:rFonts w:asciiTheme="minorHAnsi" w:eastAsia="Times New Roman" w:hAnsiTheme="minorHAnsi" w:cstheme="minorHAnsi"/>
                <w:sz w:val="20"/>
                <w:szCs w:val="20"/>
              </w:rPr>
            </w:pPr>
            <w:r w:rsidRPr="004920C0">
              <w:rPr>
                <w:rFonts w:asciiTheme="minorHAnsi" w:eastAsia="Times New Roman" w:hAnsiTheme="minorHAnsi" w:cstheme="minorHAnsi"/>
                <w:sz w:val="20"/>
                <w:szCs w:val="20"/>
              </w:rPr>
              <w:t>ΝΑΙ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37F3304F"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079114DA"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635ACE89"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31DA7448" w14:textId="77777777" w:rsidR="007748A6" w:rsidRPr="004920C0" w:rsidRDefault="007748A6" w:rsidP="00B719DD">
            <w:pPr>
              <w:spacing w:after="0"/>
              <w:rPr>
                <w:rFonts w:asciiTheme="minorHAnsi" w:eastAsia="Times New Roman" w:hAnsiTheme="minorHAnsi" w:cstheme="minorHAnsi"/>
                <w:b/>
                <w:bCs/>
                <w:sz w:val="20"/>
                <w:szCs w:val="20"/>
                <w:lang w:eastAsia="el" w:bidi="ar"/>
              </w:rPr>
            </w:pPr>
            <w:r w:rsidRPr="004920C0">
              <w:rPr>
                <w:rFonts w:asciiTheme="minorHAnsi" w:eastAsia="Times New Roman" w:hAnsiTheme="minorHAnsi" w:cstheme="minorHAnsi"/>
                <w:b/>
                <w:bCs/>
                <w:sz w:val="20"/>
                <w:szCs w:val="20"/>
                <w:lang w:eastAsia="el" w:bidi="ar"/>
              </w:rPr>
              <w:t>4.15</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24ABCEAA" w14:textId="77777777" w:rsidR="007748A6" w:rsidRPr="004920C0" w:rsidRDefault="007748A6" w:rsidP="00B719DD">
            <w:pPr>
              <w:spacing w:after="0"/>
              <w:rPr>
                <w:rFonts w:asciiTheme="minorHAnsi" w:hAnsiTheme="minorHAnsi" w:cstheme="minorHAnsi"/>
                <w:sz w:val="20"/>
                <w:szCs w:val="20"/>
              </w:rPr>
            </w:pPr>
            <w:r w:rsidRPr="004920C0">
              <w:rPr>
                <w:rFonts w:asciiTheme="minorHAnsi" w:eastAsia="Times New Roman" w:hAnsiTheme="minorHAnsi" w:cstheme="minorHAnsi"/>
                <w:b/>
                <w:bCs/>
                <w:sz w:val="20"/>
                <w:szCs w:val="20"/>
              </w:rPr>
              <w:t>ΥΠΟΣΤΗΡΙΞΗ – ΕΓΓΥΗΣΗ</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E2427CC" w14:textId="77777777" w:rsidR="007748A6" w:rsidRPr="004920C0" w:rsidRDefault="007748A6" w:rsidP="00B719DD">
            <w:pPr>
              <w:jc w:val="center"/>
              <w:rPr>
                <w:rFonts w:asciiTheme="minorHAnsi" w:eastAsia="Times New Roman" w:hAnsiTheme="minorHAnsi" w:cstheme="minorHAnsi"/>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7C17A75B"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327C3DC7" w14:textId="77777777" w:rsidR="007748A6" w:rsidRPr="004920C0" w:rsidRDefault="007748A6" w:rsidP="00B719DD">
            <w:pPr>
              <w:spacing w:after="0"/>
              <w:rPr>
                <w:rFonts w:asciiTheme="minorHAnsi" w:eastAsia="Times New Roman" w:hAnsiTheme="minorHAnsi" w:cstheme="minorHAnsi"/>
                <w:sz w:val="20"/>
                <w:szCs w:val="20"/>
                <w:lang w:eastAsia="el-GR"/>
              </w:rPr>
            </w:pPr>
          </w:p>
        </w:tc>
      </w:tr>
      <w:tr w:rsidR="007748A6" w:rsidRPr="004920C0" w14:paraId="30656AFA" w14:textId="77777777" w:rsidTr="00B719DD">
        <w:tc>
          <w:tcPr>
            <w:tcW w:w="378" w:type="pct"/>
            <w:tcBorders>
              <w:top w:val="single" w:sz="4" w:space="0" w:color="auto"/>
              <w:left w:val="single" w:sz="4" w:space="0" w:color="auto"/>
              <w:bottom w:val="single" w:sz="4" w:space="0" w:color="auto"/>
              <w:right w:val="single" w:sz="4" w:space="0" w:color="auto"/>
            </w:tcBorders>
            <w:shd w:val="clear" w:color="auto" w:fill="auto"/>
          </w:tcPr>
          <w:p w14:paraId="2DB25668" w14:textId="77777777" w:rsidR="007748A6" w:rsidRPr="004920C0" w:rsidRDefault="007748A6" w:rsidP="00B719DD">
            <w:pPr>
              <w:spacing w:after="0"/>
              <w:rPr>
                <w:rFonts w:asciiTheme="minorHAnsi" w:eastAsia="Times New Roman" w:hAnsiTheme="minorHAnsi" w:cstheme="minorHAnsi"/>
                <w:sz w:val="20"/>
                <w:szCs w:val="20"/>
                <w:lang w:eastAsia="el" w:bidi="ar"/>
              </w:rPr>
            </w:pPr>
            <w:r w:rsidRPr="004920C0">
              <w:rPr>
                <w:rFonts w:asciiTheme="minorHAnsi" w:eastAsia="Times New Roman" w:hAnsiTheme="minorHAnsi" w:cstheme="minorHAnsi"/>
                <w:sz w:val="20"/>
                <w:szCs w:val="20"/>
                <w:lang w:eastAsia="el" w:bidi="ar"/>
              </w:rPr>
              <w:t>4.15.1</w:t>
            </w:r>
          </w:p>
        </w:tc>
        <w:tc>
          <w:tcPr>
            <w:tcW w:w="2178" w:type="pct"/>
            <w:tcBorders>
              <w:top w:val="single" w:sz="4" w:space="0" w:color="auto"/>
              <w:left w:val="single" w:sz="4" w:space="0" w:color="auto"/>
              <w:bottom w:val="single" w:sz="4" w:space="0" w:color="auto"/>
              <w:right w:val="single" w:sz="4" w:space="0" w:color="auto"/>
            </w:tcBorders>
            <w:shd w:val="clear" w:color="auto" w:fill="auto"/>
          </w:tcPr>
          <w:p w14:paraId="2DA99831" w14:textId="77777777" w:rsidR="007748A6" w:rsidRPr="00087C3F" w:rsidRDefault="007748A6" w:rsidP="00B719DD">
            <w:pPr>
              <w:spacing w:after="0"/>
              <w:rPr>
                <w:rFonts w:asciiTheme="minorHAnsi" w:eastAsia="Times New Roman" w:hAnsiTheme="minorHAnsi" w:cstheme="minorHAnsi"/>
                <w:b/>
                <w:bCs/>
                <w:sz w:val="20"/>
                <w:szCs w:val="20"/>
                <w:lang w:val="el-GR"/>
              </w:rPr>
            </w:pPr>
            <w:r w:rsidRPr="00087C3F">
              <w:rPr>
                <w:rFonts w:asciiTheme="minorHAnsi" w:hAnsiTheme="minorHAnsi" w:cstheme="minorHAnsi"/>
                <w:sz w:val="20"/>
                <w:szCs w:val="20"/>
                <w:lang w:val="el-GR"/>
              </w:rPr>
              <w:t xml:space="preserve">Τουλάχιστον 5 χρόνια εγγύηση </w:t>
            </w:r>
            <w:r w:rsidRPr="004920C0">
              <w:rPr>
                <w:rFonts w:asciiTheme="minorHAnsi" w:hAnsiTheme="minorHAnsi" w:cstheme="minorHAnsi"/>
                <w:sz w:val="20"/>
                <w:szCs w:val="20"/>
              </w:rPr>
              <w:t>NBD</w:t>
            </w:r>
            <w:r w:rsidRPr="00087C3F">
              <w:rPr>
                <w:rFonts w:asciiTheme="minorHAnsi" w:hAnsiTheme="minorHAnsi" w:cstheme="minorHAnsi"/>
                <w:sz w:val="20"/>
                <w:szCs w:val="20"/>
                <w:lang w:val="el-GR"/>
              </w:rPr>
              <w:t xml:space="preserve"> και αποκατάσταση βλάβης ή αντικατάσταση πλήρους μονάδας έως και 2 εργάσιμες μέρες από την αναγγελία βλάβης</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E40636B" w14:textId="77777777" w:rsidR="007748A6" w:rsidRPr="004920C0" w:rsidRDefault="007748A6" w:rsidP="00B719DD">
            <w:pPr>
              <w:jc w:val="center"/>
              <w:rPr>
                <w:rFonts w:asciiTheme="minorHAnsi" w:eastAsia="Times New Roman" w:hAnsiTheme="minorHAnsi" w:cstheme="minorHAnsi"/>
                <w:sz w:val="20"/>
                <w:szCs w:val="20"/>
              </w:rPr>
            </w:pPr>
            <w:r w:rsidRPr="004920C0">
              <w:rPr>
                <w:rFonts w:asciiTheme="minorHAnsi" w:eastAsia="Times New Roman" w:hAnsiTheme="minorHAnsi" w:cstheme="minorHAnsi"/>
                <w:sz w:val="20"/>
                <w:szCs w:val="20"/>
              </w:rPr>
              <w:t xml:space="preserve">&gt;=5 </w:t>
            </w:r>
            <w:proofErr w:type="spellStart"/>
            <w:r w:rsidRPr="004920C0">
              <w:rPr>
                <w:rFonts w:asciiTheme="minorHAnsi" w:eastAsia="Times New Roman" w:hAnsiTheme="minorHAnsi" w:cstheme="minorHAnsi"/>
                <w:sz w:val="20"/>
                <w:szCs w:val="20"/>
              </w:rPr>
              <w:t>χρόνι</w:t>
            </w:r>
            <w:proofErr w:type="spellEnd"/>
            <w:r w:rsidRPr="004920C0">
              <w:rPr>
                <w:rFonts w:asciiTheme="minorHAnsi" w:eastAsia="Times New Roman" w:hAnsiTheme="minorHAnsi" w:cstheme="minorHAnsi"/>
                <w:sz w:val="20"/>
                <w:szCs w:val="20"/>
              </w:rPr>
              <w:t>α</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732F4FB" w14:textId="77777777" w:rsidR="007748A6" w:rsidRPr="004920C0" w:rsidRDefault="007748A6" w:rsidP="00B719DD">
            <w:pPr>
              <w:spacing w:after="0"/>
              <w:rPr>
                <w:rFonts w:asciiTheme="minorHAnsi" w:eastAsia="Times New Roman" w:hAnsiTheme="minorHAnsi" w:cstheme="minorHAnsi"/>
                <w:sz w:val="20"/>
                <w:szCs w:val="20"/>
                <w:lang w:eastAsia="el-GR"/>
              </w:rPr>
            </w:pPr>
          </w:p>
        </w:tc>
        <w:tc>
          <w:tcPr>
            <w:tcW w:w="767" w:type="pct"/>
            <w:tcBorders>
              <w:top w:val="single" w:sz="4" w:space="0" w:color="auto"/>
              <w:left w:val="single" w:sz="4" w:space="0" w:color="auto"/>
              <w:bottom w:val="single" w:sz="4" w:space="0" w:color="auto"/>
              <w:right w:val="single" w:sz="4" w:space="0" w:color="auto"/>
            </w:tcBorders>
          </w:tcPr>
          <w:p w14:paraId="28ED3DB7" w14:textId="77777777" w:rsidR="007748A6" w:rsidRPr="004920C0" w:rsidRDefault="007748A6" w:rsidP="00B719DD">
            <w:pPr>
              <w:spacing w:after="0"/>
              <w:rPr>
                <w:rFonts w:asciiTheme="minorHAnsi" w:eastAsia="Times New Roman" w:hAnsiTheme="minorHAnsi" w:cstheme="minorHAnsi"/>
                <w:sz w:val="20"/>
                <w:szCs w:val="20"/>
                <w:lang w:eastAsia="el-GR"/>
              </w:rPr>
            </w:pPr>
          </w:p>
        </w:tc>
      </w:tr>
    </w:tbl>
    <w:p w14:paraId="3DC5B5F6" w14:textId="07D2E6BC" w:rsidR="007748A6" w:rsidRDefault="007748A6" w:rsidP="007748A6">
      <w:pPr>
        <w:autoSpaceDE w:val="0"/>
        <w:autoSpaceDN w:val="0"/>
        <w:adjustRightInd w:val="0"/>
        <w:spacing w:after="0"/>
        <w:jc w:val="center"/>
        <w:rPr>
          <w:rFonts w:asciiTheme="minorHAnsi" w:hAnsiTheme="minorHAnsi" w:cstheme="minorHAnsi"/>
          <w:b/>
          <w:lang w:val="en-US"/>
        </w:rPr>
      </w:pPr>
      <w:r>
        <w:rPr>
          <w:rFonts w:asciiTheme="minorHAnsi" w:hAnsiTheme="minorHAnsi" w:cstheme="minorHAnsi"/>
          <w:b/>
        </w:rPr>
        <w:t xml:space="preserve"> </w:t>
      </w:r>
      <w:proofErr w:type="spellStart"/>
      <w:r>
        <w:rPr>
          <w:rFonts w:asciiTheme="minorHAnsi" w:hAnsiTheme="minorHAnsi" w:cstheme="minorHAnsi"/>
          <w:b/>
        </w:rPr>
        <w:t>Πίν</w:t>
      </w:r>
      <w:proofErr w:type="spellEnd"/>
      <w:r>
        <w:rPr>
          <w:rFonts w:asciiTheme="minorHAnsi" w:hAnsiTheme="minorHAnsi" w:cstheme="minorHAnsi"/>
          <w:b/>
        </w:rPr>
        <w:t xml:space="preserve">ακας 10 </w:t>
      </w:r>
      <w:r w:rsidRPr="006D3327">
        <w:rPr>
          <w:rFonts w:asciiTheme="minorHAnsi" w:hAnsiTheme="minorHAnsi" w:cstheme="minorHAnsi"/>
          <w:b/>
        </w:rPr>
        <w:t xml:space="preserve">– </w:t>
      </w:r>
      <w:proofErr w:type="spellStart"/>
      <w:r w:rsidRPr="00EF525A">
        <w:rPr>
          <w:rFonts w:asciiTheme="minorHAnsi" w:hAnsiTheme="minorHAnsi" w:cstheme="minorHAnsi"/>
          <w:b/>
        </w:rPr>
        <w:t>Προδι</w:t>
      </w:r>
      <w:proofErr w:type="spellEnd"/>
      <w:r w:rsidRPr="00EF525A">
        <w:rPr>
          <w:rFonts w:asciiTheme="minorHAnsi" w:hAnsiTheme="minorHAnsi" w:cstheme="minorHAnsi"/>
          <w:b/>
        </w:rPr>
        <w:t xml:space="preserve">αγραφές </w:t>
      </w:r>
      <w:r w:rsidR="004361C8" w:rsidRPr="00EF525A">
        <w:rPr>
          <w:rFonts w:asciiTheme="minorHAnsi" w:hAnsiTheme="minorHAnsi" w:cstheme="minorHAnsi"/>
          <w:b/>
          <w:lang w:val="el-GR"/>
        </w:rPr>
        <w:t>Τμήματος</w:t>
      </w:r>
      <w:r w:rsidRPr="00EF525A">
        <w:rPr>
          <w:rFonts w:asciiTheme="minorHAnsi" w:hAnsiTheme="minorHAnsi" w:cstheme="minorHAnsi"/>
          <w:b/>
        </w:rPr>
        <w:t xml:space="preserve"> 4</w:t>
      </w:r>
    </w:p>
    <w:p w14:paraId="64E28099" w14:textId="77777777" w:rsidR="007748A6" w:rsidRDefault="007748A6" w:rsidP="007748A6">
      <w:pPr>
        <w:autoSpaceDE w:val="0"/>
        <w:autoSpaceDN w:val="0"/>
        <w:adjustRightInd w:val="0"/>
        <w:spacing w:after="0"/>
        <w:jc w:val="center"/>
        <w:rPr>
          <w:rFonts w:asciiTheme="minorHAnsi" w:hAnsiTheme="minorHAnsi" w:cstheme="minorHAnsi"/>
          <w:b/>
        </w:rPr>
      </w:pPr>
    </w:p>
    <w:p w14:paraId="606C4C71" w14:textId="77777777" w:rsidR="007748A6" w:rsidRDefault="007748A6" w:rsidP="007748A6">
      <w:pPr>
        <w:pStyle w:val="1"/>
        <w:pageBreakBefore w:val="0"/>
        <w:numPr>
          <w:ilvl w:val="0"/>
          <w:numId w:val="23"/>
        </w:numPr>
        <w:pBdr>
          <w:bottom w:val="none" w:sz="0" w:space="0" w:color="auto"/>
        </w:pBdr>
        <w:suppressAutoHyphens w:val="0"/>
        <w:spacing w:before="240" w:after="60" w:line="276" w:lineRule="auto"/>
        <w:jc w:val="left"/>
      </w:pPr>
      <w:bookmarkStart w:id="99" w:name="_Toc195023743"/>
      <w:r>
        <w:t>ΠΙΝΑΚΑΣ ΠΑΡΑΔΟΤΕΩΝ</w:t>
      </w:r>
      <w:bookmarkEnd w:id="99"/>
      <w:r>
        <w:t xml:space="preserve"> </w:t>
      </w:r>
    </w:p>
    <w:p w14:paraId="35BD633E" w14:textId="77777777" w:rsidR="007748A6" w:rsidRDefault="007748A6" w:rsidP="007748A6">
      <w:pPr>
        <w:pStyle w:val="20"/>
        <w:keepLines/>
        <w:numPr>
          <w:ilvl w:val="1"/>
          <w:numId w:val="23"/>
        </w:numPr>
        <w:pBdr>
          <w:bottom w:val="none" w:sz="0" w:space="0" w:color="auto"/>
        </w:pBdr>
        <w:tabs>
          <w:tab w:val="clear" w:pos="567"/>
        </w:tabs>
        <w:suppressAutoHyphens w:val="0"/>
        <w:spacing w:before="200" w:after="0" w:line="276" w:lineRule="auto"/>
        <w:jc w:val="left"/>
      </w:pPr>
      <w:bookmarkStart w:id="100" w:name="_Toc195023744"/>
      <w:proofErr w:type="spellStart"/>
      <w:r>
        <w:t>Λοι</w:t>
      </w:r>
      <w:proofErr w:type="spellEnd"/>
      <w:r>
        <w:t>πά Παρα</w:t>
      </w:r>
      <w:proofErr w:type="spellStart"/>
      <w:r>
        <w:t>δοτέ</w:t>
      </w:r>
      <w:proofErr w:type="spellEnd"/>
      <w:r>
        <w:t>α</w:t>
      </w:r>
      <w:bookmarkEnd w:id="100"/>
    </w:p>
    <w:p w14:paraId="3D951358" w14:textId="77777777" w:rsidR="007748A6" w:rsidRPr="00087C3F" w:rsidRDefault="007748A6" w:rsidP="007748A6">
      <w:pPr>
        <w:rPr>
          <w:rFonts w:asciiTheme="minorHAnsi" w:hAnsiTheme="minorHAnsi"/>
          <w:lang w:val="el-GR"/>
        </w:rPr>
      </w:pPr>
      <w:r w:rsidRPr="00087C3F">
        <w:rPr>
          <w:rFonts w:asciiTheme="minorHAnsi" w:hAnsiTheme="minorHAnsi"/>
          <w:lang w:val="el-GR"/>
        </w:rPr>
        <w:t xml:space="preserve">Κατά την παραλαβή του εξοπλισμού από την ΕΡΤ θα παραδοθούν σε έντυπη και σε ηλεκτρονική μορφή (π.χ. </w:t>
      </w:r>
      <w:r>
        <w:rPr>
          <w:rFonts w:asciiTheme="minorHAnsi" w:hAnsiTheme="minorHAnsi"/>
        </w:rPr>
        <w:t>MS</w:t>
      </w:r>
      <w:r w:rsidRPr="00087C3F">
        <w:rPr>
          <w:rFonts w:asciiTheme="minorHAnsi" w:hAnsiTheme="minorHAnsi"/>
          <w:lang w:val="el-GR"/>
        </w:rPr>
        <w:t xml:space="preserve"> </w:t>
      </w:r>
      <w:r>
        <w:rPr>
          <w:rFonts w:asciiTheme="minorHAnsi" w:hAnsiTheme="minorHAnsi"/>
        </w:rPr>
        <w:t>Excel</w:t>
      </w:r>
      <w:r w:rsidRPr="00087C3F">
        <w:rPr>
          <w:rFonts w:asciiTheme="minorHAnsi" w:hAnsiTheme="minorHAnsi"/>
          <w:lang w:val="el-GR"/>
        </w:rPr>
        <w:t xml:space="preserve"> η </w:t>
      </w:r>
      <w:r>
        <w:rPr>
          <w:rFonts w:asciiTheme="minorHAnsi" w:hAnsiTheme="minorHAnsi"/>
        </w:rPr>
        <w:t>csv</w:t>
      </w:r>
      <w:r w:rsidRPr="00087C3F">
        <w:rPr>
          <w:rFonts w:asciiTheme="minorHAnsi" w:hAnsiTheme="minorHAnsi"/>
          <w:lang w:val="el-GR"/>
        </w:rPr>
        <w:t>), ο πίνακας συγκρότησης υλικού με τους αριθμούς σειράς (</w:t>
      </w:r>
      <w:r>
        <w:rPr>
          <w:rFonts w:asciiTheme="minorHAnsi" w:hAnsiTheme="minorHAnsi"/>
        </w:rPr>
        <w:t>serial</w:t>
      </w:r>
      <w:r w:rsidRPr="00087C3F">
        <w:rPr>
          <w:rFonts w:asciiTheme="minorHAnsi" w:hAnsiTheme="minorHAnsi"/>
          <w:lang w:val="el-GR"/>
        </w:rPr>
        <w:t xml:space="preserve"> </w:t>
      </w:r>
      <w:r>
        <w:rPr>
          <w:rFonts w:asciiTheme="minorHAnsi" w:hAnsiTheme="minorHAnsi"/>
        </w:rPr>
        <w:t>numbers</w:t>
      </w:r>
      <w:r w:rsidRPr="00087C3F">
        <w:rPr>
          <w:rFonts w:asciiTheme="minorHAnsi" w:hAnsiTheme="minorHAnsi"/>
          <w:lang w:val="el-GR"/>
        </w:rPr>
        <w:t>) των εξαρτημάτων που παραδίδονται, αλλά και τα κλειδιά των λειτουργικών συστημάτων των υπολογιστικών μονάδων.</w:t>
      </w:r>
    </w:p>
    <w:p w14:paraId="1B13FE4C" w14:textId="77777777" w:rsidR="007748A6" w:rsidRPr="00087C3F" w:rsidRDefault="007748A6" w:rsidP="007748A6">
      <w:pPr>
        <w:rPr>
          <w:rFonts w:asciiTheme="minorHAnsi" w:hAnsiTheme="minorHAnsi"/>
          <w:b/>
          <w:sz w:val="26"/>
          <w:szCs w:val="26"/>
          <w:lang w:val="el-GR"/>
        </w:rPr>
      </w:pPr>
    </w:p>
    <w:p w14:paraId="3CD20BD0" w14:textId="77777777" w:rsidR="00C0207A" w:rsidRDefault="00C0207A" w:rsidP="00C0207A">
      <w:pPr>
        <w:pStyle w:val="aff5"/>
        <w:rPr>
          <w:rFonts w:asciiTheme="minorHAnsi" w:hAnsiTheme="minorHAnsi" w:cs="Tahoma"/>
          <w:b w:val="0"/>
          <w:color w:val="1F3864" w:themeColor="accent1" w:themeShade="80"/>
          <w:sz w:val="40"/>
          <w:szCs w:val="40"/>
        </w:rPr>
      </w:pPr>
    </w:p>
    <w:p w14:paraId="611BF02B" w14:textId="77777777" w:rsidR="00C0207A" w:rsidRDefault="00C0207A" w:rsidP="00C0207A">
      <w:pPr>
        <w:pStyle w:val="aff5"/>
        <w:jc w:val="both"/>
        <w:rPr>
          <w:rFonts w:asciiTheme="minorHAnsi" w:hAnsiTheme="minorHAnsi" w:cs="Tahoma"/>
          <w:b w:val="0"/>
          <w:color w:val="1F3864" w:themeColor="accent1" w:themeShade="80"/>
          <w:sz w:val="40"/>
          <w:szCs w:val="40"/>
        </w:rPr>
      </w:pPr>
    </w:p>
    <w:p w14:paraId="19E975B2" w14:textId="77777777" w:rsidR="00C53990" w:rsidRDefault="00C53990" w:rsidP="00C53990">
      <w:pPr>
        <w:suppressAutoHyphens w:val="0"/>
        <w:spacing w:after="200" w:line="276" w:lineRule="auto"/>
        <w:jc w:val="center"/>
        <w:rPr>
          <w:rFonts w:eastAsia="Calibri"/>
          <w:sz w:val="28"/>
          <w:szCs w:val="28"/>
          <w:lang w:val="el-GR" w:eastAsia="en-US"/>
        </w:rPr>
      </w:pPr>
    </w:p>
    <w:p w14:paraId="00262527" w14:textId="77777777" w:rsidR="007748A6" w:rsidRDefault="007748A6" w:rsidP="00C53990">
      <w:pPr>
        <w:suppressAutoHyphens w:val="0"/>
        <w:spacing w:after="200" w:line="276" w:lineRule="auto"/>
        <w:jc w:val="center"/>
        <w:rPr>
          <w:rFonts w:eastAsia="Calibri"/>
          <w:sz w:val="28"/>
          <w:szCs w:val="28"/>
          <w:lang w:val="el-GR" w:eastAsia="en-US"/>
        </w:rPr>
      </w:pPr>
    </w:p>
    <w:p w14:paraId="5BE9F3EF" w14:textId="57E11AC0" w:rsidR="007748A6" w:rsidRDefault="007748A6" w:rsidP="007748A6">
      <w:pPr>
        <w:suppressAutoHyphens w:val="0"/>
        <w:spacing w:after="0"/>
        <w:jc w:val="left"/>
        <w:rPr>
          <w:rFonts w:eastAsia="Calibri"/>
          <w:sz w:val="28"/>
          <w:szCs w:val="28"/>
          <w:lang w:val="el-GR" w:eastAsia="en-US"/>
        </w:rPr>
      </w:pPr>
    </w:p>
    <w:p w14:paraId="64A453C1" w14:textId="77777777" w:rsidR="007748A6" w:rsidRDefault="007748A6" w:rsidP="007748A6">
      <w:pPr>
        <w:suppressAutoHyphens w:val="0"/>
        <w:spacing w:after="0"/>
        <w:jc w:val="left"/>
        <w:rPr>
          <w:rFonts w:eastAsia="Calibri"/>
          <w:sz w:val="28"/>
          <w:szCs w:val="28"/>
          <w:lang w:val="el-GR" w:eastAsia="en-US"/>
        </w:rPr>
      </w:pPr>
    </w:p>
    <w:p w14:paraId="456E758E" w14:textId="77777777" w:rsidR="007748A6" w:rsidRDefault="007748A6" w:rsidP="007748A6">
      <w:pPr>
        <w:suppressAutoHyphens w:val="0"/>
        <w:spacing w:after="0"/>
        <w:jc w:val="left"/>
        <w:rPr>
          <w:rFonts w:eastAsia="Calibri"/>
          <w:sz w:val="28"/>
          <w:szCs w:val="28"/>
          <w:lang w:val="el-GR" w:eastAsia="en-US"/>
        </w:rPr>
      </w:pPr>
    </w:p>
    <w:p w14:paraId="65EFD9E0" w14:textId="77777777" w:rsidR="007748A6" w:rsidRDefault="007748A6" w:rsidP="007748A6">
      <w:pPr>
        <w:suppressAutoHyphens w:val="0"/>
        <w:spacing w:after="0"/>
        <w:jc w:val="left"/>
        <w:rPr>
          <w:rFonts w:eastAsia="Calibri"/>
          <w:sz w:val="28"/>
          <w:szCs w:val="28"/>
          <w:lang w:val="el-GR" w:eastAsia="en-US"/>
        </w:rPr>
      </w:pPr>
    </w:p>
    <w:p w14:paraId="38CBE151" w14:textId="1D4A0E07" w:rsidR="007748A6" w:rsidRDefault="007748A6">
      <w:pPr>
        <w:suppressAutoHyphens w:val="0"/>
        <w:spacing w:after="0"/>
        <w:jc w:val="left"/>
        <w:rPr>
          <w:rFonts w:eastAsia="Calibri"/>
          <w:sz w:val="28"/>
          <w:szCs w:val="28"/>
          <w:lang w:val="el-GR" w:eastAsia="en-US"/>
        </w:rPr>
      </w:pPr>
      <w:r>
        <w:rPr>
          <w:rFonts w:eastAsia="Calibri"/>
          <w:sz w:val="28"/>
          <w:szCs w:val="28"/>
          <w:lang w:val="el-GR" w:eastAsia="en-US"/>
        </w:rPr>
        <w:br w:type="page"/>
      </w:r>
    </w:p>
    <w:p w14:paraId="51FFD4B6" w14:textId="564C7D0A" w:rsidR="00C53990" w:rsidRPr="00C53990" w:rsidRDefault="00C53990" w:rsidP="00C53990">
      <w:pPr>
        <w:suppressAutoHyphens w:val="0"/>
        <w:spacing w:before="240" w:after="60"/>
        <w:jc w:val="center"/>
        <w:rPr>
          <w:rFonts w:cs="Tahoma"/>
          <w:bCs/>
          <w:color w:val="244061"/>
          <w:sz w:val="40"/>
          <w:szCs w:val="40"/>
          <w:lang w:val="el-GR" w:eastAsia="el-GR"/>
        </w:rPr>
      </w:pPr>
    </w:p>
    <w:p w14:paraId="4DC0ABC4" w14:textId="586D9D57" w:rsidR="003929DA" w:rsidRPr="00EF7DF5" w:rsidRDefault="003929DA" w:rsidP="00B91BBA">
      <w:pPr>
        <w:pStyle w:val="20"/>
        <w:tabs>
          <w:tab w:val="clear" w:pos="567"/>
          <w:tab w:val="left" w:pos="0"/>
        </w:tabs>
        <w:spacing w:before="57" w:after="57"/>
        <w:ind w:left="0" w:firstLine="0"/>
        <w:rPr>
          <w:rFonts w:asciiTheme="minorHAnsi" w:eastAsia="SimSun" w:hAnsiTheme="minorHAnsi" w:cstheme="minorHAnsi"/>
          <w:i/>
          <w:iCs/>
          <w:color w:val="5B9BD5"/>
          <w:lang w:val="el-GR"/>
        </w:rPr>
      </w:pPr>
      <w:bookmarkStart w:id="101" w:name="_Toc189125867"/>
      <w:bookmarkEnd w:id="88"/>
      <w:r w:rsidRPr="00EF7DF5">
        <w:rPr>
          <w:rFonts w:asciiTheme="minorHAnsi" w:hAnsiTheme="minorHAnsi" w:cstheme="minorHAnsi"/>
          <w:lang w:val="el-GR"/>
        </w:rPr>
        <w:t xml:space="preserve">ΠΑΡΑΡΤΗΜΑ ΙΙ –  </w:t>
      </w:r>
      <w:r w:rsidR="00B91BBA" w:rsidRPr="00EF7DF5">
        <w:rPr>
          <w:rFonts w:asciiTheme="minorHAnsi" w:hAnsiTheme="minorHAnsi" w:cstheme="minorHAnsi"/>
          <w:lang w:val="el-GR"/>
        </w:rPr>
        <w:t>ΕΕΕΣ</w:t>
      </w:r>
      <w:bookmarkEnd w:id="101"/>
      <w:r w:rsidR="00B91BBA" w:rsidRPr="00EF7DF5" w:rsidDel="00B91BBA">
        <w:rPr>
          <w:rFonts w:asciiTheme="minorHAnsi" w:hAnsiTheme="minorHAnsi" w:cstheme="minorHAnsi"/>
          <w:lang w:val="el-GR"/>
        </w:rPr>
        <w:t xml:space="preserve"> </w:t>
      </w:r>
    </w:p>
    <w:p w14:paraId="2A53D6B0" w14:textId="77777777" w:rsidR="00B91BBA" w:rsidRPr="00EF7DF5" w:rsidRDefault="00B91BBA" w:rsidP="00EF7DF5">
      <w:pPr>
        <w:rPr>
          <w:rFonts w:asciiTheme="minorHAnsi" w:hAnsiTheme="minorHAnsi" w:cstheme="minorHAnsi"/>
          <w:lang w:val="el-GR"/>
        </w:rPr>
      </w:pPr>
      <w:r w:rsidRPr="00EF7DF5">
        <w:rPr>
          <w:rFonts w:asciiTheme="minorHAnsi" w:hAnsiTheme="minorHAnsi" w:cstheme="minorHAnsi"/>
          <w:lang w:val="el-GR"/>
        </w:rPr>
        <w:t xml:space="preserve">Από τις 2-5-2019, οι αναθέτουσες αρχές συντάσσουν το ΕΕΕΣ με τη χρήση  της νέας ηλεκτρονικής υπηρεσίας </w:t>
      </w:r>
      <w:proofErr w:type="spellStart"/>
      <w:r w:rsidRPr="00EF7DF5">
        <w:rPr>
          <w:rFonts w:asciiTheme="minorHAnsi" w:hAnsiTheme="minorHAnsi" w:cstheme="minorHAnsi"/>
          <w:lang w:val="el-GR"/>
        </w:rPr>
        <w:t>Promitheus</w:t>
      </w:r>
      <w:proofErr w:type="spellEnd"/>
      <w:r w:rsidRPr="00EF7DF5">
        <w:rPr>
          <w:rFonts w:asciiTheme="minorHAnsi" w:hAnsiTheme="minorHAnsi" w:cstheme="minorHAnsi"/>
          <w:lang w:val="el-GR"/>
        </w:rPr>
        <w:t xml:space="preserve"> </w:t>
      </w:r>
      <w:proofErr w:type="spellStart"/>
      <w:r w:rsidRPr="00EF7DF5">
        <w:rPr>
          <w:rFonts w:asciiTheme="minorHAnsi" w:hAnsiTheme="minorHAnsi" w:cstheme="minorHAnsi"/>
          <w:lang w:val="el-GR"/>
        </w:rPr>
        <w:t>ESPDint</w:t>
      </w:r>
      <w:proofErr w:type="spellEnd"/>
      <w:r w:rsidRPr="00EF7DF5">
        <w:rPr>
          <w:rFonts w:asciiTheme="minorHAnsi" w:hAnsiTheme="minorHAnsi" w:cstheme="minorHAnsi"/>
          <w:lang w:val="el-GR"/>
        </w:rPr>
        <w:t xml:space="preserve"> (https://espdint.eprocurement.gov.gr/),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«www.promitheus.gov.gr». Το περιεχόμενο του αρχείου, είτε ενσωματώνεται στο κείμενο της διακήρυξης, είτε, ως αρχείο PDF, ηλεκτρονικά υπογεγραμμένο, αναρτάται ξεχωριστά ως αναπόσπαστο μέρος αυτής. </w:t>
      </w:r>
      <w:proofErr w:type="spellStart"/>
      <w:r w:rsidRPr="00EF7DF5">
        <w:rPr>
          <w:rFonts w:asciiTheme="minorHAnsi" w:hAnsiTheme="minorHAnsi" w:cstheme="minorHAnsi"/>
          <w:lang w:val="el-GR"/>
        </w:rPr>
        <w:t>Tο</w:t>
      </w:r>
      <w:proofErr w:type="spellEnd"/>
      <w:r w:rsidRPr="00EF7DF5">
        <w:rPr>
          <w:rFonts w:asciiTheme="minorHAnsi" w:hAnsiTheme="minorHAnsi" w:cstheme="minorHAnsi"/>
          <w:lang w:val="el-GR"/>
        </w:rPr>
        <w:t xml:space="preserve"> αρχείο XML αναρτάται για τη διευκόλυνση των οικονομικών φορέων προκειμένου να συντάξουν μέσω της υπηρεσίας </w:t>
      </w:r>
      <w:proofErr w:type="spellStart"/>
      <w:r w:rsidRPr="00EF7DF5">
        <w:rPr>
          <w:rFonts w:asciiTheme="minorHAnsi" w:hAnsiTheme="minorHAnsi" w:cstheme="minorHAnsi"/>
          <w:lang w:val="el-GR"/>
        </w:rPr>
        <w:t>eΕΕΕΣ</w:t>
      </w:r>
      <w:proofErr w:type="spellEnd"/>
      <w:r w:rsidRPr="00EF7DF5">
        <w:rPr>
          <w:rFonts w:asciiTheme="minorHAnsi" w:hAnsiTheme="minorHAnsi" w:cstheme="minorHAnsi"/>
          <w:lang w:val="el-GR"/>
        </w:rPr>
        <w:t xml:space="preserve"> τη σχετική απάντηση τους].</w:t>
      </w:r>
    </w:p>
    <w:p w14:paraId="0F298143" w14:textId="77777777" w:rsidR="00D538AD" w:rsidRDefault="00D538AD">
      <w:pPr>
        <w:suppressAutoHyphens w:val="0"/>
        <w:autoSpaceDE w:val="0"/>
        <w:spacing w:before="57" w:after="57"/>
        <w:rPr>
          <w:rFonts w:asciiTheme="minorHAnsi" w:hAnsiTheme="minorHAnsi" w:cstheme="minorHAnsi"/>
          <w:lang w:val="el-GR"/>
        </w:rPr>
      </w:pPr>
    </w:p>
    <w:p w14:paraId="4650AC93" w14:textId="77777777" w:rsidR="00D538AD" w:rsidRDefault="00D538AD">
      <w:pPr>
        <w:suppressAutoHyphens w:val="0"/>
        <w:autoSpaceDE w:val="0"/>
        <w:spacing w:before="57" w:after="57"/>
        <w:rPr>
          <w:rFonts w:asciiTheme="minorHAnsi" w:hAnsiTheme="minorHAnsi" w:cstheme="minorHAnsi"/>
          <w:lang w:val="el-GR"/>
        </w:rPr>
      </w:pPr>
    </w:p>
    <w:p w14:paraId="1FF956F3" w14:textId="77777777" w:rsidR="00D538AD" w:rsidRDefault="00D538AD">
      <w:pPr>
        <w:suppressAutoHyphens w:val="0"/>
        <w:autoSpaceDE w:val="0"/>
        <w:spacing w:before="57" w:after="57"/>
        <w:rPr>
          <w:rFonts w:asciiTheme="minorHAnsi" w:hAnsiTheme="minorHAnsi" w:cstheme="minorHAnsi"/>
          <w:lang w:val="el-GR"/>
        </w:rPr>
      </w:pPr>
    </w:p>
    <w:p w14:paraId="3B89700F" w14:textId="77777777" w:rsidR="00D538AD" w:rsidRDefault="00D538AD">
      <w:pPr>
        <w:suppressAutoHyphens w:val="0"/>
        <w:autoSpaceDE w:val="0"/>
        <w:spacing w:before="57" w:after="57"/>
        <w:rPr>
          <w:rFonts w:asciiTheme="minorHAnsi" w:hAnsiTheme="minorHAnsi" w:cstheme="minorHAnsi"/>
          <w:lang w:val="el-GR"/>
        </w:rPr>
      </w:pPr>
    </w:p>
    <w:p w14:paraId="229CC9BD" w14:textId="77777777" w:rsidR="00D538AD" w:rsidRDefault="00D538AD">
      <w:pPr>
        <w:suppressAutoHyphens w:val="0"/>
        <w:autoSpaceDE w:val="0"/>
        <w:spacing w:before="57" w:after="57"/>
        <w:rPr>
          <w:rFonts w:asciiTheme="minorHAnsi" w:hAnsiTheme="minorHAnsi" w:cstheme="minorHAnsi"/>
          <w:lang w:val="el-GR"/>
        </w:rPr>
      </w:pPr>
    </w:p>
    <w:p w14:paraId="73F42CC7" w14:textId="0BB50C38" w:rsidR="00726D4B" w:rsidRDefault="00726D4B">
      <w:pPr>
        <w:suppressAutoHyphens w:val="0"/>
        <w:spacing w:after="0"/>
        <w:jc w:val="left"/>
        <w:rPr>
          <w:rFonts w:asciiTheme="minorHAnsi" w:hAnsiTheme="minorHAnsi" w:cstheme="minorHAnsi"/>
          <w:lang w:val="el-GR"/>
        </w:rPr>
      </w:pPr>
      <w:r>
        <w:rPr>
          <w:rFonts w:asciiTheme="minorHAnsi" w:hAnsiTheme="minorHAnsi" w:cstheme="minorHAnsi"/>
          <w:lang w:val="el-GR"/>
        </w:rPr>
        <w:br w:type="page"/>
      </w:r>
    </w:p>
    <w:p w14:paraId="3B5A3318" w14:textId="4F70A229" w:rsidR="003929DA" w:rsidRPr="00EF7DF5" w:rsidRDefault="003929DA">
      <w:pPr>
        <w:pStyle w:val="20"/>
        <w:tabs>
          <w:tab w:val="clear" w:pos="567"/>
          <w:tab w:val="left" w:pos="0"/>
        </w:tabs>
        <w:spacing w:before="57" w:after="57"/>
        <w:ind w:left="0" w:firstLine="0"/>
        <w:rPr>
          <w:rFonts w:asciiTheme="minorHAnsi" w:hAnsiTheme="minorHAnsi" w:cstheme="minorHAnsi"/>
          <w:i/>
          <w:color w:val="5B9BD5"/>
          <w:lang w:val="el-GR"/>
        </w:rPr>
      </w:pPr>
      <w:bookmarkStart w:id="102" w:name="_Toc189125868"/>
      <w:r w:rsidRPr="00EF7DF5">
        <w:rPr>
          <w:rFonts w:asciiTheme="minorHAnsi" w:hAnsiTheme="minorHAnsi" w:cstheme="minorHAnsi"/>
          <w:lang w:val="el-GR"/>
        </w:rPr>
        <w:lastRenderedPageBreak/>
        <w:t xml:space="preserve">ΠΑΡΑΡΤΗΜΑ ΙΙI – </w:t>
      </w:r>
      <w:r w:rsidR="00F7176C" w:rsidRPr="005E6071">
        <w:rPr>
          <w:lang w:val="el-GR"/>
        </w:rPr>
        <w:t>ΥΠΟΔΕΙΓΜΑ ΟΙΚΟΝΟΜΙΚΗΣ ΠΡΟΣΦΟΡΑΣ</w:t>
      </w:r>
      <w:bookmarkEnd w:id="102"/>
      <w:r w:rsidR="00F7176C" w:rsidRPr="00EF7DF5" w:rsidDel="00F7176C">
        <w:rPr>
          <w:rFonts w:asciiTheme="minorHAnsi" w:hAnsiTheme="minorHAnsi" w:cstheme="minorHAnsi"/>
          <w:lang w:val="el-GR"/>
        </w:rPr>
        <w:t xml:space="preserve"> </w:t>
      </w:r>
    </w:p>
    <w:p w14:paraId="444D0D42" w14:textId="77777777" w:rsidR="00F7176C" w:rsidRDefault="00F7176C" w:rsidP="00F7176C">
      <w:pPr>
        <w:spacing w:after="0"/>
        <w:rPr>
          <w:lang w:val="el-GR"/>
        </w:rPr>
      </w:pPr>
      <w:r w:rsidRPr="00455385">
        <w:rPr>
          <w:lang w:val="el-GR"/>
        </w:rPr>
        <w:t xml:space="preserve">Για την τεκμηρίωση του κόστους </w:t>
      </w:r>
      <w:r>
        <w:rPr>
          <w:lang w:val="el-GR"/>
        </w:rPr>
        <w:t>της προμήθειας</w:t>
      </w:r>
      <w:r w:rsidRPr="00455385">
        <w:rPr>
          <w:lang w:val="el-GR"/>
        </w:rPr>
        <w:t xml:space="preserve">, την διευκόλυνση των διαδικασιών και την </w:t>
      </w:r>
      <w:proofErr w:type="spellStart"/>
      <w:r w:rsidRPr="00455385">
        <w:rPr>
          <w:lang w:val="el-GR"/>
        </w:rPr>
        <w:t>ομογενοποίηση</w:t>
      </w:r>
      <w:proofErr w:type="spellEnd"/>
      <w:r w:rsidRPr="00455385">
        <w:rPr>
          <w:lang w:val="el-GR"/>
        </w:rPr>
        <w:t xml:space="preserve"> των προσφορών, θεωρείται απαραίτητη, με ποινή αποκλεισμού, η συμπλήρωση από τους ενδιαφερόμενους του παρακάτω πίνακα.</w:t>
      </w:r>
    </w:p>
    <w:p w14:paraId="03214863" w14:textId="77777777" w:rsidR="00F7176C" w:rsidRDefault="00F7176C">
      <w:pPr>
        <w:pStyle w:val="normalwithoutspacing"/>
        <w:rPr>
          <w:rFonts w:asciiTheme="minorHAnsi" w:hAnsiTheme="minorHAnsi" w:cstheme="minorHAnsi"/>
          <w:i/>
          <w:color w:val="5B9BD5"/>
          <w:szCs w:val="22"/>
        </w:rPr>
      </w:pPr>
    </w:p>
    <w:p w14:paraId="2EE2AC6C" w14:textId="77777777" w:rsidR="00F7176C" w:rsidRDefault="00F7176C">
      <w:pPr>
        <w:pStyle w:val="normalwithoutspacing"/>
        <w:rPr>
          <w:rFonts w:asciiTheme="minorHAnsi" w:hAnsiTheme="minorHAnsi" w:cstheme="minorHAnsi"/>
          <w:i/>
          <w:color w:val="5B9BD5"/>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24"/>
        <w:gridCol w:w="5983"/>
      </w:tblGrid>
      <w:tr w:rsidR="00F7176C" w:rsidRPr="00EF525A" w14:paraId="372A836D" w14:textId="77777777" w:rsidTr="00087C3F">
        <w:trPr>
          <w:trHeight w:hRule="exact" w:val="582"/>
        </w:trPr>
        <w:tc>
          <w:tcPr>
            <w:tcW w:w="10207" w:type="dxa"/>
            <w:gridSpan w:val="2"/>
            <w:shd w:val="clear" w:color="auto" w:fill="B4C6E7"/>
          </w:tcPr>
          <w:p w14:paraId="3B368F76" w14:textId="77777777" w:rsidR="00F7176C" w:rsidRPr="00DE4264" w:rsidRDefault="00F7176C" w:rsidP="00602875">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ΑΝΑΘΕΤΟΥΣΑ ΑΡΧΗ:  ΕΛΛΗΝΙΚΗ ΡΑΔΙΟΦΩΝΙΑ ΤΗΛΕΟΡΑΣΗ ΑΝΩΝΥΜΗ ΕΤΑΙΡΙΑ (ΕΡΤ Α.Ε</w:t>
            </w:r>
            <w:r>
              <w:rPr>
                <w:rFonts w:eastAsia="Calibri"/>
                <w:b/>
                <w:bCs/>
                <w:szCs w:val="22"/>
                <w:lang w:val="el-GR" w:eastAsia="en-US"/>
              </w:rPr>
              <w:t>.</w:t>
            </w:r>
            <w:r w:rsidRPr="00DE4264">
              <w:rPr>
                <w:rFonts w:eastAsia="Calibri"/>
                <w:b/>
                <w:bCs/>
                <w:szCs w:val="22"/>
                <w:lang w:val="el-GR" w:eastAsia="en-US"/>
              </w:rPr>
              <w:t>)</w:t>
            </w:r>
          </w:p>
        </w:tc>
      </w:tr>
      <w:tr w:rsidR="00F7176C" w:rsidRPr="00055A89" w14:paraId="4DB452EF" w14:textId="77777777" w:rsidTr="00087C3F">
        <w:trPr>
          <w:trHeight w:hRule="exact" w:val="1799"/>
        </w:trPr>
        <w:tc>
          <w:tcPr>
            <w:tcW w:w="10207" w:type="dxa"/>
            <w:gridSpan w:val="2"/>
            <w:shd w:val="clear" w:color="auto" w:fill="B4C6E7"/>
          </w:tcPr>
          <w:p w14:paraId="7500B31A" w14:textId="067E1A37" w:rsidR="00F7176C" w:rsidRPr="000D51FB" w:rsidRDefault="00F7176C" w:rsidP="00602875">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 xml:space="preserve">ΤΙΤΛΟΣ ΕΡΓΟΥ: </w:t>
            </w:r>
            <w:r w:rsidR="00B120F3">
              <w:rPr>
                <w:rFonts w:eastAsia="Calibri"/>
                <w:b/>
                <w:bCs/>
                <w:szCs w:val="22"/>
                <w:lang w:val="el-GR" w:eastAsia="en-US"/>
              </w:rPr>
              <w:t>ΔΙΕΘΝΗΣ ΑΝΟΙΚΤΟΣ ΔΗΜΟΣΙΟΣ ΗΛΕΚΤΡΟΝΙΚΟΣ</w:t>
            </w:r>
            <w:r w:rsidRPr="00F7176C">
              <w:rPr>
                <w:rFonts w:eastAsia="Calibri"/>
                <w:b/>
                <w:bCs/>
                <w:szCs w:val="22"/>
                <w:lang w:val="el-GR" w:eastAsia="en-US"/>
              </w:rPr>
              <w:t xml:space="preserve"> ΔΙ</w:t>
            </w:r>
            <w:r w:rsidR="00B120F3">
              <w:rPr>
                <w:rFonts w:eastAsia="Calibri"/>
                <w:b/>
                <w:bCs/>
                <w:szCs w:val="22"/>
                <w:lang w:val="el-GR" w:eastAsia="en-US"/>
              </w:rPr>
              <w:t>ΑΓΩΝΙΣΜΟΣ</w:t>
            </w:r>
            <w:r w:rsidRPr="00F7176C">
              <w:rPr>
                <w:rFonts w:eastAsia="Calibri"/>
                <w:b/>
                <w:bCs/>
                <w:szCs w:val="22"/>
                <w:lang w:val="el-GR" w:eastAsia="en-US"/>
              </w:rPr>
              <w:t xml:space="preserve"> ΑΝΩ ΤΩΝ ΟΡΙΩΝ ΓΙΑ ΤΗΝ ΠΡΟΜΗΘΕΙΑ ΥΠΟΛΟΓΙΣΤΙΚΩΝ  ΣΥΣΤΗΜΑΤΩΝ ΝΕΑΣ ΤΕΧΝΟΛΟΓΙΑΣ ΓΙΑ ΤΗΝ ΕΡΤ Α.Ε</w:t>
            </w:r>
            <w:r>
              <w:rPr>
                <w:rFonts w:eastAsia="Calibri"/>
                <w:b/>
                <w:bCs/>
                <w:szCs w:val="22"/>
                <w:lang w:val="el-GR" w:eastAsia="en-US"/>
              </w:rPr>
              <w:t>.</w:t>
            </w:r>
          </w:p>
          <w:p w14:paraId="359FC77A" w14:textId="045C29B0" w:rsidR="00F7176C" w:rsidRPr="00EB0888" w:rsidRDefault="00F7176C" w:rsidP="00EF7DF5">
            <w:pPr>
              <w:widowControl w:val="0"/>
              <w:tabs>
                <w:tab w:val="left" w:pos="6060"/>
              </w:tabs>
              <w:suppressAutoHyphens w:val="0"/>
              <w:spacing w:after="0" w:line="422" w:lineRule="exact"/>
              <w:jc w:val="center"/>
              <w:rPr>
                <w:rFonts w:eastAsia="Calibri"/>
                <w:b/>
                <w:bCs/>
                <w:szCs w:val="22"/>
                <w:lang w:val="el-GR" w:eastAsia="en-US"/>
              </w:rPr>
            </w:pPr>
            <w:r w:rsidRPr="00280A85">
              <w:rPr>
                <w:rFonts w:eastAsia="Calibri"/>
                <w:b/>
                <w:bCs/>
                <w:szCs w:val="22"/>
                <w:lang w:val="el-GR" w:eastAsia="en-US"/>
              </w:rPr>
              <w:t xml:space="preserve">ΔΙΑΚΗΡΥΞΗ  </w:t>
            </w:r>
            <w:r>
              <w:rPr>
                <w:rFonts w:eastAsia="Calibri"/>
                <w:b/>
                <w:bCs/>
                <w:szCs w:val="22"/>
                <w:lang w:val="el-GR" w:eastAsia="en-US"/>
              </w:rPr>
              <w:t>132/2025</w:t>
            </w:r>
          </w:p>
        </w:tc>
      </w:tr>
      <w:tr w:rsidR="00F7176C" w:rsidRPr="00055A89" w14:paraId="0767C156" w14:textId="77777777" w:rsidTr="00087C3F">
        <w:trPr>
          <w:trHeight w:hRule="exact" w:val="582"/>
        </w:trPr>
        <w:tc>
          <w:tcPr>
            <w:tcW w:w="10207" w:type="dxa"/>
            <w:gridSpan w:val="2"/>
            <w:shd w:val="clear" w:color="auto" w:fill="B4C6E7"/>
          </w:tcPr>
          <w:p w14:paraId="19DE7CD5" w14:textId="77777777" w:rsidR="00F7176C" w:rsidRPr="00DE4264" w:rsidRDefault="00F7176C" w:rsidP="00602875">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ΣΤΟΙΧΕΙΑ ΠΡΟΣΦΕΡΟΝΤΟΣ</w:t>
            </w:r>
          </w:p>
        </w:tc>
      </w:tr>
      <w:tr w:rsidR="00F7176C" w:rsidRPr="00055A89" w14:paraId="6C9DA6B4" w14:textId="77777777" w:rsidTr="00087C3F">
        <w:trPr>
          <w:trHeight w:hRule="exact" w:val="420"/>
        </w:trPr>
        <w:tc>
          <w:tcPr>
            <w:tcW w:w="4224" w:type="dxa"/>
            <w:shd w:val="clear" w:color="auto" w:fill="FFFFFF"/>
            <w:vAlign w:val="center"/>
          </w:tcPr>
          <w:p w14:paraId="3270BE6F" w14:textId="77777777" w:rsidR="00F7176C" w:rsidRPr="005E6071" w:rsidRDefault="00F7176C" w:rsidP="00602875">
            <w:pPr>
              <w:spacing w:line="170" w:lineRule="exact"/>
              <w:jc w:val="left"/>
              <w:rPr>
                <w:sz w:val="20"/>
                <w:szCs w:val="20"/>
                <w:lang w:val="el-GR"/>
              </w:rPr>
            </w:pPr>
            <w:r w:rsidRPr="00DE4264">
              <w:rPr>
                <w:rFonts w:eastAsia="Calibri"/>
                <w:b/>
                <w:bCs/>
                <w:color w:val="000000"/>
                <w:sz w:val="20"/>
                <w:szCs w:val="20"/>
                <w:lang w:val="el-GR" w:eastAsia="el-GR" w:bidi="el-GR"/>
              </w:rPr>
              <w:t>ΕΠΩΝΥΜΙΑ ΠΡΟΣΦΕΡΟΝΤΟΣ:</w:t>
            </w:r>
          </w:p>
        </w:tc>
        <w:tc>
          <w:tcPr>
            <w:tcW w:w="5983" w:type="dxa"/>
            <w:shd w:val="clear" w:color="auto" w:fill="FFFFFF"/>
          </w:tcPr>
          <w:p w14:paraId="2A467906" w14:textId="77777777" w:rsidR="00F7176C" w:rsidRPr="005E6071" w:rsidRDefault="00F7176C" w:rsidP="00602875">
            <w:pPr>
              <w:rPr>
                <w:sz w:val="20"/>
                <w:szCs w:val="20"/>
                <w:lang w:val="el-GR"/>
              </w:rPr>
            </w:pPr>
          </w:p>
        </w:tc>
      </w:tr>
      <w:tr w:rsidR="00F7176C" w:rsidRPr="00EF525A" w14:paraId="23DFB5EB" w14:textId="77777777" w:rsidTr="00087C3F">
        <w:trPr>
          <w:trHeight w:hRule="exact" w:val="426"/>
        </w:trPr>
        <w:tc>
          <w:tcPr>
            <w:tcW w:w="4224" w:type="dxa"/>
            <w:shd w:val="clear" w:color="auto" w:fill="FFFFFF"/>
            <w:vAlign w:val="center"/>
          </w:tcPr>
          <w:p w14:paraId="77114B30" w14:textId="77777777" w:rsidR="00F7176C" w:rsidRPr="00DE4264" w:rsidRDefault="00F7176C" w:rsidP="00602875">
            <w:pPr>
              <w:spacing w:line="170" w:lineRule="exact"/>
              <w:jc w:val="left"/>
              <w:rPr>
                <w:sz w:val="20"/>
                <w:szCs w:val="20"/>
                <w:lang w:val="el-GR"/>
              </w:rPr>
            </w:pPr>
            <w:r w:rsidRPr="00DE4264">
              <w:rPr>
                <w:rFonts w:eastAsia="Calibri"/>
                <w:b/>
                <w:bCs/>
                <w:color w:val="000000"/>
                <w:sz w:val="20"/>
                <w:szCs w:val="20"/>
                <w:lang w:val="el-GR" w:eastAsia="el-GR" w:bidi="el-GR"/>
              </w:rPr>
              <w:t>ΔΙΕΥΘΥΝΣΗ, Τ.Κ, ΠΟΛΗ ΕΔΡΑΣ:</w:t>
            </w:r>
          </w:p>
        </w:tc>
        <w:tc>
          <w:tcPr>
            <w:tcW w:w="5983" w:type="dxa"/>
            <w:shd w:val="clear" w:color="auto" w:fill="FFFFFF"/>
          </w:tcPr>
          <w:p w14:paraId="6D7E5DC1" w14:textId="77777777" w:rsidR="00F7176C" w:rsidRPr="00DE4264" w:rsidRDefault="00F7176C" w:rsidP="00602875">
            <w:pPr>
              <w:rPr>
                <w:sz w:val="20"/>
                <w:szCs w:val="20"/>
                <w:lang w:val="el-GR"/>
              </w:rPr>
            </w:pPr>
          </w:p>
        </w:tc>
      </w:tr>
      <w:tr w:rsidR="00F7176C" w:rsidRPr="00055A89" w14:paraId="159EF9B3" w14:textId="77777777" w:rsidTr="00087C3F">
        <w:trPr>
          <w:trHeight w:hRule="exact" w:val="433"/>
        </w:trPr>
        <w:tc>
          <w:tcPr>
            <w:tcW w:w="4224" w:type="dxa"/>
            <w:shd w:val="clear" w:color="auto" w:fill="FFFFFF"/>
            <w:vAlign w:val="center"/>
          </w:tcPr>
          <w:p w14:paraId="5852B523" w14:textId="77777777" w:rsidR="00F7176C" w:rsidRPr="005E6071" w:rsidRDefault="00F7176C" w:rsidP="00602875">
            <w:pPr>
              <w:spacing w:line="170" w:lineRule="exact"/>
              <w:jc w:val="left"/>
              <w:rPr>
                <w:sz w:val="20"/>
                <w:szCs w:val="20"/>
                <w:lang w:val="el-GR"/>
              </w:rPr>
            </w:pPr>
            <w:r w:rsidRPr="00DE4264">
              <w:rPr>
                <w:rFonts w:eastAsia="Calibri"/>
                <w:b/>
                <w:bCs/>
                <w:color w:val="000000"/>
                <w:sz w:val="20"/>
                <w:szCs w:val="20"/>
                <w:lang w:val="el-GR" w:eastAsia="el-GR" w:bidi="el-GR"/>
              </w:rPr>
              <w:t>ΑΡΙΘΜΟΣ ΤΗΛΕΦΩΝΟΥ:</w:t>
            </w:r>
          </w:p>
        </w:tc>
        <w:tc>
          <w:tcPr>
            <w:tcW w:w="5983" w:type="dxa"/>
            <w:shd w:val="clear" w:color="auto" w:fill="FFFFFF"/>
          </w:tcPr>
          <w:p w14:paraId="77FBE577" w14:textId="77777777" w:rsidR="00F7176C" w:rsidRPr="005E6071" w:rsidRDefault="00F7176C" w:rsidP="00602875">
            <w:pPr>
              <w:rPr>
                <w:sz w:val="20"/>
                <w:szCs w:val="20"/>
                <w:lang w:val="el-GR"/>
              </w:rPr>
            </w:pPr>
          </w:p>
        </w:tc>
      </w:tr>
      <w:tr w:rsidR="00F7176C" w:rsidRPr="00DE4264" w14:paraId="3E653B30" w14:textId="77777777" w:rsidTr="00087C3F">
        <w:trPr>
          <w:trHeight w:hRule="exact" w:val="478"/>
        </w:trPr>
        <w:tc>
          <w:tcPr>
            <w:tcW w:w="4224" w:type="dxa"/>
            <w:shd w:val="clear" w:color="auto" w:fill="FFFFFF"/>
            <w:vAlign w:val="center"/>
          </w:tcPr>
          <w:p w14:paraId="0EDDF80F" w14:textId="77777777" w:rsidR="00F7176C" w:rsidRPr="00DE4264" w:rsidRDefault="00F7176C" w:rsidP="00602875">
            <w:pPr>
              <w:spacing w:line="170" w:lineRule="exact"/>
              <w:jc w:val="left"/>
              <w:rPr>
                <w:sz w:val="20"/>
                <w:szCs w:val="20"/>
              </w:rPr>
            </w:pPr>
            <w:r w:rsidRPr="00DE4264">
              <w:rPr>
                <w:rFonts w:eastAsia="Calibri"/>
                <w:b/>
                <w:bCs/>
                <w:color w:val="000000"/>
                <w:sz w:val="20"/>
                <w:szCs w:val="20"/>
                <w:lang w:val="el-GR" w:eastAsia="el-GR" w:bidi="el-GR"/>
              </w:rPr>
              <w:t>ΔΙΕΥΘΥΝΣΗ ΗΛΕΚΤΡΟΝΙΚΟΥ ΤΑΧΥΔΡΟΜΕΙΟΥ:</w:t>
            </w:r>
          </w:p>
        </w:tc>
        <w:tc>
          <w:tcPr>
            <w:tcW w:w="5983" w:type="dxa"/>
            <w:shd w:val="clear" w:color="auto" w:fill="FFFFFF"/>
          </w:tcPr>
          <w:p w14:paraId="74821B7B" w14:textId="77777777" w:rsidR="00F7176C" w:rsidRPr="00DE4264" w:rsidRDefault="00F7176C" w:rsidP="00602875">
            <w:pPr>
              <w:rPr>
                <w:sz w:val="20"/>
                <w:szCs w:val="20"/>
              </w:rPr>
            </w:pPr>
          </w:p>
        </w:tc>
      </w:tr>
      <w:tr w:rsidR="00F7176C" w:rsidRPr="00DE4264" w14:paraId="4424EBA0" w14:textId="77777777" w:rsidTr="00087C3F">
        <w:trPr>
          <w:trHeight w:hRule="exact" w:val="570"/>
        </w:trPr>
        <w:tc>
          <w:tcPr>
            <w:tcW w:w="4224" w:type="dxa"/>
            <w:shd w:val="clear" w:color="auto" w:fill="FFFFFF"/>
            <w:vAlign w:val="center"/>
          </w:tcPr>
          <w:p w14:paraId="4C9C83DE" w14:textId="77777777" w:rsidR="00F7176C" w:rsidRPr="00DE4264" w:rsidRDefault="00F7176C" w:rsidP="00602875">
            <w:pPr>
              <w:spacing w:line="170" w:lineRule="exact"/>
              <w:jc w:val="left"/>
              <w:rPr>
                <w:sz w:val="20"/>
                <w:szCs w:val="20"/>
              </w:rPr>
            </w:pPr>
            <w:r w:rsidRPr="00DE4264">
              <w:rPr>
                <w:rFonts w:eastAsia="Calibri"/>
                <w:b/>
                <w:bCs/>
                <w:color w:val="000000"/>
                <w:sz w:val="20"/>
                <w:szCs w:val="20"/>
                <w:lang w:val="el-GR" w:eastAsia="el-GR" w:bidi="el-GR"/>
              </w:rPr>
              <w:t>ΣΤΟΙΧΕΙΑ ΝΟΜΙΜΟΥ/ΕΞΟΥΣΙΟΔΟΤΗΜΕΝΟΥ ΕΚΠΡΟΣΩΠΟΥ:</w:t>
            </w:r>
          </w:p>
        </w:tc>
        <w:tc>
          <w:tcPr>
            <w:tcW w:w="5983" w:type="dxa"/>
            <w:shd w:val="clear" w:color="auto" w:fill="FFFFFF"/>
          </w:tcPr>
          <w:p w14:paraId="2B7BB6EA" w14:textId="77777777" w:rsidR="00F7176C" w:rsidRPr="00DE4264" w:rsidRDefault="00F7176C" w:rsidP="00602875">
            <w:pPr>
              <w:rPr>
                <w:sz w:val="20"/>
                <w:szCs w:val="20"/>
              </w:rPr>
            </w:pPr>
          </w:p>
        </w:tc>
      </w:tr>
    </w:tbl>
    <w:p w14:paraId="50B28398" w14:textId="77777777" w:rsidR="00DF794B" w:rsidRPr="00D22CE6" w:rsidRDefault="00DF794B" w:rsidP="00DF794B">
      <w:pPr>
        <w:spacing w:line="400" w:lineRule="exact"/>
        <w:jc w:val="center"/>
        <w:rPr>
          <w:lang w:val="el-GR"/>
        </w:rPr>
      </w:pPr>
      <w:r w:rsidRPr="00D22CE6">
        <w:rPr>
          <w:lang w:val="el-GR"/>
        </w:rPr>
        <w:t>Πίνακας 1. Υπόδειγμα οικονομικής προσφοράς Τμήματος 1</w:t>
      </w:r>
    </w:p>
    <w:p w14:paraId="1E3063C1" w14:textId="77777777" w:rsidR="00E20E70" w:rsidRPr="00EF7DF5" w:rsidRDefault="00E20E70">
      <w:pPr>
        <w:pStyle w:val="normalwithoutspacing"/>
        <w:rPr>
          <w:rFonts w:asciiTheme="minorHAnsi" w:hAnsiTheme="minorHAnsi" w:cstheme="minorHAnsi"/>
          <w:i/>
          <w:color w:val="5B9BD5"/>
          <w:szCs w:val="22"/>
        </w:rPr>
      </w:pPr>
    </w:p>
    <w:tbl>
      <w:tblPr>
        <w:tblStyle w:val="2e"/>
        <w:tblW w:w="0" w:type="auto"/>
        <w:jc w:val="center"/>
        <w:tblLook w:val="04A0" w:firstRow="1" w:lastRow="0" w:firstColumn="1" w:lastColumn="0" w:noHBand="0" w:noVBand="1"/>
      </w:tblPr>
      <w:tblGrid>
        <w:gridCol w:w="1989"/>
        <w:gridCol w:w="1246"/>
        <w:gridCol w:w="1052"/>
        <w:gridCol w:w="1857"/>
        <w:gridCol w:w="1317"/>
        <w:gridCol w:w="2167"/>
      </w:tblGrid>
      <w:tr w:rsidR="00DF794B" w:rsidRPr="00EF525A" w14:paraId="3783562C" w14:textId="77777777" w:rsidTr="00DF794B">
        <w:trPr>
          <w:jc w:val="center"/>
        </w:trPr>
        <w:tc>
          <w:tcPr>
            <w:tcW w:w="1989" w:type="dxa"/>
            <w:shd w:val="clear" w:color="auto" w:fill="A6A6A6"/>
          </w:tcPr>
          <w:p w14:paraId="6E8D78EE" w14:textId="77777777" w:rsidR="00DF794B" w:rsidRPr="00847021" w:rsidRDefault="00DF794B" w:rsidP="00D22CE6">
            <w:pPr>
              <w:spacing w:after="200" w:line="276" w:lineRule="auto"/>
              <w:jc w:val="center"/>
              <w:rPr>
                <w:rFonts w:eastAsia="SimSun"/>
                <w:b/>
                <w:bCs/>
              </w:rPr>
            </w:pPr>
            <w:r w:rsidRPr="00847021">
              <w:rPr>
                <w:rFonts w:eastAsia="SimSun"/>
                <w:b/>
                <w:bCs/>
              </w:rPr>
              <w:t>ΠΕΡΙΓΡΑΦΗ</w:t>
            </w:r>
          </w:p>
        </w:tc>
        <w:tc>
          <w:tcPr>
            <w:tcW w:w="1246" w:type="dxa"/>
            <w:shd w:val="clear" w:color="auto" w:fill="A6A6A6"/>
          </w:tcPr>
          <w:p w14:paraId="44652D29" w14:textId="77777777" w:rsidR="00DF794B" w:rsidRPr="00847021" w:rsidRDefault="00DF794B" w:rsidP="00D22CE6">
            <w:pPr>
              <w:spacing w:after="200" w:line="276" w:lineRule="auto"/>
              <w:jc w:val="center"/>
              <w:rPr>
                <w:rFonts w:eastAsia="SimSun"/>
                <w:b/>
                <w:bCs/>
              </w:rPr>
            </w:pPr>
            <w:r w:rsidRPr="00847021">
              <w:rPr>
                <w:rFonts w:eastAsia="SimSun"/>
                <w:b/>
                <w:bCs/>
              </w:rPr>
              <w:t>ΠΟΣΟΤΗΤΑ</w:t>
            </w:r>
          </w:p>
        </w:tc>
        <w:tc>
          <w:tcPr>
            <w:tcW w:w="1052" w:type="dxa"/>
            <w:shd w:val="clear" w:color="auto" w:fill="A6A6A6"/>
          </w:tcPr>
          <w:p w14:paraId="78824A8B" w14:textId="77777777" w:rsidR="00DF794B" w:rsidRPr="00847021" w:rsidRDefault="00DF794B" w:rsidP="00D22CE6">
            <w:pPr>
              <w:spacing w:after="200" w:line="276" w:lineRule="auto"/>
              <w:jc w:val="center"/>
              <w:rPr>
                <w:rFonts w:eastAsia="SimSun"/>
                <w:b/>
                <w:bCs/>
                <w:lang w:val="en-US"/>
              </w:rPr>
            </w:pPr>
            <w:r w:rsidRPr="00847021">
              <w:rPr>
                <w:rFonts w:eastAsia="SimSun"/>
                <w:b/>
                <w:bCs/>
                <w:lang w:val="en-US"/>
              </w:rPr>
              <w:t>PART NUMBER</w:t>
            </w:r>
          </w:p>
        </w:tc>
        <w:tc>
          <w:tcPr>
            <w:tcW w:w="1857" w:type="dxa"/>
            <w:shd w:val="clear" w:color="auto" w:fill="A6A6A6"/>
          </w:tcPr>
          <w:p w14:paraId="3972AFBB" w14:textId="77777777" w:rsidR="00DF794B" w:rsidRPr="00087C3F" w:rsidRDefault="00DF794B" w:rsidP="00D22CE6">
            <w:pPr>
              <w:spacing w:after="200" w:line="276" w:lineRule="auto"/>
              <w:jc w:val="center"/>
              <w:rPr>
                <w:rFonts w:eastAsia="SimSun"/>
                <w:b/>
                <w:bCs/>
                <w:lang w:val="el-GR"/>
              </w:rPr>
            </w:pPr>
            <w:r w:rsidRPr="00087C3F">
              <w:rPr>
                <w:rFonts w:eastAsia="SimSun"/>
                <w:b/>
                <w:bCs/>
                <w:lang w:val="el-GR"/>
              </w:rPr>
              <w:t>ΠΡΟΣΦΕΡΟΜΕΝΗ ΤΙΜΗ ΤΕΜΑΧΙΟΥ ΧΩΡΙΣ ΦΠΑ</w:t>
            </w:r>
          </w:p>
        </w:tc>
        <w:tc>
          <w:tcPr>
            <w:tcW w:w="1317" w:type="dxa"/>
            <w:shd w:val="clear" w:color="auto" w:fill="A6A6A6"/>
          </w:tcPr>
          <w:p w14:paraId="7FCC6EDF" w14:textId="77777777" w:rsidR="00DF794B" w:rsidRPr="00847021" w:rsidRDefault="00DF794B" w:rsidP="00D22CE6">
            <w:pPr>
              <w:spacing w:after="200" w:line="276" w:lineRule="auto"/>
              <w:jc w:val="center"/>
              <w:rPr>
                <w:rFonts w:eastAsia="SimSun"/>
                <w:b/>
                <w:bCs/>
              </w:rPr>
            </w:pPr>
            <w:r w:rsidRPr="00847021">
              <w:rPr>
                <w:rFonts w:eastAsia="SimSun"/>
                <w:b/>
                <w:bCs/>
              </w:rPr>
              <w:t>ΣΥΝΟΛΟ</w:t>
            </w:r>
          </w:p>
        </w:tc>
        <w:tc>
          <w:tcPr>
            <w:tcW w:w="2167" w:type="dxa"/>
            <w:shd w:val="clear" w:color="auto" w:fill="A6A6A6"/>
          </w:tcPr>
          <w:p w14:paraId="60C66E53" w14:textId="77777777" w:rsidR="00DF794B" w:rsidRPr="00087C3F" w:rsidRDefault="00DF794B" w:rsidP="00D22CE6">
            <w:pPr>
              <w:spacing w:after="200" w:line="276" w:lineRule="auto"/>
              <w:jc w:val="center"/>
              <w:rPr>
                <w:rFonts w:eastAsia="SimSun"/>
                <w:b/>
                <w:bCs/>
                <w:lang w:val="el-GR"/>
              </w:rPr>
            </w:pPr>
            <w:r w:rsidRPr="00087C3F">
              <w:rPr>
                <w:rFonts w:eastAsia="SimSun"/>
                <w:b/>
                <w:bCs/>
                <w:lang w:val="el-GR"/>
              </w:rPr>
              <w:t>ΣΥΝΟΛΙΚΗ ΠΡΟΣΦΕΡΟΜΕΝΗ ΤΙΜΗ ΧΩΡΙΣ ΦΠΑ</w:t>
            </w:r>
          </w:p>
        </w:tc>
      </w:tr>
      <w:tr w:rsidR="00DF794B" w:rsidRPr="00EF525A" w14:paraId="4DDA2A5F" w14:textId="77777777" w:rsidTr="00DF794B">
        <w:trPr>
          <w:jc w:val="center"/>
        </w:trPr>
        <w:tc>
          <w:tcPr>
            <w:tcW w:w="1989" w:type="dxa"/>
          </w:tcPr>
          <w:p w14:paraId="448D9EAA" w14:textId="77777777" w:rsidR="00DF794B" w:rsidRPr="00087C3F" w:rsidRDefault="00DF794B" w:rsidP="00D22CE6">
            <w:pPr>
              <w:spacing w:after="200" w:line="276" w:lineRule="auto"/>
              <w:rPr>
                <w:rFonts w:eastAsia="SimSun"/>
                <w:lang w:val="el-GR"/>
              </w:rPr>
            </w:pPr>
            <w:r w:rsidRPr="00087C3F">
              <w:rPr>
                <w:rFonts w:eastAsia="SimSun"/>
                <w:lang w:val="el-GR"/>
              </w:rPr>
              <w:t>Ανάλυση προσφερόμενου Σταθμού Εργασίας ΤΜΗΜΑΤΟΣ 1</w:t>
            </w:r>
          </w:p>
        </w:tc>
        <w:tc>
          <w:tcPr>
            <w:tcW w:w="1246" w:type="dxa"/>
          </w:tcPr>
          <w:p w14:paraId="080CC0F2" w14:textId="77777777" w:rsidR="00DF794B" w:rsidRPr="00087C3F" w:rsidRDefault="00DF794B" w:rsidP="00D22CE6">
            <w:pPr>
              <w:spacing w:after="200" w:line="276" w:lineRule="auto"/>
              <w:rPr>
                <w:rFonts w:eastAsia="SimSun"/>
                <w:lang w:val="el-GR"/>
              </w:rPr>
            </w:pPr>
          </w:p>
        </w:tc>
        <w:tc>
          <w:tcPr>
            <w:tcW w:w="1052" w:type="dxa"/>
          </w:tcPr>
          <w:p w14:paraId="6C52A794" w14:textId="77777777" w:rsidR="00DF794B" w:rsidRPr="00087C3F" w:rsidRDefault="00DF794B" w:rsidP="00D22CE6">
            <w:pPr>
              <w:spacing w:after="200" w:line="276" w:lineRule="auto"/>
              <w:rPr>
                <w:rFonts w:eastAsia="SimSun"/>
                <w:lang w:val="el-GR"/>
              </w:rPr>
            </w:pPr>
          </w:p>
        </w:tc>
        <w:tc>
          <w:tcPr>
            <w:tcW w:w="1857" w:type="dxa"/>
          </w:tcPr>
          <w:p w14:paraId="39F3C44A" w14:textId="77777777" w:rsidR="00DF794B" w:rsidRPr="00087C3F" w:rsidRDefault="00DF794B" w:rsidP="00D22CE6">
            <w:pPr>
              <w:spacing w:after="200" w:line="276" w:lineRule="auto"/>
              <w:rPr>
                <w:rFonts w:eastAsia="SimSun"/>
                <w:lang w:val="el-GR"/>
              </w:rPr>
            </w:pPr>
          </w:p>
        </w:tc>
        <w:tc>
          <w:tcPr>
            <w:tcW w:w="1317" w:type="dxa"/>
          </w:tcPr>
          <w:p w14:paraId="57BE1789" w14:textId="77777777" w:rsidR="00DF794B" w:rsidRPr="00087C3F" w:rsidRDefault="00DF794B" w:rsidP="00D22CE6">
            <w:pPr>
              <w:spacing w:after="200" w:line="276" w:lineRule="auto"/>
              <w:rPr>
                <w:rFonts w:eastAsia="SimSun"/>
                <w:lang w:val="el-GR"/>
              </w:rPr>
            </w:pPr>
          </w:p>
        </w:tc>
        <w:tc>
          <w:tcPr>
            <w:tcW w:w="2167" w:type="dxa"/>
            <w:vMerge w:val="restart"/>
          </w:tcPr>
          <w:p w14:paraId="3299B5A4" w14:textId="77777777" w:rsidR="00DF794B" w:rsidRPr="00087C3F" w:rsidRDefault="00DF794B" w:rsidP="00D22CE6">
            <w:pPr>
              <w:spacing w:after="200" w:line="276" w:lineRule="auto"/>
              <w:rPr>
                <w:rFonts w:eastAsia="SimSun"/>
                <w:lang w:val="el-GR"/>
              </w:rPr>
            </w:pPr>
          </w:p>
        </w:tc>
      </w:tr>
      <w:tr w:rsidR="00DF794B" w:rsidRPr="00847021" w14:paraId="4929F258" w14:textId="77777777" w:rsidTr="00DF794B">
        <w:trPr>
          <w:trHeight w:val="1028"/>
          <w:jc w:val="center"/>
        </w:trPr>
        <w:tc>
          <w:tcPr>
            <w:tcW w:w="1989" w:type="dxa"/>
          </w:tcPr>
          <w:p w14:paraId="45985787" w14:textId="77777777" w:rsidR="00DF794B" w:rsidRPr="00847021" w:rsidRDefault="00DF794B" w:rsidP="00D22CE6">
            <w:pPr>
              <w:spacing w:after="200" w:line="276" w:lineRule="auto"/>
              <w:rPr>
                <w:rFonts w:eastAsia="SimSun"/>
              </w:rPr>
            </w:pPr>
            <w:r w:rsidRPr="00847021">
              <w:rPr>
                <w:rFonts w:eastAsia="SimSun"/>
              </w:rPr>
              <w:t>Κα</w:t>
            </w:r>
            <w:proofErr w:type="spellStart"/>
            <w:r w:rsidRPr="00847021">
              <w:rPr>
                <w:rFonts w:eastAsia="SimSun"/>
              </w:rPr>
              <w:t>λώδι</w:t>
            </w:r>
            <w:proofErr w:type="spellEnd"/>
            <w:r w:rsidRPr="00847021">
              <w:rPr>
                <w:rFonts w:eastAsia="SimSun"/>
              </w:rPr>
              <w:t xml:space="preserve">α </w:t>
            </w:r>
            <w:proofErr w:type="spellStart"/>
            <w:r w:rsidRPr="00847021">
              <w:rPr>
                <w:rFonts w:eastAsia="SimSun"/>
              </w:rPr>
              <w:t>Δι</w:t>
            </w:r>
            <w:proofErr w:type="spellEnd"/>
            <w:r w:rsidRPr="00847021">
              <w:rPr>
                <w:rFonts w:eastAsia="SimSun"/>
              </w:rPr>
              <w:t>ασύνδεσης</w:t>
            </w:r>
          </w:p>
        </w:tc>
        <w:tc>
          <w:tcPr>
            <w:tcW w:w="1246" w:type="dxa"/>
          </w:tcPr>
          <w:p w14:paraId="0062A7CB" w14:textId="77777777" w:rsidR="00DF794B" w:rsidRPr="00847021" w:rsidRDefault="00DF794B" w:rsidP="00D22CE6">
            <w:pPr>
              <w:spacing w:after="200" w:line="276" w:lineRule="auto"/>
              <w:rPr>
                <w:rFonts w:eastAsia="SimSun"/>
                <w:highlight w:val="green"/>
              </w:rPr>
            </w:pPr>
          </w:p>
        </w:tc>
        <w:tc>
          <w:tcPr>
            <w:tcW w:w="1052" w:type="dxa"/>
          </w:tcPr>
          <w:p w14:paraId="63CBD0BD" w14:textId="77777777" w:rsidR="00DF794B" w:rsidRPr="00847021" w:rsidRDefault="00DF794B" w:rsidP="00D22CE6">
            <w:pPr>
              <w:spacing w:after="200" w:line="276" w:lineRule="auto"/>
              <w:rPr>
                <w:rFonts w:eastAsia="SimSun"/>
                <w:highlight w:val="green"/>
              </w:rPr>
            </w:pPr>
          </w:p>
        </w:tc>
        <w:tc>
          <w:tcPr>
            <w:tcW w:w="1857" w:type="dxa"/>
          </w:tcPr>
          <w:p w14:paraId="1D13D322" w14:textId="77777777" w:rsidR="00DF794B" w:rsidRPr="00847021" w:rsidRDefault="00DF794B" w:rsidP="00D22CE6">
            <w:pPr>
              <w:spacing w:after="200" w:line="276" w:lineRule="auto"/>
              <w:rPr>
                <w:rFonts w:eastAsia="SimSun"/>
                <w:highlight w:val="green"/>
              </w:rPr>
            </w:pPr>
          </w:p>
        </w:tc>
        <w:tc>
          <w:tcPr>
            <w:tcW w:w="1317" w:type="dxa"/>
          </w:tcPr>
          <w:p w14:paraId="1C977381" w14:textId="77777777" w:rsidR="00DF794B" w:rsidRPr="00847021" w:rsidRDefault="00DF794B" w:rsidP="00D22CE6">
            <w:pPr>
              <w:spacing w:after="200" w:line="276" w:lineRule="auto"/>
              <w:rPr>
                <w:rFonts w:eastAsia="SimSun"/>
                <w:highlight w:val="green"/>
              </w:rPr>
            </w:pPr>
          </w:p>
        </w:tc>
        <w:tc>
          <w:tcPr>
            <w:tcW w:w="2167" w:type="dxa"/>
            <w:vMerge/>
          </w:tcPr>
          <w:p w14:paraId="7936DF85" w14:textId="77777777" w:rsidR="00DF794B" w:rsidRPr="00847021" w:rsidRDefault="00DF794B" w:rsidP="00D22CE6">
            <w:pPr>
              <w:spacing w:after="200" w:line="276" w:lineRule="auto"/>
              <w:rPr>
                <w:rFonts w:eastAsia="SimSun"/>
                <w:highlight w:val="green"/>
              </w:rPr>
            </w:pPr>
          </w:p>
        </w:tc>
      </w:tr>
      <w:tr w:rsidR="00DF794B" w:rsidRPr="00847021" w14:paraId="0B41D6BA" w14:textId="77777777" w:rsidTr="00DF794B">
        <w:trPr>
          <w:jc w:val="center"/>
        </w:trPr>
        <w:tc>
          <w:tcPr>
            <w:tcW w:w="1989" w:type="dxa"/>
          </w:tcPr>
          <w:p w14:paraId="6942EBB7" w14:textId="77777777" w:rsidR="00DF794B" w:rsidRPr="00847021" w:rsidRDefault="00DF794B" w:rsidP="00D22CE6">
            <w:pPr>
              <w:spacing w:after="200" w:line="276" w:lineRule="auto"/>
              <w:rPr>
                <w:rFonts w:eastAsia="SimSun"/>
              </w:rPr>
            </w:pPr>
            <w:proofErr w:type="spellStart"/>
            <w:r w:rsidRPr="00847021">
              <w:rPr>
                <w:rFonts w:eastAsia="SimSun"/>
              </w:rPr>
              <w:t>Λοι</w:t>
            </w:r>
            <w:proofErr w:type="spellEnd"/>
            <w:r w:rsidRPr="00847021">
              <w:rPr>
                <w:rFonts w:eastAsia="SimSun"/>
              </w:rPr>
              <w:t>πά πα</w:t>
            </w:r>
            <w:proofErr w:type="spellStart"/>
            <w:r w:rsidRPr="00847021">
              <w:rPr>
                <w:rFonts w:eastAsia="SimSun"/>
              </w:rPr>
              <w:t>ρελκόμεν</w:t>
            </w:r>
            <w:proofErr w:type="spellEnd"/>
            <w:r w:rsidRPr="00847021">
              <w:rPr>
                <w:rFonts w:eastAsia="SimSun"/>
              </w:rPr>
              <w:t>α</w:t>
            </w:r>
          </w:p>
        </w:tc>
        <w:tc>
          <w:tcPr>
            <w:tcW w:w="1246" w:type="dxa"/>
          </w:tcPr>
          <w:p w14:paraId="4759ABD7" w14:textId="77777777" w:rsidR="00DF794B" w:rsidRPr="00847021" w:rsidRDefault="00DF794B" w:rsidP="00D22CE6">
            <w:pPr>
              <w:spacing w:after="200" w:line="276" w:lineRule="auto"/>
              <w:rPr>
                <w:rFonts w:eastAsia="SimSun"/>
                <w:highlight w:val="green"/>
              </w:rPr>
            </w:pPr>
          </w:p>
        </w:tc>
        <w:tc>
          <w:tcPr>
            <w:tcW w:w="1052" w:type="dxa"/>
          </w:tcPr>
          <w:p w14:paraId="56222135" w14:textId="77777777" w:rsidR="00DF794B" w:rsidRPr="00847021" w:rsidRDefault="00DF794B" w:rsidP="00D22CE6">
            <w:pPr>
              <w:spacing w:after="200" w:line="276" w:lineRule="auto"/>
              <w:rPr>
                <w:rFonts w:eastAsia="SimSun"/>
                <w:highlight w:val="green"/>
              </w:rPr>
            </w:pPr>
          </w:p>
        </w:tc>
        <w:tc>
          <w:tcPr>
            <w:tcW w:w="1857" w:type="dxa"/>
          </w:tcPr>
          <w:p w14:paraId="7660E0BE" w14:textId="77777777" w:rsidR="00DF794B" w:rsidRPr="00847021" w:rsidRDefault="00DF794B" w:rsidP="00D22CE6">
            <w:pPr>
              <w:spacing w:after="200" w:line="276" w:lineRule="auto"/>
              <w:rPr>
                <w:rFonts w:eastAsia="SimSun"/>
                <w:highlight w:val="green"/>
              </w:rPr>
            </w:pPr>
          </w:p>
        </w:tc>
        <w:tc>
          <w:tcPr>
            <w:tcW w:w="1317" w:type="dxa"/>
          </w:tcPr>
          <w:p w14:paraId="7D9AC7D7" w14:textId="77777777" w:rsidR="00DF794B" w:rsidRPr="00847021" w:rsidRDefault="00DF794B" w:rsidP="00D22CE6">
            <w:pPr>
              <w:spacing w:after="200" w:line="276" w:lineRule="auto"/>
              <w:rPr>
                <w:rFonts w:eastAsia="SimSun"/>
                <w:highlight w:val="green"/>
              </w:rPr>
            </w:pPr>
          </w:p>
        </w:tc>
        <w:tc>
          <w:tcPr>
            <w:tcW w:w="2167" w:type="dxa"/>
            <w:vMerge/>
          </w:tcPr>
          <w:p w14:paraId="35F175D2" w14:textId="77777777" w:rsidR="00DF794B" w:rsidRPr="00847021" w:rsidRDefault="00DF794B" w:rsidP="00D22CE6">
            <w:pPr>
              <w:spacing w:after="200" w:line="276" w:lineRule="auto"/>
              <w:rPr>
                <w:rFonts w:eastAsia="SimSun"/>
                <w:highlight w:val="green"/>
              </w:rPr>
            </w:pPr>
          </w:p>
        </w:tc>
      </w:tr>
      <w:tr w:rsidR="00DF794B" w:rsidRPr="00847021" w14:paraId="098EF1CC" w14:textId="77777777" w:rsidTr="00DF794B">
        <w:trPr>
          <w:jc w:val="center"/>
        </w:trPr>
        <w:tc>
          <w:tcPr>
            <w:tcW w:w="1989" w:type="dxa"/>
          </w:tcPr>
          <w:p w14:paraId="77D76473" w14:textId="77777777" w:rsidR="00DF794B" w:rsidRPr="00847021" w:rsidRDefault="00DF794B" w:rsidP="00D22CE6">
            <w:pPr>
              <w:spacing w:after="200" w:line="276" w:lineRule="auto"/>
              <w:rPr>
                <w:rFonts w:eastAsia="SimSun"/>
              </w:rPr>
            </w:pPr>
            <w:r w:rsidRPr="00847021">
              <w:rPr>
                <w:rFonts w:eastAsia="SimSun"/>
              </w:rPr>
              <w:t>Υπ</w:t>
            </w:r>
            <w:proofErr w:type="spellStart"/>
            <w:r w:rsidRPr="00847021">
              <w:rPr>
                <w:rFonts w:eastAsia="SimSun"/>
              </w:rPr>
              <w:t>ηρεσίες</w:t>
            </w:r>
            <w:proofErr w:type="spellEnd"/>
            <w:r w:rsidRPr="00847021">
              <w:rPr>
                <w:rFonts w:eastAsia="SimSun"/>
              </w:rPr>
              <w:t xml:space="preserve"> </w:t>
            </w:r>
            <w:proofErr w:type="spellStart"/>
            <w:r w:rsidRPr="00847021">
              <w:rPr>
                <w:rFonts w:eastAsia="SimSun"/>
              </w:rPr>
              <w:t>Εγγύησης</w:t>
            </w:r>
            <w:proofErr w:type="spellEnd"/>
          </w:p>
        </w:tc>
        <w:tc>
          <w:tcPr>
            <w:tcW w:w="1246" w:type="dxa"/>
          </w:tcPr>
          <w:p w14:paraId="1D35898A" w14:textId="77777777" w:rsidR="00DF794B" w:rsidRPr="00847021" w:rsidRDefault="00DF794B" w:rsidP="00D22CE6">
            <w:pPr>
              <w:spacing w:after="200" w:line="276" w:lineRule="auto"/>
              <w:rPr>
                <w:rFonts w:eastAsia="SimSun"/>
                <w:highlight w:val="green"/>
              </w:rPr>
            </w:pPr>
          </w:p>
        </w:tc>
        <w:tc>
          <w:tcPr>
            <w:tcW w:w="1052" w:type="dxa"/>
          </w:tcPr>
          <w:p w14:paraId="29EA2D0E" w14:textId="77777777" w:rsidR="00DF794B" w:rsidRPr="00847021" w:rsidRDefault="00DF794B" w:rsidP="00D22CE6">
            <w:pPr>
              <w:spacing w:after="200" w:line="276" w:lineRule="auto"/>
              <w:rPr>
                <w:rFonts w:eastAsia="SimSun"/>
                <w:highlight w:val="green"/>
              </w:rPr>
            </w:pPr>
          </w:p>
        </w:tc>
        <w:tc>
          <w:tcPr>
            <w:tcW w:w="1857" w:type="dxa"/>
          </w:tcPr>
          <w:p w14:paraId="17CF3539" w14:textId="77777777" w:rsidR="00DF794B" w:rsidRPr="00847021" w:rsidRDefault="00DF794B" w:rsidP="00D22CE6">
            <w:pPr>
              <w:spacing w:after="200" w:line="276" w:lineRule="auto"/>
              <w:rPr>
                <w:rFonts w:eastAsia="SimSun"/>
                <w:highlight w:val="green"/>
              </w:rPr>
            </w:pPr>
          </w:p>
        </w:tc>
        <w:tc>
          <w:tcPr>
            <w:tcW w:w="1317" w:type="dxa"/>
          </w:tcPr>
          <w:p w14:paraId="03399BF6" w14:textId="77777777" w:rsidR="00DF794B" w:rsidRPr="00847021" w:rsidRDefault="00DF794B" w:rsidP="00D22CE6">
            <w:pPr>
              <w:spacing w:after="200" w:line="276" w:lineRule="auto"/>
              <w:rPr>
                <w:rFonts w:eastAsia="SimSun"/>
                <w:highlight w:val="green"/>
              </w:rPr>
            </w:pPr>
          </w:p>
        </w:tc>
        <w:tc>
          <w:tcPr>
            <w:tcW w:w="2167" w:type="dxa"/>
            <w:vMerge/>
          </w:tcPr>
          <w:p w14:paraId="5420CE16" w14:textId="77777777" w:rsidR="00DF794B" w:rsidRPr="00847021" w:rsidRDefault="00DF794B" w:rsidP="00D22CE6">
            <w:pPr>
              <w:spacing w:after="200" w:line="276" w:lineRule="auto"/>
              <w:rPr>
                <w:rFonts w:eastAsia="SimSun"/>
                <w:highlight w:val="green"/>
              </w:rPr>
            </w:pPr>
          </w:p>
        </w:tc>
      </w:tr>
      <w:tr w:rsidR="00DF794B" w:rsidRPr="00EF525A" w14:paraId="198F7C9B" w14:textId="77777777" w:rsidTr="00DF794B">
        <w:trPr>
          <w:trHeight w:val="1463"/>
          <w:jc w:val="center"/>
        </w:trPr>
        <w:tc>
          <w:tcPr>
            <w:tcW w:w="1989" w:type="dxa"/>
          </w:tcPr>
          <w:p w14:paraId="4BDED462" w14:textId="77777777" w:rsidR="00DF794B" w:rsidRPr="00087C3F" w:rsidRDefault="00DF794B" w:rsidP="00D22CE6">
            <w:pPr>
              <w:spacing w:after="200" w:line="276" w:lineRule="auto"/>
              <w:rPr>
                <w:rFonts w:eastAsia="SimSun"/>
                <w:lang w:val="el-GR"/>
              </w:rPr>
            </w:pPr>
            <w:r w:rsidRPr="00087C3F">
              <w:rPr>
                <w:rFonts w:eastAsia="SimSun"/>
                <w:lang w:val="el-GR"/>
              </w:rPr>
              <w:lastRenderedPageBreak/>
              <w:t>Υπηρεσίες Εγκατάστασης για το Τμήμα 1 (για το είδος 1β)</w:t>
            </w:r>
          </w:p>
        </w:tc>
        <w:tc>
          <w:tcPr>
            <w:tcW w:w="1246" w:type="dxa"/>
          </w:tcPr>
          <w:p w14:paraId="3E869310" w14:textId="77777777" w:rsidR="00DF794B" w:rsidRPr="00087C3F" w:rsidRDefault="00DF794B" w:rsidP="00D22CE6">
            <w:pPr>
              <w:spacing w:after="200" w:line="276" w:lineRule="auto"/>
              <w:rPr>
                <w:rFonts w:eastAsia="SimSun"/>
                <w:highlight w:val="green"/>
                <w:lang w:val="el-GR"/>
              </w:rPr>
            </w:pPr>
          </w:p>
        </w:tc>
        <w:tc>
          <w:tcPr>
            <w:tcW w:w="1052" w:type="dxa"/>
          </w:tcPr>
          <w:p w14:paraId="4BC49006" w14:textId="77777777" w:rsidR="00DF794B" w:rsidRPr="00087C3F" w:rsidRDefault="00DF794B" w:rsidP="00D22CE6">
            <w:pPr>
              <w:spacing w:after="200" w:line="276" w:lineRule="auto"/>
              <w:rPr>
                <w:rFonts w:eastAsia="SimSun"/>
                <w:highlight w:val="green"/>
                <w:lang w:val="el-GR"/>
              </w:rPr>
            </w:pPr>
          </w:p>
        </w:tc>
        <w:tc>
          <w:tcPr>
            <w:tcW w:w="1857" w:type="dxa"/>
          </w:tcPr>
          <w:p w14:paraId="4ED60D65" w14:textId="77777777" w:rsidR="00DF794B" w:rsidRPr="00087C3F" w:rsidRDefault="00DF794B" w:rsidP="00D22CE6">
            <w:pPr>
              <w:spacing w:after="200" w:line="276" w:lineRule="auto"/>
              <w:rPr>
                <w:rFonts w:eastAsia="SimSun"/>
                <w:highlight w:val="green"/>
                <w:lang w:val="el-GR"/>
              </w:rPr>
            </w:pPr>
          </w:p>
        </w:tc>
        <w:tc>
          <w:tcPr>
            <w:tcW w:w="1317" w:type="dxa"/>
          </w:tcPr>
          <w:p w14:paraId="04CCC605" w14:textId="77777777" w:rsidR="00DF794B" w:rsidRPr="00087C3F" w:rsidRDefault="00DF794B" w:rsidP="00D22CE6">
            <w:pPr>
              <w:spacing w:after="200" w:line="276" w:lineRule="auto"/>
              <w:rPr>
                <w:rFonts w:eastAsia="SimSun"/>
                <w:highlight w:val="green"/>
                <w:lang w:val="el-GR"/>
              </w:rPr>
            </w:pPr>
          </w:p>
        </w:tc>
        <w:tc>
          <w:tcPr>
            <w:tcW w:w="2167" w:type="dxa"/>
            <w:vMerge/>
          </w:tcPr>
          <w:p w14:paraId="3ED557A0" w14:textId="77777777" w:rsidR="00DF794B" w:rsidRPr="00087C3F" w:rsidRDefault="00DF794B" w:rsidP="00D22CE6">
            <w:pPr>
              <w:spacing w:after="200" w:line="276" w:lineRule="auto"/>
              <w:rPr>
                <w:rFonts w:eastAsia="SimSun"/>
                <w:highlight w:val="green"/>
                <w:lang w:val="el-GR"/>
              </w:rPr>
            </w:pPr>
          </w:p>
        </w:tc>
      </w:tr>
    </w:tbl>
    <w:p w14:paraId="49544DB2" w14:textId="113AC16D" w:rsidR="00B120F3" w:rsidRDefault="00B120F3" w:rsidP="00B120F3">
      <w:pPr>
        <w:rPr>
          <w:rFonts w:asciiTheme="minorHAnsi" w:hAnsiTheme="minorHAnsi" w:cstheme="minorHAnsi"/>
          <w:bCs/>
          <w:lang w:val="el-GR"/>
        </w:rPr>
      </w:pPr>
    </w:p>
    <w:p w14:paraId="574584DD" w14:textId="77777777" w:rsidR="00DF794B" w:rsidRPr="00087C3F" w:rsidRDefault="00DF794B" w:rsidP="00DF794B">
      <w:pPr>
        <w:spacing w:line="400" w:lineRule="exact"/>
        <w:jc w:val="center"/>
        <w:rPr>
          <w:lang w:val="el-GR"/>
        </w:rPr>
      </w:pPr>
      <w:r w:rsidRPr="00087C3F">
        <w:rPr>
          <w:lang w:val="el-GR"/>
        </w:rPr>
        <w:t>Πίνακας 2. Υπόδειγμα οικονομικής προσφοράς Τμήματος 2</w:t>
      </w:r>
    </w:p>
    <w:p w14:paraId="69798586" w14:textId="77777777" w:rsidR="00DF794B" w:rsidRDefault="00DF794B" w:rsidP="00B120F3">
      <w:pPr>
        <w:rPr>
          <w:rFonts w:asciiTheme="minorHAnsi" w:hAnsiTheme="minorHAnsi" w:cstheme="minorHAnsi"/>
          <w:bCs/>
          <w:lang w:val="el-GR"/>
        </w:rPr>
      </w:pPr>
    </w:p>
    <w:tbl>
      <w:tblPr>
        <w:tblStyle w:val="2e"/>
        <w:tblW w:w="0" w:type="auto"/>
        <w:jc w:val="center"/>
        <w:tblLook w:val="04A0" w:firstRow="1" w:lastRow="0" w:firstColumn="1" w:lastColumn="0" w:noHBand="0" w:noVBand="1"/>
      </w:tblPr>
      <w:tblGrid>
        <w:gridCol w:w="1989"/>
        <w:gridCol w:w="1246"/>
        <w:gridCol w:w="1052"/>
        <w:gridCol w:w="1857"/>
        <w:gridCol w:w="1317"/>
        <w:gridCol w:w="2167"/>
      </w:tblGrid>
      <w:tr w:rsidR="00DF794B" w:rsidRPr="00EF525A" w14:paraId="74C2870B" w14:textId="77777777" w:rsidTr="00D22CE6">
        <w:trPr>
          <w:jc w:val="center"/>
        </w:trPr>
        <w:tc>
          <w:tcPr>
            <w:tcW w:w="2023" w:type="dxa"/>
            <w:shd w:val="clear" w:color="auto" w:fill="A6A6A6"/>
          </w:tcPr>
          <w:p w14:paraId="51748050" w14:textId="77777777" w:rsidR="00DF794B" w:rsidRPr="00847021" w:rsidRDefault="00DF794B" w:rsidP="00D22CE6">
            <w:pPr>
              <w:spacing w:after="200" w:line="276" w:lineRule="auto"/>
              <w:jc w:val="center"/>
              <w:rPr>
                <w:rFonts w:eastAsia="SimSun"/>
                <w:b/>
                <w:bCs/>
              </w:rPr>
            </w:pPr>
            <w:r w:rsidRPr="00847021">
              <w:rPr>
                <w:rFonts w:eastAsia="SimSun"/>
                <w:b/>
                <w:bCs/>
              </w:rPr>
              <w:t>ΠΕΡΙΓΡΑΦΗ</w:t>
            </w:r>
          </w:p>
        </w:tc>
        <w:tc>
          <w:tcPr>
            <w:tcW w:w="1246" w:type="dxa"/>
            <w:shd w:val="clear" w:color="auto" w:fill="A6A6A6"/>
          </w:tcPr>
          <w:p w14:paraId="7D6B56C0" w14:textId="77777777" w:rsidR="00DF794B" w:rsidRPr="00847021" w:rsidRDefault="00DF794B" w:rsidP="00D22CE6">
            <w:pPr>
              <w:spacing w:after="200" w:line="276" w:lineRule="auto"/>
              <w:jc w:val="center"/>
              <w:rPr>
                <w:rFonts w:eastAsia="SimSun"/>
                <w:b/>
                <w:bCs/>
              </w:rPr>
            </w:pPr>
            <w:r w:rsidRPr="00847021">
              <w:rPr>
                <w:rFonts w:eastAsia="SimSun"/>
                <w:b/>
                <w:bCs/>
              </w:rPr>
              <w:t>ΠΟΣΟΤΗΤΑ</w:t>
            </w:r>
          </w:p>
        </w:tc>
        <w:tc>
          <w:tcPr>
            <w:tcW w:w="1052" w:type="dxa"/>
            <w:shd w:val="clear" w:color="auto" w:fill="A6A6A6"/>
          </w:tcPr>
          <w:p w14:paraId="19EBEDDA" w14:textId="77777777" w:rsidR="00DF794B" w:rsidRPr="00847021" w:rsidRDefault="00DF794B" w:rsidP="00D22CE6">
            <w:pPr>
              <w:spacing w:after="200" w:line="276" w:lineRule="auto"/>
              <w:jc w:val="center"/>
              <w:rPr>
                <w:rFonts w:eastAsia="SimSun"/>
                <w:b/>
                <w:bCs/>
                <w:lang w:val="en-US"/>
              </w:rPr>
            </w:pPr>
            <w:r w:rsidRPr="00847021">
              <w:rPr>
                <w:rFonts w:eastAsia="SimSun"/>
                <w:b/>
                <w:bCs/>
                <w:lang w:val="en-US"/>
              </w:rPr>
              <w:t>PART NUMBER</w:t>
            </w:r>
          </w:p>
        </w:tc>
        <w:tc>
          <w:tcPr>
            <w:tcW w:w="1857" w:type="dxa"/>
            <w:shd w:val="clear" w:color="auto" w:fill="A6A6A6"/>
          </w:tcPr>
          <w:p w14:paraId="0B107F78" w14:textId="77777777" w:rsidR="00DF794B" w:rsidRPr="00087C3F" w:rsidRDefault="00DF794B" w:rsidP="00D22CE6">
            <w:pPr>
              <w:spacing w:after="200" w:line="276" w:lineRule="auto"/>
              <w:jc w:val="center"/>
              <w:rPr>
                <w:rFonts w:eastAsia="SimSun"/>
                <w:b/>
                <w:bCs/>
                <w:lang w:val="el-GR"/>
              </w:rPr>
            </w:pPr>
            <w:r w:rsidRPr="00087C3F">
              <w:rPr>
                <w:rFonts w:eastAsia="SimSun"/>
                <w:b/>
                <w:bCs/>
                <w:lang w:val="el-GR"/>
              </w:rPr>
              <w:t>ΠΡΟΣΦΕΡΟΜΕΝΗ ΤΙΜΗ ΤΕΜΑΧΙΟΥ ΧΩΡΙΣ ΦΠΑ</w:t>
            </w:r>
          </w:p>
        </w:tc>
        <w:tc>
          <w:tcPr>
            <w:tcW w:w="1354" w:type="dxa"/>
            <w:shd w:val="clear" w:color="auto" w:fill="A6A6A6"/>
          </w:tcPr>
          <w:p w14:paraId="12F6C5B6" w14:textId="77777777" w:rsidR="00DF794B" w:rsidRPr="00847021" w:rsidRDefault="00DF794B" w:rsidP="00D22CE6">
            <w:pPr>
              <w:spacing w:after="200" w:line="276" w:lineRule="auto"/>
              <w:jc w:val="center"/>
              <w:rPr>
                <w:rFonts w:eastAsia="SimSun"/>
                <w:b/>
                <w:bCs/>
              </w:rPr>
            </w:pPr>
            <w:r w:rsidRPr="00847021">
              <w:rPr>
                <w:rFonts w:eastAsia="SimSun"/>
                <w:b/>
                <w:bCs/>
              </w:rPr>
              <w:t>ΣΥΝΟΛΟ</w:t>
            </w:r>
          </w:p>
        </w:tc>
        <w:tc>
          <w:tcPr>
            <w:tcW w:w="2204" w:type="dxa"/>
            <w:shd w:val="clear" w:color="auto" w:fill="A6A6A6"/>
          </w:tcPr>
          <w:p w14:paraId="200B838D" w14:textId="77777777" w:rsidR="00DF794B" w:rsidRPr="00087C3F" w:rsidRDefault="00DF794B" w:rsidP="00D22CE6">
            <w:pPr>
              <w:spacing w:after="200" w:line="276" w:lineRule="auto"/>
              <w:jc w:val="center"/>
              <w:rPr>
                <w:rFonts w:eastAsia="SimSun"/>
                <w:b/>
                <w:bCs/>
                <w:lang w:val="el-GR"/>
              </w:rPr>
            </w:pPr>
            <w:r w:rsidRPr="00087C3F">
              <w:rPr>
                <w:rFonts w:eastAsia="SimSun"/>
                <w:b/>
                <w:bCs/>
                <w:lang w:val="el-GR"/>
              </w:rPr>
              <w:t>ΣΥΝΟΛΙΚΗ ΠΡΟΣΦΕΡΟΜΕΝΗ ΤΙΜΗ ΧΩΡΙΣ ΦΠΑ</w:t>
            </w:r>
          </w:p>
        </w:tc>
      </w:tr>
      <w:tr w:rsidR="00DF794B" w:rsidRPr="00EF525A" w14:paraId="3F5F0FEE" w14:textId="77777777" w:rsidTr="00D22CE6">
        <w:trPr>
          <w:trHeight w:val="1954"/>
          <w:jc w:val="center"/>
        </w:trPr>
        <w:tc>
          <w:tcPr>
            <w:tcW w:w="2023" w:type="dxa"/>
          </w:tcPr>
          <w:p w14:paraId="65C3B47E" w14:textId="77777777" w:rsidR="00DF794B" w:rsidRPr="00087C3F" w:rsidRDefault="00DF794B" w:rsidP="00D22CE6">
            <w:pPr>
              <w:spacing w:after="200" w:line="276" w:lineRule="auto"/>
              <w:rPr>
                <w:rFonts w:eastAsia="SimSun"/>
                <w:lang w:val="el-GR"/>
              </w:rPr>
            </w:pPr>
            <w:r w:rsidRPr="00087C3F">
              <w:rPr>
                <w:rFonts w:eastAsia="SimSun"/>
                <w:lang w:val="el-GR"/>
              </w:rPr>
              <w:t>Ανάλυση προσφερόμενου Σταθμού Εργασίας ΤΜΗΜΑΤΟΣ 2</w:t>
            </w:r>
          </w:p>
        </w:tc>
        <w:tc>
          <w:tcPr>
            <w:tcW w:w="1246" w:type="dxa"/>
          </w:tcPr>
          <w:p w14:paraId="1FF03D96" w14:textId="77777777" w:rsidR="00DF794B" w:rsidRPr="00087C3F" w:rsidRDefault="00DF794B" w:rsidP="00D22CE6">
            <w:pPr>
              <w:spacing w:after="200" w:line="276" w:lineRule="auto"/>
              <w:rPr>
                <w:rFonts w:eastAsia="SimSun"/>
                <w:lang w:val="el-GR"/>
              </w:rPr>
            </w:pPr>
          </w:p>
        </w:tc>
        <w:tc>
          <w:tcPr>
            <w:tcW w:w="1052" w:type="dxa"/>
          </w:tcPr>
          <w:p w14:paraId="5E7767FA" w14:textId="77777777" w:rsidR="00DF794B" w:rsidRPr="00087C3F" w:rsidRDefault="00DF794B" w:rsidP="00D22CE6">
            <w:pPr>
              <w:spacing w:after="200" w:line="276" w:lineRule="auto"/>
              <w:rPr>
                <w:rFonts w:eastAsia="SimSun"/>
                <w:lang w:val="el-GR"/>
              </w:rPr>
            </w:pPr>
          </w:p>
        </w:tc>
        <w:tc>
          <w:tcPr>
            <w:tcW w:w="1857" w:type="dxa"/>
          </w:tcPr>
          <w:p w14:paraId="25DCBC69" w14:textId="77777777" w:rsidR="00DF794B" w:rsidRPr="00087C3F" w:rsidRDefault="00DF794B" w:rsidP="00D22CE6">
            <w:pPr>
              <w:spacing w:after="200" w:line="276" w:lineRule="auto"/>
              <w:rPr>
                <w:rFonts w:eastAsia="SimSun"/>
                <w:lang w:val="el-GR"/>
              </w:rPr>
            </w:pPr>
          </w:p>
        </w:tc>
        <w:tc>
          <w:tcPr>
            <w:tcW w:w="1354" w:type="dxa"/>
          </w:tcPr>
          <w:p w14:paraId="2034D2C6" w14:textId="77777777" w:rsidR="00DF794B" w:rsidRPr="00087C3F" w:rsidRDefault="00DF794B" w:rsidP="00D22CE6">
            <w:pPr>
              <w:spacing w:after="200" w:line="276" w:lineRule="auto"/>
              <w:rPr>
                <w:rFonts w:eastAsia="SimSun"/>
                <w:lang w:val="el-GR"/>
              </w:rPr>
            </w:pPr>
          </w:p>
        </w:tc>
        <w:tc>
          <w:tcPr>
            <w:tcW w:w="2204" w:type="dxa"/>
            <w:vMerge w:val="restart"/>
          </w:tcPr>
          <w:p w14:paraId="2586CC79" w14:textId="77777777" w:rsidR="00DF794B" w:rsidRPr="00087C3F" w:rsidRDefault="00DF794B" w:rsidP="00D22CE6">
            <w:pPr>
              <w:spacing w:after="200" w:line="276" w:lineRule="auto"/>
              <w:rPr>
                <w:rFonts w:eastAsia="SimSun"/>
                <w:lang w:val="el-GR"/>
              </w:rPr>
            </w:pPr>
          </w:p>
        </w:tc>
      </w:tr>
      <w:tr w:rsidR="00DF794B" w:rsidRPr="00847021" w14:paraId="2DA72837" w14:textId="77777777" w:rsidTr="00D22CE6">
        <w:trPr>
          <w:jc w:val="center"/>
        </w:trPr>
        <w:tc>
          <w:tcPr>
            <w:tcW w:w="2023" w:type="dxa"/>
          </w:tcPr>
          <w:p w14:paraId="3CF2EC5C" w14:textId="77777777" w:rsidR="00DF794B" w:rsidRPr="00847021" w:rsidRDefault="00DF794B" w:rsidP="00D22CE6">
            <w:pPr>
              <w:spacing w:after="200" w:line="276" w:lineRule="auto"/>
              <w:rPr>
                <w:rFonts w:eastAsia="SimSun"/>
              </w:rPr>
            </w:pPr>
            <w:r w:rsidRPr="00847021">
              <w:rPr>
                <w:rFonts w:eastAsia="SimSun"/>
              </w:rPr>
              <w:t>Κα</w:t>
            </w:r>
            <w:proofErr w:type="spellStart"/>
            <w:r w:rsidRPr="00847021">
              <w:rPr>
                <w:rFonts w:eastAsia="SimSun"/>
              </w:rPr>
              <w:t>λώδι</w:t>
            </w:r>
            <w:proofErr w:type="spellEnd"/>
            <w:r w:rsidRPr="00847021">
              <w:rPr>
                <w:rFonts w:eastAsia="SimSun"/>
              </w:rPr>
              <w:t xml:space="preserve">α </w:t>
            </w:r>
            <w:proofErr w:type="spellStart"/>
            <w:r w:rsidRPr="00847021">
              <w:rPr>
                <w:rFonts w:eastAsia="SimSun"/>
              </w:rPr>
              <w:t>Δι</w:t>
            </w:r>
            <w:proofErr w:type="spellEnd"/>
            <w:r w:rsidRPr="00847021">
              <w:rPr>
                <w:rFonts w:eastAsia="SimSun"/>
              </w:rPr>
              <w:t>ασύνδεσης</w:t>
            </w:r>
          </w:p>
        </w:tc>
        <w:tc>
          <w:tcPr>
            <w:tcW w:w="1246" w:type="dxa"/>
          </w:tcPr>
          <w:p w14:paraId="4E626987" w14:textId="77777777" w:rsidR="00DF794B" w:rsidRPr="00847021" w:rsidRDefault="00DF794B" w:rsidP="00D22CE6">
            <w:pPr>
              <w:spacing w:after="200" w:line="276" w:lineRule="auto"/>
              <w:rPr>
                <w:rFonts w:eastAsia="SimSun"/>
                <w:highlight w:val="green"/>
              </w:rPr>
            </w:pPr>
          </w:p>
        </w:tc>
        <w:tc>
          <w:tcPr>
            <w:tcW w:w="1052" w:type="dxa"/>
          </w:tcPr>
          <w:p w14:paraId="30772D4C" w14:textId="77777777" w:rsidR="00DF794B" w:rsidRPr="00847021" w:rsidRDefault="00DF794B" w:rsidP="00D22CE6">
            <w:pPr>
              <w:spacing w:after="200" w:line="276" w:lineRule="auto"/>
              <w:rPr>
                <w:rFonts w:eastAsia="SimSun"/>
                <w:highlight w:val="green"/>
              </w:rPr>
            </w:pPr>
          </w:p>
        </w:tc>
        <w:tc>
          <w:tcPr>
            <w:tcW w:w="1857" w:type="dxa"/>
          </w:tcPr>
          <w:p w14:paraId="67117A80" w14:textId="77777777" w:rsidR="00DF794B" w:rsidRPr="00847021" w:rsidRDefault="00DF794B" w:rsidP="00D22CE6">
            <w:pPr>
              <w:spacing w:after="200" w:line="276" w:lineRule="auto"/>
              <w:rPr>
                <w:rFonts w:eastAsia="SimSun"/>
                <w:highlight w:val="green"/>
              </w:rPr>
            </w:pPr>
          </w:p>
        </w:tc>
        <w:tc>
          <w:tcPr>
            <w:tcW w:w="1354" w:type="dxa"/>
          </w:tcPr>
          <w:p w14:paraId="24955BB1" w14:textId="77777777" w:rsidR="00DF794B" w:rsidRPr="00847021" w:rsidRDefault="00DF794B" w:rsidP="00D22CE6">
            <w:pPr>
              <w:spacing w:after="200" w:line="276" w:lineRule="auto"/>
              <w:rPr>
                <w:rFonts w:eastAsia="SimSun"/>
                <w:highlight w:val="green"/>
              </w:rPr>
            </w:pPr>
          </w:p>
        </w:tc>
        <w:tc>
          <w:tcPr>
            <w:tcW w:w="2204" w:type="dxa"/>
            <w:vMerge/>
          </w:tcPr>
          <w:p w14:paraId="10EB4AF4" w14:textId="77777777" w:rsidR="00DF794B" w:rsidRPr="00847021" w:rsidRDefault="00DF794B" w:rsidP="00D22CE6">
            <w:pPr>
              <w:spacing w:after="200" w:line="276" w:lineRule="auto"/>
              <w:rPr>
                <w:rFonts w:eastAsia="SimSun"/>
                <w:highlight w:val="green"/>
              </w:rPr>
            </w:pPr>
          </w:p>
        </w:tc>
      </w:tr>
      <w:tr w:rsidR="00DF794B" w:rsidRPr="00847021" w14:paraId="1FCC46AE" w14:textId="77777777" w:rsidTr="00D22CE6">
        <w:trPr>
          <w:jc w:val="center"/>
        </w:trPr>
        <w:tc>
          <w:tcPr>
            <w:tcW w:w="2023" w:type="dxa"/>
          </w:tcPr>
          <w:p w14:paraId="00BE9AF4" w14:textId="77777777" w:rsidR="00DF794B" w:rsidRPr="00847021" w:rsidRDefault="00DF794B" w:rsidP="00D22CE6">
            <w:pPr>
              <w:spacing w:after="200" w:line="276" w:lineRule="auto"/>
              <w:rPr>
                <w:rFonts w:eastAsia="SimSun"/>
              </w:rPr>
            </w:pPr>
            <w:proofErr w:type="spellStart"/>
            <w:r w:rsidRPr="00847021">
              <w:rPr>
                <w:rFonts w:eastAsia="SimSun"/>
              </w:rPr>
              <w:t>Λοι</w:t>
            </w:r>
            <w:proofErr w:type="spellEnd"/>
            <w:r w:rsidRPr="00847021">
              <w:rPr>
                <w:rFonts w:eastAsia="SimSun"/>
              </w:rPr>
              <w:t>πά πα</w:t>
            </w:r>
            <w:proofErr w:type="spellStart"/>
            <w:r w:rsidRPr="00847021">
              <w:rPr>
                <w:rFonts w:eastAsia="SimSun"/>
              </w:rPr>
              <w:t>ρελκόμεν</w:t>
            </w:r>
            <w:proofErr w:type="spellEnd"/>
            <w:r w:rsidRPr="00847021">
              <w:rPr>
                <w:rFonts w:eastAsia="SimSun"/>
              </w:rPr>
              <w:t>α</w:t>
            </w:r>
          </w:p>
        </w:tc>
        <w:tc>
          <w:tcPr>
            <w:tcW w:w="1246" w:type="dxa"/>
          </w:tcPr>
          <w:p w14:paraId="2B4B355E" w14:textId="77777777" w:rsidR="00DF794B" w:rsidRPr="00847021" w:rsidRDefault="00DF794B" w:rsidP="00D22CE6">
            <w:pPr>
              <w:spacing w:after="200" w:line="276" w:lineRule="auto"/>
              <w:rPr>
                <w:rFonts w:eastAsia="SimSun"/>
                <w:highlight w:val="green"/>
              </w:rPr>
            </w:pPr>
          </w:p>
        </w:tc>
        <w:tc>
          <w:tcPr>
            <w:tcW w:w="1052" w:type="dxa"/>
          </w:tcPr>
          <w:p w14:paraId="7F4B2FDC" w14:textId="77777777" w:rsidR="00DF794B" w:rsidRPr="00847021" w:rsidRDefault="00DF794B" w:rsidP="00D22CE6">
            <w:pPr>
              <w:spacing w:after="200" w:line="276" w:lineRule="auto"/>
              <w:rPr>
                <w:rFonts w:eastAsia="SimSun"/>
                <w:highlight w:val="green"/>
              </w:rPr>
            </w:pPr>
          </w:p>
        </w:tc>
        <w:tc>
          <w:tcPr>
            <w:tcW w:w="1857" w:type="dxa"/>
          </w:tcPr>
          <w:p w14:paraId="02781907" w14:textId="77777777" w:rsidR="00DF794B" w:rsidRPr="00847021" w:rsidRDefault="00DF794B" w:rsidP="00D22CE6">
            <w:pPr>
              <w:spacing w:after="200" w:line="276" w:lineRule="auto"/>
              <w:rPr>
                <w:rFonts w:eastAsia="SimSun"/>
                <w:highlight w:val="green"/>
              </w:rPr>
            </w:pPr>
          </w:p>
        </w:tc>
        <w:tc>
          <w:tcPr>
            <w:tcW w:w="1354" w:type="dxa"/>
          </w:tcPr>
          <w:p w14:paraId="5464D46B" w14:textId="77777777" w:rsidR="00DF794B" w:rsidRPr="00847021" w:rsidRDefault="00DF794B" w:rsidP="00D22CE6">
            <w:pPr>
              <w:spacing w:after="200" w:line="276" w:lineRule="auto"/>
              <w:rPr>
                <w:rFonts w:eastAsia="SimSun"/>
                <w:highlight w:val="green"/>
              </w:rPr>
            </w:pPr>
          </w:p>
        </w:tc>
        <w:tc>
          <w:tcPr>
            <w:tcW w:w="2204" w:type="dxa"/>
            <w:vMerge/>
          </w:tcPr>
          <w:p w14:paraId="3B35F387" w14:textId="77777777" w:rsidR="00DF794B" w:rsidRPr="00847021" w:rsidRDefault="00DF794B" w:rsidP="00D22CE6">
            <w:pPr>
              <w:spacing w:after="200" w:line="276" w:lineRule="auto"/>
              <w:rPr>
                <w:rFonts w:eastAsia="SimSun"/>
                <w:highlight w:val="green"/>
              </w:rPr>
            </w:pPr>
          </w:p>
        </w:tc>
      </w:tr>
      <w:tr w:rsidR="00DF794B" w:rsidRPr="00847021" w14:paraId="3BFBFA72" w14:textId="77777777" w:rsidTr="00D22CE6">
        <w:trPr>
          <w:jc w:val="center"/>
        </w:trPr>
        <w:tc>
          <w:tcPr>
            <w:tcW w:w="2023" w:type="dxa"/>
          </w:tcPr>
          <w:p w14:paraId="7AC0435F" w14:textId="77777777" w:rsidR="00DF794B" w:rsidRPr="00847021" w:rsidRDefault="00DF794B" w:rsidP="00D22CE6">
            <w:pPr>
              <w:spacing w:after="200" w:line="276" w:lineRule="auto"/>
              <w:rPr>
                <w:rFonts w:eastAsia="SimSun"/>
              </w:rPr>
            </w:pPr>
            <w:r w:rsidRPr="00847021">
              <w:rPr>
                <w:rFonts w:eastAsia="SimSun"/>
              </w:rPr>
              <w:t>Υπ</w:t>
            </w:r>
            <w:proofErr w:type="spellStart"/>
            <w:r w:rsidRPr="00847021">
              <w:rPr>
                <w:rFonts w:eastAsia="SimSun"/>
              </w:rPr>
              <w:t>ηρεσίες</w:t>
            </w:r>
            <w:proofErr w:type="spellEnd"/>
            <w:r w:rsidRPr="00847021">
              <w:rPr>
                <w:rFonts w:eastAsia="SimSun"/>
              </w:rPr>
              <w:t xml:space="preserve"> </w:t>
            </w:r>
            <w:proofErr w:type="spellStart"/>
            <w:r w:rsidRPr="00847021">
              <w:rPr>
                <w:rFonts w:eastAsia="SimSun"/>
              </w:rPr>
              <w:t>Εγγύησης</w:t>
            </w:r>
            <w:proofErr w:type="spellEnd"/>
          </w:p>
        </w:tc>
        <w:tc>
          <w:tcPr>
            <w:tcW w:w="1246" w:type="dxa"/>
          </w:tcPr>
          <w:p w14:paraId="3CE57C43" w14:textId="77777777" w:rsidR="00DF794B" w:rsidRPr="00847021" w:rsidRDefault="00DF794B" w:rsidP="00D22CE6">
            <w:pPr>
              <w:spacing w:after="200" w:line="276" w:lineRule="auto"/>
              <w:rPr>
                <w:rFonts w:eastAsia="SimSun"/>
                <w:highlight w:val="green"/>
              </w:rPr>
            </w:pPr>
          </w:p>
        </w:tc>
        <w:tc>
          <w:tcPr>
            <w:tcW w:w="1052" w:type="dxa"/>
          </w:tcPr>
          <w:p w14:paraId="4ADCEDC8" w14:textId="77777777" w:rsidR="00DF794B" w:rsidRPr="00847021" w:rsidRDefault="00DF794B" w:rsidP="00D22CE6">
            <w:pPr>
              <w:spacing w:after="200" w:line="276" w:lineRule="auto"/>
              <w:rPr>
                <w:rFonts w:eastAsia="SimSun"/>
                <w:highlight w:val="green"/>
              </w:rPr>
            </w:pPr>
          </w:p>
        </w:tc>
        <w:tc>
          <w:tcPr>
            <w:tcW w:w="1857" w:type="dxa"/>
          </w:tcPr>
          <w:p w14:paraId="189AEA86" w14:textId="77777777" w:rsidR="00DF794B" w:rsidRPr="00847021" w:rsidRDefault="00DF794B" w:rsidP="00D22CE6">
            <w:pPr>
              <w:spacing w:after="200" w:line="276" w:lineRule="auto"/>
              <w:rPr>
                <w:rFonts w:eastAsia="SimSun"/>
                <w:highlight w:val="green"/>
              </w:rPr>
            </w:pPr>
          </w:p>
        </w:tc>
        <w:tc>
          <w:tcPr>
            <w:tcW w:w="1354" w:type="dxa"/>
          </w:tcPr>
          <w:p w14:paraId="0A23DA7E" w14:textId="77777777" w:rsidR="00DF794B" w:rsidRPr="00847021" w:rsidRDefault="00DF794B" w:rsidP="00D22CE6">
            <w:pPr>
              <w:spacing w:after="200" w:line="276" w:lineRule="auto"/>
              <w:rPr>
                <w:rFonts w:eastAsia="SimSun"/>
                <w:highlight w:val="green"/>
              </w:rPr>
            </w:pPr>
          </w:p>
        </w:tc>
        <w:tc>
          <w:tcPr>
            <w:tcW w:w="2204" w:type="dxa"/>
            <w:vMerge/>
          </w:tcPr>
          <w:p w14:paraId="1C81D603" w14:textId="77777777" w:rsidR="00DF794B" w:rsidRPr="00847021" w:rsidRDefault="00DF794B" w:rsidP="00D22CE6">
            <w:pPr>
              <w:spacing w:after="200" w:line="276" w:lineRule="auto"/>
              <w:rPr>
                <w:rFonts w:eastAsia="SimSun"/>
                <w:highlight w:val="green"/>
              </w:rPr>
            </w:pPr>
          </w:p>
        </w:tc>
      </w:tr>
      <w:tr w:rsidR="00DF794B" w:rsidRPr="00EF525A" w14:paraId="2089A997" w14:textId="77777777" w:rsidTr="00D22CE6">
        <w:trPr>
          <w:trHeight w:val="1954"/>
          <w:jc w:val="center"/>
        </w:trPr>
        <w:tc>
          <w:tcPr>
            <w:tcW w:w="2023" w:type="dxa"/>
          </w:tcPr>
          <w:p w14:paraId="4CC3BA96" w14:textId="77777777" w:rsidR="00DF794B" w:rsidRPr="00087C3F" w:rsidRDefault="00DF794B" w:rsidP="00D22CE6">
            <w:pPr>
              <w:spacing w:after="200" w:line="276" w:lineRule="auto"/>
              <w:rPr>
                <w:rFonts w:eastAsia="SimSun"/>
                <w:lang w:val="el-GR"/>
              </w:rPr>
            </w:pPr>
            <w:r w:rsidRPr="00087C3F">
              <w:rPr>
                <w:rFonts w:eastAsia="SimSun"/>
                <w:lang w:val="el-GR"/>
              </w:rPr>
              <w:t>Υπηρεσίες Εγκατάστασης για το Τμήμα 2 (για το είδος 2β)</w:t>
            </w:r>
          </w:p>
        </w:tc>
        <w:tc>
          <w:tcPr>
            <w:tcW w:w="1246" w:type="dxa"/>
          </w:tcPr>
          <w:p w14:paraId="0BD9D7CC" w14:textId="77777777" w:rsidR="00DF794B" w:rsidRPr="00087C3F" w:rsidRDefault="00DF794B" w:rsidP="00D22CE6">
            <w:pPr>
              <w:spacing w:after="200" w:line="276" w:lineRule="auto"/>
              <w:rPr>
                <w:rFonts w:eastAsia="SimSun"/>
                <w:highlight w:val="green"/>
                <w:lang w:val="el-GR"/>
              </w:rPr>
            </w:pPr>
          </w:p>
        </w:tc>
        <w:tc>
          <w:tcPr>
            <w:tcW w:w="1052" w:type="dxa"/>
          </w:tcPr>
          <w:p w14:paraId="3F3875A4" w14:textId="77777777" w:rsidR="00DF794B" w:rsidRPr="00087C3F" w:rsidRDefault="00DF794B" w:rsidP="00D22CE6">
            <w:pPr>
              <w:spacing w:after="200" w:line="276" w:lineRule="auto"/>
              <w:rPr>
                <w:rFonts w:eastAsia="SimSun"/>
                <w:highlight w:val="green"/>
                <w:lang w:val="el-GR"/>
              </w:rPr>
            </w:pPr>
          </w:p>
        </w:tc>
        <w:tc>
          <w:tcPr>
            <w:tcW w:w="1857" w:type="dxa"/>
          </w:tcPr>
          <w:p w14:paraId="7405E7D2" w14:textId="77777777" w:rsidR="00DF794B" w:rsidRPr="00087C3F" w:rsidRDefault="00DF794B" w:rsidP="00D22CE6">
            <w:pPr>
              <w:spacing w:after="200" w:line="276" w:lineRule="auto"/>
              <w:rPr>
                <w:rFonts w:eastAsia="SimSun"/>
                <w:highlight w:val="green"/>
                <w:lang w:val="el-GR"/>
              </w:rPr>
            </w:pPr>
          </w:p>
        </w:tc>
        <w:tc>
          <w:tcPr>
            <w:tcW w:w="1354" w:type="dxa"/>
          </w:tcPr>
          <w:p w14:paraId="219B5BED" w14:textId="77777777" w:rsidR="00DF794B" w:rsidRPr="00087C3F" w:rsidRDefault="00DF794B" w:rsidP="00D22CE6">
            <w:pPr>
              <w:spacing w:after="200" w:line="276" w:lineRule="auto"/>
              <w:rPr>
                <w:rFonts w:eastAsia="SimSun"/>
                <w:highlight w:val="green"/>
                <w:lang w:val="el-GR"/>
              </w:rPr>
            </w:pPr>
          </w:p>
        </w:tc>
        <w:tc>
          <w:tcPr>
            <w:tcW w:w="2204" w:type="dxa"/>
            <w:vMerge/>
          </w:tcPr>
          <w:p w14:paraId="602257A8" w14:textId="77777777" w:rsidR="00DF794B" w:rsidRPr="00087C3F" w:rsidRDefault="00DF794B" w:rsidP="00D22CE6">
            <w:pPr>
              <w:spacing w:after="200" w:line="276" w:lineRule="auto"/>
              <w:rPr>
                <w:rFonts w:eastAsia="SimSun"/>
                <w:highlight w:val="green"/>
                <w:lang w:val="el-GR"/>
              </w:rPr>
            </w:pPr>
          </w:p>
        </w:tc>
      </w:tr>
    </w:tbl>
    <w:p w14:paraId="1200A5CE" w14:textId="77777777" w:rsidR="00DF794B" w:rsidRDefault="00DF794B" w:rsidP="00B120F3">
      <w:pPr>
        <w:rPr>
          <w:rFonts w:asciiTheme="minorHAnsi" w:hAnsiTheme="minorHAnsi" w:cstheme="minorHAnsi"/>
          <w:bCs/>
          <w:lang w:val="el-GR"/>
        </w:rPr>
      </w:pPr>
    </w:p>
    <w:p w14:paraId="3BC4C206" w14:textId="77777777" w:rsidR="00DF794B" w:rsidRPr="00087C3F" w:rsidRDefault="00DF794B" w:rsidP="00DF794B">
      <w:pPr>
        <w:spacing w:line="400" w:lineRule="exact"/>
        <w:jc w:val="center"/>
        <w:rPr>
          <w:lang w:val="el-GR"/>
        </w:rPr>
      </w:pPr>
      <w:r w:rsidRPr="00087C3F">
        <w:rPr>
          <w:lang w:val="el-GR"/>
        </w:rPr>
        <w:t>Πίνακας 3. Υπόδειγμα οικονομικής προσφοράς Τμήματος 3</w:t>
      </w:r>
    </w:p>
    <w:tbl>
      <w:tblPr>
        <w:tblStyle w:val="2e"/>
        <w:tblW w:w="0" w:type="auto"/>
        <w:jc w:val="center"/>
        <w:tblLook w:val="04A0" w:firstRow="1" w:lastRow="0" w:firstColumn="1" w:lastColumn="0" w:noHBand="0" w:noVBand="1"/>
      </w:tblPr>
      <w:tblGrid>
        <w:gridCol w:w="1989"/>
        <w:gridCol w:w="1246"/>
        <w:gridCol w:w="1052"/>
        <w:gridCol w:w="1857"/>
        <w:gridCol w:w="1317"/>
        <w:gridCol w:w="2167"/>
      </w:tblGrid>
      <w:tr w:rsidR="00DF794B" w:rsidRPr="00EF525A" w14:paraId="70C62B0D" w14:textId="77777777" w:rsidTr="00D22CE6">
        <w:trPr>
          <w:jc w:val="center"/>
        </w:trPr>
        <w:tc>
          <w:tcPr>
            <w:tcW w:w="2023" w:type="dxa"/>
            <w:shd w:val="clear" w:color="auto" w:fill="A6A6A6"/>
          </w:tcPr>
          <w:p w14:paraId="74CD75CC" w14:textId="77777777" w:rsidR="00DF794B" w:rsidRPr="00847021" w:rsidRDefault="00DF794B" w:rsidP="00D22CE6">
            <w:pPr>
              <w:spacing w:after="200" w:line="276" w:lineRule="auto"/>
              <w:jc w:val="center"/>
              <w:rPr>
                <w:rFonts w:eastAsia="SimSun"/>
                <w:b/>
                <w:bCs/>
              </w:rPr>
            </w:pPr>
            <w:r w:rsidRPr="00847021">
              <w:rPr>
                <w:rFonts w:eastAsia="SimSun"/>
                <w:b/>
                <w:bCs/>
              </w:rPr>
              <w:t>ΠΕΡΙΓΡΑΦΗ</w:t>
            </w:r>
          </w:p>
        </w:tc>
        <w:tc>
          <w:tcPr>
            <w:tcW w:w="1246" w:type="dxa"/>
            <w:shd w:val="clear" w:color="auto" w:fill="A6A6A6"/>
          </w:tcPr>
          <w:p w14:paraId="092D01B5" w14:textId="77777777" w:rsidR="00DF794B" w:rsidRPr="00847021" w:rsidRDefault="00DF794B" w:rsidP="00D22CE6">
            <w:pPr>
              <w:spacing w:after="200" w:line="276" w:lineRule="auto"/>
              <w:jc w:val="center"/>
              <w:rPr>
                <w:rFonts w:eastAsia="SimSun"/>
                <w:b/>
                <w:bCs/>
              </w:rPr>
            </w:pPr>
            <w:r w:rsidRPr="00847021">
              <w:rPr>
                <w:rFonts w:eastAsia="SimSun"/>
                <w:b/>
                <w:bCs/>
              </w:rPr>
              <w:t>ΠΟΣΟΤΗΤΑ</w:t>
            </w:r>
          </w:p>
        </w:tc>
        <w:tc>
          <w:tcPr>
            <w:tcW w:w="1052" w:type="dxa"/>
            <w:shd w:val="clear" w:color="auto" w:fill="A6A6A6"/>
          </w:tcPr>
          <w:p w14:paraId="1EA73421" w14:textId="77777777" w:rsidR="00DF794B" w:rsidRPr="00847021" w:rsidRDefault="00DF794B" w:rsidP="00D22CE6">
            <w:pPr>
              <w:spacing w:after="200" w:line="276" w:lineRule="auto"/>
              <w:jc w:val="center"/>
              <w:rPr>
                <w:rFonts w:eastAsia="SimSun"/>
                <w:b/>
                <w:bCs/>
                <w:lang w:val="en-US"/>
              </w:rPr>
            </w:pPr>
            <w:r w:rsidRPr="00847021">
              <w:rPr>
                <w:rFonts w:eastAsia="SimSun"/>
                <w:b/>
                <w:bCs/>
                <w:lang w:val="en-US"/>
              </w:rPr>
              <w:t>PART NUMBER</w:t>
            </w:r>
          </w:p>
        </w:tc>
        <w:tc>
          <w:tcPr>
            <w:tcW w:w="1857" w:type="dxa"/>
            <w:shd w:val="clear" w:color="auto" w:fill="A6A6A6"/>
          </w:tcPr>
          <w:p w14:paraId="0F879262" w14:textId="77777777" w:rsidR="00DF794B" w:rsidRPr="00087C3F" w:rsidRDefault="00DF794B" w:rsidP="00D22CE6">
            <w:pPr>
              <w:spacing w:after="200" w:line="276" w:lineRule="auto"/>
              <w:jc w:val="center"/>
              <w:rPr>
                <w:rFonts w:eastAsia="SimSun"/>
                <w:b/>
                <w:bCs/>
                <w:lang w:val="el-GR"/>
              </w:rPr>
            </w:pPr>
            <w:r w:rsidRPr="00087C3F">
              <w:rPr>
                <w:rFonts w:eastAsia="SimSun"/>
                <w:b/>
                <w:bCs/>
                <w:lang w:val="el-GR"/>
              </w:rPr>
              <w:t>ΠΡΟΣΦΕΡΟΜΕΝΗ ΤΙΜΗ ΤΕΜΑΧΙΟΥ ΧΩΡΙΣ ΦΠΑ</w:t>
            </w:r>
          </w:p>
        </w:tc>
        <w:tc>
          <w:tcPr>
            <w:tcW w:w="1354" w:type="dxa"/>
            <w:shd w:val="clear" w:color="auto" w:fill="A6A6A6"/>
          </w:tcPr>
          <w:p w14:paraId="5F077C83" w14:textId="77777777" w:rsidR="00DF794B" w:rsidRPr="00847021" w:rsidRDefault="00DF794B" w:rsidP="00D22CE6">
            <w:pPr>
              <w:spacing w:after="200" w:line="276" w:lineRule="auto"/>
              <w:jc w:val="center"/>
              <w:rPr>
                <w:rFonts w:eastAsia="SimSun"/>
                <w:b/>
                <w:bCs/>
              </w:rPr>
            </w:pPr>
            <w:r w:rsidRPr="00847021">
              <w:rPr>
                <w:rFonts w:eastAsia="SimSun"/>
                <w:b/>
                <w:bCs/>
              </w:rPr>
              <w:t>ΣΥΝΟΛΟ</w:t>
            </w:r>
          </w:p>
        </w:tc>
        <w:tc>
          <w:tcPr>
            <w:tcW w:w="2204" w:type="dxa"/>
            <w:shd w:val="clear" w:color="auto" w:fill="A6A6A6"/>
          </w:tcPr>
          <w:p w14:paraId="3D408F4C" w14:textId="77777777" w:rsidR="00DF794B" w:rsidRPr="00087C3F" w:rsidRDefault="00DF794B" w:rsidP="00D22CE6">
            <w:pPr>
              <w:spacing w:after="200" w:line="276" w:lineRule="auto"/>
              <w:jc w:val="center"/>
              <w:rPr>
                <w:rFonts w:eastAsia="SimSun"/>
                <w:b/>
                <w:bCs/>
                <w:lang w:val="el-GR"/>
              </w:rPr>
            </w:pPr>
            <w:r w:rsidRPr="00087C3F">
              <w:rPr>
                <w:rFonts w:eastAsia="SimSun"/>
                <w:b/>
                <w:bCs/>
                <w:lang w:val="el-GR"/>
              </w:rPr>
              <w:t>ΣΥΝΟΛΙΚΗ ΠΡΟΣΦΕΡΟΜΕΝΗ ΤΙΜΗ ΧΩΡΙΣ ΦΠΑ</w:t>
            </w:r>
          </w:p>
        </w:tc>
      </w:tr>
      <w:tr w:rsidR="00DF794B" w:rsidRPr="00EF525A" w14:paraId="62AD3E6D" w14:textId="77777777" w:rsidTr="00D22CE6">
        <w:trPr>
          <w:jc w:val="center"/>
        </w:trPr>
        <w:tc>
          <w:tcPr>
            <w:tcW w:w="2023" w:type="dxa"/>
          </w:tcPr>
          <w:p w14:paraId="7D6E86C2" w14:textId="77777777" w:rsidR="00DF794B" w:rsidRPr="00087C3F" w:rsidRDefault="00DF794B" w:rsidP="00D22CE6">
            <w:pPr>
              <w:spacing w:after="200" w:line="276" w:lineRule="auto"/>
              <w:rPr>
                <w:rFonts w:eastAsia="SimSun"/>
                <w:lang w:val="el-GR"/>
              </w:rPr>
            </w:pPr>
            <w:r w:rsidRPr="00087C3F">
              <w:rPr>
                <w:rFonts w:eastAsia="SimSun"/>
                <w:lang w:val="el-GR"/>
              </w:rPr>
              <w:t>Ανάλυση προσφερόμενου Σταθμού Εργασίας ΤΜΗΜΑΤΟΣ 3</w:t>
            </w:r>
          </w:p>
        </w:tc>
        <w:tc>
          <w:tcPr>
            <w:tcW w:w="1246" w:type="dxa"/>
          </w:tcPr>
          <w:p w14:paraId="1434B631" w14:textId="77777777" w:rsidR="00DF794B" w:rsidRPr="00087C3F" w:rsidRDefault="00DF794B" w:rsidP="00D22CE6">
            <w:pPr>
              <w:spacing w:after="200" w:line="276" w:lineRule="auto"/>
              <w:rPr>
                <w:rFonts w:eastAsia="SimSun"/>
                <w:lang w:val="el-GR"/>
              </w:rPr>
            </w:pPr>
          </w:p>
        </w:tc>
        <w:tc>
          <w:tcPr>
            <w:tcW w:w="1052" w:type="dxa"/>
          </w:tcPr>
          <w:p w14:paraId="453E3710" w14:textId="77777777" w:rsidR="00DF794B" w:rsidRPr="00087C3F" w:rsidRDefault="00DF794B" w:rsidP="00D22CE6">
            <w:pPr>
              <w:spacing w:after="200" w:line="276" w:lineRule="auto"/>
              <w:rPr>
                <w:rFonts w:eastAsia="SimSun"/>
                <w:lang w:val="el-GR"/>
              </w:rPr>
            </w:pPr>
          </w:p>
        </w:tc>
        <w:tc>
          <w:tcPr>
            <w:tcW w:w="1857" w:type="dxa"/>
          </w:tcPr>
          <w:p w14:paraId="7ED342AA" w14:textId="77777777" w:rsidR="00DF794B" w:rsidRPr="00087C3F" w:rsidRDefault="00DF794B" w:rsidP="00D22CE6">
            <w:pPr>
              <w:spacing w:after="200" w:line="276" w:lineRule="auto"/>
              <w:rPr>
                <w:rFonts w:eastAsia="SimSun"/>
                <w:lang w:val="el-GR"/>
              </w:rPr>
            </w:pPr>
          </w:p>
        </w:tc>
        <w:tc>
          <w:tcPr>
            <w:tcW w:w="1354" w:type="dxa"/>
          </w:tcPr>
          <w:p w14:paraId="09B17C81" w14:textId="77777777" w:rsidR="00DF794B" w:rsidRPr="00087C3F" w:rsidRDefault="00DF794B" w:rsidP="00D22CE6">
            <w:pPr>
              <w:spacing w:after="200" w:line="276" w:lineRule="auto"/>
              <w:rPr>
                <w:rFonts w:eastAsia="SimSun"/>
                <w:lang w:val="el-GR"/>
              </w:rPr>
            </w:pPr>
          </w:p>
        </w:tc>
        <w:tc>
          <w:tcPr>
            <w:tcW w:w="2204" w:type="dxa"/>
            <w:vMerge w:val="restart"/>
          </w:tcPr>
          <w:p w14:paraId="7902275E" w14:textId="77777777" w:rsidR="00DF794B" w:rsidRPr="00087C3F" w:rsidRDefault="00DF794B" w:rsidP="00D22CE6">
            <w:pPr>
              <w:spacing w:after="200" w:line="276" w:lineRule="auto"/>
              <w:rPr>
                <w:rFonts w:eastAsia="SimSun"/>
                <w:lang w:val="el-GR"/>
              </w:rPr>
            </w:pPr>
          </w:p>
        </w:tc>
      </w:tr>
      <w:tr w:rsidR="00DF794B" w:rsidRPr="00847021" w14:paraId="143A47FE" w14:textId="77777777" w:rsidTr="00D22CE6">
        <w:trPr>
          <w:jc w:val="center"/>
        </w:trPr>
        <w:tc>
          <w:tcPr>
            <w:tcW w:w="2023" w:type="dxa"/>
          </w:tcPr>
          <w:p w14:paraId="2B40D06A" w14:textId="77777777" w:rsidR="00DF794B" w:rsidRPr="00847021" w:rsidRDefault="00DF794B" w:rsidP="00D22CE6">
            <w:pPr>
              <w:spacing w:after="200" w:line="276" w:lineRule="auto"/>
              <w:rPr>
                <w:rFonts w:eastAsia="SimSun"/>
              </w:rPr>
            </w:pPr>
            <w:proofErr w:type="spellStart"/>
            <w:r w:rsidRPr="00847021">
              <w:rPr>
                <w:rFonts w:eastAsia="SimSun"/>
              </w:rPr>
              <w:lastRenderedPageBreak/>
              <w:t>Οθόνες</w:t>
            </w:r>
            <w:proofErr w:type="spellEnd"/>
            <w:r w:rsidRPr="00847021">
              <w:rPr>
                <w:rFonts w:eastAsia="SimSun"/>
              </w:rPr>
              <w:t xml:space="preserve"> Η/Υ ΤΜΗΜΑΤΟΣ </w:t>
            </w:r>
            <w:r>
              <w:rPr>
                <w:rFonts w:eastAsia="SimSun"/>
              </w:rPr>
              <w:t>3</w:t>
            </w:r>
          </w:p>
        </w:tc>
        <w:tc>
          <w:tcPr>
            <w:tcW w:w="1246" w:type="dxa"/>
          </w:tcPr>
          <w:p w14:paraId="70882CCD" w14:textId="77777777" w:rsidR="00DF794B" w:rsidRPr="00847021" w:rsidRDefault="00DF794B" w:rsidP="00D22CE6">
            <w:pPr>
              <w:spacing w:after="200" w:line="276" w:lineRule="auto"/>
              <w:rPr>
                <w:rFonts w:eastAsia="SimSun"/>
                <w:highlight w:val="green"/>
              </w:rPr>
            </w:pPr>
          </w:p>
        </w:tc>
        <w:tc>
          <w:tcPr>
            <w:tcW w:w="1052" w:type="dxa"/>
          </w:tcPr>
          <w:p w14:paraId="332B9A74" w14:textId="77777777" w:rsidR="00DF794B" w:rsidRPr="00847021" w:rsidRDefault="00DF794B" w:rsidP="00D22CE6">
            <w:pPr>
              <w:spacing w:after="200" w:line="276" w:lineRule="auto"/>
              <w:rPr>
                <w:rFonts w:eastAsia="SimSun"/>
                <w:highlight w:val="green"/>
              </w:rPr>
            </w:pPr>
          </w:p>
        </w:tc>
        <w:tc>
          <w:tcPr>
            <w:tcW w:w="1857" w:type="dxa"/>
          </w:tcPr>
          <w:p w14:paraId="2AD10FDC" w14:textId="77777777" w:rsidR="00DF794B" w:rsidRPr="00847021" w:rsidRDefault="00DF794B" w:rsidP="00D22CE6">
            <w:pPr>
              <w:spacing w:after="200" w:line="276" w:lineRule="auto"/>
              <w:rPr>
                <w:rFonts w:eastAsia="SimSun"/>
                <w:highlight w:val="green"/>
              </w:rPr>
            </w:pPr>
          </w:p>
        </w:tc>
        <w:tc>
          <w:tcPr>
            <w:tcW w:w="1354" w:type="dxa"/>
          </w:tcPr>
          <w:p w14:paraId="315A3BD8" w14:textId="77777777" w:rsidR="00DF794B" w:rsidRPr="00847021" w:rsidRDefault="00DF794B" w:rsidP="00D22CE6">
            <w:pPr>
              <w:spacing w:after="200" w:line="276" w:lineRule="auto"/>
              <w:rPr>
                <w:rFonts w:eastAsia="SimSun"/>
                <w:highlight w:val="green"/>
              </w:rPr>
            </w:pPr>
          </w:p>
        </w:tc>
        <w:tc>
          <w:tcPr>
            <w:tcW w:w="2204" w:type="dxa"/>
            <w:vMerge/>
          </w:tcPr>
          <w:p w14:paraId="6DB6ADE6" w14:textId="77777777" w:rsidR="00DF794B" w:rsidRPr="00847021" w:rsidRDefault="00DF794B" w:rsidP="00D22CE6">
            <w:pPr>
              <w:spacing w:after="200" w:line="276" w:lineRule="auto"/>
              <w:rPr>
                <w:rFonts w:eastAsia="SimSun"/>
                <w:highlight w:val="green"/>
              </w:rPr>
            </w:pPr>
          </w:p>
        </w:tc>
      </w:tr>
      <w:tr w:rsidR="00DF794B" w:rsidRPr="00847021" w14:paraId="1CA423A1" w14:textId="77777777" w:rsidTr="00D22CE6">
        <w:trPr>
          <w:jc w:val="center"/>
        </w:trPr>
        <w:tc>
          <w:tcPr>
            <w:tcW w:w="2023" w:type="dxa"/>
          </w:tcPr>
          <w:p w14:paraId="1AE8A36F" w14:textId="77777777" w:rsidR="00DF794B" w:rsidRPr="00847021" w:rsidRDefault="00DF794B" w:rsidP="00D22CE6">
            <w:pPr>
              <w:spacing w:after="200" w:line="276" w:lineRule="auto"/>
              <w:rPr>
                <w:rFonts w:eastAsia="SimSun"/>
              </w:rPr>
            </w:pPr>
            <w:r w:rsidRPr="00847021">
              <w:rPr>
                <w:rFonts w:eastAsia="SimSun"/>
              </w:rPr>
              <w:t>Κα</w:t>
            </w:r>
            <w:proofErr w:type="spellStart"/>
            <w:r w:rsidRPr="00847021">
              <w:rPr>
                <w:rFonts w:eastAsia="SimSun"/>
              </w:rPr>
              <w:t>λώδι</w:t>
            </w:r>
            <w:proofErr w:type="spellEnd"/>
            <w:r w:rsidRPr="00847021">
              <w:rPr>
                <w:rFonts w:eastAsia="SimSun"/>
              </w:rPr>
              <w:t xml:space="preserve">α </w:t>
            </w:r>
            <w:proofErr w:type="spellStart"/>
            <w:r w:rsidRPr="00847021">
              <w:rPr>
                <w:rFonts w:eastAsia="SimSun"/>
              </w:rPr>
              <w:t>Δι</w:t>
            </w:r>
            <w:proofErr w:type="spellEnd"/>
            <w:r w:rsidRPr="00847021">
              <w:rPr>
                <w:rFonts w:eastAsia="SimSun"/>
              </w:rPr>
              <w:t>ασύνδεσης</w:t>
            </w:r>
          </w:p>
        </w:tc>
        <w:tc>
          <w:tcPr>
            <w:tcW w:w="1246" w:type="dxa"/>
          </w:tcPr>
          <w:p w14:paraId="69D289BA" w14:textId="77777777" w:rsidR="00DF794B" w:rsidRPr="00847021" w:rsidRDefault="00DF794B" w:rsidP="00D22CE6">
            <w:pPr>
              <w:spacing w:after="200" w:line="276" w:lineRule="auto"/>
              <w:rPr>
                <w:rFonts w:eastAsia="SimSun"/>
                <w:highlight w:val="green"/>
              </w:rPr>
            </w:pPr>
          </w:p>
        </w:tc>
        <w:tc>
          <w:tcPr>
            <w:tcW w:w="1052" w:type="dxa"/>
          </w:tcPr>
          <w:p w14:paraId="4CFA8B72" w14:textId="77777777" w:rsidR="00DF794B" w:rsidRPr="00847021" w:rsidRDefault="00DF794B" w:rsidP="00D22CE6">
            <w:pPr>
              <w:spacing w:after="200" w:line="276" w:lineRule="auto"/>
              <w:rPr>
                <w:rFonts w:eastAsia="SimSun"/>
                <w:highlight w:val="green"/>
              </w:rPr>
            </w:pPr>
          </w:p>
        </w:tc>
        <w:tc>
          <w:tcPr>
            <w:tcW w:w="1857" w:type="dxa"/>
          </w:tcPr>
          <w:p w14:paraId="42C47D50" w14:textId="77777777" w:rsidR="00DF794B" w:rsidRPr="00847021" w:rsidRDefault="00DF794B" w:rsidP="00D22CE6">
            <w:pPr>
              <w:spacing w:after="200" w:line="276" w:lineRule="auto"/>
              <w:rPr>
                <w:rFonts w:eastAsia="SimSun"/>
                <w:highlight w:val="green"/>
              </w:rPr>
            </w:pPr>
          </w:p>
        </w:tc>
        <w:tc>
          <w:tcPr>
            <w:tcW w:w="1354" w:type="dxa"/>
          </w:tcPr>
          <w:p w14:paraId="07084B4B" w14:textId="77777777" w:rsidR="00DF794B" w:rsidRPr="00847021" w:rsidRDefault="00DF794B" w:rsidP="00D22CE6">
            <w:pPr>
              <w:spacing w:after="200" w:line="276" w:lineRule="auto"/>
              <w:rPr>
                <w:rFonts w:eastAsia="SimSun"/>
                <w:highlight w:val="green"/>
              </w:rPr>
            </w:pPr>
          </w:p>
        </w:tc>
        <w:tc>
          <w:tcPr>
            <w:tcW w:w="2204" w:type="dxa"/>
            <w:vMerge/>
          </w:tcPr>
          <w:p w14:paraId="643D3EEE" w14:textId="77777777" w:rsidR="00DF794B" w:rsidRPr="00847021" w:rsidRDefault="00DF794B" w:rsidP="00D22CE6">
            <w:pPr>
              <w:spacing w:after="200" w:line="276" w:lineRule="auto"/>
              <w:rPr>
                <w:rFonts w:eastAsia="SimSun"/>
                <w:highlight w:val="green"/>
              </w:rPr>
            </w:pPr>
          </w:p>
        </w:tc>
      </w:tr>
      <w:tr w:rsidR="00DF794B" w:rsidRPr="00847021" w14:paraId="6A7FC4E3" w14:textId="77777777" w:rsidTr="00D22CE6">
        <w:trPr>
          <w:jc w:val="center"/>
        </w:trPr>
        <w:tc>
          <w:tcPr>
            <w:tcW w:w="2023" w:type="dxa"/>
          </w:tcPr>
          <w:p w14:paraId="5FF791EE" w14:textId="77777777" w:rsidR="00DF794B" w:rsidRPr="00847021" w:rsidRDefault="00DF794B" w:rsidP="00D22CE6">
            <w:pPr>
              <w:spacing w:after="200" w:line="276" w:lineRule="auto"/>
              <w:rPr>
                <w:rFonts w:eastAsia="SimSun"/>
              </w:rPr>
            </w:pPr>
            <w:proofErr w:type="spellStart"/>
            <w:r w:rsidRPr="00847021">
              <w:rPr>
                <w:rFonts w:eastAsia="SimSun"/>
              </w:rPr>
              <w:t>Λοι</w:t>
            </w:r>
            <w:proofErr w:type="spellEnd"/>
            <w:r w:rsidRPr="00847021">
              <w:rPr>
                <w:rFonts w:eastAsia="SimSun"/>
              </w:rPr>
              <w:t>πά πα</w:t>
            </w:r>
            <w:proofErr w:type="spellStart"/>
            <w:r w:rsidRPr="00847021">
              <w:rPr>
                <w:rFonts w:eastAsia="SimSun"/>
              </w:rPr>
              <w:t>ρελκόμεν</w:t>
            </w:r>
            <w:proofErr w:type="spellEnd"/>
            <w:r w:rsidRPr="00847021">
              <w:rPr>
                <w:rFonts w:eastAsia="SimSun"/>
              </w:rPr>
              <w:t>α</w:t>
            </w:r>
          </w:p>
        </w:tc>
        <w:tc>
          <w:tcPr>
            <w:tcW w:w="1246" w:type="dxa"/>
          </w:tcPr>
          <w:p w14:paraId="37A64B60" w14:textId="77777777" w:rsidR="00DF794B" w:rsidRPr="00847021" w:rsidRDefault="00DF794B" w:rsidP="00D22CE6">
            <w:pPr>
              <w:spacing w:after="200" w:line="276" w:lineRule="auto"/>
              <w:rPr>
                <w:rFonts w:eastAsia="SimSun"/>
                <w:highlight w:val="green"/>
              </w:rPr>
            </w:pPr>
          </w:p>
        </w:tc>
        <w:tc>
          <w:tcPr>
            <w:tcW w:w="1052" w:type="dxa"/>
          </w:tcPr>
          <w:p w14:paraId="01A67BA5" w14:textId="77777777" w:rsidR="00DF794B" w:rsidRPr="00847021" w:rsidRDefault="00DF794B" w:rsidP="00D22CE6">
            <w:pPr>
              <w:spacing w:after="200" w:line="276" w:lineRule="auto"/>
              <w:rPr>
                <w:rFonts w:eastAsia="SimSun"/>
                <w:highlight w:val="green"/>
              </w:rPr>
            </w:pPr>
          </w:p>
        </w:tc>
        <w:tc>
          <w:tcPr>
            <w:tcW w:w="1857" w:type="dxa"/>
          </w:tcPr>
          <w:p w14:paraId="6AE20D48" w14:textId="77777777" w:rsidR="00DF794B" w:rsidRPr="00847021" w:rsidRDefault="00DF794B" w:rsidP="00D22CE6">
            <w:pPr>
              <w:spacing w:after="200" w:line="276" w:lineRule="auto"/>
              <w:rPr>
                <w:rFonts w:eastAsia="SimSun"/>
                <w:highlight w:val="green"/>
              </w:rPr>
            </w:pPr>
          </w:p>
        </w:tc>
        <w:tc>
          <w:tcPr>
            <w:tcW w:w="1354" w:type="dxa"/>
          </w:tcPr>
          <w:p w14:paraId="7D2460AA" w14:textId="77777777" w:rsidR="00DF794B" w:rsidRPr="00847021" w:rsidRDefault="00DF794B" w:rsidP="00D22CE6">
            <w:pPr>
              <w:spacing w:after="200" w:line="276" w:lineRule="auto"/>
              <w:rPr>
                <w:rFonts w:eastAsia="SimSun"/>
                <w:highlight w:val="green"/>
              </w:rPr>
            </w:pPr>
          </w:p>
        </w:tc>
        <w:tc>
          <w:tcPr>
            <w:tcW w:w="2204" w:type="dxa"/>
            <w:vMerge/>
          </w:tcPr>
          <w:p w14:paraId="779D5982" w14:textId="77777777" w:rsidR="00DF794B" w:rsidRPr="00847021" w:rsidRDefault="00DF794B" w:rsidP="00D22CE6">
            <w:pPr>
              <w:spacing w:after="200" w:line="276" w:lineRule="auto"/>
              <w:rPr>
                <w:rFonts w:eastAsia="SimSun"/>
                <w:highlight w:val="green"/>
              </w:rPr>
            </w:pPr>
          </w:p>
        </w:tc>
      </w:tr>
      <w:tr w:rsidR="00DF794B" w:rsidRPr="00847021" w14:paraId="3064F26D" w14:textId="77777777" w:rsidTr="00D22CE6">
        <w:trPr>
          <w:trHeight w:val="902"/>
          <w:jc w:val="center"/>
        </w:trPr>
        <w:tc>
          <w:tcPr>
            <w:tcW w:w="2023" w:type="dxa"/>
          </w:tcPr>
          <w:p w14:paraId="42B131A0" w14:textId="77777777" w:rsidR="00DF794B" w:rsidRPr="00847021" w:rsidRDefault="00DF794B" w:rsidP="00D22CE6">
            <w:pPr>
              <w:spacing w:after="200" w:line="276" w:lineRule="auto"/>
              <w:rPr>
                <w:rFonts w:eastAsia="SimSun"/>
              </w:rPr>
            </w:pPr>
            <w:r w:rsidRPr="00847021">
              <w:rPr>
                <w:rFonts w:eastAsia="SimSun"/>
              </w:rPr>
              <w:t>Υπ</w:t>
            </w:r>
            <w:proofErr w:type="spellStart"/>
            <w:r w:rsidRPr="00847021">
              <w:rPr>
                <w:rFonts w:eastAsia="SimSun"/>
              </w:rPr>
              <w:t>ηρεσίες</w:t>
            </w:r>
            <w:proofErr w:type="spellEnd"/>
            <w:r w:rsidRPr="00847021">
              <w:rPr>
                <w:rFonts w:eastAsia="SimSun"/>
              </w:rPr>
              <w:t xml:space="preserve"> </w:t>
            </w:r>
            <w:proofErr w:type="spellStart"/>
            <w:r w:rsidRPr="00847021">
              <w:rPr>
                <w:rFonts w:eastAsia="SimSun"/>
              </w:rPr>
              <w:t>Εγγύησης</w:t>
            </w:r>
            <w:proofErr w:type="spellEnd"/>
          </w:p>
        </w:tc>
        <w:tc>
          <w:tcPr>
            <w:tcW w:w="1246" w:type="dxa"/>
          </w:tcPr>
          <w:p w14:paraId="22C995F4" w14:textId="77777777" w:rsidR="00DF794B" w:rsidRPr="00847021" w:rsidRDefault="00DF794B" w:rsidP="00D22CE6">
            <w:pPr>
              <w:spacing w:after="200" w:line="276" w:lineRule="auto"/>
              <w:rPr>
                <w:rFonts w:eastAsia="SimSun"/>
                <w:highlight w:val="green"/>
              </w:rPr>
            </w:pPr>
          </w:p>
        </w:tc>
        <w:tc>
          <w:tcPr>
            <w:tcW w:w="1052" w:type="dxa"/>
          </w:tcPr>
          <w:p w14:paraId="2A8A686A" w14:textId="77777777" w:rsidR="00DF794B" w:rsidRPr="00847021" w:rsidRDefault="00DF794B" w:rsidP="00D22CE6">
            <w:pPr>
              <w:spacing w:after="200" w:line="276" w:lineRule="auto"/>
              <w:rPr>
                <w:rFonts w:eastAsia="SimSun"/>
                <w:highlight w:val="green"/>
              </w:rPr>
            </w:pPr>
          </w:p>
        </w:tc>
        <w:tc>
          <w:tcPr>
            <w:tcW w:w="1857" w:type="dxa"/>
          </w:tcPr>
          <w:p w14:paraId="1AD47BE2" w14:textId="77777777" w:rsidR="00DF794B" w:rsidRPr="00847021" w:rsidRDefault="00DF794B" w:rsidP="00D22CE6">
            <w:pPr>
              <w:spacing w:after="200" w:line="276" w:lineRule="auto"/>
              <w:rPr>
                <w:rFonts w:eastAsia="SimSun"/>
                <w:highlight w:val="green"/>
              </w:rPr>
            </w:pPr>
          </w:p>
        </w:tc>
        <w:tc>
          <w:tcPr>
            <w:tcW w:w="1354" w:type="dxa"/>
          </w:tcPr>
          <w:p w14:paraId="64A14A9E" w14:textId="77777777" w:rsidR="00DF794B" w:rsidRPr="00847021" w:rsidRDefault="00DF794B" w:rsidP="00D22CE6">
            <w:pPr>
              <w:spacing w:after="200" w:line="276" w:lineRule="auto"/>
              <w:rPr>
                <w:rFonts w:eastAsia="SimSun"/>
                <w:highlight w:val="green"/>
              </w:rPr>
            </w:pPr>
          </w:p>
        </w:tc>
        <w:tc>
          <w:tcPr>
            <w:tcW w:w="2204" w:type="dxa"/>
            <w:vMerge/>
          </w:tcPr>
          <w:p w14:paraId="1AB86E1C" w14:textId="77777777" w:rsidR="00DF794B" w:rsidRPr="00847021" w:rsidRDefault="00DF794B" w:rsidP="00D22CE6">
            <w:pPr>
              <w:spacing w:after="200" w:line="276" w:lineRule="auto"/>
              <w:rPr>
                <w:rFonts w:eastAsia="SimSun"/>
                <w:highlight w:val="green"/>
              </w:rPr>
            </w:pPr>
          </w:p>
        </w:tc>
      </w:tr>
    </w:tbl>
    <w:p w14:paraId="22596FB2" w14:textId="77777777" w:rsidR="00DF794B" w:rsidRDefault="00DF794B" w:rsidP="00B120F3">
      <w:pPr>
        <w:rPr>
          <w:lang w:val="el-GR"/>
        </w:rPr>
      </w:pPr>
    </w:p>
    <w:p w14:paraId="5F11C79C" w14:textId="7250D71D" w:rsidR="00DF794B" w:rsidRDefault="00DF794B" w:rsidP="00DF794B">
      <w:pPr>
        <w:jc w:val="center"/>
        <w:rPr>
          <w:lang w:val="el-GR"/>
        </w:rPr>
      </w:pPr>
      <w:r w:rsidRPr="00087C3F">
        <w:rPr>
          <w:lang w:val="el-GR"/>
        </w:rPr>
        <w:t>Πίνακας 4. Υπόδειγμα οικονομικής προσφοράς Τμήματος 4</w:t>
      </w:r>
    </w:p>
    <w:tbl>
      <w:tblPr>
        <w:tblStyle w:val="2e"/>
        <w:tblW w:w="0" w:type="auto"/>
        <w:jc w:val="center"/>
        <w:tblLook w:val="04A0" w:firstRow="1" w:lastRow="0" w:firstColumn="1" w:lastColumn="0" w:noHBand="0" w:noVBand="1"/>
      </w:tblPr>
      <w:tblGrid>
        <w:gridCol w:w="1989"/>
        <w:gridCol w:w="1246"/>
        <w:gridCol w:w="1052"/>
        <w:gridCol w:w="1857"/>
        <w:gridCol w:w="1317"/>
        <w:gridCol w:w="2167"/>
      </w:tblGrid>
      <w:tr w:rsidR="00DF794B" w:rsidRPr="00EF525A" w14:paraId="3D093EE6" w14:textId="77777777" w:rsidTr="00D22CE6">
        <w:trPr>
          <w:jc w:val="center"/>
        </w:trPr>
        <w:tc>
          <w:tcPr>
            <w:tcW w:w="2023" w:type="dxa"/>
            <w:shd w:val="clear" w:color="auto" w:fill="A6A6A6"/>
          </w:tcPr>
          <w:p w14:paraId="57283FB5" w14:textId="77777777" w:rsidR="00DF794B" w:rsidRPr="00847021" w:rsidRDefault="00DF794B" w:rsidP="00D22CE6">
            <w:pPr>
              <w:spacing w:after="200" w:line="276" w:lineRule="auto"/>
              <w:jc w:val="center"/>
              <w:rPr>
                <w:rFonts w:eastAsia="SimSun"/>
                <w:b/>
                <w:bCs/>
              </w:rPr>
            </w:pPr>
            <w:r w:rsidRPr="00847021">
              <w:rPr>
                <w:rFonts w:eastAsia="SimSun"/>
                <w:b/>
                <w:bCs/>
              </w:rPr>
              <w:t>ΠΕΡΙΓΡΑΦΗ</w:t>
            </w:r>
          </w:p>
        </w:tc>
        <w:tc>
          <w:tcPr>
            <w:tcW w:w="1246" w:type="dxa"/>
            <w:shd w:val="clear" w:color="auto" w:fill="A6A6A6"/>
          </w:tcPr>
          <w:p w14:paraId="3E20E476" w14:textId="77777777" w:rsidR="00DF794B" w:rsidRPr="00847021" w:rsidRDefault="00DF794B" w:rsidP="00D22CE6">
            <w:pPr>
              <w:spacing w:after="200" w:line="276" w:lineRule="auto"/>
              <w:jc w:val="center"/>
              <w:rPr>
                <w:rFonts w:eastAsia="SimSun"/>
                <w:b/>
                <w:bCs/>
              </w:rPr>
            </w:pPr>
            <w:r w:rsidRPr="00847021">
              <w:rPr>
                <w:rFonts w:eastAsia="SimSun"/>
                <w:b/>
                <w:bCs/>
              </w:rPr>
              <w:t>ΠΟΣΟΤΗΤΑ</w:t>
            </w:r>
          </w:p>
        </w:tc>
        <w:tc>
          <w:tcPr>
            <w:tcW w:w="1052" w:type="dxa"/>
            <w:shd w:val="clear" w:color="auto" w:fill="A6A6A6"/>
          </w:tcPr>
          <w:p w14:paraId="0EE95751" w14:textId="77777777" w:rsidR="00DF794B" w:rsidRPr="00847021" w:rsidRDefault="00DF794B" w:rsidP="00D22CE6">
            <w:pPr>
              <w:spacing w:after="200" w:line="276" w:lineRule="auto"/>
              <w:jc w:val="center"/>
              <w:rPr>
                <w:rFonts w:eastAsia="SimSun"/>
                <w:b/>
                <w:bCs/>
                <w:lang w:val="en-US"/>
              </w:rPr>
            </w:pPr>
            <w:r w:rsidRPr="00847021">
              <w:rPr>
                <w:rFonts w:eastAsia="SimSun"/>
                <w:b/>
                <w:bCs/>
                <w:lang w:val="en-US"/>
              </w:rPr>
              <w:t>PART NUMBER</w:t>
            </w:r>
          </w:p>
        </w:tc>
        <w:tc>
          <w:tcPr>
            <w:tcW w:w="1857" w:type="dxa"/>
            <w:shd w:val="clear" w:color="auto" w:fill="A6A6A6"/>
          </w:tcPr>
          <w:p w14:paraId="28C766BD" w14:textId="77777777" w:rsidR="00DF794B" w:rsidRPr="00087C3F" w:rsidRDefault="00DF794B" w:rsidP="00D22CE6">
            <w:pPr>
              <w:spacing w:after="200" w:line="276" w:lineRule="auto"/>
              <w:jc w:val="center"/>
              <w:rPr>
                <w:rFonts w:eastAsia="SimSun"/>
                <w:b/>
                <w:bCs/>
                <w:lang w:val="el-GR"/>
              </w:rPr>
            </w:pPr>
            <w:r w:rsidRPr="00087C3F">
              <w:rPr>
                <w:rFonts w:eastAsia="SimSun"/>
                <w:b/>
                <w:bCs/>
                <w:lang w:val="el-GR"/>
              </w:rPr>
              <w:t>ΠΡΟΣΦΕΡΟΜΕΝΗ ΤΙΜΗ ΤΕΜΑΧΙΟΥ ΧΩΡΙΣ ΦΠΑ</w:t>
            </w:r>
          </w:p>
        </w:tc>
        <w:tc>
          <w:tcPr>
            <w:tcW w:w="1354" w:type="dxa"/>
            <w:shd w:val="clear" w:color="auto" w:fill="A6A6A6"/>
          </w:tcPr>
          <w:p w14:paraId="04BD2FDD" w14:textId="77777777" w:rsidR="00DF794B" w:rsidRPr="00847021" w:rsidRDefault="00DF794B" w:rsidP="00D22CE6">
            <w:pPr>
              <w:spacing w:after="200" w:line="276" w:lineRule="auto"/>
              <w:jc w:val="center"/>
              <w:rPr>
                <w:rFonts w:eastAsia="SimSun"/>
                <w:b/>
                <w:bCs/>
              </w:rPr>
            </w:pPr>
            <w:r w:rsidRPr="00847021">
              <w:rPr>
                <w:rFonts w:eastAsia="SimSun"/>
                <w:b/>
                <w:bCs/>
              </w:rPr>
              <w:t>ΣΥΝΟΛΟ</w:t>
            </w:r>
          </w:p>
        </w:tc>
        <w:tc>
          <w:tcPr>
            <w:tcW w:w="2204" w:type="dxa"/>
            <w:shd w:val="clear" w:color="auto" w:fill="A6A6A6"/>
          </w:tcPr>
          <w:p w14:paraId="68E1E489" w14:textId="77777777" w:rsidR="00DF794B" w:rsidRPr="00087C3F" w:rsidRDefault="00DF794B" w:rsidP="00D22CE6">
            <w:pPr>
              <w:spacing w:after="200" w:line="276" w:lineRule="auto"/>
              <w:jc w:val="center"/>
              <w:rPr>
                <w:rFonts w:eastAsia="SimSun"/>
                <w:b/>
                <w:bCs/>
                <w:lang w:val="el-GR"/>
              </w:rPr>
            </w:pPr>
            <w:r w:rsidRPr="00087C3F">
              <w:rPr>
                <w:rFonts w:eastAsia="SimSun"/>
                <w:b/>
                <w:bCs/>
                <w:lang w:val="el-GR"/>
              </w:rPr>
              <w:t>ΣΥΝΟΛΙΚΗ ΠΡΟΣΦΕΡΟΜΕΝΗ ΤΙΜΗ ΧΩΡΙΣ ΦΠΑ</w:t>
            </w:r>
          </w:p>
        </w:tc>
      </w:tr>
      <w:tr w:rsidR="00DF794B" w:rsidRPr="00EF525A" w14:paraId="58D48521" w14:textId="77777777" w:rsidTr="00D22CE6">
        <w:trPr>
          <w:trHeight w:val="1438"/>
          <w:jc w:val="center"/>
        </w:trPr>
        <w:tc>
          <w:tcPr>
            <w:tcW w:w="2023" w:type="dxa"/>
          </w:tcPr>
          <w:p w14:paraId="26BEE34F" w14:textId="77777777" w:rsidR="00DF794B" w:rsidRPr="00087C3F" w:rsidRDefault="00DF794B" w:rsidP="00D22CE6">
            <w:pPr>
              <w:spacing w:after="200" w:line="276" w:lineRule="auto"/>
              <w:rPr>
                <w:rFonts w:eastAsia="SimSun"/>
                <w:lang w:val="el-GR"/>
              </w:rPr>
            </w:pPr>
            <w:r w:rsidRPr="00087C3F">
              <w:rPr>
                <w:rFonts w:eastAsia="SimSun"/>
                <w:lang w:val="el-GR"/>
              </w:rPr>
              <w:t>Ανάλυση προσφερόμενου Σταθμού Εργασίας ΤΜΗΜΑΤΟΣ 4</w:t>
            </w:r>
          </w:p>
        </w:tc>
        <w:tc>
          <w:tcPr>
            <w:tcW w:w="1246" w:type="dxa"/>
          </w:tcPr>
          <w:p w14:paraId="04231ACE" w14:textId="77777777" w:rsidR="00DF794B" w:rsidRPr="00087C3F" w:rsidRDefault="00DF794B" w:rsidP="00D22CE6">
            <w:pPr>
              <w:spacing w:after="200" w:line="276" w:lineRule="auto"/>
              <w:rPr>
                <w:rFonts w:eastAsia="SimSun"/>
                <w:lang w:val="el-GR"/>
              </w:rPr>
            </w:pPr>
          </w:p>
        </w:tc>
        <w:tc>
          <w:tcPr>
            <w:tcW w:w="1052" w:type="dxa"/>
          </w:tcPr>
          <w:p w14:paraId="51C800CA" w14:textId="77777777" w:rsidR="00DF794B" w:rsidRPr="00087C3F" w:rsidRDefault="00DF794B" w:rsidP="00D22CE6">
            <w:pPr>
              <w:spacing w:after="200" w:line="276" w:lineRule="auto"/>
              <w:rPr>
                <w:rFonts w:eastAsia="SimSun"/>
                <w:lang w:val="el-GR"/>
              </w:rPr>
            </w:pPr>
          </w:p>
        </w:tc>
        <w:tc>
          <w:tcPr>
            <w:tcW w:w="1857" w:type="dxa"/>
          </w:tcPr>
          <w:p w14:paraId="00D328D1" w14:textId="77777777" w:rsidR="00DF794B" w:rsidRPr="00087C3F" w:rsidRDefault="00DF794B" w:rsidP="00D22CE6">
            <w:pPr>
              <w:spacing w:after="200" w:line="276" w:lineRule="auto"/>
              <w:rPr>
                <w:rFonts w:eastAsia="SimSun"/>
                <w:lang w:val="el-GR"/>
              </w:rPr>
            </w:pPr>
          </w:p>
        </w:tc>
        <w:tc>
          <w:tcPr>
            <w:tcW w:w="1354" w:type="dxa"/>
          </w:tcPr>
          <w:p w14:paraId="3FD18ED3" w14:textId="77777777" w:rsidR="00DF794B" w:rsidRPr="00087C3F" w:rsidRDefault="00DF794B" w:rsidP="00D22CE6">
            <w:pPr>
              <w:spacing w:after="200" w:line="276" w:lineRule="auto"/>
              <w:rPr>
                <w:rFonts w:eastAsia="SimSun"/>
                <w:lang w:val="el-GR"/>
              </w:rPr>
            </w:pPr>
          </w:p>
        </w:tc>
        <w:tc>
          <w:tcPr>
            <w:tcW w:w="2204" w:type="dxa"/>
            <w:vMerge w:val="restart"/>
          </w:tcPr>
          <w:p w14:paraId="656117A2" w14:textId="77777777" w:rsidR="00DF794B" w:rsidRPr="00087C3F" w:rsidRDefault="00DF794B" w:rsidP="00D22CE6">
            <w:pPr>
              <w:spacing w:after="200" w:line="276" w:lineRule="auto"/>
              <w:rPr>
                <w:rFonts w:eastAsia="SimSun"/>
                <w:lang w:val="el-GR"/>
              </w:rPr>
            </w:pPr>
          </w:p>
        </w:tc>
      </w:tr>
      <w:tr w:rsidR="00DF794B" w:rsidRPr="00847021" w14:paraId="50F49FB3" w14:textId="77777777" w:rsidTr="00D22CE6">
        <w:trPr>
          <w:jc w:val="center"/>
        </w:trPr>
        <w:tc>
          <w:tcPr>
            <w:tcW w:w="2023" w:type="dxa"/>
          </w:tcPr>
          <w:p w14:paraId="6C0436AD" w14:textId="77777777" w:rsidR="00DF794B" w:rsidRPr="00847021" w:rsidRDefault="00DF794B" w:rsidP="00D22CE6">
            <w:pPr>
              <w:spacing w:after="200" w:line="276" w:lineRule="auto"/>
              <w:rPr>
                <w:rFonts w:eastAsia="SimSun"/>
              </w:rPr>
            </w:pPr>
            <w:r w:rsidRPr="00847021">
              <w:rPr>
                <w:rFonts w:eastAsia="SimSun"/>
              </w:rPr>
              <w:t>Κα</w:t>
            </w:r>
            <w:proofErr w:type="spellStart"/>
            <w:r w:rsidRPr="00847021">
              <w:rPr>
                <w:rFonts w:eastAsia="SimSun"/>
              </w:rPr>
              <w:t>λώδι</w:t>
            </w:r>
            <w:proofErr w:type="spellEnd"/>
            <w:r w:rsidRPr="00847021">
              <w:rPr>
                <w:rFonts w:eastAsia="SimSun"/>
              </w:rPr>
              <w:t xml:space="preserve">α </w:t>
            </w:r>
            <w:proofErr w:type="spellStart"/>
            <w:r w:rsidRPr="00847021">
              <w:rPr>
                <w:rFonts w:eastAsia="SimSun"/>
              </w:rPr>
              <w:t>Δι</w:t>
            </w:r>
            <w:proofErr w:type="spellEnd"/>
            <w:r w:rsidRPr="00847021">
              <w:rPr>
                <w:rFonts w:eastAsia="SimSun"/>
              </w:rPr>
              <w:t>ασύνδεσης</w:t>
            </w:r>
          </w:p>
        </w:tc>
        <w:tc>
          <w:tcPr>
            <w:tcW w:w="1246" w:type="dxa"/>
          </w:tcPr>
          <w:p w14:paraId="78B27611" w14:textId="77777777" w:rsidR="00DF794B" w:rsidRPr="00847021" w:rsidRDefault="00DF794B" w:rsidP="00D22CE6">
            <w:pPr>
              <w:spacing w:after="200" w:line="276" w:lineRule="auto"/>
              <w:rPr>
                <w:rFonts w:eastAsia="SimSun"/>
                <w:highlight w:val="green"/>
              </w:rPr>
            </w:pPr>
          </w:p>
        </w:tc>
        <w:tc>
          <w:tcPr>
            <w:tcW w:w="1052" w:type="dxa"/>
          </w:tcPr>
          <w:p w14:paraId="716867AE" w14:textId="77777777" w:rsidR="00DF794B" w:rsidRPr="00847021" w:rsidRDefault="00DF794B" w:rsidP="00D22CE6">
            <w:pPr>
              <w:spacing w:after="200" w:line="276" w:lineRule="auto"/>
              <w:rPr>
                <w:rFonts w:eastAsia="SimSun"/>
                <w:highlight w:val="green"/>
              </w:rPr>
            </w:pPr>
          </w:p>
        </w:tc>
        <w:tc>
          <w:tcPr>
            <w:tcW w:w="1857" w:type="dxa"/>
          </w:tcPr>
          <w:p w14:paraId="4D5E61A4" w14:textId="77777777" w:rsidR="00DF794B" w:rsidRPr="00847021" w:rsidRDefault="00DF794B" w:rsidP="00D22CE6">
            <w:pPr>
              <w:spacing w:after="200" w:line="276" w:lineRule="auto"/>
              <w:rPr>
                <w:rFonts w:eastAsia="SimSun"/>
                <w:highlight w:val="green"/>
              </w:rPr>
            </w:pPr>
          </w:p>
        </w:tc>
        <w:tc>
          <w:tcPr>
            <w:tcW w:w="1354" w:type="dxa"/>
          </w:tcPr>
          <w:p w14:paraId="38D4ABEB" w14:textId="77777777" w:rsidR="00DF794B" w:rsidRPr="00847021" w:rsidRDefault="00DF794B" w:rsidP="00D22CE6">
            <w:pPr>
              <w:spacing w:after="200" w:line="276" w:lineRule="auto"/>
              <w:rPr>
                <w:rFonts w:eastAsia="SimSun"/>
                <w:highlight w:val="green"/>
              </w:rPr>
            </w:pPr>
          </w:p>
        </w:tc>
        <w:tc>
          <w:tcPr>
            <w:tcW w:w="2204" w:type="dxa"/>
            <w:vMerge/>
          </w:tcPr>
          <w:p w14:paraId="51D419F5" w14:textId="77777777" w:rsidR="00DF794B" w:rsidRPr="00847021" w:rsidRDefault="00DF794B" w:rsidP="00D22CE6">
            <w:pPr>
              <w:spacing w:after="200" w:line="276" w:lineRule="auto"/>
              <w:rPr>
                <w:rFonts w:eastAsia="SimSun"/>
                <w:highlight w:val="green"/>
              </w:rPr>
            </w:pPr>
          </w:p>
        </w:tc>
      </w:tr>
      <w:tr w:rsidR="00DF794B" w:rsidRPr="00847021" w14:paraId="762A0C6D" w14:textId="77777777" w:rsidTr="00D22CE6">
        <w:trPr>
          <w:jc w:val="center"/>
        </w:trPr>
        <w:tc>
          <w:tcPr>
            <w:tcW w:w="2023" w:type="dxa"/>
          </w:tcPr>
          <w:p w14:paraId="539F6BBF" w14:textId="77777777" w:rsidR="00DF794B" w:rsidRPr="00847021" w:rsidRDefault="00DF794B" w:rsidP="00D22CE6">
            <w:pPr>
              <w:spacing w:after="200" w:line="276" w:lineRule="auto"/>
              <w:rPr>
                <w:rFonts w:eastAsia="SimSun"/>
              </w:rPr>
            </w:pPr>
            <w:proofErr w:type="spellStart"/>
            <w:r w:rsidRPr="00847021">
              <w:rPr>
                <w:rFonts w:eastAsia="SimSun"/>
              </w:rPr>
              <w:t>Λοι</w:t>
            </w:r>
            <w:proofErr w:type="spellEnd"/>
            <w:r w:rsidRPr="00847021">
              <w:rPr>
                <w:rFonts w:eastAsia="SimSun"/>
              </w:rPr>
              <w:t>πά πα</w:t>
            </w:r>
            <w:proofErr w:type="spellStart"/>
            <w:r w:rsidRPr="00847021">
              <w:rPr>
                <w:rFonts w:eastAsia="SimSun"/>
              </w:rPr>
              <w:t>ρελκόμεν</w:t>
            </w:r>
            <w:proofErr w:type="spellEnd"/>
            <w:r w:rsidRPr="00847021">
              <w:rPr>
                <w:rFonts w:eastAsia="SimSun"/>
              </w:rPr>
              <w:t>α</w:t>
            </w:r>
          </w:p>
        </w:tc>
        <w:tc>
          <w:tcPr>
            <w:tcW w:w="1246" w:type="dxa"/>
          </w:tcPr>
          <w:p w14:paraId="25F5506F" w14:textId="77777777" w:rsidR="00DF794B" w:rsidRPr="00847021" w:rsidRDefault="00DF794B" w:rsidP="00D22CE6">
            <w:pPr>
              <w:spacing w:after="200" w:line="276" w:lineRule="auto"/>
              <w:rPr>
                <w:rFonts w:eastAsia="SimSun"/>
                <w:highlight w:val="green"/>
              </w:rPr>
            </w:pPr>
          </w:p>
        </w:tc>
        <w:tc>
          <w:tcPr>
            <w:tcW w:w="1052" w:type="dxa"/>
          </w:tcPr>
          <w:p w14:paraId="4F1B8831" w14:textId="77777777" w:rsidR="00DF794B" w:rsidRPr="00847021" w:rsidRDefault="00DF794B" w:rsidP="00D22CE6">
            <w:pPr>
              <w:spacing w:after="200" w:line="276" w:lineRule="auto"/>
              <w:rPr>
                <w:rFonts w:eastAsia="SimSun"/>
                <w:highlight w:val="green"/>
              </w:rPr>
            </w:pPr>
          </w:p>
        </w:tc>
        <w:tc>
          <w:tcPr>
            <w:tcW w:w="1857" w:type="dxa"/>
          </w:tcPr>
          <w:p w14:paraId="6E449FC8" w14:textId="77777777" w:rsidR="00DF794B" w:rsidRPr="00847021" w:rsidRDefault="00DF794B" w:rsidP="00D22CE6">
            <w:pPr>
              <w:spacing w:after="200" w:line="276" w:lineRule="auto"/>
              <w:rPr>
                <w:rFonts w:eastAsia="SimSun"/>
                <w:highlight w:val="green"/>
              </w:rPr>
            </w:pPr>
          </w:p>
        </w:tc>
        <w:tc>
          <w:tcPr>
            <w:tcW w:w="1354" w:type="dxa"/>
          </w:tcPr>
          <w:p w14:paraId="59B2AFA5" w14:textId="77777777" w:rsidR="00DF794B" w:rsidRPr="00847021" w:rsidRDefault="00DF794B" w:rsidP="00D22CE6">
            <w:pPr>
              <w:spacing w:after="200" w:line="276" w:lineRule="auto"/>
              <w:rPr>
                <w:rFonts w:eastAsia="SimSun"/>
                <w:highlight w:val="green"/>
              </w:rPr>
            </w:pPr>
          </w:p>
        </w:tc>
        <w:tc>
          <w:tcPr>
            <w:tcW w:w="2204" w:type="dxa"/>
            <w:vMerge/>
          </w:tcPr>
          <w:p w14:paraId="37092DAD" w14:textId="77777777" w:rsidR="00DF794B" w:rsidRPr="00847021" w:rsidRDefault="00DF794B" w:rsidP="00D22CE6">
            <w:pPr>
              <w:spacing w:after="200" w:line="276" w:lineRule="auto"/>
              <w:rPr>
                <w:rFonts w:eastAsia="SimSun"/>
                <w:highlight w:val="green"/>
              </w:rPr>
            </w:pPr>
          </w:p>
        </w:tc>
      </w:tr>
      <w:tr w:rsidR="00DF794B" w:rsidRPr="00847021" w14:paraId="00D5C084" w14:textId="77777777" w:rsidTr="00D22CE6">
        <w:trPr>
          <w:trHeight w:val="796"/>
          <w:jc w:val="center"/>
        </w:trPr>
        <w:tc>
          <w:tcPr>
            <w:tcW w:w="2023" w:type="dxa"/>
          </w:tcPr>
          <w:p w14:paraId="462BB5D9" w14:textId="77777777" w:rsidR="00DF794B" w:rsidRPr="00847021" w:rsidRDefault="00DF794B" w:rsidP="00D22CE6">
            <w:pPr>
              <w:spacing w:after="200" w:line="276" w:lineRule="auto"/>
              <w:rPr>
                <w:rFonts w:eastAsia="SimSun"/>
              </w:rPr>
            </w:pPr>
            <w:r w:rsidRPr="00847021">
              <w:rPr>
                <w:rFonts w:eastAsia="SimSun"/>
              </w:rPr>
              <w:t>Υπ</w:t>
            </w:r>
            <w:proofErr w:type="spellStart"/>
            <w:r w:rsidRPr="00847021">
              <w:rPr>
                <w:rFonts w:eastAsia="SimSun"/>
              </w:rPr>
              <w:t>ηρεσίες</w:t>
            </w:r>
            <w:proofErr w:type="spellEnd"/>
            <w:r w:rsidRPr="00847021">
              <w:rPr>
                <w:rFonts w:eastAsia="SimSun"/>
              </w:rPr>
              <w:t xml:space="preserve"> </w:t>
            </w:r>
            <w:proofErr w:type="spellStart"/>
            <w:r w:rsidRPr="00847021">
              <w:rPr>
                <w:rFonts w:eastAsia="SimSun"/>
              </w:rPr>
              <w:t>Εγγύησης</w:t>
            </w:r>
            <w:proofErr w:type="spellEnd"/>
          </w:p>
        </w:tc>
        <w:tc>
          <w:tcPr>
            <w:tcW w:w="1246" w:type="dxa"/>
          </w:tcPr>
          <w:p w14:paraId="15EC103D" w14:textId="77777777" w:rsidR="00DF794B" w:rsidRPr="00847021" w:rsidRDefault="00DF794B" w:rsidP="00D22CE6">
            <w:pPr>
              <w:spacing w:after="200" w:line="276" w:lineRule="auto"/>
              <w:rPr>
                <w:rFonts w:eastAsia="SimSun"/>
                <w:highlight w:val="green"/>
              </w:rPr>
            </w:pPr>
          </w:p>
        </w:tc>
        <w:tc>
          <w:tcPr>
            <w:tcW w:w="1052" w:type="dxa"/>
          </w:tcPr>
          <w:p w14:paraId="1C37B5CD" w14:textId="77777777" w:rsidR="00DF794B" w:rsidRPr="00847021" w:rsidRDefault="00DF794B" w:rsidP="00D22CE6">
            <w:pPr>
              <w:spacing w:after="200" w:line="276" w:lineRule="auto"/>
              <w:rPr>
                <w:rFonts w:eastAsia="SimSun"/>
                <w:highlight w:val="green"/>
              </w:rPr>
            </w:pPr>
          </w:p>
        </w:tc>
        <w:tc>
          <w:tcPr>
            <w:tcW w:w="1857" w:type="dxa"/>
          </w:tcPr>
          <w:p w14:paraId="20463172" w14:textId="77777777" w:rsidR="00DF794B" w:rsidRPr="00847021" w:rsidRDefault="00DF794B" w:rsidP="00D22CE6">
            <w:pPr>
              <w:spacing w:after="200" w:line="276" w:lineRule="auto"/>
              <w:rPr>
                <w:rFonts w:eastAsia="SimSun"/>
                <w:highlight w:val="green"/>
              </w:rPr>
            </w:pPr>
          </w:p>
        </w:tc>
        <w:tc>
          <w:tcPr>
            <w:tcW w:w="1354" w:type="dxa"/>
          </w:tcPr>
          <w:p w14:paraId="3FE3B031" w14:textId="77777777" w:rsidR="00DF794B" w:rsidRPr="00847021" w:rsidRDefault="00DF794B" w:rsidP="00D22CE6">
            <w:pPr>
              <w:spacing w:after="200" w:line="276" w:lineRule="auto"/>
              <w:rPr>
                <w:rFonts w:eastAsia="SimSun"/>
                <w:highlight w:val="green"/>
              </w:rPr>
            </w:pPr>
          </w:p>
        </w:tc>
        <w:tc>
          <w:tcPr>
            <w:tcW w:w="2204" w:type="dxa"/>
            <w:vMerge/>
          </w:tcPr>
          <w:p w14:paraId="1CEB101C" w14:textId="77777777" w:rsidR="00DF794B" w:rsidRPr="00847021" w:rsidRDefault="00DF794B" w:rsidP="00D22CE6">
            <w:pPr>
              <w:spacing w:after="200" w:line="276" w:lineRule="auto"/>
              <w:rPr>
                <w:rFonts w:eastAsia="SimSun"/>
                <w:highlight w:val="green"/>
              </w:rPr>
            </w:pPr>
          </w:p>
        </w:tc>
      </w:tr>
    </w:tbl>
    <w:p w14:paraId="78C348F7" w14:textId="77777777" w:rsidR="00DF794B" w:rsidRPr="00DF794B" w:rsidRDefault="00DF794B" w:rsidP="00087C3F">
      <w:pPr>
        <w:jc w:val="center"/>
        <w:rPr>
          <w:rFonts w:asciiTheme="minorHAnsi" w:hAnsiTheme="minorHAnsi" w:cstheme="minorHAnsi"/>
          <w:bCs/>
          <w:lang w:val="el-GR"/>
        </w:rPr>
      </w:pPr>
    </w:p>
    <w:p w14:paraId="240BD4CE" w14:textId="77777777" w:rsidR="00B120F3" w:rsidRPr="000A2A1D" w:rsidRDefault="00B120F3" w:rsidP="00B120F3">
      <w:pPr>
        <w:spacing w:before="57" w:after="57"/>
        <w:rPr>
          <w:lang w:val="el-GR"/>
        </w:rPr>
      </w:pPr>
      <w:r w:rsidRPr="000A2A1D">
        <w:rPr>
          <w:lang w:val="el-GR"/>
        </w:rPr>
        <w:t xml:space="preserve">Η παρούσα οικονομική προσφορά ισχύει έως και δώδεκα (12) μήνες από την επόμενη της καταληκτικής ημερομηνίας υποβολής των προσφορών. </w:t>
      </w:r>
    </w:p>
    <w:p w14:paraId="74EFAEF6" w14:textId="77777777" w:rsidR="00B120F3" w:rsidRPr="000A2A1D" w:rsidRDefault="00B120F3" w:rsidP="00B120F3">
      <w:pPr>
        <w:spacing w:before="57" w:after="57"/>
        <w:rPr>
          <w:lang w:val="el-GR"/>
        </w:rPr>
      </w:pPr>
    </w:p>
    <w:p w14:paraId="2A180230" w14:textId="77777777" w:rsidR="00B120F3" w:rsidRPr="000A2A1D" w:rsidRDefault="00B120F3" w:rsidP="00B120F3">
      <w:pPr>
        <w:spacing w:before="57" w:after="57"/>
        <w:rPr>
          <w:lang w:val="el-GR"/>
        </w:rPr>
      </w:pPr>
    </w:p>
    <w:p w14:paraId="7618B7C9" w14:textId="7654DB12" w:rsidR="00B120F3" w:rsidRPr="000A2A1D" w:rsidRDefault="00B120F3" w:rsidP="00B120F3">
      <w:pPr>
        <w:spacing w:before="57" w:after="57"/>
        <w:rPr>
          <w:lang w:val="el-GR"/>
        </w:rPr>
      </w:pPr>
      <w:r w:rsidRPr="000A2A1D">
        <w:rPr>
          <w:lang w:val="el-GR"/>
        </w:rPr>
        <w:t xml:space="preserve">Αφού έλαβα γνώση των όρων  της με </w:t>
      </w:r>
      <w:proofErr w:type="spellStart"/>
      <w:r w:rsidRPr="000A2A1D">
        <w:rPr>
          <w:lang w:val="el-GR"/>
        </w:rPr>
        <w:t>αρ</w:t>
      </w:r>
      <w:proofErr w:type="spellEnd"/>
      <w:r w:rsidRPr="000A2A1D">
        <w:rPr>
          <w:lang w:val="el-GR"/>
        </w:rPr>
        <w:t xml:space="preserve">. </w:t>
      </w:r>
      <w:proofErr w:type="spellStart"/>
      <w:r w:rsidRPr="000A2A1D">
        <w:rPr>
          <w:lang w:val="el-GR"/>
        </w:rPr>
        <w:t>πρωτ</w:t>
      </w:r>
      <w:proofErr w:type="spellEnd"/>
      <w:r w:rsidRPr="000A2A1D">
        <w:rPr>
          <w:lang w:val="el-GR"/>
        </w:rPr>
        <w:t xml:space="preserve">............................... (ΑΔΑΜ:………………) Διακήρυξης για την </w:t>
      </w:r>
      <w:r w:rsidRPr="00B120F3">
        <w:rPr>
          <w:b/>
          <w:bCs/>
          <w:lang w:val="el-GR"/>
        </w:rPr>
        <w:t>προμήθεια υπολογιστικών συστημάτων νέας τεχνολογίας</w:t>
      </w:r>
      <w:r w:rsidRPr="000A2A1D">
        <w:rPr>
          <w:b/>
          <w:bCs/>
          <w:lang w:val="el-GR"/>
        </w:rPr>
        <w:t>,</w:t>
      </w:r>
      <w:r w:rsidRPr="000A2A1D">
        <w:rPr>
          <w:lang w:val="el-GR"/>
        </w:rPr>
        <w:t xml:space="preserve"> δηλώνω ότι τους αποδέχομαι πλήρως και χωρίς επιφύλαξη.</w:t>
      </w:r>
    </w:p>
    <w:p w14:paraId="2D4F9DBF" w14:textId="77777777" w:rsidR="00B120F3" w:rsidRPr="000A2A1D" w:rsidRDefault="00B120F3" w:rsidP="00B120F3">
      <w:pPr>
        <w:spacing w:before="57" w:after="57"/>
        <w:rPr>
          <w:lang w:val="el-GR"/>
        </w:rPr>
      </w:pPr>
    </w:p>
    <w:p w14:paraId="62636873" w14:textId="77777777" w:rsidR="00B120F3" w:rsidRPr="000A2A1D" w:rsidRDefault="00B120F3" w:rsidP="00B120F3">
      <w:pPr>
        <w:spacing w:before="57" w:after="57"/>
        <w:rPr>
          <w:lang w:val="el-GR"/>
        </w:rPr>
      </w:pPr>
      <w:r w:rsidRPr="000A2A1D">
        <w:rPr>
          <w:lang w:val="el-GR"/>
        </w:rPr>
        <w:t xml:space="preserve">ΟΝΟΜΑΤΕΠΩΝΥΜΟ ΝΟΜΙΜΟΥ/ΕΞΟΥΣΙΟΔΟΤΗΜΕΝΟΥ ΕΚΠΡΟΣΩΠΟΥ : </w:t>
      </w:r>
    </w:p>
    <w:p w14:paraId="1AAAE93C" w14:textId="77777777" w:rsidR="00B120F3" w:rsidRPr="000A2A1D" w:rsidRDefault="00B120F3" w:rsidP="00B120F3">
      <w:pPr>
        <w:spacing w:before="57" w:after="57"/>
        <w:rPr>
          <w:lang w:val="el-GR"/>
        </w:rPr>
      </w:pPr>
      <w:r w:rsidRPr="000A2A1D">
        <w:rPr>
          <w:lang w:val="el-GR"/>
        </w:rPr>
        <w:t xml:space="preserve">ΥΠΟΓΡΑΦΗ :........................................ </w:t>
      </w:r>
    </w:p>
    <w:p w14:paraId="29C25407" w14:textId="77777777" w:rsidR="00B120F3" w:rsidRPr="000A2A1D" w:rsidRDefault="00B120F3" w:rsidP="00B120F3">
      <w:pPr>
        <w:spacing w:before="57" w:after="57"/>
        <w:rPr>
          <w:lang w:val="el-GR"/>
        </w:rPr>
      </w:pPr>
      <w:r w:rsidRPr="000A2A1D">
        <w:rPr>
          <w:lang w:val="el-GR"/>
        </w:rPr>
        <w:t>ΣΦΡΑΓΙΔΑ :..........................................</w:t>
      </w:r>
    </w:p>
    <w:p w14:paraId="75A98E6E" w14:textId="77777777" w:rsidR="00B837C3" w:rsidRDefault="00B837C3" w:rsidP="00B120F3">
      <w:pPr>
        <w:rPr>
          <w:rFonts w:asciiTheme="minorHAnsi" w:eastAsiaTheme="minorEastAsia" w:hAnsiTheme="minorHAnsi" w:cstheme="minorHAnsi"/>
          <w:bCs/>
          <w:lang w:val="el-GR"/>
        </w:rPr>
      </w:pPr>
    </w:p>
    <w:p w14:paraId="4EAF4278" w14:textId="6D69D266" w:rsidR="00726D4B" w:rsidRPr="005D406B" w:rsidRDefault="00726D4B" w:rsidP="00726D4B">
      <w:pPr>
        <w:suppressAutoHyphens w:val="0"/>
        <w:spacing w:after="0"/>
        <w:jc w:val="left"/>
        <w:rPr>
          <w:rFonts w:asciiTheme="minorHAnsi" w:eastAsiaTheme="minorEastAsia" w:hAnsiTheme="minorHAnsi" w:cstheme="minorHAnsi"/>
          <w:bCs/>
          <w:lang w:val="el-GR"/>
        </w:rPr>
      </w:pPr>
      <w:r>
        <w:rPr>
          <w:rFonts w:asciiTheme="minorHAnsi" w:eastAsiaTheme="minorEastAsia" w:hAnsiTheme="minorHAnsi" w:cstheme="minorHAnsi"/>
          <w:bCs/>
          <w:lang w:val="el-GR"/>
        </w:rPr>
        <w:br w:type="page"/>
      </w:r>
    </w:p>
    <w:p w14:paraId="416FABF2" w14:textId="77777777" w:rsidR="003929DA" w:rsidRPr="00EF7DF5" w:rsidRDefault="003929DA">
      <w:pPr>
        <w:pStyle w:val="normalwithoutspacing"/>
        <w:spacing w:before="57" w:after="57"/>
        <w:rPr>
          <w:rFonts w:asciiTheme="minorHAnsi" w:hAnsiTheme="minorHAnsi" w:cstheme="minorHAnsi"/>
          <w:i/>
          <w:color w:val="5B9BD5"/>
          <w:szCs w:val="22"/>
        </w:rPr>
      </w:pPr>
    </w:p>
    <w:p w14:paraId="74242BAB" w14:textId="38E558C5" w:rsidR="003929DA" w:rsidRPr="00EF7DF5" w:rsidRDefault="003929DA">
      <w:pPr>
        <w:pStyle w:val="20"/>
        <w:tabs>
          <w:tab w:val="clear" w:pos="567"/>
          <w:tab w:val="left" w:pos="0"/>
        </w:tabs>
        <w:spacing w:before="57" w:after="57"/>
        <w:ind w:left="0" w:firstLine="0"/>
        <w:rPr>
          <w:rFonts w:asciiTheme="minorHAnsi" w:hAnsiTheme="minorHAnsi" w:cstheme="minorHAnsi"/>
          <w:lang w:val="el-GR"/>
        </w:rPr>
      </w:pPr>
      <w:bookmarkStart w:id="103" w:name="_Toc189125869"/>
      <w:r w:rsidRPr="00EF7DF5">
        <w:rPr>
          <w:rFonts w:asciiTheme="minorHAnsi" w:hAnsiTheme="minorHAnsi" w:cstheme="minorHAnsi"/>
          <w:lang w:val="el-GR"/>
        </w:rPr>
        <w:t xml:space="preserve">ΠΑΡΑΡΤΗΜΑ ΙV – </w:t>
      </w:r>
      <w:r w:rsidR="00602875">
        <w:rPr>
          <w:lang w:val="el-GR"/>
        </w:rPr>
        <w:t>ΥΠΟΔΕΙΓΜΑΤΑ ΕΓΓΥΗΤΙΚΩΝ ΕΠΙΣΤΟΛΩΝ</w:t>
      </w:r>
      <w:bookmarkEnd w:id="103"/>
      <w:r w:rsidR="00602875" w:rsidRPr="00EF7DF5" w:rsidDel="00602875">
        <w:rPr>
          <w:rFonts w:asciiTheme="minorHAnsi" w:hAnsiTheme="minorHAnsi" w:cstheme="minorHAnsi"/>
          <w:lang w:val="el-GR"/>
        </w:rPr>
        <w:t xml:space="preserve"> </w:t>
      </w:r>
    </w:p>
    <w:p w14:paraId="7CE28889" w14:textId="77777777" w:rsidR="00602875" w:rsidRPr="00AD5AD8" w:rsidRDefault="00602875" w:rsidP="00602875">
      <w:pPr>
        <w:rPr>
          <w:b/>
          <w:lang w:val="el-GR"/>
        </w:rPr>
      </w:pPr>
      <w:r w:rsidRPr="00AD5AD8">
        <w:rPr>
          <w:b/>
          <w:lang w:val="el-GR"/>
        </w:rPr>
        <w:t>ΥΠΟΔΕΙΓΜΑ 1: ΕΓΓΥΗΤΙΚΗ ΕΠΙΣΤΟΛΗ ΣΥΜΜΕΤΟΧΗΣ</w:t>
      </w:r>
    </w:p>
    <w:p w14:paraId="199CDF57" w14:textId="77777777" w:rsidR="00602875" w:rsidRPr="00AD5AD8" w:rsidRDefault="00602875" w:rsidP="00602875">
      <w:pPr>
        <w:rPr>
          <w:lang w:val="el-GR"/>
        </w:rPr>
      </w:pPr>
    </w:p>
    <w:p w14:paraId="3230D1EA" w14:textId="77777777" w:rsidR="00602875" w:rsidRPr="00692446" w:rsidRDefault="00602875" w:rsidP="00602875">
      <w:pPr>
        <w:rPr>
          <w:lang w:val="el-GR"/>
        </w:rPr>
      </w:pPr>
      <w:r w:rsidRPr="00692446">
        <w:rPr>
          <w:lang w:val="el-GR"/>
        </w:rPr>
        <w:t>Ονομασία Τράπεζας ………………………….</w:t>
      </w:r>
    </w:p>
    <w:p w14:paraId="15F1D886" w14:textId="77777777" w:rsidR="00602875" w:rsidRPr="00692446" w:rsidRDefault="00602875" w:rsidP="00602875">
      <w:pPr>
        <w:rPr>
          <w:lang w:val="el-GR"/>
        </w:rPr>
      </w:pPr>
      <w:r w:rsidRPr="00692446">
        <w:rPr>
          <w:lang w:val="el-GR"/>
        </w:rPr>
        <w:t>Κατάστημα ………………………….</w:t>
      </w:r>
    </w:p>
    <w:p w14:paraId="7A0C5056" w14:textId="77777777" w:rsidR="00602875" w:rsidRPr="00692446" w:rsidRDefault="00602875" w:rsidP="00602875">
      <w:pPr>
        <w:rPr>
          <w:lang w:val="el-GR"/>
        </w:rPr>
      </w:pPr>
      <w:r w:rsidRPr="00692446">
        <w:rPr>
          <w:lang w:val="el-GR"/>
        </w:rPr>
        <w:t xml:space="preserve">(Δ/νση οδός -αριθμός TK </w:t>
      </w:r>
      <w:proofErr w:type="spellStart"/>
      <w:r w:rsidRPr="00692446">
        <w:rPr>
          <w:lang w:val="el-GR"/>
        </w:rPr>
        <w:t>fax</w:t>
      </w:r>
      <w:proofErr w:type="spellEnd"/>
      <w:r>
        <w:rPr>
          <w:lang w:val="el-GR"/>
        </w:rPr>
        <w:t xml:space="preserve"> - </w:t>
      </w:r>
      <w:r>
        <w:rPr>
          <w:lang w:val="en-US"/>
        </w:rPr>
        <w:t>email</w:t>
      </w:r>
      <w:r w:rsidRPr="00692446">
        <w:rPr>
          <w:lang w:val="el-GR"/>
        </w:rPr>
        <w:t xml:space="preserve"> ) …………………………..</w:t>
      </w:r>
    </w:p>
    <w:p w14:paraId="4572F445" w14:textId="77777777" w:rsidR="00602875" w:rsidRPr="00692446" w:rsidRDefault="00602875" w:rsidP="00602875">
      <w:pPr>
        <w:rPr>
          <w:lang w:val="el-GR"/>
        </w:rPr>
      </w:pPr>
      <w:r w:rsidRPr="00692446">
        <w:rPr>
          <w:lang w:val="el-GR"/>
        </w:rPr>
        <w:t>Ημερομηνία έκδοσης ………………</w:t>
      </w:r>
    </w:p>
    <w:p w14:paraId="6611CCD0" w14:textId="77777777" w:rsidR="00602875" w:rsidRDefault="00602875" w:rsidP="00602875">
      <w:pPr>
        <w:rPr>
          <w:lang w:val="el-GR"/>
        </w:rPr>
      </w:pPr>
      <w:r w:rsidRPr="00692446">
        <w:rPr>
          <w:lang w:val="el-GR"/>
        </w:rPr>
        <w:t>ΕΥΡΩ. …………………………………</w:t>
      </w:r>
    </w:p>
    <w:p w14:paraId="53EB27EB" w14:textId="77777777" w:rsidR="00602875" w:rsidRPr="00692446" w:rsidRDefault="00602875" w:rsidP="00602875">
      <w:pPr>
        <w:rPr>
          <w:lang w:val="el-GR"/>
        </w:rPr>
      </w:pPr>
    </w:p>
    <w:p w14:paraId="7F6752D6" w14:textId="77777777" w:rsidR="00602875" w:rsidRPr="00692446" w:rsidRDefault="00602875" w:rsidP="00602875">
      <w:pPr>
        <w:rPr>
          <w:lang w:val="el-GR"/>
        </w:rPr>
      </w:pPr>
      <w:r w:rsidRPr="00692446">
        <w:rPr>
          <w:lang w:val="el-GR"/>
        </w:rPr>
        <w:t>Προς:</w:t>
      </w:r>
    </w:p>
    <w:p w14:paraId="39E1CE3C" w14:textId="77777777" w:rsidR="00602875" w:rsidRPr="00692446" w:rsidRDefault="00602875" w:rsidP="00602875">
      <w:pPr>
        <w:rPr>
          <w:b/>
          <w:bCs/>
          <w:lang w:val="el-GR"/>
        </w:rPr>
      </w:pPr>
      <w:r w:rsidRPr="00692446">
        <w:rPr>
          <w:b/>
          <w:bCs/>
          <w:lang w:val="el-GR"/>
        </w:rPr>
        <w:t>ΕΛΛΗΝΙΚΗ ΡΑΔΙΟΦΩΝΙΑ ΤΗΛΕΟΡΑΣΗ</w:t>
      </w:r>
      <w:r>
        <w:rPr>
          <w:b/>
          <w:bCs/>
          <w:lang w:val="el-GR"/>
        </w:rPr>
        <w:t xml:space="preserve"> Α.Ε</w:t>
      </w:r>
    </w:p>
    <w:p w14:paraId="26B19C41" w14:textId="77777777" w:rsidR="00602875" w:rsidRPr="00692446" w:rsidRDefault="00602875" w:rsidP="00602875">
      <w:pPr>
        <w:rPr>
          <w:b/>
          <w:bCs/>
          <w:lang w:val="el-GR"/>
        </w:rPr>
      </w:pPr>
      <w:r w:rsidRPr="00692446">
        <w:rPr>
          <w:b/>
          <w:bCs/>
          <w:lang w:val="el-GR"/>
        </w:rPr>
        <w:t>ΚΑΤΕΧΑΚΗ ΚΑΙ ΜΕΣΟΓΕΙΩΝ 136, Τ.Κ.: 11527</w:t>
      </w:r>
    </w:p>
    <w:p w14:paraId="06C435E5" w14:textId="77777777" w:rsidR="00602875" w:rsidRDefault="00602875" w:rsidP="00602875">
      <w:pPr>
        <w:rPr>
          <w:b/>
          <w:bCs/>
          <w:lang w:val="el-GR"/>
        </w:rPr>
      </w:pPr>
      <w:r w:rsidRPr="00692446">
        <w:rPr>
          <w:b/>
          <w:bCs/>
          <w:lang w:val="el-GR"/>
        </w:rPr>
        <w:t>ΑΘΗΝΑ</w:t>
      </w:r>
    </w:p>
    <w:p w14:paraId="30544239" w14:textId="77777777" w:rsidR="00602875" w:rsidRPr="00692446" w:rsidRDefault="00602875" w:rsidP="00602875">
      <w:pPr>
        <w:rPr>
          <w:b/>
          <w:bCs/>
          <w:lang w:val="el-GR"/>
        </w:rPr>
      </w:pPr>
    </w:p>
    <w:p w14:paraId="2B7D48BE" w14:textId="77777777" w:rsidR="00602875" w:rsidRPr="00692446" w:rsidRDefault="00602875" w:rsidP="00602875">
      <w:pPr>
        <w:rPr>
          <w:lang w:val="el-GR"/>
        </w:rPr>
      </w:pPr>
      <w:r w:rsidRPr="00692446">
        <w:rPr>
          <w:lang w:val="el-GR"/>
        </w:rPr>
        <w:t>ΕΓΓΥΗΤΙΚΗ ΕΠΙΣΤΟΛΗ ΣΥΜΜΕΤΟΧΗΣ ΑΡ. ………… ΕΥΡΩ ………..</w:t>
      </w:r>
    </w:p>
    <w:p w14:paraId="005C782B" w14:textId="77777777" w:rsidR="00602875" w:rsidRPr="00692446" w:rsidRDefault="00602875" w:rsidP="00602875">
      <w:pPr>
        <w:numPr>
          <w:ilvl w:val="0"/>
          <w:numId w:val="68"/>
        </w:numPr>
        <w:rPr>
          <w:lang w:val="el-GR"/>
        </w:rPr>
      </w:pPr>
      <w:r w:rsidRPr="00692446">
        <w:rPr>
          <w:lang w:val="el-GR"/>
        </w:rPr>
        <w:t>Έχουμε την τιμή να σας γνωρίσουμε ότι εγγυώμεθα δια της παρούσας εγγυητικής επιστολής ανέκκλητα</w:t>
      </w:r>
      <w:r>
        <w:rPr>
          <w:lang w:val="el-GR"/>
        </w:rPr>
        <w:t xml:space="preserve"> </w:t>
      </w:r>
      <w:r w:rsidRPr="00D51293">
        <w:rPr>
          <w:lang w:val="el-GR"/>
        </w:rPr>
        <w:t>και ανεπιφύλακτα, παραιτούμενοι του δικα</w:t>
      </w:r>
      <w:r w:rsidRPr="007676C3">
        <w:rPr>
          <w:lang w:val="el-GR"/>
        </w:rPr>
        <w:t xml:space="preserve">ιώματος της διαιρέσεως και </w:t>
      </w:r>
      <w:proofErr w:type="spellStart"/>
      <w:r w:rsidRPr="007676C3">
        <w:rPr>
          <w:lang w:val="el-GR"/>
        </w:rPr>
        <w:t>διζήσεως</w:t>
      </w:r>
      <w:proofErr w:type="spellEnd"/>
      <w:r w:rsidRPr="007676C3">
        <w:rPr>
          <w:lang w:val="el-GR"/>
        </w:rPr>
        <w:t xml:space="preserve"> μέχρι του ποσού</w:t>
      </w:r>
      <w:r>
        <w:rPr>
          <w:lang w:val="el-GR"/>
        </w:rPr>
        <w:t xml:space="preserve"> </w:t>
      </w:r>
      <w:r w:rsidRPr="00D51293">
        <w:rPr>
          <w:lang w:val="el-GR"/>
        </w:rPr>
        <w:t>των………………………………….(ολογράφως) ΕΥΡΩ, (…………………€) υπέρ</w:t>
      </w:r>
      <w:r>
        <w:rPr>
          <w:lang w:val="el-GR"/>
        </w:rPr>
        <w:t xml:space="preserve"> </w:t>
      </w:r>
      <w:r w:rsidRPr="00D51293">
        <w:rPr>
          <w:lang w:val="el-GR"/>
        </w:rPr>
        <w:t>τ…. ……………………………………….Δ\</w:t>
      </w:r>
      <w:proofErr w:type="spellStart"/>
      <w:r w:rsidRPr="00D51293">
        <w:rPr>
          <w:lang w:val="el-GR"/>
        </w:rPr>
        <w:t>νση</w:t>
      </w:r>
      <w:proofErr w:type="spellEnd"/>
      <w:r w:rsidRPr="00D51293">
        <w:rPr>
          <w:lang w:val="el-GR"/>
        </w:rPr>
        <w:t xml:space="preserve"> …………………………………………. για τη συμμετοχή τ…. εις το</w:t>
      </w:r>
      <w:r>
        <w:rPr>
          <w:lang w:val="el-GR"/>
        </w:rPr>
        <w:t xml:space="preserve"> </w:t>
      </w:r>
      <w:r w:rsidRPr="00D51293">
        <w:rPr>
          <w:lang w:val="el-GR"/>
        </w:rPr>
        <w:t>διενεργούμενο διαγωνισμό της ………………………………… για την ανάδειξη ……………………………………...</w:t>
      </w:r>
      <w:r>
        <w:rPr>
          <w:lang w:val="el-GR"/>
        </w:rPr>
        <w:t xml:space="preserve"> </w:t>
      </w:r>
      <w:r w:rsidRPr="00D51293">
        <w:rPr>
          <w:lang w:val="el-GR"/>
        </w:rPr>
        <w:t>σύμ</w:t>
      </w:r>
      <w:r w:rsidRPr="007676C3">
        <w:rPr>
          <w:lang w:val="el-GR"/>
        </w:rPr>
        <w:t xml:space="preserve">φωνα με την υπ. </w:t>
      </w:r>
      <w:proofErr w:type="spellStart"/>
      <w:r w:rsidRPr="007676C3">
        <w:rPr>
          <w:lang w:val="el-GR"/>
        </w:rPr>
        <w:t>αρ</w:t>
      </w:r>
      <w:proofErr w:type="spellEnd"/>
      <w:r w:rsidRPr="007676C3">
        <w:rPr>
          <w:lang w:val="el-GR"/>
        </w:rPr>
        <w:t xml:space="preserve">. </w:t>
      </w:r>
      <w:r w:rsidRPr="00771392">
        <w:rPr>
          <w:b/>
          <w:bCs/>
          <w:lang w:val="el-GR"/>
        </w:rPr>
        <w:t xml:space="preserve">……………. </w:t>
      </w:r>
      <w:r w:rsidRPr="00692446">
        <w:rPr>
          <w:lang w:val="el-GR"/>
        </w:rPr>
        <w:t>Διακήρυξή σας.</w:t>
      </w:r>
    </w:p>
    <w:p w14:paraId="767AC69C" w14:textId="77777777" w:rsidR="00602875" w:rsidRPr="00D51293" w:rsidRDefault="00602875" w:rsidP="00602875">
      <w:pPr>
        <w:numPr>
          <w:ilvl w:val="0"/>
          <w:numId w:val="68"/>
        </w:numPr>
        <w:rPr>
          <w:lang w:val="el-GR"/>
        </w:rPr>
      </w:pPr>
      <w:r w:rsidRPr="00692446">
        <w:rPr>
          <w:lang w:val="el-GR"/>
        </w:rPr>
        <w:t>Η παρούσα εγγύηση καλύπτει μόνο τις από την συμμετοχή εις τον ανωτέρω διαγωνισμό απορρέουσες</w:t>
      </w:r>
      <w:r>
        <w:rPr>
          <w:lang w:val="el-GR"/>
        </w:rPr>
        <w:t xml:space="preserve"> </w:t>
      </w:r>
      <w:r w:rsidRPr="00D51293">
        <w:rPr>
          <w:lang w:val="el-GR"/>
        </w:rPr>
        <w:t>υποχρεώσεις τ………………………… ς καθ’ όλο τον χρόνο ισχύος της.</w:t>
      </w:r>
    </w:p>
    <w:p w14:paraId="5F224954" w14:textId="77777777" w:rsidR="00602875" w:rsidRPr="00D51293" w:rsidRDefault="00602875" w:rsidP="00602875">
      <w:pPr>
        <w:numPr>
          <w:ilvl w:val="0"/>
          <w:numId w:val="68"/>
        </w:numPr>
        <w:rPr>
          <w:lang w:val="el-GR"/>
        </w:rPr>
      </w:pPr>
      <w:r w:rsidRPr="00692446">
        <w:rPr>
          <w:lang w:val="el-GR"/>
        </w:rPr>
        <w:t>Το παραπάνω ποσό τηρούμε στη διάθεσή σας και θα καταβληθεί ολικά ή μερικά χωρίς καμία από μέρος</w:t>
      </w:r>
      <w:r>
        <w:rPr>
          <w:lang w:val="el-GR"/>
        </w:rPr>
        <w:t xml:space="preserve"> </w:t>
      </w:r>
      <w:r w:rsidRPr="00D51293">
        <w:rPr>
          <w:lang w:val="el-GR"/>
        </w:rPr>
        <w:t>μας αντίρρηση ή ένσταση και χωρίς να ερευνηθεί το βάσιμο ή μη της απαίτησης μέσα σε πέντε (5) ημέρες</w:t>
      </w:r>
      <w:r>
        <w:rPr>
          <w:lang w:val="el-GR"/>
        </w:rPr>
        <w:t xml:space="preserve"> </w:t>
      </w:r>
      <w:r w:rsidRPr="00D51293">
        <w:rPr>
          <w:lang w:val="el-GR"/>
        </w:rPr>
        <w:t>από απλή έγγραφη ειδοποίησή σας.</w:t>
      </w:r>
    </w:p>
    <w:p w14:paraId="41641114" w14:textId="77777777" w:rsidR="00602875" w:rsidRPr="00D51293" w:rsidRDefault="00602875" w:rsidP="00602875">
      <w:pPr>
        <w:numPr>
          <w:ilvl w:val="0"/>
          <w:numId w:val="68"/>
        </w:numPr>
        <w:rPr>
          <w:lang w:val="el-GR"/>
        </w:rPr>
      </w:pPr>
      <w:r w:rsidRPr="00692446">
        <w:rPr>
          <w:lang w:val="el-GR"/>
        </w:rPr>
        <w:t>Σε περίπτωση κατάπτωσης της εγγύησης το ποσό της κατάπτωσης υπόκειται στο εκάστοτε ισχύον τέλος</w:t>
      </w:r>
      <w:r>
        <w:rPr>
          <w:lang w:val="el-GR"/>
        </w:rPr>
        <w:t xml:space="preserve"> </w:t>
      </w:r>
      <w:r w:rsidRPr="00D51293">
        <w:rPr>
          <w:lang w:val="el-GR"/>
        </w:rPr>
        <w:t>χαρτοσήμου.</w:t>
      </w:r>
    </w:p>
    <w:p w14:paraId="36F005E1" w14:textId="77777777" w:rsidR="00602875" w:rsidRPr="00D51293" w:rsidRDefault="00602875" w:rsidP="00602875">
      <w:pPr>
        <w:numPr>
          <w:ilvl w:val="0"/>
          <w:numId w:val="68"/>
        </w:numPr>
        <w:rPr>
          <w:lang w:val="el-GR"/>
        </w:rPr>
      </w:pPr>
      <w:r w:rsidRPr="00692446">
        <w:rPr>
          <w:lang w:val="el-GR"/>
        </w:rPr>
        <w:t>Αποδεχόμαστε να παρατείνουμε την ισχύ της εγγύησης ύστερα από απλό έγγραφο της Υπηρεσίας σας με</w:t>
      </w:r>
      <w:r>
        <w:rPr>
          <w:lang w:val="el-GR"/>
        </w:rPr>
        <w:t xml:space="preserve"> </w:t>
      </w:r>
      <w:r w:rsidRPr="00D51293">
        <w:rPr>
          <w:lang w:val="el-GR"/>
        </w:rPr>
        <w:t>την προϋπόθεση ότι το σχετικό αίτημα σας θα μας υποβληθεί πριν από την ημερομηνία λήξης της.</w:t>
      </w:r>
    </w:p>
    <w:p w14:paraId="311E6BDF" w14:textId="77777777" w:rsidR="00602875" w:rsidRPr="00692446" w:rsidRDefault="00602875" w:rsidP="00602875">
      <w:pPr>
        <w:rPr>
          <w:b/>
          <w:bCs/>
          <w:lang w:val="el-GR"/>
        </w:rPr>
      </w:pPr>
      <w:r w:rsidRPr="00692446">
        <w:rPr>
          <w:b/>
          <w:bCs/>
          <w:lang w:val="el-GR"/>
        </w:rPr>
        <w:t>Η παρούσα ισχύει μέχρι και την …………………………………………</w:t>
      </w:r>
    </w:p>
    <w:p w14:paraId="771D0966" w14:textId="77777777" w:rsidR="00602875" w:rsidRPr="00692446" w:rsidRDefault="00602875" w:rsidP="00602875">
      <w:pPr>
        <w:rPr>
          <w:b/>
          <w:bCs/>
          <w:i/>
          <w:iCs/>
          <w:lang w:val="el-GR"/>
        </w:rPr>
      </w:pPr>
      <w:r w:rsidRPr="00692446">
        <w:rPr>
          <w:b/>
          <w:bCs/>
          <w:i/>
          <w:iCs/>
          <w:lang w:val="el-GR"/>
        </w:rPr>
        <w:t xml:space="preserve">(ΣΗΜΕΙΩΣΗ ΓΙΑ ΤΗΝ ΤΡΑΠΕΖΑ: Ο χρόνος ισχύος πρέπει να είναι μεγαλύτερος των τριάντα ημερών του χρόνου ισχύος της προσφοράς, </w:t>
      </w:r>
      <w:r>
        <w:rPr>
          <w:b/>
          <w:bCs/>
          <w:i/>
          <w:iCs/>
          <w:lang w:val="el-GR"/>
        </w:rPr>
        <w:t xml:space="preserve">όπως </w:t>
      </w:r>
      <w:r w:rsidRPr="00692446">
        <w:rPr>
          <w:b/>
          <w:bCs/>
          <w:i/>
          <w:iCs/>
          <w:lang w:val="el-GR"/>
        </w:rPr>
        <w:t>σχετικά αναφέρεται στη Διακήρυξη).</w:t>
      </w:r>
    </w:p>
    <w:p w14:paraId="2FFE8185" w14:textId="77777777" w:rsidR="00602875" w:rsidRPr="00692446" w:rsidRDefault="00602875" w:rsidP="00602875">
      <w:pPr>
        <w:rPr>
          <w:lang w:val="el-GR"/>
        </w:rPr>
      </w:pPr>
      <w:proofErr w:type="spellStart"/>
      <w:r w:rsidRPr="00692446">
        <w:rPr>
          <w:lang w:val="el-GR"/>
        </w:rPr>
        <w:t>Βεβαιούται</w:t>
      </w:r>
      <w:proofErr w:type="spellEnd"/>
      <w:r w:rsidRPr="00692446">
        <w:rPr>
          <w:lang w:val="el-GR"/>
        </w:rPr>
        <w:t xml:space="preserve"> υπεύθυνα ότι το ποσό των εγγυητικών μας επιστολών που έχουν δοθεί στο Δημόσιο και ΝΠΔΔ,</w:t>
      </w:r>
    </w:p>
    <w:p w14:paraId="51BBA1B5" w14:textId="77777777" w:rsidR="00602875" w:rsidRPr="00692446" w:rsidRDefault="00602875" w:rsidP="00602875">
      <w:pPr>
        <w:rPr>
          <w:lang w:val="el-GR"/>
        </w:rPr>
      </w:pPr>
      <w:r w:rsidRPr="00692446">
        <w:rPr>
          <w:lang w:val="el-GR"/>
        </w:rPr>
        <w:t>συνυπολογίζοντας και το ποσό της παρούσας, δεν υπερβαίνει το όριο των εγγυήσεων που έχει καθορισθεί</w:t>
      </w:r>
    </w:p>
    <w:p w14:paraId="26378727" w14:textId="77777777" w:rsidR="00602875" w:rsidRPr="00AD5AD8" w:rsidRDefault="00602875" w:rsidP="00602875">
      <w:pPr>
        <w:rPr>
          <w:lang w:val="el-GR"/>
        </w:rPr>
      </w:pPr>
      <w:r w:rsidRPr="00692446">
        <w:rPr>
          <w:lang w:val="el-GR"/>
        </w:rPr>
        <w:t>από το Υπουργείο Οικονομικών για την Τράπεζά μας.</w:t>
      </w:r>
    </w:p>
    <w:p w14:paraId="3B48BA4F" w14:textId="77777777" w:rsidR="00602875" w:rsidRDefault="00602875" w:rsidP="00602875">
      <w:pPr>
        <w:rPr>
          <w:lang w:val="el-GR"/>
        </w:rPr>
      </w:pPr>
    </w:p>
    <w:p w14:paraId="70204C0D" w14:textId="77777777" w:rsidR="00602875" w:rsidRDefault="00602875" w:rsidP="00602875">
      <w:pPr>
        <w:rPr>
          <w:lang w:val="el-GR"/>
        </w:rPr>
      </w:pPr>
    </w:p>
    <w:p w14:paraId="04C9FA0A" w14:textId="77777777" w:rsidR="00B837C3" w:rsidRDefault="00B837C3" w:rsidP="00602875">
      <w:pPr>
        <w:rPr>
          <w:lang w:val="el-GR"/>
        </w:rPr>
      </w:pPr>
    </w:p>
    <w:p w14:paraId="172BD765" w14:textId="77777777" w:rsidR="00516BA0" w:rsidRPr="00692446" w:rsidRDefault="00516BA0" w:rsidP="00602875">
      <w:pPr>
        <w:rPr>
          <w:lang w:val="el-GR"/>
        </w:rPr>
      </w:pPr>
    </w:p>
    <w:p w14:paraId="22128962" w14:textId="77777777" w:rsidR="00602875" w:rsidRPr="00AD5AD8" w:rsidRDefault="00602875" w:rsidP="00602875">
      <w:pPr>
        <w:rPr>
          <w:b/>
          <w:lang w:val="el-GR"/>
        </w:rPr>
      </w:pPr>
      <w:r w:rsidRPr="00AD5AD8">
        <w:rPr>
          <w:b/>
          <w:lang w:val="el-GR"/>
        </w:rPr>
        <w:t>ΥΠΟΔΕΙΓΜΑ 2: ΕΓΓΥΗΤΙΚΗ ΕΠΙΣΤΟΛΗ ΚΑΛΗΣ ΕΚΤΕΛΕΣΗΣ</w:t>
      </w:r>
    </w:p>
    <w:p w14:paraId="3C2D356A" w14:textId="77777777" w:rsidR="00602875" w:rsidRPr="00AD5AD8" w:rsidRDefault="00602875" w:rsidP="00602875">
      <w:pPr>
        <w:rPr>
          <w:lang w:val="el-GR"/>
        </w:rPr>
      </w:pPr>
    </w:p>
    <w:p w14:paraId="2D6701EB" w14:textId="77777777" w:rsidR="00602875" w:rsidRDefault="00602875" w:rsidP="00602875">
      <w:pPr>
        <w:suppressAutoHyphens w:val="0"/>
        <w:autoSpaceDE w:val="0"/>
        <w:autoSpaceDN w:val="0"/>
        <w:adjustRightInd w:val="0"/>
        <w:spacing w:after="0"/>
        <w:jc w:val="left"/>
        <w:rPr>
          <w:szCs w:val="22"/>
          <w:lang w:val="el-GR" w:eastAsia="el-GR"/>
        </w:rPr>
      </w:pPr>
      <w:r>
        <w:rPr>
          <w:szCs w:val="22"/>
          <w:lang w:val="el-GR" w:eastAsia="el-GR"/>
        </w:rPr>
        <w:t>Ονομασία Τράπεζας …………………………..</w:t>
      </w:r>
    </w:p>
    <w:p w14:paraId="63C1691D" w14:textId="77777777" w:rsidR="00602875" w:rsidRDefault="00602875" w:rsidP="00602875">
      <w:pPr>
        <w:suppressAutoHyphens w:val="0"/>
        <w:autoSpaceDE w:val="0"/>
        <w:autoSpaceDN w:val="0"/>
        <w:adjustRightInd w:val="0"/>
        <w:spacing w:after="0"/>
        <w:jc w:val="left"/>
        <w:rPr>
          <w:szCs w:val="22"/>
          <w:lang w:val="el-GR" w:eastAsia="el-GR"/>
        </w:rPr>
      </w:pPr>
      <w:r>
        <w:rPr>
          <w:szCs w:val="22"/>
          <w:lang w:val="el-GR" w:eastAsia="el-GR"/>
        </w:rPr>
        <w:t>Κατάστημα ………………………….</w:t>
      </w:r>
    </w:p>
    <w:p w14:paraId="0DEA6816" w14:textId="77777777" w:rsidR="00602875" w:rsidRDefault="00602875" w:rsidP="00602875">
      <w:pPr>
        <w:suppressAutoHyphens w:val="0"/>
        <w:autoSpaceDE w:val="0"/>
        <w:autoSpaceDN w:val="0"/>
        <w:adjustRightInd w:val="0"/>
        <w:spacing w:after="0"/>
        <w:jc w:val="left"/>
        <w:rPr>
          <w:szCs w:val="22"/>
          <w:lang w:val="el-GR" w:eastAsia="el-GR"/>
        </w:rPr>
      </w:pPr>
      <w:r>
        <w:rPr>
          <w:szCs w:val="22"/>
          <w:lang w:val="el-GR" w:eastAsia="el-GR"/>
        </w:rPr>
        <w:t xml:space="preserve">(Δ/νση οδός -αριθμός TK </w:t>
      </w:r>
      <w:proofErr w:type="spellStart"/>
      <w:r>
        <w:rPr>
          <w:szCs w:val="22"/>
          <w:lang w:val="el-GR" w:eastAsia="el-GR"/>
        </w:rPr>
        <w:t>fax</w:t>
      </w:r>
      <w:proofErr w:type="spellEnd"/>
      <w:r w:rsidRPr="004573AC">
        <w:rPr>
          <w:szCs w:val="22"/>
          <w:lang w:val="el-GR" w:eastAsia="el-GR"/>
        </w:rPr>
        <w:t xml:space="preserve"> - </w:t>
      </w:r>
      <w:r>
        <w:rPr>
          <w:szCs w:val="22"/>
          <w:lang w:val="en-US" w:eastAsia="el-GR"/>
        </w:rPr>
        <w:t>email</w:t>
      </w:r>
      <w:r>
        <w:rPr>
          <w:szCs w:val="22"/>
          <w:lang w:val="el-GR" w:eastAsia="el-GR"/>
        </w:rPr>
        <w:t xml:space="preserve"> ) ………………………………………..</w:t>
      </w:r>
    </w:p>
    <w:p w14:paraId="74A7D2B4" w14:textId="77777777" w:rsidR="00602875" w:rsidRDefault="00602875" w:rsidP="00602875">
      <w:pPr>
        <w:suppressAutoHyphens w:val="0"/>
        <w:autoSpaceDE w:val="0"/>
        <w:autoSpaceDN w:val="0"/>
        <w:adjustRightInd w:val="0"/>
        <w:spacing w:after="0"/>
        <w:jc w:val="left"/>
        <w:rPr>
          <w:szCs w:val="22"/>
          <w:lang w:val="el-GR" w:eastAsia="el-GR"/>
        </w:rPr>
      </w:pPr>
      <w:r>
        <w:rPr>
          <w:szCs w:val="22"/>
          <w:lang w:val="el-GR" w:eastAsia="el-GR"/>
        </w:rPr>
        <w:t>Ημερομηνία έκδοσης ………………</w:t>
      </w:r>
    </w:p>
    <w:p w14:paraId="654B44DD" w14:textId="77777777" w:rsidR="00602875" w:rsidRDefault="00602875" w:rsidP="00602875">
      <w:pPr>
        <w:suppressAutoHyphens w:val="0"/>
        <w:autoSpaceDE w:val="0"/>
        <w:autoSpaceDN w:val="0"/>
        <w:adjustRightInd w:val="0"/>
        <w:spacing w:after="0"/>
        <w:jc w:val="left"/>
        <w:rPr>
          <w:szCs w:val="22"/>
          <w:lang w:val="el-GR" w:eastAsia="el-GR"/>
        </w:rPr>
      </w:pPr>
      <w:r>
        <w:rPr>
          <w:szCs w:val="22"/>
          <w:lang w:val="el-GR" w:eastAsia="el-GR"/>
        </w:rPr>
        <w:t>ΕΥΡΩ……………………………</w:t>
      </w:r>
    </w:p>
    <w:p w14:paraId="139DCDB2" w14:textId="77777777" w:rsidR="00602875" w:rsidRDefault="00602875" w:rsidP="00602875">
      <w:pPr>
        <w:suppressAutoHyphens w:val="0"/>
        <w:autoSpaceDE w:val="0"/>
        <w:autoSpaceDN w:val="0"/>
        <w:adjustRightInd w:val="0"/>
        <w:spacing w:after="0"/>
        <w:jc w:val="left"/>
        <w:rPr>
          <w:szCs w:val="22"/>
          <w:lang w:val="el-GR" w:eastAsia="el-GR"/>
        </w:rPr>
      </w:pPr>
    </w:p>
    <w:p w14:paraId="27E8DF5C" w14:textId="77777777" w:rsidR="00602875" w:rsidRPr="000A2A1D" w:rsidRDefault="00602875" w:rsidP="00602875">
      <w:pPr>
        <w:suppressAutoHyphens w:val="0"/>
        <w:autoSpaceDE w:val="0"/>
        <w:autoSpaceDN w:val="0"/>
        <w:adjustRightInd w:val="0"/>
        <w:spacing w:after="0"/>
        <w:jc w:val="left"/>
        <w:rPr>
          <w:szCs w:val="22"/>
          <w:lang w:val="el-GR" w:eastAsia="el-GR"/>
        </w:rPr>
      </w:pPr>
      <w:r w:rsidRPr="000A2A1D">
        <w:rPr>
          <w:szCs w:val="22"/>
          <w:lang w:val="el-GR" w:eastAsia="el-GR"/>
        </w:rPr>
        <w:t>Προς:</w:t>
      </w:r>
    </w:p>
    <w:p w14:paraId="2BCDA104" w14:textId="77777777" w:rsidR="00602875" w:rsidRPr="004573AC" w:rsidRDefault="00602875" w:rsidP="00602875">
      <w:pPr>
        <w:suppressAutoHyphens w:val="0"/>
        <w:autoSpaceDE w:val="0"/>
        <w:autoSpaceDN w:val="0"/>
        <w:adjustRightInd w:val="0"/>
        <w:spacing w:after="0"/>
        <w:jc w:val="left"/>
        <w:rPr>
          <w:b/>
          <w:bCs/>
          <w:szCs w:val="22"/>
          <w:lang w:val="el-GR" w:eastAsia="el-GR"/>
        </w:rPr>
      </w:pPr>
      <w:r w:rsidRPr="004573AC">
        <w:rPr>
          <w:b/>
          <w:bCs/>
          <w:szCs w:val="22"/>
          <w:lang w:val="el-GR" w:eastAsia="el-GR"/>
        </w:rPr>
        <w:t>ΕΛΛΗΝΙΚΗ ΡΑΔΙΟΦΩΝΙΑ ΤΗΛΕΟΡΑΣΗ</w:t>
      </w:r>
      <w:r>
        <w:rPr>
          <w:b/>
          <w:bCs/>
          <w:szCs w:val="22"/>
          <w:lang w:val="el-GR" w:eastAsia="el-GR"/>
        </w:rPr>
        <w:t xml:space="preserve"> Α.Ε</w:t>
      </w:r>
    </w:p>
    <w:p w14:paraId="0AA6F311" w14:textId="77777777" w:rsidR="00602875" w:rsidRPr="004573AC" w:rsidRDefault="00602875" w:rsidP="00602875">
      <w:pPr>
        <w:suppressAutoHyphens w:val="0"/>
        <w:autoSpaceDE w:val="0"/>
        <w:autoSpaceDN w:val="0"/>
        <w:adjustRightInd w:val="0"/>
        <w:spacing w:after="0"/>
        <w:jc w:val="left"/>
        <w:rPr>
          <w:b/>
          <w:bCs/>
          <w:szCs w:val="22"/>
          <w:lang w:val="el-GR" w:eastAsia="el-GR"/>
        </w:rPr>
      </w:pPr>
      <w:r w:rsidRPr="004573AC">
        <w:rPr>
          <w:b/>
          <w:bCs/>
          <w:szCs w:val="22"/>
          <w:lang w:val="el-GR" w:eastAsia="el-GR"/>
        </w:rPr>
        <w:t>ΚΑΤΕΧΑΚΗ ΚΑΙ ΜΕΣΟΓΕΙΩΝ 136, Τ.Κ.: 11527</w:t>
      </w:r>
    </w:p>
    <w:p w14:paraId="41C79A22" w14:textId="77777777" w:rsidR="00602875" w:rsidRPr="004573AC" w:rsidRDefault="00602875" w:rsidP="00602875">
      <w:pPr>
        <w:suppressAutoHyphens w:val="0"/>
        <w:autoSpaceDE w:val="0"/>
        <w:autoSpaceDN w:val="0"/>
        <w:adjustRightInd w:val="0"/>
        <w:spacing w:after="0"/>
        <w:jc w:val="left"/>
        <w:rPr>
          <w:b/>
          <w:bCs/>
          <w:szCs w:val="22"/>
          <w:lang w:val="el-GR" w:eastAsia="el-GR"/>
        </w:rPr>
      </w:pPr>
      <w:r w:rsidRPr="004573AC">
        <w:rPr>
          <w:b/>
          <w:bCs/>
          <w:szCs w:val="22"/>
          <w:lang w:val="el-GR" w:eastAsia="el-GR"/>
        </w:rPr>
        <w:t>ΑΘΗΝΑ</w:t>
      </w:r>
    </w:p>
    <w:p w14:paraId="2170E4B8" w14:textId="77777777" w:rsidR="00602875" w:rsidRPr="004573AC" w:rsidRDefault="00602875" w:rsidP="00602875">
      <w:pPr>
        <w:suppressAutoHyphens w:val="0"/>
        <w:autoSpaceDE w:val="0"/>
        <w:autoSpaceDN w:val="0"/>
        <w:adjustRightInd w:val="0"/>
        <w:spacing w:after="0"/>
        <w:jc w:val="left"/>
        <w:rPr>
          <w:b/>
          <w:bCs/>
          <w:szCs w:val="22"/>
          <w:lang w:val="el-GR" w:eastAsia="el-GR"/>
        </w:rPr>
      </w:pPr>
    </w:p>
    <w:p w14:paraId="03031C92" w14:textId="77777777" w:rsidR="00602875" w:rsidRPr="000A2A1D" w:rsidRDefault="00602875" w:rsidP="00602875">
      <w:pPr>
        <w:suppressAutoHyphens w:val="0"/>
        <w:autoSpaceDE w:val="0"/>
        <w:autoSpaceDN w:val="0"/>
        <w:adjustRightInd w:val="0"/>
        <w:spacing w:after="0"/>
        <w:rPr>
          <w:szCs w:val="22"/>
          <w:lang w:val="el-GR" w:eastAsia="el-GR"/>
        </w:rPr>
      </w:pPr>
      <w:r w:rsidRPr="000A2A1D">
        <w:rPr>
          <w:szCs w:val="22"/>
          <w:lang w:val="el-GR" w:eastAsia="el-GR"/>
        </w:rPr>
        <w:t>ΕΓΓΥΗΤΙΚΗ ΕΠΙΣΤΟΛΗ ΚΑΛΗΣ ΕΚΤΕΛΕΣΗΣ ΣΥΜΒΑΣΗΣ, ΥΠ’ ΑΡΙΘΜΟΝ …… ΓΙΑ ….. ΕΥΡΩ …..</w:t>
      </w:r>
    </w:p>
    <w:p w14:paraId="296BC995" w14:textId="77777777" w:rsidR="00602875" w:rsidRPr="00F004E8" w:rsidRDefault="00602875" w:rsidP="00602875">
      <w:pPr>
        <w:suppressAutoHyphens w:val="0"/>
        <w:autoSpaceDE w:val="0"/>
        <w:autoSpaceDN w:val="0"/>
        <w:adjustRightInd w:val="0"/>
        <w:spacing w:after="0"/>
        <w:rPr>
          <w:szCs w:val="22"/>
          <w:lang w:val="el-GR" w:eastAsia="el-GR"/>
        </w:rPr>
      </w:pPr>
      <w:r w:rsidRPr="00F004E8">
        <w:rPr>
          <w:szCs w:val="22"/>
          <w:lang w:val="el-GR" w:eastAsia="el-GR"/>
        </w:rPr>
        <w:t>Με την παρούσα εγγυόμαστε, ανέκκλητα και ανεπιφύλακτα παραιτούμενοι του δικαιώματος της</w:t>
      </w:r>
    </w:p>
    <w:p w14:paraId="272129FB" w14:textId="77777777" w:rsidR="00602875" w:rsidRPr="00F004E8" w:rsidRDefault="00602875" w:rsidP="00602875">
      <w:pPr>
        <w:suppressAutoHyphens w:val="0"/>
        <w:autoSpaceDE w:val="0"/>
        <w:autoSpaceDN w:val="0"/>
        <w:adjustRightInd w:val="0"/>
        <w:spacing w:after="0"/>
        <w:rPr>
          <w:szCs w:val="22"/>
          <w:lang w:val="el-GR" w:eastAsia="el-GR"/>
        </w:rPr>
      </w:pPr>
      <w:r w:rsidRPr="00F004E8">
        <w:rPr>
          <w:szCs w:val="22"/>
          <w:lang w:val="el-GR" w:eastAsia="el-GR"/>
        </w:rPr>
        <w:t xml:space="preserve">διαιρέσεως και </w:t>
      </w:r>
      <w:proofErr w:type="spellStart"/>
      <w:r w:rsidRPr="00F004E8">
        <w:rPr>
          <w:szCs w:val="22"/>
          <w:lang w:val="el-GR" w:eastAsia="el-GR"/>
        </w:rPr>
        <w:t>διζήσεως</w:t>
      </w:r>
      <w:proofErr w:type="spellEnd"/>
      <w:r w:rsidRPr="00F004E8">
        <w:rPr>
          <w:szCs w:val="22"/>
          <w:lang w:val="el-GR" w:eastAsia="el-GR"/>
        </w:rPr>
        <w:t>, υπέρ ………</w:t>
      </w:r>
    </w:p>
    <w:p w14:paraId="3E544C4A" w14:textId="77777777" w:rsidR="00602875" w:rsidRPr="00F004E8" w:rsidRDefault="00602875" w:rsidP="00602875">
      <w:pPr>
        <w:suppressAutoHyphens w:val="0"/>
        <w:autoSpaceDE w:val="0"/>
        <w:autoSpaceDN w:val="0"/>
        <w:adjustRightInd w:val="0"/>
        <w:spacing w:after="0"/>
        <w:rPr>
          <w:szCs w:val="22"/>
          <w:lang w:val="el-GR" w:eastAsia="el-GR"/>
        </w:rPr>
      </w:pPr>
    </w:p>
    <w:p w14:paraId="42FF7F03" w14:textId="77777777" w:rsidR="00602875" w:rsidRPr="004573AC" w:rsidRDefault="00602875" w:rsidP="00602875">
      <w:pPr>
        <w:suppressAutoHyphens w:val="0"/>
        <w:autoSpaceDE w:val="0"/>
        <w:autoSpaceDN w:val="0"/>
        <w:adjustRightInd w:val="0"/>
        <w:spacing w:after="0"/>
        <w:rPr>
          <w:b/>
          <w:bCs/>
          <w:i/>
          <w:iCs/>
          <w:szCs w:val="22"/>
          <w:lang w:val="el-GR" w:eastAsia="el-GR"/>
        </w:rPr>
      </w:pPr>
      <w:r w:rsidRPr="004573AC">
        <w:rPr>
          <w:b/>
          <w:bCs/>
          <w:i/>
          <w:iCs/>
          <w:szCs w:val="22"/>
          <w:lang w:val="el-GR" w:eastAsia="el-GR"/>
        </w:rPr>
        <w:t>[ αναγράφεται: η πλήρης επωνυμία, η διεύθυνση και το Α.Φ.Μ του φυσικού ή νομικού προσώπου ] ή [ή σε περίπτωση Ένωσης/Κοινοπραξίας/Σύμπραξης αναγράφεται: (επωνυμία Ένωσης/Κοινοπραξίας/Σύμπραξης) και υπέρ των:</w:t>
      </w:r>
    </w:p>
    <w:p w14:paraId="5EB85E8B" w14:textId="77777777" w:rsidR="00602875" w:rsidRPr="004573AC" w:rsidRDefault="00602875" w:rsidP="00602875">
      <w:pPr>
        <w:suppressAutoHyphens w:val="0"/>
        <w:autoSpaceDE w:val="0"/>
        <w:autoSpaceDN w:val="0"/>
        <w:adjustRightInd w:val="0"/>
        <w:spacing w:after="0"/>
        <w:rPr>
          <w:b/>
          <w:bCs/>
          <w:i/>
          <w:iCs/>
          <w:szCs w:val="22"/>
          <w:lang w:val="el-GR" w:eastAsia="el-GR"/>
        </w:rPr>
      </w:pPr>
    </w:p>
    <w:p w14:paraId="620FED22" w14:textId="77777777" w:rsidR="00602875" w:rsidRPr="004573AC" w:rsidRDefault="00602875" w:rsidP="00602875">
      <w:pPr>
        <w:suppressAutoHyphens w:val="0"/>
        <w:autoSpaceDE w:val="0"/>
        <w:autoSpaceDN w:val="0"/>
        <w:adjustRightInd w:val="0"/>
        <w:spacing w:after="0"/>
        <w:rPr>
          <w:b/>
          <w:bCs/>
          <w:i/>
          <w:iCs/>
          <w:szCs w:val="22"/>
          <w:lang w:val="el-GR" w:eastAsia="el-GR"/>
        </w:rPr>
      </w:pPr>
      <w:r w:rsidRPr="004573AC">
        <w:rPr>
          <w:b/>
          <w:bCs/>
          <w:i/>
          <w:iCs/>
          <w:szCs w:val="22"/>
          <w:lang w:val="el-GR" w:eastAsia="el-GR"/>
        </w:rPr>
        <w:t xml:space="preserve">α) επωνυμία </w:t>
      </w:r>
      <w:r w:rsidRPr="004573AC">
        <w:rPr>
          <w:b/>
          <w:bCs/>
          <w:szCs w:val="22"/>
          <w:lang w:val="el-GR" w:eastAsia="el-GR"/>
        </w:rPr>
        <w:t>..............οδός·.............................</w:t>
      </w:r>
      <w:r w:rsidRPr="004573AC">
        <w:rPr>
          <w:b/>
          <w:bCs/>
          <w:i/>
          <w:iCs/>
          <w:szCs w:val="22"/>
          <w:lang w:val="el-GR" w:eastAsia="el-GR"/>
        </w:rPr>
        <w:t>αριθμός</w:t>
      </w:r>
      <w:r w:rsidRPr="004573AC">
        <w:rPr>
          <w:b/>
          <w:bCs/>
          <w:szCs w:val="22"/>
          <w:lang w:val="el-GR" w:eastAsia="el-GR"/>
        </w:rPr>
        <w:t>.................</w:t>
      </w:r>
      <w:r w:rsidRPr="004573AC">
        <w:rPr>
          <w:b/>
          <w:bCs/>
          <w:i/>
          <w:iCs/>
          <w:szCs w:val="22"/>
          <w:lang w:val="el-GR" w:eastAsia="el-GR"/>
        </w:rPr>
        <w:t>ΤΚ</w:t>
      </w:r>
      <w:r w:rsidRPr="004573AC">
        <w:rPr>
          <w:b/>
          <w:bCs/>
          <w:szCs w:val="22"/>
          <w:lang w:val="el-GR" w:eastAsia="el-GR"/>
        </w:rPr>
        <w:t>..................</w:t>
      </w:r>
      <w:r w:rsidRPr="004573AC">
        <w:rPr>
          <w:b/>
          <w:bCs/>
          <w:i/>
          <w:iCs/>
          <w:szCs w:val="22"/>
          <w:lang w:val="el-GR" w:eastAsia="el-GR"/>
        </w:rPr>
        <w:t>ΑΦΜ</w:t>
      </w:r>
    </w:p>
    <w:p w14:paraId="18092E1C" w14:textId="77777777" w:rsidR="00602875" w:rsidRPr="004573AC" w:rsidRDefault="00602875" w:rsidP="00602875">
      <w:pPr>
        <w:suppressAutoHyphens w:val="0"/>
        <w:autoSpaceDE w:val="0"/>
        <w:autoSpaceDN w:val="0"/>
        <w:adjustRightInd w:val="0"/>
        <w:spacing w:after="0"/>
        <w:rPr>
          <w:b/>
          <w:bCs/>
          <w:i/>
          <w:iCs/>
          <w:szCs w:val="22"/>
          <w:lang w:val="el-GR" w:eastAsia="el-GR"/>
        </w:rPr>
      </w:pPr>
      <w:r w:rsidRPr="004573AC">
        <w:rPr>
          <w:b/>
          <w:bCs/>
          <w:i/>
          <w:iCs/>
          <w:szCs w:val="22"/>
          <w:lang w:val="el-GR" w:eastAsia="el-GR"/>
        </w:rPr>
        <w:t>β) επωνυμία ..............οδός·.............................αριθμός.................ΤΚ..................ΑΦΜ</w:t>
      </w:r>
    </w:p>
    <w:p w14:paraId="333AAC35" w14:textId="77777777" w:rsidR="00602875" w:rsidRPr="004573AC" w:rsidRDefault="00602875" w:rsidP="00602875">
      <w:pPr>
        <w:suppressAutoHyphens w:val="0"/>
        <w:autoSpaceDE w:val="0"/>
        <w:autoSpaceDN w:val="0"/>
        <w:adjustRightInd w:val="0"/>
        <w:spacing w:after="0"/>
        <w:rPr>
          <w:b/>
          <w:bCs/>
          <w:i/>
          <w:iCs/>
          <w:szCs w:val="22"/>
          <w:lang w:val="el-GR" w:eastAsia="el-GR"/>
        </w:rPr>
      </w:pPr>
      <w:r w:rsidRPr="004573AC">
        <w:rPr>
          <w:b/>
          <w:bCs/>
          <w:i/>
          <w:iCs/>
          <w:szCs w:val="22"/>
          <w:lang w:val="el-GR" w:eastAsia="el-GR"/>
        </w:rPr>
        <w:t>γ) επωνυμία ..............οδός.............................αριθμός.................ΤΚ..................ΑΦΜ ….</w:t>
      </w:r>
    </w:p>
    <w:p w14:paraId="6CED4465" w14:textId="77777777" w:rsidR="00602875" w:rsidRPr="004573AC" w:rsidRDefault="00602875" w:rsidP="00602875">
      <w:pPr>
        <w:suppressAutoHyphens w:val="0"/>
        <w:autoSpaceDE w:val="0"/>
        <w:autoSpaceDN w:val="0"/>
        <w:adjustRightInd w:val="0"/>
        <w:spacing w:after="0"/>
        <w:rPr>
          <w:b/>
          <w:bCs/>
          <w:i/>
          <w:iCs/>
          <w:szCs w:val="22"/>
          <w:lang w:val="el-GR" w:eastAsia="el-GR"/>
        </w:rPr>
      </w:pPr>
    </w:p>
    <w:p w14:paraId="6565BA0B" w14:textId="77777777" w:rsidR="00602875" w:rsidRPr="004573AC" w:rsidRDefault="00602875" w:rsidP="00602875">
      <w:pPr>
        <w:suppressAutoHyphens w:val="0"/>
        <w:autoSpaceDE w:val="0"/>
        <w:autoSpaceDN w:val="0"/>
        <w:adjustRightInd w:val="0"/>
        <w:spacing w:after="0"/>
        <w:rPr>
          <w:b/>
          <w:bCs/>
          <w:i/>
          <w:iCs/>
          <w:szCs w:val="22"/>
          <w:lang w:val="el-GR" w:eastAsia="el-GR"/>
        </w:rPr>
      </w:pPr>
      <w:r w:rsidRPr="004573AC">
        <w:rPr>
          <w:b/>
          <w:bCs/>
          <w:i/>
          <w:iCs/>
          <w:szCs w:val="22"/>
          <w:lang w:val="el-GR" w:eastAsia="el-GR"/>
        </w:rPr>
        <w:t>μελών της Ένωσης/Κοινοπραξίας/Σύμπραξης, ατομικά για καθένα από αυτά και ως αλληλέγγυα και εις ολόκληρο υπόχρεων μεταξύ τους εκ της ιδιότητας τους ως μελών της Ένωσης/ Κοινοπραξίας/Σύμπραξης,]</w:t>
      </w:r>
    </w:p>
    <w:p w14:paraId="0A9F32CF" w14:textId="77777777" w:rsidR="00602875" w:rsidRPr="000A2A1D" w:rsidRDefault="00602875" w:rsidP="00602875">
      <w:pPr>
        <w:suppressAutoHyphens w:val="0"/>
        <w:autoSpaceDE w:val="0"/>
        <w:autoSpaceDN w:val="0"/>
        <w:adjustRightInd w:val="0"/>
        <w:spacing w:after="0"/>
        <w:rPr>
          <w:szCs w:val="22"/>
          <w:lang w:val="el-GR" w:eastAsia="el-GR"/>
        </w:rPr>
      </w:pPr>
      <w:r w:rsidRPr="000A2A1D">
        <w:rPr>
          <w:szCs w:val="22"/>
          <w:lang w:val="el-GR" w:eastAsia="el-GR"/>
        </w:rPr>
        <w:t>και μέχρι του ποσού των ΕΥΡΩ. …………………(και ολογράφως) …………..……….. ……. στο οποίο και μόνο</w:t>
      </w:r>
    </w:p>
    <w:p w14:paraId="186CD783" w14:textId="77777777" w:rsidR="00602875" w:rsidRPr="00F004E8" w:rsidRDefault="00602875" w:rsidP="00602875">
      <w:pPr>
        <w:suppressAutoHyphens w:val="0"/>
        <w:autoSpaceDE w:val="0"/>
        <w:autoSpaceDN w:val="0"/>
        <w:adjustRightInd w:val="0"/>
        <w:spacing w:after="0"/>
        <w:rPr>
          <w:szCs w:val="22"/>
          <w:lang w:val="el-GR" w:eastAsia="el-GR"/>
        </w:rPr>
      </w:pPr>
      <w:r w:rsidRPr="00F004E8">
        <w:rPr>
          <w:szCs w:val="22"/>
          <w:lang w:val="el-GR" w:eastAsia="el-GR"/>
        </w:rPr>
        <w:t>περιορίζεται η υποχρέωσή μας, υπέρ τ……. ……………………Δ\</w:t>
      </w:r>
      <w:proofErr w:type="spellStart"/>
      <w:r w:rsidRPr="00F004E8">
        <w:rPr>
          <w:szCs w:val="22"/>
          <w:lang w:val="el-GR" w:eastAsia="el-GR"/>
        </w:rPr>
        <w:t>νση</w:t>
      </w:r>
      <w:proofErr w:type="spellEnd"/>
      <w:r w:rsidRPr="00F004E8">
        <w:rPr>
          <w:szCs w:val="22"/>
          <w:lang w:val="el-GR" w:eastAsia="el-GR"/>
        </w:rPr>
        <w:t>………………για την καλή εκτέλεση από αυτήν</w:t>
      </w:r>
    </w:p>
    <w:p w14:paraId="22948BCB" w14:textId="77777777" w:rsidR="00602875" w:rsidRPr="00F004E8" w:rsidRDefault="00602875" w:rsidP="00602875">
      <w:pPr>
        <w:suppressAutoHyphens w:val="0"/>
        <w:autoSpaceDE w:val="0"/>
        <w:autoSpaceDN w:val="0"/>
        <w:adjustRightInd w:val="0"/>
        <w:spacing w:after="0"/>
        <w:rPr>
          <w:szCs w:val="22"/>
          <w:lang w:val="el-GR" w:eastAsia="el-GR"/>
        </w:rPr>
      </w:pPr>
      <w:r w:rsidRPr="00F004E8">
        <w:rPr>
          <w:szCs w:val="22"/>
          <w:lang w:val="el-GR" w:eastAsia="el-GR"/>
        </w:rPr>
        <w:t>των όρων της σύμβασης με τον αριθμό………………και τον τίτλο………….., που θα υπογράψει μαζί σας για τη</w:t>
      </w:r>
    </w:p>
    <w:p w14:paraId="37C39DFF" w14:textId="77777777" w:rsidR="00602875" w:rsidRPr="00F004E8" w:rsidRDefault="00602875" w:rsidP="00602875">
      <w:pPr>
        <w:suppressAutoHyphens w:val="0"/>
        <w:autoSpaceDE w:val="0"/>
        <w:autoSpaceDN w:val="0"/>
        <w:adjustRightInd w:val="0"/>
        <w:spacing w:after="0"/>
        <w:rPr>
          <w:szCs w:val="22"/>
          <w:lang w:val="el-GR" w:eastAsia="el-GR"/>
        </w:rPr>
      </w:pPr>
      <w:r w:rsidRPr="00F004E8">
        <w:rPr>
          <w:szCs w:val="22"/>
          <w:lang w:val="el-GR" w:eastAsia="el-GR"/>
        </w:rPr>
        <w:t>προμήθεια ….…………………………………… (</w:t>
      </w:r>
      <w:proofErr w:type="spellStart"/>
      <w:r w:rsidRPr="00F004E8">
        <w:rPr>
          <w:szCs w:val="22"/>
          <w:lang w:val="el-GR" w:eastAsia="el-GR"/>
        </w:rPr>
        <w:t>Αρ</w:t>
      </w:r>
      <w:proofErr w:type="spellEnd"/>
      <w:r w:rsidRPr="00F004E8">
        <w:rPr>
          <w:szCs w:val="22"/>
          <w:lang w:val="el-GR" w:eastAsia="el-GR"/>
        </w:rPr>
        <w:t>. Δ/</w:t>
      </w:r>
      <w:proofErr w:type="spellStart"/>
      <w:r w:rsidRPr="00F004E8">
        <w:rPr>
          <w:szCs w:val="22"/>
          <w:lang w:val="el-GR" w:eastAsia="el-GR"/>
        </w:rPr>
        <w:t>ξης</w:t>
      </w:r>
      <w:proofErr w:type="spellEnd"/>
      <w:r w:rsidRPr="00F004E8">
        <w:rPr>
          <w:szCs w:val="22"/>
          <w:lang w:val="el-GR" w:eastAsia="el-GR"/>
        </w:rPr>
        <w:t xml:space="preserve"> ……………) και το οποίο ποσόν καλύπτει το 4% της</w:t>
      </w:r>
    </w:p>
    <w:p w14:paraId="669122C4" w14:textId="77777777" w:rsidR="00602875" w:rsidRPr="00F004E8" w:rsidRDefault="00602875" w:rsidP="00602875">
      <w:pPr>
        <w:suppressAutoHyphens w:val="0"/>
        <w:autoSpaceDE w:val="0"/>
        <w:autoSpaceDN w:val="0"/>
        <w:adjustRightInd w:val="0"/>
        <w:spacing w:after="0"/>
        <w:rPr>
          <w:szCs w:val="22"/>
          <w:lang w:val="el-GR" w:eastAsia="el-GR"/>
        </w:rPr>
      </w:pPr>
      <w:proofErr w:type="spellStart"/>
      <w:r w:rsidRPr="00F004E8">
        <w:rPr>
          <w:szCs w:val="22"/>
          <w:lang w:val="el-GR" w:eastAsia="el-GR"/>
        </w:rPr>
        <w:t>προϋπολογιζόμενης</w:t>
      </w:r>
      <w:proofErr w:type="spellEnd"/>
      <w:r w:rsidRPr="00F004E8">
        <w:rPr>
          <w:szCs w:val="22"/>
          <w:lang w:val="el-GR" w:eastAsia="el-GR"/>
        </w:rPr>
        <w:t xml:space="preserve"> προ Φ.Π.Α. αξίας ………………….………...ΕΥΡΩ αυτής.</w:t>
      </w:r>
    </w:p>
    <w:p w14:paraId="68EF9EF4" w14:textId="77777777" w:rsidR="00602875" w:rsidRPr="00F004E8" w:rsidRDefault="00602875" w:rsidP="00602875">
      <w:pPr>
        <w:suppressAutoHyphens w:val="0"/>
        <w:autoSpaceDE w:val="0"/>
        <w:autoSpaceDN w:val="0"/>
        <w:adjustRightInd w:val="0"/>
        <w:spacing w:after="0"/>
        <w:rPr>
          <w:szCs w:val="22"/>
          <w:lang w:val="el-GR" w:eastAsia="el-GR"/>
        </w:rPr>
      </w:pPr>
      <w:r w:rsidRPr="00F004E8">
        <w:rPr>
          <w:szCs w:val="22"/>
          <w:lang w:val="el-GR" w:eastAsia="el-GR"/>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14:paraId="4BB1EA1B" w14:textId="77777777" w:rsidR="00602875" w:rsidRPr="00F004E8" w:rsidRDefault="00602875" w:rsidP="00602875">
      <w:pPr>
        <w:suppressAutoHyphens w:val="0"/>
        <w:autoSpaceDE w:val="0"/>
        <w:autoSpaceDN w:val="0"/>
        <w:adjustRightInd w:val="0"/>
        <w:spacing w:after="0"/>
        <w:rPr>
          <w:szCs w:val="22"/>
          <w:lang w:val="el-GR" w:eastAsia="el-GR"/>
        </w:rPr>
      </w:pPr>
      <w:r w:rsidRPr="00F004E8">
        <w:rPr>
          <w:szCs w:val="22"/>
          <w:lang w:val="el-GR" w:eastAsia="el-GR"/>
        </w:rPr>
        <w:t xml:space="preserve">--Εάν, κατά τη διάρκεια της εκτέλεσης της Σύμβασης, μας ζητήσετε τη σταδιακή </w:t>
      </w:r>
      <w:proofErr w:type="spellStart"/>
      <w:r w:rsidRPr="00F004E8">
        <w:rPr>
          <w:szCs w:val="22"/>
          <w:lang w:val="el-GR" w:eastAsia="el-GR"/>
        </w:rPr>
        <w:t>απομείωση</w:t>
      </w:r>
      <w:proofErr w:type="spellEnd"/>
      <w:r w:rsidRPr="00F004E8">
        <w:rPr>
          <w:szCs w:val="22"/>
          <w:lang w:val="el-GR" w:eastAsia="el-GR"/>
        </w:rPr>
        <w:t xml:space="preserve"> του παραπάνω</w:t>
      </w:r>
    </w:p>
    <w:p w14:paraId="036EE421" w14:textId="77777777" w:rsidR="00602875" w:rsidRPr="00F004E8" w:rsidRDefault="00602875" w:rsidP="00602875">
      <w:pPr>
        <w:suppressAutoHyphens w:val="0"/>
        <w:autoSpaceDE w:val="0"/>
        <w:autoSpaceDN w:val="0"/>
        <w:adjustRightInd w:val="0"/>
        <w:spacing w:after="0"/>
        <w:rPr>
          <w:szCs w:val="22"/>
          <w:lang w:val="el-GR" w:eastAsia="el-GR"/>
        </w:rPr>
      </w:pPr>
      <w:r w:rsidRPr="00F004E8">
        <w:rPr>
          <w:szCs w:val="22"/>
          <w:lang w:val="el-GR" w:eastAsia="el-GR"/>
        </w:rPr>
        <w:t>ποσού, θα εκδώσουμε και θα σας παραδώσουμε νέα εγγυητική επιστολή σε αντικατάσταση της παρούσας</w:t>
      </w:r>
    </w:p>
    <w:p w14:paraId="5032830E" w14:textId="77777777" w:rsidR="00602875" w:rsidRPr="00F004E8" w:rsidRDefault="00602875" w:rsidP="00602875">
      <w:pPr>
        <w:suppressAutoHyphens w:val="0"/>
        <w:autoSpaceDE w:val="0"/>
        <w:autoSpaceDN w:val="0"/>
        <w:adjustRightInd w:val="0"/>
        <w:spacing w:after="0"/>
        <w:rPr>
          <w:szCs w:val="22"/>
          <w:lang w:val="el-GR" w:eastAsia="el-GR"/>
        </w:rPr>
      </w:pPr>
      <w:r w:rsidRPr="00F004E8">
        <w:rPr>
          <w:szCs w:val="22"/>
          <w:lang w:val="el-GR" w:eastAsia="el-GR"/>
        </w:rPr>
        <w:t>--Σε περίπτωση κατάπτωσης της εγγύησης το ποσό της κατάπτωσης υπόκειται στο εκάστοτε ισχύον τέλος</w:t>
      </w:r>
    </w:p>
    <w:p w14:paraId="3CDA8B59" w14:textId="77777777" w:rsidR="00602875" w:rsidRPr="00F004E8" w:rsidRDefault="00602875" w:rsidP="00602875">
      <w:pPr>
        <w:suppressAutoHyphens w:val="0"/>
        <w:autoSpaceDE w:val="0"/>
        <w:autoSpaceDN w:val="0"/>
        <w:adjustRightInd w:val="0"/>
        <w:spacing w:after="0"/>
        <w:rPr>
          <w:szCs w:val="22"/>
          <w:lang w:val="el-GR" w:eastAsia="el-GR"/>
        </w:rPr>
      </w:pPr>
      <w:r w:rsidRPr="00F004E8">
        <w:rPr>
          <w:szCs w:val="22"/>
          <w:lang w:val="el-GR" w:eastAsia="el-GR"/>
        </w:rPr>
        <w:t>χαρτοσήμου.</w:t>
      </w:r>
    </w:p>
    <w:p w14:paraId="2720B850" w14:textId="77777777" w:rsidR="00602875" w:rsidRPr="004573AC" w:rsidRDefault="00602875" w:rsidP="00602875">
      <w:pPr>
        <w:suppressAutoHyphens w:val="0"/>
        <w:autoSpaceDE w:val="0"/>
        <w:autoSpaceDN w:val="0"/>
        <w:adjustRightInd w:val="0"/>
        <w:spacing w:after="0"/>
        <w:rPr>
          <w:i/>
          <w:iCs/>
          <w:szCs w:val="22"/>
          <w:lang w:val="el-GR" w:eastAsia="el-GR"/>
        </w:rPr>
      </w:pPr>
      <w:r w:rsidRPr="00F004E8">
        <w:rPr>
          <w:szCs w:val="22"/>
          <w:lang w:val="el-GR" w:eastAsia="el-GR"/>
        </w:rPr>
        <w:t>-- Η παρούσα εγγύησή μας αφορά μόνο την παραπάνω αιτία και ισχύει μέχρι …………………………. (</w:t>
      </w:r>
      <w:r>
        <w:rPr>
          <w:i/>
          <w:iCs/>
          <w:szCs w:val="22"/>
          <w:lang w:val="el-GR" w:eastAsia="el-GR"/>
        </w:rPr>
        <w:t>η ημερομηνία</w:t>
      </w:r>
      <w:r w:rsidRPr="004573AC">
        <w:rPr>
          <w:i/>
          <w:iCs/>
          <w:szCs w:val="22"/>
          <w:lang w:val="el-GR" w:eastAsia="el-GR"/>
        </w:rPr>
        <w:t xml:space="preserve"> λήξης θα πρέπει να είναι κατά 2 μήνες μεγαλύτερη από το συμβατικό χρόνο ολοκλήρωσης του έργου) </w:t>
      </w:r>
      <w:r w:rsidRPr="000A2A1D">
        <w:rPr>
          <w:szCs w:val="22"/>
          <w:lang w:val="el-GR" w:eastAsia="el-GR"/>
        </w:rPr>
        <w:t xml:space="preserve">ή μέχρι την επιστροφή της </w:t>
      </w:r>
      <w:proofErr w:type="spellStart"/>
      <w:r w:rsidRPr="000A2A1D">
        <w:rPr>
          <w:szCs w:val="22"/>
          <w:lang w:val="el-GR" w:eastAsia="el-GR"/>
        </w:rPr>
        <w:t>σ’εμάς</w:t>
      </w:r>
      <w:proofErr w:type="spellEnd"/>
      <w:r w:rsidRPr="000A2A1D">
        <w:rPr>
          <w:szCs w:val="22"/>
          <w:lang w:val="el-GR" w:eastAsia="el-GR"/>
        </w:rPr>
        <w:t xml:space="preserve"> , οπότε γίνεται αυτοδίκαια άκυρη και δεν έχει απέναντί μας καμιά ισχύ.</w:t>
      </w:r>
    </w:p>
    <w:p w14:paraId="2D4BACE1" w14:textId="77777777" w:rsidR="00602875" w:rsidRPr="00F004E8" w:rsidRDefault="00602875" w:rsidP="00602875">
      <w:pPr>
        <w:suppressAutoHyphens w:val="0"/>
        <w:autoSpaceDE w:val="0"/>
        <w:autoSpaceDN w:val="0"/>
        <w:adjustRightInd w:val="0"/>
        <w:spacing w:after="0"/>
        <w:rPr>
          <w:szCs w:val="22"/>
          <w:lang w:val="el-GR" w:eastAsia="el-GR"/>
        </w:rPr>
      </w:pPr>
      <w:r w:rsidRPr="000A2A1D">
        <w:rPr>
          <w:szCs w:val="22"/>
          <w:lang w:val="el-GR" w:eastAsia="el-GR"/>
        </w:rPr>
        <w:t xml:space="preserve">-- </w:t>
      </w:r>
      <w:proofErr w:type="spellStart"/>
      <w:r w:rsidRPr="000A2A1D">
        <w:rPr>
          <w:szCs w:val="22"/>
          <w:lang w:val="el-GR" w:eastAsia="el-GR"/>
        </w:rPr>
        <w:t>Βεβαιούται</w:t>
      </w:r>
      <w:proofErr w:type="spellEnd"/>
      <w:r w:rsidRPr="000A2A1D">
        <w:rPr>
          <w:szCs w:val="22"/>
          <w:lang w:val="el-GR" w:eastAsia="el-GR"/>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2AAC2746" w14:textId="77777777" w:rsidR="003929DA" w:rsidRDefault="003929DA">
      <w:pPr>
        <w:pStyle w:val="normalwithoutspacing"/>
        <w:spacing w:before="57" w:after="57"/>
        <w:rPr>
          <w:rFonts w:asciiTheme="minorHAnsi" w:hAnsiTheme="minorHAnsi" w:cstheme="minorHAnsi"/>
        </w:rPr>
      </w:pPr>
    </w:p>
    <w:p w14:paraId="4AF5B35A" w14:textId="77777777" w:rsidR="00BF2B6E" w:rsidRDefault="00BF2B6E">
      <w:pPr>
        <w:pStyle w:val="normalwithoutspacing"/>
        <w:spacing w:before="57" w:after="57"/>
        <w:rPr>
          <w:rFonts w:asciiTheme="minorHAnsi" w:hAnsiTheme="minorHAnsi" w:cstheme="minorHAnsi"/>
        </w:rPr>
      </w:pPr>
    </w:p>
    <w:p w14:paraId="4EEE5DE9" w14:textId="77777777" w:rsidR="00BF2B6E" w:rsidRDefault="00BF2B6E">
      <w:pPr>
        <w:pStyle w:val="normalwithoutspacing"/>
        <w:spacing w:before="57" w:after="57"/>
        <w:rPr>
          <w:rFonts w:asciiTheme="minorHAnsi" w:hAnsiTheme="minorHAnsi" w:cstheme="minorHAnsi"/>
        </w:rPr>
      </w:pPr>
    </w:p>
    <w:p w14:paraId="299581CC" w14:textId="77777777" w:rsidR="00BF2B6E" w:rsidRDefault="00BF2B6E">
      <w:pPr>
        <w:pStyle w:val="normalwithoutspacing"/>
        <w:spacing w:before="57" w:after="57"/>
        <w:rPr>
          <w:rFonts w:asciiTheme="minorHAnsi" w:hAnsiTheme="minorHAnsi" w:cstheme="minorHAnsi"/>
        </w:rPr>
      </w:pPr>
    </w:p>
    <w:p w14:paraId="67A133E4" w14:textId="77777777" w:rsidR="00BF2B6E" w:rsidRDefault="00BF2B6E">
      <w:pPr>
        <w:pStyle w:val="normalwithoutspacing"/>
        <w:spacing w:before="57" w:after="57"/>
        <w:rPr>
          <w:rFonts w:asciiTheme="minorHAnsi" w:hAnsiTheme="minorHAnsi" w:cstheme="minorHAnsi"/>
        </w:rPr>
      </w:pPr>
    </w:p>
    <w:p w14:paraId="73F7926E" w14:textId="77777777" w:rsidR="00602875" w:rsidRPr="001A7739" w:rsidRDefault="003929DA" w:rsidP="00602875">
      <w:pPr>
        <w:pStyle w:val="20"/>
        <w:tabs>
          <w:tab w:val="left" w:pos="0"/>
        </w:tabs>
        <w:spacing w:before="57" w:after="57"/>
        <w:rPr>
          <w:lang w:val="el-GR"/>
        </w:rPr>
      </w:pPr>
      <w:bookmarkStart w:id="104" w:name="_Toc189125870"/>
      <w:r w:rsidRPr="00EF7DF5">
        <w:rPr>
          <w:rFonts w:asciiTheme="minorHAnsi" w:hAnsiTheme="minorHAnsi" w:cstheme="minorHAnsi"/>
          <w:lang w:val="el-GR"/>
        </w:rPr>
        <w:t xml:space="preserve">ΠΑΡΑΡΤΗΜΑ V – </w:t>
      </w:r>
      <w:r w:rsidR="00602875" w:rsidRPr="001A7739">
        <w:rPr>
          <w:lang w:val="el-GR"/>
        </w:rPr>
        <w:t>Ενημέρωση φυσικών προσώπων για την επεξεργασία</w:t>
      </w:r>
      <w:bookmarkEnd w:id="104"/>
    </w:p>
    <w:p w14:paraId="7BB96F28" w14:textId="77777777" w:rsidR="00602875" w:rsidRDefault="00602875" w:rsidP="00602875">
      <w:pPr>
        <w:pStyle w:val="20"/>
        <w:tabs>
          <w:tab w:val="clear" w:pos="567"/>
          <w:tab w:val="left" w:pos="0"/>
        </w:tabs>
        <w:spacing w:before="57" w:after="57"/>
        <w:ind w:left="0" w:firstLine="0"/>
        <w:rPr>
          <w:lang w:val="el-GR"/>
        </w:rPr>
      </w:pPr>
      <w:bookmarkStart w:id="105" w:name="_Toc170467463"/>
      <w:bookmarkStart w:id="106" w:name="_Toc177475907"/>
      <w:bookmarkStart w:id="107" w:name="_Toc189125871"/>
      <w:r w:rsidRPr="001A7739">
        <w:rPr>
          <w:lang w:val="el-GR"/>
        </w:rPr>
        <w:t>προσωπικών δεδομένων</w:t>
      </w:r>
      <w:bookmarkEnd w:id="105"/>
      <w:bookmarkEnd w:id="106"/>
      <w:bookmarkEnd w:id="107"/>
    </w:p>
    <w:p w14:paraId="0C4892EB" w14:textId="1F70E97E" w:rsidR="003929DA" w:rsidRPr="00EF7DF5" w:rsidRDefault="003929DA" w:rsidP="00EF7DF5">
      <w:pPr>
        <w:pStyle w:val="20"/>
        <w:tabs>
          <w:tab w:val="clear" w:pos="567"/>
          <w:tab w:val="left" w:pos="0"/>
        </w:tabs>
        <w:spacing w:before="57" w:after="57"/>
        <w:ind w:left="0" w:firstLine="0"/>
        <w:rPr>
          <w:rFonts w:asciiTheme="minorHAnsi" w:hAnsiTheme="minorHAnsi" w:cstheme="minorHAnsi"/>
          <w:lang w:val="el-GR"/>
        </w:rPr>
      </w:pPr>
    </w:p>
    <w:p w14:paraId="4D358754" w14:textId="77777777" w:rsidR="00602875" w:rsidRPr="00360EC5" w:rsidRDefault="00602875" w:rsidP="00602875">
      <w:pPr>
        <w:spacing w:before="57" w:after="57"/>
        <w:rPr>
          <w:b/>
          <w:bCs/>
          <w:lang w:val="el-GR"/>
        </w:rPr>
      </w:pPr>
      <w:r w:rsidRPr="00360EC5">
        <w:rPr>
          <w:b/>
          <w:bCs/>
          <w:lang w:val="el-GR"/>
        </w:rPr>
        <w:t>ΕΝΗΜΕΡΩΣΗ ΓΙΑ ΤΗΝ ΕΠΕΞΕΡΓΑΣΙΑ ΠΡΟΣΩΠΙΚΩΝ ΔΕΔΟΜΕΝΩΝ</w:t>
      </w:r>
    </w:p>
    <w:p w14:paraId="199573CA" w14:textId="77777777" w:rsidR="00602875" w:rsidRPr="00360EC5" w:rsidRDefault="00602875" w:rsidP="00EF7DF5">
      <w:pPr>
        <w:spacing w:before="57" w:after="57"/>
        <w:jc w:val="left"/>
        <w:rPr>
          <w:lang w:val="el-GR"/>
        </w:rPr>
      </w:pPr>
      <w:r w:rsidRPr="00360EC5">
        <w:rPr>
          <w:lang w:val="el-GR"/>
        </w:rPr>
        <w:t>Η Αναθέτουσα Αρχή ενημερώνει υπό την ιδιότητά της ως υπεύθυνης επεξεργασίας το φυσικό πρόσωπο</w:t>
      </w:r>
    </w:p>
    <w:p w14:paraId="1587D0CC" w14:textId="77777777" w:rsidR="00602875" w:rsidRPr="00360EC5" w:rsidRDefault="00602875" w:rsidP="00EF7DF5">
      <w:pPr>
        <w:spacing w:before="57" w:after="57"/>
        <w:jc w:val="left"/>
        <w:rPr>
          <w:lang w:val="el-GR"/>
        </w:rPr>
      </w:pPr>
      <w:r w:rsidRPr="00360EC5">
        <w:rPr>
          <w:lang w:val="el-GR"/>
        </w:rPr>
        <w:t>που υπογράφει την προσφορά ως Προσφέρων ή ως Νόμιμος Εκπρόσωπος Προσφέροντος, ότι το ίδιο ή και</w:t>
      </w:r>
    </w:p>
    <w:p w14:paraId="1661CF5E" w14:textId="77777777" w:rsidR="00602875" w:rsidRPr="00360EC5" w:rsidRDefault="00602875" w:rsidP="00EF7DF5">
      <w:pPr>
        <w:spacing w:before="57" w:after="57"/>
        <w:jc w:val="left"/>
        <w:rPr>
          <w:lang w:val="el-GR"/>
        </w:rPr>
      </w:pPr>
      <w:r w:rsidRPr="00360EC5">
        <w:rPr>
          <w:lang w:val="el-GR"/>
        </w:rPr>
        <w:t>τρίτοι, κατ’ εντολή και για λογαριασμό του, θα επεξεργάζονται τα ακόλουθα δεδομένα ως εξής:</w:t>
      </w:r>
    </w:p>
    <w:p w14:paraId="415D17E6" w14:textId="77777777" w:rsidR="00602875" w:rsidRPr="00360EC5" w:rsidRDefault="00602875" w:rsidP="00EF7DF5">
      <w:pPr>
        <w:spacing w:before="57" w:after="57"/>
        <w:jc w:val="left"/>
        <w:rPr>
          <w:lang w:val="el-GR"/>
        </w:rPr>
      </w:pPr>
      <w:r w:rsidRPr="00360EC5">
        <w:rPr>
          <w:lang w:val="el-GR"/>
        </w:rPr>
        <w:t>Ι. Αντικείμενο επεξεργασίας είναι τα δεδομένα προσωπικού χαρακτήρα που περιέχονται στους φακέλους</w:t>
      </w:r>
    </w:p>
    <w:p w14:paraId="2B6AA8B9" w14:textId="77777777" w:rsidR="00602875" w:rsidRPr="00360EC5" w:rsidRDefault="00602875" w:rsidP="00EF7DF5">
      <w:pPr>
        <w:spacing w:before="57" w:after="57"/>
        <w:jc w:val="left"/>
        <w:rPr>
          <w:lang w:val="el-GR"/>
        </w:rPr>
      </w:pPr>
      <w:r w:rsidRPr="00360EC5">
        <w:rPr>
          <w:lang w:val="el-GR"/>
        </w:rPr>
        <w:t>της προσφοράς και τα αποδεικτικά μέσα τα οποία υποβάλλονται στην Αναθέτουσα Αρχή, στο πλαίσιο του</w:t>
      </w:r>
    </w:p>
    <w:p w14:paraId="35D796B3" w14:textId="77777777" w:rsidR="00602875" w:rsidRPr="00360EC5" w:rsidRDefault="00602875" w:rsidP="00EF7DF5">
      <w:pPr>
        <w:spacing w:before="57" w:after="57"/>
        <w:jc w:val="left"/>
        <w:rPr>
          <w:lang w:val="el-GR"/>
        </w:rPr>
      </w:pPr>
      <w:r w:rsidRPr="00360EC5">
        <w:rPr>
          <w:lang w:val="el-GR"/>
        </w:rPr>
        <w:t>παρόντος Διαγωνισμού, από το φυσικό πρόσωπο το οποίο είναι το ίδιο Προσφέρων ή Νόμιμος</w:t>
      </w:r>
    </w:p>
    <w:p w14:paraId="2ABD3489" w14:textId="77777777" w:rsidR="00602875" w:rsidRPr="00360EC5" w:rsidRDefault="00602875" w:rsidP="00EF7DF5">
      <w:pPr>
        <w:spacing w:before="57" w:after="57"/>
        <w:jc w:val="left"/>
        <w:rPr>
          <w:lang w:val="el-GR"/>
        </w:rPr>
      </w:pPr>
      <w:r w:rsidRPr="00360EC5">
        <w:rPr>
          <w:lang w:val="el-GR"/>
        </w:rPr>
        <w:t>Εκπρόσωπος Προσφέροντος.</w:t>
      </w:r>
    </w:p>
    <w:p w14:paraId="379527A3" w14:textId="77777777" w:rsidR="00602875" w:rsidRPr="00360EC5" w:rsidRDefault="00602875" w:rsidP="00EF7DF5">
      <w:pPr>
        <w:spacing w:before="57" w:after="57"/>
        <w:jc w:val="left"/>
        <w:rPr>
          <w:lang w:val="el-GR"/>
        </w:rPr>
      </w:pPr>
      <w:r w:rsidRPr="00360EC5">
        <w:rPr>
          <w:lang w:val="el-GR"/>
        </w:rPr>
        <w:t>ΙΙ. Σκοπός της επεξεργασίας είναι η αξιολόγηση του Φακέλου Προσφοράς, η ανάθεση της Σύμβασης, η</w:t>
      </w:r>
    </w:p>
    <w:p w14:paraId="701E7712" w14:textId="77777777" w:rsidR="00602875" w:rsidRPr="00360EC5" w:rsidRDefault="00602875" w:rsidP="00EF7DF5">
      <w:pPr>
        <w:spacing w:before="57" w:after="57"/>
        <w:jc w:val="left"/>
        <w:rPr>
          <w:lang w:val="el-GR"/>
        </w:rPr>
      </w:pPr>
      <w:r w:rsidRPr="00360EC5">
        <w:rPr>
          <w:lang w:val="el-GR"/>
        </w:rPr>
        <w:t>προάσπιση των δικαιωμάτων της Αναθέτουσας Αρχής, η εκπλήρωση των εκ του νόμου υποχρεώσεων της</w:t>
      </w:r>
    </w:p>
    <w:p w14:paraId="5BCAEC17" w14:textId="77777777" w:rsidR="00602875" w:rsidRPr="00360EC5" w:rsidRDefault="00602875" w:rsidP="00EF7DF5">
      <w:pPr>
        <w:spacing w:before="57" w:after="57"/>
        <w:jc w:val="left"/>
        <w:rPr>
          <w:lang w:val="el-GR"/>
        </w:rPr>
      </w:pPr>
      <w:r w:rsidRPr="00360EC5">
        <w:rPr>
          <w:lang w:val="el-GR"/>
        </w:rPr>
        <w:t>Αναθέτουσας Αρχής και η εν γένει ασφάλεια και προστασία των συναλλαγών. Τα δεδομένα</w:t>
      </w:r>
    </w:p>
    <w:p w14:paraId="12D0269E" w14:textId="77777777" w:rsidR="00602875" w:rsidRPr="00360EC5" w:rsidRDefault="00602875" w:rsidP="00EF7DF5">
      <w:pPr>
        <w:spacing w:before="57" w:after="57"/>
        <w:jc w:val="left"/>
        <w:rPr>
          <w:lang w:val="el-GR"/>
        </w:rPr>
      </w:pPr>
      <w:r w:rsidRPr="00360EC5">
        <w:rPr>
          <w:lang w:val="el-GR"/>
        </w:rPr>
        <w:t>ταυτοπροσωπίας και επικοινωνίας θα χρησιμοποιηθούν από την Αναθέτουσα Αρχή και για την ενημέρωση</w:t>
      </w:r>
    </w:p>
    <w:p w14:paraId="56664354" w14:textId="77777777" w:rsidR="00602875" w:rsidRPr="00360EC5" w:rsidRDefault="00602875" w:rsidP="00EF7DF5">
      <w:pPr>
        <w:spacing w:before="57" w:after="57"/>
        <w:jc w:val="left"/>
        <w:rPr>
          <w:lang w:val="el-GR"/>
        </w:rPr>
      </w:pPr>
      <w:r w:rsidRPr="00360EC5">
        <w:rPr>
          <w:lang w:val="el-GR"/>
        </w:rPr>
        <w:t>των Προσφερόντων σχετικά με την αξιολόγηση των προσφορών.</w:t>
      </w:r>
    </w:p>
    <w:p w14:paraId="2C31D5BE" w14:textId="77777777" w:rsidR="00602875" w:rsidRPr="00360EC5" w:rsidRDefault="00602875" w:rsidP="00EF7DF5">
      <w:pPr>
        <w:spacing w:before="57" w:after="57"/>
        <w:jc w:val="left"/>
        <w:rPr>
          <w:lang w:val="el-GR"/>
        </w:rPr>
      </w:pPr>
      <w:r w:rsidRPr="00360EC5">
        <w:rPr>
          <w:lang w:val="el-GR"/>
        </w:rPr>
        <w:t>ΙΙΙ. Αποδέκτες των ανωτέρω (υπό Α) δεδομένων στους οποίους κοινοποιούνται είναι:</w:t>
      </w:r>
    </w:p>
    <w:p w14:paraId="0EE1A6E7" w14:textId="77777777" w:rsidR="00602875" w:rsidRPr="00360EC5" w:rsidRDefault="00602875" w:rsidP="00EF7DF5">
      <w:pPr>
        <w:spacing w:before="57" w:after="57"/>
        <w:jc w:val="left"/>
        <w:rPr>
          <w:lang w:val="el-GR"/>
        </w:rPr>
      </w:pPr>
      <w:r w:rsidRPr="00360EC5">
        <w:rPr>
          <w:lang w:val="el-GR"/>
        </w:rPr>
        <w:t>(α) Φορείς στους οποίους η Αναθέτουσα Αρχή αναθέτει την εκτέλεση συγκεκριμένων ενεργειών για</w:t>
      </w:r>
    </w:p>
    <w:p w14:paraId="01CCAD56" w14:textId="77777777" w:rsidR="00602875" w:rsidRPr="00360EC5" w:rsidRDefault="00602875" w:rsidP="00EF7DF5">
      <w:pPr>
        <w:spacing w:before="57" w:after="57"/>
        <w:jc w:val="left"/>
        <w:rPr>
          <w:lang w:val="el-GR"/>
        </w:rPr>
      </w:pPr>
      <w:r w:rsidRPr="00360EC5">
        <w:rPr>
          <w:lang w:val="el-GR"/>
        </w:rPr>
        <w:t>λογαριασμό της, δηλαδή οι Σύμβουλοι, τα υπηρεσιακά στελέχη, μέλη Επιτροπών Αξιολόγησης, Χειριστές</w:t>
      </w:r>
    </w:p>
    <w:p w14:paraId="24225F50" w14:textId="77777777" w:rsidR="00602875" w:rsidRPr="00360EC5" w:rsidRDefault="00602875" w:rsidP="00EF7DF5">
      <w:pPr>
        <w:spacing w:before="57" w:after="57"/>
        <w:jc w:val="left"/>
        <w:rPr>
          <w:lang w:val="el-GR"/>
        </w:rPr>
      </w:pPr>
      <w:r w:rsidRPr="00360EC5">
        <w:rPr>
          <w:lang w:val="el-GR"/>
        </w:rPr>
        <w:t xml:space="preserve">του Ηλεκτρονικού Διαγωνισμού και λοιποί εν γένει </w:t>
      </w:r>
      <w:proofErr w:type="spellStart"/>
      <w:r w:rsidRPr="00360EC5">
        <w:rPr>
          <w:lang w:val="el-GR"/>
        </w:rPr>
        <w:t>προστηθέντες</w:t>
      </w:r>
      <w:proofErr w:type="spellEnd"/>
      <w:r w:rsidRPr="00360EC5">
        <w:rPr>
          <w:lang w:val="el-GR"/>
        </w:rPr>
        <w:t xml:space="preserve"> της, υπό τον όρο της τήρησης σε κάθε</w:t>
      </w:r>
    </w:p>
    <w:p w14:paraId="55AF33D7" w14:textId="77777777" w:rsidR="00602875" w:rsidRPr="00360EC5" w:rsidRDefault="00602875" w:rsidP="00EF7DF5">
      <w:pPr>
        <w:spacing w:before="57" w:after="57"/>
        <w:jc w:val="left"/>
        <w:rPr>
          <w:lang w:val="el-GR"/>
        </w:rPr>
      </w:pPr>
      <w:r w:rsidRPr="00360EC5">
        <w:rPr>
          <w:lang w:val="el-GR"/>
        </w:rPr>
        <w:t>περίπτωση του απορρήτου.</w:t>
      </w:r>
    </w:p>
    <w:p w14:paraId="3D649D4A" w14:textId="77777777" w:rsidR="00602875" w:rsidRPr="00360EC5" w:rsidRDefault="00602875" w:rsidP="00EF7DF5">
      <w:pPr>
        <w:spacing w:before="57" w:after="57"/>
        <w:jc w:val="left"/>
        <w:rPr>
          <w:lang w:val="el-GR"/>
        </w:rPr>
      </w:pPr>
      <w:r w:rsidRPr="00360EC5">
        <w:rPr>
          <w:lang w:val="el-GR"/>
        </w:rPr>
        <w:t>(β) Το Δημόσιο, άλλοι δημόσιοι φορείς ή δικαστικές αρχές ή άλλες αρχές ή δικαιοδοτικά όργανα, στο</w:t>
      </w:r>
    </w:p>
    <w:p w14:paraId="57F30615" w14:textId="77777777" w:rsidR="00602875" w:rsidRPr="00360EC5" w:rsidRDefault="00602875" w:rsidP="00EF7DF5">
      <w:pPr>
        <w:spacing w:before="57" w:after="57"/>
        <w:jc w:val="left"/>
        <w:rPr>
          <w:lang w:val="el-GR"/>
        </w:rPr>
      </w:pPr>
      <w:r w:rsidRPr="00360EC5">
        <w:rPr>
          <w:lang w:val="el-GR"/>
        </w:rPr>
        <w:t>πλαίσιο των αρμοδιοτήτων τους.</w:t>
      </w:r>
    </w:p>
    <w:p w14:paraId="213D4A8B" w14:textId="77777777" w:rsidR="00602875" w:rsidRPr="00360EC5" w:rsidRDefault="00602875" w:rsidP="00EF7DF5">
      <w:pPr>
        <w:spacing w:before="57" w:after="57"/>
        <w:jc w:val="left"/>
        <w:rPr>
          <w:lang w:val="el-GR"/>
        </w:rPr>
      </w:pPr>
      <w:r w:rsidRPr="00360EC5">
        <w:rPr>
          <w:lang w:val="el-GR"/>
        </w:rPr>
        <w:t>(γ) Έτεροι συμμετέχοντες στο Διαγωνισμό, στο πλαίσιο της αρχής της διαφάνειας και του δικαιώματος</w:t>
      </w:r>
    </w:p>
    <w:p w14:paraId="47617416" w14:textId="77777777" w:rsidR="00602875" w:rsidRPr="00360EC5" w:rsidRDefault="00602875" w:rsidP="00EF7DF5">
      <w:pPr>
        <w:spacing w:before="57" w:after="57"/>
        <w:jc w:val="left"/>
        <w:rPr>
          <w:lang w:val="el-GR"/>
        </w:rPr>
      </w:pPr>
      <w:r w:rsidRPr="00360EC5">
        <w:rPr>
          <w:lang w:val="el-GR"/>
        </w:rPr>
        <w:t>προδικαστικής και δικαστικής προστασίας των συμμετεχόντων στο Διαγωνισμό, σύμφωνα με το νόμο.</w:t>
      </w:r>
    </w:p>
    <w:p w14:paraId="00AF55AD" w14:textId="77777777" w:rsidR="00602875" w:rsidRPr="00360EC5" w:rsidRDefault="00602875" w:rsidP="00EF7DF5">
      <w:pPr>
        <w:spacing w:before="57" w:after="57"/>
        <w:jc w:val="left"/>
        <w:rPr>
          <w:lang w:val="el-GR"/>
        </w:rPr>
      </w:pPr>
      <w:r w:rsidRPr="00360EC5">
        <w:rPr>
          <w:lang w:val="el-GR"/>
        </w:rPr>
        <w:t>IV. Τα δεδομένα θα τηρούνται για χρονικό διάστημα για χρονικό διάστημα ίσο με τη διάρκεια της</w:t>
      </w:r>
    </w:p>
    <w:p w14:paraId="61766D9E" w14:textId="77777777" w:rsidR="00602875" w:rsidRPr="00360EC5" w:rsidRDefault="00602875" w:rsidP="00EF7DF5">
      <w:pPr>
        <w:spacing w:before="57" w:after="57"/>
        <w:jc w:val="left"/>
        <w:rPr>
          <w:lang w:val="el-GR"/>
        </w:rPr>
      </w:pPr>
      <w:r w:rsidRPr="00360EC5">
        <w:rPr>
          <w:lang w:val="el-GR"/>
        </w:rPr>
        <w:t>εκτέλεσης της σύμβασης, και μετά τη λήξη αυτής για χρονικό διάστημα πέντε ετών, για μελλοντικούς</w:t>
      </w:r>
    </w:p>
    <w:p w14:paraId="175820D7" w14:textId="77777777" w:rsidR="00602875" w:rsidRPr="00360EC5" w:rsidRDefault="00602875" w:rsidP="00EF7DF5">
      <w:pPr>
        <w:spacing w:before="57" w:after="57"/>
        <w:jc w:val="left"/>
        <w:rPr>
          <w:lang w:val="el-GR"/>
        </w:rPr>
      </w:pPr>
      <w:r w:rsidRPr="00360EC5">
        <w:rPr>
          <w:lang w:val="el-GR"/>
        </w:rPr>
        <w:t>φορολογικούς-δημοσιονομικούς ή ελέγχους χρηματοδοτών ή άλλους προβλεπόμενους ελέγχους από την</w:t>
      </w:r>
    </w:p>
    <w:p w14:paraId="2AF0A043" w14:textId="77777777" w:rsidR="00602875" w:rsidRPr="00360EC5" w:rsidRDefault="00602875" w:rsidP="00EF7DF5">
      <w:pPr>
        <w:spacing w:before="57" w:after="57"/>
        <w:jc w:val="left"/>
        <w:rPr>
          <w:lang w:val="el-GR"/>
        </w:rPr>
      </w:pPr>
      <w:r w:rsidRPr="00360EC5">
        <w:rPr>
          <w:lang w:val="el-GR"/>
        </w:rPr>
        <w:t>κείμενη νομοθεσία, εκτός εάν η νομοθεσία προβλέπει διαφορετική περίοδο διατήρησης. Σε περίπτωση</w:t>
      </w:r>
    </w:p>
    <w:p w14:paraId="6C41011B" w14:textId="77777777" w:rsidR="00602875" w:rsidRPr="00360EC5" w:rsidRDefault="00602875" w:rsidP="00EF7DF5">
      <w:pPr>
        <w:spacing w:before="57" w:after="57"/>
        <w:jc w:val="left"/>
        <w:rPr>
          <w:lang w:val="el-GR"/>
        </w:rPr>
      </w:pPr>
      <w:r w:rsidRPr="00360EC5">
        <w:rPr>
          <w:lang w:val="el-GR"/>
        </w:rPr>
        <w:t>εκκρεμοδικίας αναφορικά με δημόσια σύμβαση τα δεδομένα τηρούνται μέχρι το πέρας της εκκρεμοδικίας.</w:t>
      </w:r>
    </w:p>
    <w:p w14:paraId="14D44FB0" w14:textId="77777777" w:rsidR="00602875" w:rsidRPr="00360EC5" w:rsidRDefault="00602875" w:rsidP="00EF7DF5">
      <w:pPr>
        <w:spacing w:before="57" w:after="57"/>
        <w:jc w:val="left"/>
        <w:rPr>
          <w:lang w:val="el-GR"/>
        </w:rPr>
      </w:pPr>
      <w:r w:rsidRPr="00360EC5">
        <w:rPr>
          <w:lang w:val="el-GR"/>
        </w:rPr>
        <w:t>Μετά τη λήξη των ανωτέρω περιόδων, τα προσωπικά δεδομένα θα καταστρέφονται.</w:t>
      </w:r>
    </w:p>
    <w:p w14:paraId="3001D58D" w14:textId="77777777" w:rsidR="00602875" w:rsidRPr="00360EC5" w:rsidRDefault="00602875" w:rsidP="00EF7DF5">
      <w:pPr>
        <w:spacing w:before="57" w:after="57"/>
        <w:jc w:val="left"/>
        <w:rPr>
          <w:lang w:val="el-GR"/>
        </w:rPr>
      </w:pPr>
      <w:r w:rsidRPr="00360EC5">
        <w:rPr>
          <w:lang w:val="el-GR"/>
        </w:rPr>
        <w:t>V. Το φυσικό πρόσωπο που είναι είτε Προσφέρων είτε Νόμιμος Εκπρόσωπος του Προσφέροντος, μπορεί</w:t>
      </w:r>
    </w:p>
    <w:p w14:paraId="516A480E" w14:textId="77777777" w:rsidR="00602875" w:rsidRPr="00360EC5" w:rsidRDefault="00602875" w:rsidP="00EF7DF5">
      <w:pPr>
        <w:spacing w:before="57" w:after="57"/>
        <w:jc w:val="left"/>
        <w:rPr>
          <w:lang w:val="el-GR"/>
        </w:rPr>
      </w:pPr>
      <w:r w:rsidRPr="00360EC5">
        <w:rPr>
          <w:lang w:val="el-GR"/>
        </w:rPr>
        <w:t>να ασκεί κάθε νόμιμο δικαίωμά του σχετικά με τα δεδομένα προσωπικού χαρακτήρα που το αφορούν,</w:t>
      </w:r>
    </w:p>
    <w:p w14:paraId="755B2603" w14:textId="77777777" w:rsidR="00602875" w:rsidRPr="00360EC5" w:rsidRDefault="00602875" w:rsidP="00EF7DF5">
      <w:pPr>
        <w:spacing w:before="57" w:after="57"/>
        <w:jc w:val="left"/>
        <w:rPr>
          <w:lang w:val="el-GR"/>
        </w:rPr>
      </w:pPr>
      <w:r w:rsidRPr="00360EC5">
        <w:rPr>
          <w:lang w:val="el-GR"/>
        </w:rPr>
        <w:t>απευθυνόμενο στον υπεύθυνο προστασίας προσωπικών δεδομένων της Αναθέτουσας Αρχής.</w:t>
      </w:r>
    </w:p>
    <w:p w14:paraId="44CE34A1" w14:textId="77777777" w:rsidR="00602875" w:rsidRPr="00360EC5" w:rsidRDefault="00602875" w:rsidP="00EF7DF5">
      <w:pPr>
        <w:spacing w:before="57" w:after="57"/>
        <w:jc w:val="left"/>
        <w:rPr>
          <w:lang w:val="el-GR"/>
        </w:rPr>
      </w:pPr>
      <w:r w:rsidRPr="00360EC5">
        <w:rPr>
          <w:lang w:val="el-GR"/>
        </w:rPr>
        <w:t>VI. H Αναθέτουσα Αρχή έχει υποχρέωση να λαμβάνει κάθε εύλογο μέτρο για τη διασφάλιση του</w:t>
      </w:r>
    </w:p>
    <w:p w14:paraId="35C5E1ED" w14:textId="77777777" w:rsidR="00602875" w:rsidRPr="00360EC5" w:rsidRDefault="00602875" w:rsidP="00EF7DF5">
      <w:pPr>
        <w:spacing w:before="57" w:after="57"/>
        <w:jc w:val="left"/>
        <w:rPr>
          <w:lang w:val="el-GR"/>
        </w:rPr>
      </w:pPr>
      <w:r w:rsidRPr="00360EC5">
        <w:rPr>
          <w:lang w:val="el-GR"/>
        </w:rPr>
        <w:t>απόρρητου και της ασφάλειας της επεξεργασίας των δεδομένων και της προστασίας τους από τυχαία ή</w:t>
      </w:r>
    </w:p>
    <w:p w14:paraId="037907FC" w14:textId="77777777" w:rsidR="00602875" w:rsidRPr="00360EC5" w:rsidRDefault="00602875" w:rsidP="00EF7DF5">
      <w:pPr>
        <w:spacing w:before="57" w:after="57"/>
        <w:jc w:val="left"/>
        <w:rPr>
          <w:lang w:val="el-GR"/>
        </w:rPr>
      </w:pPr>
      <w:r w:rsidRPr="00360EC5">
        <w:rPr>
          <w:lang w:val="el-GR"/>
        </w:rPr>
        <w:t>αθέμιτη καταστροφή, τυχαία απώλεια, αλλοίωση, απαγορευμένη διάδοση ή πρόσβαση από οποιονδήποτε</w:t>
      </w:r>
    </w:p>
    <w:p w14:paraId="5533FB94" w14:textId="77777777" w:rsidR="00602875" w:rsidRDefault="00602875" w:rsidP="00EF7DF5">
      <w:pPr>
        <w:spacing w:before="57" w:after="57"/>
        <w:jc w:val="left"/>
        <w:rPr>
          <w:lang w:val="el-GR"/>
        </w:rPr>
      </w:pPr>
      <w:r w:rsidRPr="00360EC5">
        <w:rPr>
          <w:lang w:val="el-GR"/>
        </w:rPr>
        <w:t>και κάθε άλλης μορφή αθέμιτη επεξεργασία.</w:t>
      </w:r>
    </w:p>
    <w:p w14:paraId="5738F96B" w14:textId="77777777" w:rsidR="00BC0A0D" w:rsidRDefault="00BC0A0D">
      <w:pPr>
        <w:spacing w:before="57" w:after="57"/>
        <w:rPr>
          <w:rFonts w:asciiTheme="minorHAnsi" w:hAnsiTheme="minorHAnsi" w:cstheme="minorHAnsi"/>
          <w:lang w:val="el-GR"/>
        </w:rPr>
      </w:pPr>
    </w:p>
    <w:p w14:paraId="538A10A6" w14:textId="77777777" w:rsidR="00B837C3" w:rsidRDefault="00B837C3">
      <w:pPr>
        <w:spacing w:before="57" w:after="57"/>
        <w:rPr>
          <w:rFonts w:asciiTheme="minorHAnsi" w:hAnsiTheme="minorHAnsi" w:cstheme="minorHAnsi"/>
          <w:lang w:val="el-GR"/>
        </w:rPr>
      </w:pPr>
    </w:p>
    <w:p w14:paraId="72AD80ED" w14:textId="77777777" w:rsidR="00B837C3" w:rsidRDefault="00B837C3">
      <w:pPr>
        <w:spacing w:before="57" w:after="57"/>
        <w:rPr>
          <w:rFonts w:asciiTheme="minorHAnsi" w:hAnsiTheme="minorHAnsi" w:cstheme="minorHAnsi"/>
          <w:lang w:val="el-GR"/>
        </w:rPr>
      </w:pPr>
    </w:p>
    <w:p w14:paraId="0537EF06" w14:textId="77777777" w:rsidR="00B837C3" w:rsidRDefault="00B837C3">
      <w:pPr>
        <w:spacing w:before="57" w:after="57"/>
        <w:rPr>
          <w:rFonts w:asciiTheme="minorHAnsi" w:hAnsiTheme="minorHAnsi" w:cstheme="minorHAnsi"/>
          <w:lang w:val="el-GR"/>
        </w:rPr>
      </w:pPr>
    </w:p>
    <w:p w14:paraId="4DD97473" w14:textId="77777777" w:rsidR="00B837C3" w:rsidRPr="00EF7DF5" w:rsidRDefault="00B837C3">
      <w:pPr>
        <w:spacing w:before="57" w:after="57"/>
        <w:rPr>
          <w:rFonts w:asciiTheme="minorHAnsi" w:hAnsiTheme="minorHAnsi" w:cstheme="minorHAnsi"/>
          <w:lang w:val="el-GR"/>
        </w:rPr>
      </w:pPr>
    </w:p>
    <w:p w14:paraId="41D3918B" w14:textId="133D892A" w:rsidR="00E20E70" w:rsidRPr="00EF7DF5" w:rsidRDefault="00E20E70" w:rsidP="00E20E70">
      <w:pPr>
        <w:pStyle w:val="20"/>
        <w:tabs>
          <w:tab w:val="clear" w:pos="567"/>
          <w:tab w:val="left" w:pos="0"/>
        </w:tabs>
        <w:spacing w:before="57" w:after="57"/>
        <w:ind w:left="0" w:firstLine="0"/>
        <w:rPr>
          <w:rFonts w:asciiTheme="minorHAnsi" w:hAnsiTheme="minorHAnsi" w:cstheme="minorHAnsi"/>
          <w:lang w:val="el-GR"/>
        </w:rPr>
      </w:pPr>
      <w:bookmarkStart w:id="108" w:name="_Toc129004475"/>
      <w:bookmarkStart w:id="109" w:name="_Toc189125872"/>
      <w:r w:rsidRPr="00EF7DF5">
        <w:rPr>
          <w:rFonts w:asciiTheme="minorHAnsi" w:hAnsiTheme="minorHAnsi" w:cstheme="minorHAnsi"/>
          <w:lang w:val="el-GR"/>
        </w:rPr>
        <w:lastRenderedPageBreak/>
        <w:t xml:space="preserve">ΠΑΡΑΡΤΗΜΑ </w:t>
      </w:r>
      <w:r w:rsidR="004635FA">
        <w:rPr>
          <w:rFonts w:asciiTheme="minorHAnsi" w:hAnsiTheme="minorHAnsi" w:cstheme="minorHAnsi"/>
          <w:lang w:val="en-US"/>
        </w:rPr>
        <w:t>V</w:t>
      </w:r>
      <w:r w:rsidR="004635FA" w:rsidRPr="00EF7DF5">
        <w:rPr>
          <w:rFonts w:asciiTheme="minorHAnsi" w:hAnsiTheme="minorHAnsi" w:cstheme="minorHAnsi"/>
          <w:lang w:val="el-GR"/>
        </w:rPr>
        <w:t xml:space="preserve">Ι </w:t>
      </w:r>
      <w:r w:rsidRPr="00EF7DF5">
        <w:rPr>
          <w:rFonts w:asciiTheme="minorHAnsi" w:hAnsiTheme="minorHAnsi" w:cstheme="minorHAnsi"/>
          <w:lang w:val="el-GR"/>
        </w:rPr>
        <w:t xml:space="preserve">– Υπόδειγμα </w:t>
      </w:r>
      <w:r w:rsidR="00223492" w:rsidRPr="00EF7DF5">
        <w:rPr>
          <w:rFonts w:asciiTheme="minorHAnsi" w:hAnsiTheme="minorHAnsi" w:cstheme="minorHAnsi"/>
          <w:lang w:val="el-GR"/>
        </w:rPr>
        <w:t xml:space="preserve">περιεχομένου </w:t>
      </w:r>
      <w:r w:rsidRPr="00EF7DF5">
        <w:rPr>
          <w:rFonts w:asciiTheme="minorHAnsi" w:hAnsiTheme="minorHAnsi" w:cstheme="minorHAnsi"/>
          <w:lang w:val="el-GR"/>
        </w:rPr>
        <w:t>Υ.Δ. περί μη ρωσικής εμπλοκής</w:t>
      </w:r>
      <w:bookmarkEnd w:id="108"/>
      <w:bookmarkEnd w:id="109"/>
      <w:r w:rsidR="0037670C" w:rsidRPr="00EF7DF5">
        <w:rPr>
          <w:rFonts w:asciiTheme="minorHAnsi" w:hAnsiTheme="minorHAnsi" w:cstheme="minorHAnsi"/>
          <w:lang w:val="el-GR"/>
        </w:rPr>
        <w:t xml:space="preserve"> </w:t>
      </w:r>
    </w:p>
    <w:p w14:paraId="6C834E25" w14:textId="77777777" w:rsidR="003929DA" w:rsidRPr="00EF7DF5" w:rsidRDefault="003929DA">
      <w:pPr>
        <w:rPr>
          <w:rFonts w:asciiTheme="minorHAnsi" w:hAnsiTheme="minorHAnsi" w:cstheme="minorHAnsi"/>
          <w:lang w:val="el-GR"/>
        </w:rPr>
      </w:pPr>
    </w:p>
    <w:p w14:paraId="0459DAAE" w14:textId="77777777" w:rsidR="0037670C" w:rsidRPr="00EF7DF5" w:rsidRDefault="0037670C">
      <w:pPr>
        <w:rPr>
          <w:rFonts w:asciiTheme="minorHAnsi" w:hAnsiTheme="minorHAnsi" w:cstheme="minorHAnsi"/>
          <w:lang w:val="el-GR"/>
        </w:rPr>
      </w:pPr>
      <w:r w:rsidRPr="00EF7DF5">
        <w:rPr>
          <w:rFonts w:asciiTheme="minorHAnsi" w:hAnsiTheme="minorHAnsi" w:cstheme="minorHAnsi"/>
          <w:lang w:val="el-GR"/>
        </w:rPr>
        <w:t xml:space="preserve">Το περιεχόμενο της Υ.Δ. </w:t>
      </w:r>
      <w:r w:rsidR="007D265B" w:rsidRPr="00EF7DF5">
        <w:rPr>
          <w:rFonts w:asciiTheme="minorHAnsi" w:hAnsiTheme="minorHAnsi" w:cstheme="minorHAnsi"/>
          <w:lang w:val="el-GR"/>
        </w:rPr>
        <w:t xml:space="preserve">περί </w:t>
      </w:r>
      <w:r w:rsidRPr="00EF7DF5">
        <w:rPr>
          <w:rFonts w:asciiTheme="minorHAnsi" w:hAnsiTheme="minorHAnsi" w:cstheme="minorHAnsi"/>
          <w:lang w:val="el-GR"/>
        </w:rPr>
        <w:t>της μη συνδρομής των καταστάσεων ρωσικής εμπλοκής</w:t>
      </w:r>
      <w:r w:rsidR="00741A76" w:rsidRPr="00EF7DF5">
        <w:rPr>
          <w:rFonts w:asciiTheme="minorHAnsi" w:hAnsiTheme="minorHAnsi" w:cstheme="minorHAnsi"/>
          <w:lang w:val="el-GR"/>
        </w:rPr>
        <w:t xml:space="preserve">, </w:t>
      </w:r>
      <w:r w:rsidRPr="00EF7DF5">
        <w:rPr>
          <w:rFonts w:asciiTheme="minorHAnsi" w:hAnsiTheme="minorHAnsi" w:cstheme="minorHAnsi"/>
          <w:lang w:val="el-GR"/>
        </w:rPr>
        <w:t xml:space="preserve"> που περιγράφονται στην παρ. 2.2.3</w:t>
      </w:r>
      <w:r w:rsidR="00000C5E" w:rsidRPr="00EF7DF5">
        <w:rPr>
          <w:rFonts w:asciiTheme="minorHAnsi" w:hAnsiTheme="minorHAnsi" w:cstheme="minorHAnsi"/>
          <w:lang w:val="el-GR"/>
        </w:rPr>
        <w:t>.</w:t>
      </w:r>
      <w:r w:rsidRPr="00EF7DF5">
        <w:rPr>
          <w:rFonts w:asciiTheme="minorHAnsi" w:hAnsiTheme="minorHAnsi" w:cstheme="minorHAnsi"/>
          <w:lang w:val="el-GR"/>
        </w:rPr>
        <w:t>.5.α της παρούσας</w:t>
      </w:r>
      <w:r w:rsidR="00741A76" w:rsidRPr="00EF7DF5">
        <w:rPr>
          <w:rFonts w:asciiTheme="minorHAnsi" w:hAnsiTheme="minorHAnsi" w:cstheme="minorHAnsi"/>
          <w:lang w:val="el-GR"/>
        </w:rPr>
        <w:t xml:space="preserve">, </w:t>
      </w:r>
      <w:r w:rsidRPr="00EF7DF5">
        <w:rPr>
          <w:rFonts w:asciiTheme="minorHAnsi" w:hAnsiTheme="minorHAnsi" w:cstheme="minorHAnsi"/>
          <w:lang w:val="el-GR"/>
        </w:rPr>
        <w:t>είναι το ακόλουθο:</w:t>
      </w:r>
    </w:p>
    <w:p w14:paraId="0626F4CB" w14:textId="77777777" w:rsidR="0037670C" w:rsidRPr="00EF7DF5" w:rsidRDefault="0037670C">
      <w:pPr>
        <w:rPr>
          <w:rFonts w:asciiTheme="minorHAnsi" w:hAnsiTheme="minorHAnsi" w:cstheme="minorHAnsi"/>
          <w:i/>
          <w:lang w:val="el-GR"/>
        </w:rPr>
      </w:pPr>
      <w:r w:rsidRPr="00EF7DF5">
        <w:rPr>
          <w:rFonts w:asciiTheme="minorHAnsi" w:hAnsiTheme="minorHAnsi" w:cstheme="minorHAnsi"/>
          <w:i/>
          <w:lang w:val="el-GR"/>
        </w:rPr>
        <w:t>«Δηλώνω υπεύθυνα ότι δε</w:t>
      </w:r>
      <w:r w:rsidR="00CA3AF4" w:rsidRPr="00EF7DF5">
        <w:rPr>
          <w:rFonts w:asciiTheme="minorHAnsi" w:hAnsiTheme="minorHAnsi" w:cstheme="minorHAnsi"/>
          <w:i/>
          <w:lang w:val="el-GR"/>
        </w:rPr>
        <w:t xml:space="preserve">ν υπάρχει ρωσική συμμετοχή στον οικονομικό φορέα </w:t>
      </w:r>
      <w:r w:rsidRPr="00EF7DF5">
        <w:rPr>
          <w:rFonts w:asciiTheme="minorHAnsi" w:hAnsiTheme="minorHAnsi" w:cstheme="minorHAnsi"/>
          <w:i/>
          <w:lang w:val="el-GR"/>
        </w:rPr>
        <w:t>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sidR="00D75CAB" w:rsidRPr="00EF7DF5">
        <w:rPr>
          <w:rFonts w:asciiTheme="minorHAnsi" w:hAnsiTheme="minorHAnsi" w:cstheme="minorHAnsi"/>
          <w:i/>
          <w:lang w:val="el-GR"/>
        </w:rPr>
        <w:t>6</w:t>
      </w:r>
      <w:r w:rsidRPr="00EF7DF5">
        <w:rPr>
          <w:rFonts w:asciiTheme="minorHAnsi" w:hAnsiTheme="minorHAnsi" w:cstheme="minorHAnsi"/>
          <w:i/>
          <w:lang w:val="el-GR"/>
        </w:rPr>
        <w:t xml:space="preserve"> Κανονισμό του Συμβουλίου (ΕΕ) της 8ης Απριλίου 2022. </w:t>
      </w:r>
    </w:p>
    <w:p w14:paraId="1F89D056" w14:textId="77777777" w:rsidR="0037670C" w:rsidRPr="00EF7DF5" w:rsidRDefault="0037670C">
      <w:pPr>
        <w:rPr>
          <w:rFonts w:asciiTheme="minorHAnsi" w:hAnsiTheme="minorHAnsi" w:cstheme="minorHAnsi"/>
          <w:i/>
          <w:lang w:val="el-GR"/>
        </w:rPr>
      </w:pPr>
      <w:r w:rsidRPr="00EF7DF5">
        <w:rPr>
          <w:rFonts w:asciiTheme="minorHAnsi" w:hAnsiTheme="minorHAnsi" w:cstheme="minorHAnsi"/>
          <w:i/>
          <w:lang w:val="el-GR"/>
        </w:rPr>
        <w:t xml:space="preserve">Συγκεκριμένα δηλώνω ότι: </w:t>
      </w:r>
    </w:p>
    <w:p w14:paraId="050A3CC0" w14:textId="77777777" w:rsidR="0037670C" w:rsidRPr="00EF7DF5" w:rsidRDefault="0037670C">
      <w:pPr>
        <w:rPr>
          <w:rFonts w:asciiTheme="minorHAnsi" w:hAnsiTheme="minorHAnsi" w:cstheme="minorHAnsi"/>
          <w:i/>
          <w:lang w:val="el-GR"/>
        </w:rPr>
      </w:pPr>
      <w:r w:rsidRPr="00EF7DF5">
        <w:rPr>
          <w:rFonts w:asciiTheme="minorHAnsi" w:hAnsiTheme="minorHAnsi" w:cstheme="minorHAnsi"/>
          <w:i/>
          <w:lang w:val="el-GR"/>
        </w:rPr>
        <w:t>(α) ο οικονομικός φορέας που εκπροσωπώ (και κανένας από τους οικονομικούς φορείς που εκπροσωπούν μέλη της ένωσης μας</w:t>
      </w:r>
      <w:r w:rsidR="00E70D21" w:rsidRPr="00EF7DF5">
        <w:rPr>
          <w:rFonts w:asciiTheme="minorHAnsi" w:hAnsiTheme="minorHAnsi" w:cstheme="minorHAnsi"/>
          <w:i/>
          <w:lang w:val="el-GR"/>
        </w:rPr>
        <w:t>)</w:t>
      </w:r>
      <w:r w:rsidRPr="00EF7DF5">
        <w:rPr>
          <w:rFonts w:asciiTheme="minorHAnsi" w:hAnsiTheme="minorHAnsi" w:cstheme="minorHAnsi"/>
          <w:i/>
          <w:lang w:val="el-GR"/>
        </w:rPr>
        <w:t xml:space="preserve">,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4C94C7E" w14:textId="77777777" w:rsidR="0037670C" w:rsidRPr="00EF7DF5" w:rsidRDefault="0037670C">
      <w:pPr>
        <w:rPr>
          <w:rFonts w:asciiTheme="minorHAnsi" w:hAnsiTheme="minorHAnsi" w:cstheme="minorHAnsi"/>
          <w:i/>
          <w:lang w:val="el-GR"/>
        </w:rPr>
      </w:pPr>
      <w:r w:rsidRPr="00EF7DF5">
        <w:rPr>
          <w:rFonts w:asciiTheme="minorHAnsi" w:hAnsiTheme="minorHAnsi" w:cstheme="minorHAnsi"/>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69886732" w14:textId="2EDDF214" w:rsidR="0037670C" w:rsidRPr="00EF7DF5" w:rsidRDefault="0037670C">
      <w:pPr>
        <w:rPr>
          <w:rFonts w:asciiTheme="minorHAnsi" w:hAnsiTheme="minorHAnsi" w:cstheme="minorHAnsi"/>
          <w:i/>
          <w:lang w:val="el-GR"/>
        </w:rPr>
      </w:pPr>
      <w:r w:rsidRPr="00EF7DF5">
        <w:rPr>
          <w:rFonts w:asciiTheme="minorHAnsi" w:hAnsiTheme="minorHAnsi" w:cstheme="minorHAnsi"/>
          <w:i/>
          <w:lang w:val="el-GR"/>
        </w:rPr>
        <w:t xml:space="preserve">(γ) </w:t>
      </w:r>
      <w:r w:rsidR="00DB6FB8" w:rsidRPr="00EF7DF5">
        <w:rPr>
          <w:rFonts w:asciiTheme="minorHAnsi" w:hAnsiTheme="minorHAnsi" w:cstheme="minorHAnsi"/>
          <w:i/>
          <w:lang w:val="el-GR"/>
        </w:rPr>
        <w:t xml:space="preserve">τόσο </w:t>
      </w:r>
      <w:r w:rsidRPr="00EF7DF5">
        <w:rPr>
          <w:rFonts w:asciiTheme="minorHAnsi" w:hAnsiTheme="minorHAnsi" w:cstheme="minorHAnsi"/>
          <w:i/>
          <w:lang w:val="el-GR"/>
        </w:rPr>
        <w:t xml:space="preserve"> ο υπεύθυνα δηλώνων</w:t>
      </w:r>
      <w:r w:rsidR="00DB6FB8" w:rsidRPr="00EF7DF5">
        <w:rPr>
          <w:rFonts w:asciiTheme="minorHAnsi" w:hAnsiTheme="minorHAnsi" w:cstheme="minorHAnsi"/>
          <w:i/>
          <w:lang w:val="el-GR"/>
        </w:rPr>
        <w:t>, όσο και</w:t>
      </w:r>
      <w:r w:rsidRPr="00EF7DF5">
        <w:rPr>
          <w:rFonts w:asciiTheme="minorHAnsi" w:hAnsiTheme="minorHAnsi" w:cstheme="minorHAnsi"/>
          <w:i/>
          <w:lang w:val="el-GR"/>
        </w:rPr>
        <w:t xml:space="preserve">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w:t>
      </w:r>
      <w:r w:rsidR="00223492" w:rsidRPr="00EF7DF5">
        <w:rPr>
          <w:rFonts w:asciiTheme="minorHAnsi" w:hAnsiTheme="minorHAnsi" w:cstheme="minorHAnsi"/>
          <w:i/>
          <w:lang w:val="el-GR"/>
        </w:rPr>
        <w:t>α</w:t>
      </w:r>
      <w:r w:rsidRPr="00EF7DF5">
        <w:rPr>
          <w:rFonts w:asciiTheme="minorHAnsi" w:hAnsiTheme="minorHAnsi" w:cstheme="minorHAnsi"/>
          <w:i/>
          <w:lang w:val="el-GR"/>
        </w:rPr>
        <w:t xml:space="preserve"> σημεί</w:t>
      </w:r>
      <w:r w:rsidR="00223492" w:rsidRPr="00EF7DF5">
        <w:rPr>
          <w:rFonts w:asciiTheme="minorHAnsi" w:hAnsiTheme="minorHAnsi" w:cstheme="minorHAnsi"/>
          <w:i/>
          <w:lang w:val="el-GR"/>
        </w:rPr>
        <w:t xml:space="preserve">α </w:t>
      </w:r>
      <w:r w:rsidRPr="00EF7DF5">
        <w:rPr>
          <w:rFonts w:asciiTheme="minorHAnsi" w:hAnsiTheme="minorHAnsi" w:cstheme="minorHAnsi"/>
          <w:i/>
          <w:lang w:val="el-GR"/>
        </w:rPr>
        <w:t xml:space="preserve">(α) ή (β) παραπάνω, </w:t>
      </w:r>
    </w:p>
    <w:p w14:paraId="30EBD8E2" w14:textId="77777777" w:rsidR="00E20E70" w:rsidRPr="00EF7DF5" w:rsidRDefault="0037670C">
      <w:pPr>
        <w:rPr>
          <w:rFonts w:asciiTheme="minorHAnsi" w:hAnsiTheme="minorHAnsi" w:cstheme="minorHAnsi"/>
          <w:lang w:val="el-GR"/>
        </w:rPr>
      </w:pPr>
      <w:r w:rsidRPr="00EF7DF5">
        <w:rPr>
          <w:rFonts w:asciiTheme="minorHAnsi" w:hAnsiTheme="minorHAnsi" w:cstheme="minorHAnsi"/>
          <w:lang w:val="el-GR"/>
        </w:rPr>
        <w:t>(</w:t>
      </w:r>
      <w:r w:rsidRPr="00EF7DF5">
        <w:rPr>
          <w:rFonts w:asciiTheme="minorHAnsi" w:hAnsiTheme="minorHAnsi" w:cstheme="minorHAnsi"/>
          <w:i/>
          <w:lang w:val="el-GR"/>
        </w:rPr>
        <w:t xml:space="preserve">δ) δεν υπάρχει συμμετοχή φορέων και οντοτήτων που απαριθμούνται στα ανωτέρω </w:t>
      </w:r>
      <w:r w:rsidR="00223492" w:rsidRPr="00EF7DF5">
        <w:rPr>
          <w:rFonts w:asciiTheme="minorHAnsi" w:hAnsiTheme="minorHAnsi" w:cstheme="minorHAnsi"/>
          <w:i/>
          <w:lang w:val="el-GR"/>
        </w:rPr>
        <w:t>σημεία</w:t>
      </w:r>
      <w:r w:rsidRPr="00EF7DF5">
        <w:rPr>
          <w:rFonts w:asciiTheme="minorHAnsi" w:hAnsiTheme="minorHAnsi" w:cstheme="minorHAnsi"/>
          <w:i/>
          <w:lang w:val="el-GR"/>
        </w:rPr>
        <w:t xml:space="preserve">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62EC2945" w14:textId="77777777" w:rsidR="0037670C" w:rsidRPr="00EF7DF5" w:rsidRDefault="0037670C">
      <w:pPr>
        <w:rPr>
          <w:rFonts w:asciiTheme="minorHAnsi" w:hAnsiTheme="minorHAnsi" w:cstheme="minorHAnsi"/>
          <w:lang w:val="el-GR"/>
        </w:rPr>
      </w:pPr>
    </w:p>
    <w:sectPr w:rsidR="0037670C" w:rsidRPr="00EF7DF5">
      <w:headerReference w:type="even" r:id="rId30"/>
      <w:headerReference w:type="default" r:id="rId31"/>
      <w:footerReference w:type="even" r:id="rId32"/>
      <w:footerReference w:type="default" r:id="rId33"/>
      <w:headerReference w:type="first" r:id="rId34"/>
      <w:footerReference w:type="first" r:id="rId35"/>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0A98A" w14:textId="77777777" w:rsidR="0066358A" w:rsidRDefault="0066358A">
      <w:pPr>
        <w:spacing w:after="0"/>
      </w:pPr>
      <w:r>
        <w:separator/>
      </w:r>
    </w:p>
  </w:endnote>
  <w:endnote w:type="continuationSeparator" w:id="0">
    <w:p w14:paraId="1195DB00" w14:textId="77777777" w:rsidR="0066358A" w:rsidRDefault="006635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Yu Gothic"/>
    <w:panose1 w:val="020B0604020202020204"/>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Cambria"/>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979D" w14:textId="77777777" w:rsidR="00790421" w:rsidRDefault="007904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6655" w14:textId="77777777" w:rsidR="00790421" w:rsidRDefault="00790421">
    <w:pPr>
      <w:pStyle w:val="af4"/>
      <w:spacing w:after="0"/>
      <w:jc w:val="center"/>
      <w:rPr>
        <w:rFonts w:eastAsia="Times New Roman"/>
        <w:kern w:val="1"/>
        <w:sz w:val="18"/>
        <w:szCs w:val="18"/>
        <w:lang w:val="el-GR" w:eastAsia="zh-CN"/>
      </w:rPr>
    </w:pPr>
  </w:p>
  <w:p w14:paraId="7CEDBECA" w14:textId="5A67E58A" w:rsidR="00790421" w:rsidRDefault="00790421">
    <w:pPr>
      <w:pStyle w:val="af4"/>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E96C70">
      <w:rPr>
        <w:noProof/>
        <w:sz w:val="20"/>
        <w:szCs w:val="20"/>
      </w:rPr>
      <w:t>64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4F6B" w14:textId="77777777" w:rsidR="00790421" w:rsidRDefault="007904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DF95F" w14:textId="77777777" w:rsidR="0066358A" w:rsidRDefault="0066358A">
      <w:pPr>
        <w:spacing w:after="0"/>
      </w:pPr>
      <w:r>
        <w:separator/>
      </w:r>
    </w:p>
  </w:footnote>
  <w:footnote w:type="continuationSeparator" w:id="0">
    <w:p w14:paraId="006E1D18" w14:textId="77777777" w:rsidR="0066358A" w:rsidRDefault="0066358A">
      <w:pPr>
        <w:spacing w:after="0"/>
      </w:pPr>
      <w:r>
        <w:continuationSeparator/>
      </w:r>
    </w:p>
  </w:footnote>
  <w:footnote w:id="1">
    <w:p w14:paraId="100D8CCE" w14:textId="77777777" w:rsidR="00790421" w:rsidRPr="00D31DA2" w:rsidRDefault="00790421" w:rsidP="00A27DB2">
      <w:pPr>
        <w:pStyle w:val="af6"/>
        <w:rPr>
          <w:lang w:val="el-GR"/>
        </w:rPr>
      </w:pPr>
      <w:r>
        <w:rPr>
          <w:rStyle w:val="ae"/>
        </w:rPr>
        <w:footnoteRef/>
      </w:r>
      <w:r>
        <w:rPr>
          <w:lang w:val="el-GR"/>
        </w:rPr>
        <w:t xml:space="preserve">        Άρθρο 53 παρ. 2 περ. α του ν. 4412/2016</w:t>
      </w:r>
      <w:r w:rsidRPr="00186B76">
        <w:rPr>
          <w:lang w:val="el-GR"/>
        </w:rPr>
        <w:t>. Ο κωδικός της αναθέτουσας αρχής για την ηλεκτρονική τιμολόγηση, όπως αυτός προσδιορίζεται στον επίσημο ιστότοπο της ΓΓΠΣΔΔ. Πρβλ. Απόφαση αριθμ. 63446</w:t>
      </w:r>
      <w:r w:rsidRPr="00186B76">
        <w:rPr>
          <w:i/>
          <w:lang w:val="el-GR"/>
        </w:rPr>
        <w:t>/2021 Κ.Υ.Α</w:t>
      </w:r>
      <w:r w:rsidRPr="00186B76">
        <w:rPr>
          <w:lang w:val="el-GR"/>
        </w:rPr>
        <w:t xml:space="preserve"> (B’ 2338/02.06.2021) των Υπουργών Οικονομικών – Ανάπτυξης και Επενδύσεων – Επικρατείας «</w:t>
      </w:r>
      <w:r w:rsidRPr="00186B76">
        <w:rPr>
          <w:i/>
          <w:lang w:val="el-GR"/>
        </w:rPr>
        <w:t>Καθορισμός Εθνικού Μορφότυπου ηλεκτρονικού τιμολογίου στο πλαίσιο των Δημοσίων Συμβάσεων», άρθρο 3</w:t>
      </w:r>
      <w:r>
        <w:rPr>
          <w:i/>
          <w:lang w:val="el-GR"/>
        </w:rPr>
        <w:t xml:space="preserve">  </w:t>
      </w:r>
      <w:r w:rsidRPr="00186B76">
        <w:rPr>
          <w:i/>
          <w:lang w:val="el-GR"/>
        </w:rPr>
        <w:t>παρ.6, πεδίο «</w:t>
      </w:r>
      <w:r w:rsidRPr="00186B76">
        <w:rPr>
          <w:i/>
          <w:lang w:val="en-US"/>
        </w:rPr>
        <w:t>BT</w:t>
      </w:r>
      <w:r w:rsidRPr="00186B76">
        <w:rPr>
          <w:i/>
          <w:lang w:val="el-GR"/>
        </w:rPr>
        <w:t>-46: Κωδικός αγοραστή</w:t>
      </w:r>
      <w:r w:rsidRPr="00764911">
        <w:rPr>
          <w:i/>
          <w:lang w:val="el-GR"/>
        </w:rPr>
        <w:t>»</w:t>
      </w:r>
      <w:r>
        <w:rPr>
          <w:i/>
          <w:lang w:val="el-GR"/>
        </w:rPr>
        <w:t xml:space="preserve">, σε συνδυασμό  με το πεδίο «ΒΤ-10: Στοιχείο αναφοράς   </w:t>
      </w:r>
      <w:r w:rsidRPr="00E027C3">
        <w:rPr>
          <w:i/>
          <w:lang w:val="el-GR"/>
        </w:rPr>
        <w:t>Αγοραστή</w:t>
      </w:r>
      <w:r>
        <w:rPr>
          <w:i/>
          <w:lang w:val="el-GR"/>
        </w:rPr>
        <w:t>».</w:t>
      </w:r>
    </w:p>
  </w:footnote>
  <w:footnote w:id="2">
    <w:p w14:paraId="72DF6ADD" w14:textId="77777777" w:rsidR="00790421" w:rsidRPr="00D31DA2" w:rsidRDefault="00790421" w:rsidP="00A27DB2">
      <w:pPr>
        <w:pStyle w:val="af6"/>
        <w:rPr>
          <w:szCs w:val="18"/>
          <w:lang w:val="el-GR"/>
        </w:rPr>
      </w:pPr>
      <w:r>
        <w:rPr>
          <w:rStyle w:val="a9"/>
        </w:rPr>
        <w:footnoteRef/>
      </w:r>
      <w:r>
        <w:rPr>
          <w:rStyle w:val="a5"/>
          <w:vertAlign w:val="baseline"/>
          <w:lang w:val="el-GR"/>
        </w:rPr>
        <w:tab/>
      </w:r>
      <w:r w:rsidRPr="00732591">
        <w:rPr>
          <w:lang w:val="el-GR"/>
        </w:rPr>
        <w:t>Μόνο</w:t>
      </w:r>
      <w:r w:rsidRPr="00D31DA2">
        <w:rPr>
          <w:szCs w:val="18"/>
          <w:lang w:val="el-GR"/>
        </w:rPr>
        <w:t xml:space="preserve"> για συμβάσεις άνω των ορίω</w:t>
      </w:r>
      <w:r>
        <w:rPr>
          <w:szCs w:val="18"/>
          <w:lang w:val="el-GR"/>
        </w:rPr>
        <w:t>ν</w:t>
      </w:r>
    </w:p>
  </w:footnote>
  <w:footnote w:id="3">
    <w:p w14:paraId="00138AB0" w14:textId="77777777" w:rsidR="00790421" w:rsidRPr="005A0EC7" w:rsidRDefault="00790421" w:rsidP="00A27DB2">
      <w:pPr>
        <w:pStyle w:val="fooot"/>
        <w:rPr>
          <w:lang w:val="el-GR"/>
        </w:rPr>
      </w:pPr>
      <w:r>
        <w:rPr>
          <w:rStyle w:val="a9"/>
        </w:rPr>
        <w:footnoteRef/>
      </w:r>
      <w:r>
        <w:rPr>
          <w:rStyle w:val="a5"/>
          <w:vertAlign w:val="baseline"/>
          <w:lang w:val="el-GR"/>
        </w:rPr>
        <w:tab/>
        <w:t xml:space="preserve">Μόνο για συμβάσεις άνω των ορίων </w:t>
      </w:r>
    </w:p>
  </w:footnote>
  <w:footnote w:id="4">
    <w:p w14:paraId="08BC32B8" w14:textId="77777777" w:rsidR="00790421" w:rsidRPr="00E90CD8" w:rsidRDefault="00790421" w:rsidP="00A27DB2">
      <w:pPr>
        <w:pStyle w:val="af6"/>
        <w:rPr>
          <w:lang w:val="el-GR"/>
        </w:rPr>
      </w:pPr>
      <w:r>
        <w:rPr>
          <w:rStyle w:val="a9"/>
        </w:rPr>
        <w:footnoteRef/>
      </w:r>
      <w:r>
        <w:rPr>
          <w:rStyle w:val="a5"/>
          <w:vertAlign w:val="baseline"/>
          <w:lang w:val="el-GR"/>
        </w:rPr>
        <w:tab/>
        <w:t>Συμπληρώνεται το όνομα, η διεύθυνση, ο αριθμός τηλεφώνου, η διεύθυνση ηλεκτρονικού ταχυδρομείου (</w:t>
      </w:r>
      <w:r>
        <w:rPr>
          <w:rStyle w:val="a5"/>
          <w:vertAlign w:val="baseline"/>
        </w:rPr>
        <w:t>e</w:t>
      </w:r>
      <w:r>
        <w:rPr>
          <w:rStyle w:val="a5"/>
          <w:vertAlign w:val="baseline"/>
          <w:lang w:val="el-GR"/>
        </w:rPr>
        <w:t>-</w:t>
      </w:r>
      <w:r>
        <w:rPr>
          <w:rStyle w:val="a5"/>
          <w:vertAlign w:val="baseline"/>
        </w:rPr>
        <w:t>mail</w:t>
      </w:r>
      <w:r>
        <w:rPr>
          <w:rStyle w:val="a5"/>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36F279D6" w14:textId="77777777" w:rsidR="00790421" w:rsidRPr="00E90CD8" w:rsidRDefault="00790421" w:rsidP="00A27DB2">
      <w:pPr>
        <w:pStyle w:val="af6"/>
        <w:rPr>
          <w:lang w:val="el-GR"/>
        </w:rPr>
      </w:pPr>
      <w:r>
        <w:rPr>
          <w:rStyle w:val="a9"/>
        </w:rPr>
        <w:footnoteRef/>
      </w:r>
      <w:r>
        <w:rPr>
          <w:rStyle w:val="a5"/>
          <w:vertAlign w:val="baseline"/>
          <w:lang w:val="el-GR"/>
        </w:rPr>
        <w:tab/>
        <w:t xml:space="preserve">Εφόσον υπάρχει και για συμβάσεις άνω των ορίων  </w:t>
      </w:r>
    </w:p>
  </w:footnote>
  <w:footnote w:id="6">
    <w:p w14:paraId="0F38E8B2" w14:textId="77777777" w:rsidR="00790421" w:rsidRPr="00E90CD8" w:rsidRDefault="00790421">
      <w:pPr>
        <w:pStyle w:val="af6"/>
        <w:rPr>
          <w:lang w:val="el-GR"/>
        </w:rPr>
      </w:pPr>
      <w:r>
        <w:rPr>
          <w:rStyle w:val="a9"/>
        </w:rPr>
        <w:footnoteRef/>
      </w:r>
      <w:r>
        <w:rPr>
          <w:rStyle w:val="a5"/>
          <w:vertAlign w:val="baseline"/>
          <w:lang w:val="el-GR"/>
        </w:rPr>
        <w:tab/>
        <w:t>Αναφέρεται το είδος της Α.</w:t>
      </w:r>
      <w:r>
        <w:rPr>
          <w:rStyle w:val="a5"/>
          <w:vertAlign w:val="baseline"/>
          <w:lang w:val="en-US"/>
        </w:rPr>
        <w:t>A</w:t>
      </w:r>
      <w:r>
        <w:rPr>
          <w:rStyle w:val="a5"/>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1543AFC9" w14:textId="77777777" w:rsidR="00790421" w:rsidRPr="00E90CD8" w:rsidRDefault="00790421">
      <w:pPr>
        <w:pStyle w:val="af6"/>
        <w:rPr>
          <w:lang w:val="el-GR"/>
        </w:rPr>
      </w:pPr>
      <w:r>
        <w:rPr>
          <w:rStyle w:val="a9"/>
        </w:rPr>
        <w:footnoteRef/>
      </w:r>
      <w:r>
        <w:rPr>
          <w:rStyle w:val="a5"/>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8">
    <w:p w14:paraId="60BB718F" w14:textId="77777777" w:rsidR="00790421" w:rsidRPr="00E90CD8" w:rsidRDefault="00790421">
      <w:pPr>
        <w:pStyle w:val="af6"/>
        <w:rPr>
          <w:lang w:val="el-GR"/>
        </w:rPr>
      </w:pPr>
      <w:r>
        <w:rPr>
          <w:rStyle w:val="a9"/>
        </w:rPr>
        <w:footnoteRef/>
      </w:r>
      <w:r>
        <w:rPr>
          <w:rStyle w:val="a5"/>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5"/>
          <w:vertAlign w:val="baseline"/>
        </w:rPr>
        <w:t>L</w:t>
      </w:r>
      <w:r>
        <w:rPr>
          <w:rStyle w:val="a5"/>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9">
    <w:p w14:paraId="01AFB6CB" w14:textId="77777777" w:rsidR="00790421" w:rsidRPr="007037EB" w:rsidRDefault="00790421">
      <w:pPr>
        <w:pStyle w:val="af6"/>
        <w:rPr>
          <w:lang w:val="el-GR"/>
        </w:rPr>
      </w:pPr>
      <w:r>
        <w:rPr>
          <w:rStyle w:val="a9"/>
        </w:rPr>
        <w:footnoteRef/>
      </w:r>
      <w:r>
        <w:rPr>
          <w:lang w:val="el-GR"/>
        </w:rPr>
        <w:tab/>
        <w:t>Επιλέγονται και συμπληρώνονται τα αντίστοιχα εδάφια, πρβλ άρθρα 22 και 67 ν. 4412/16</w:t>
      </w:r>
    </w:p>
  </w:footnote>
  <w:footnote w:id="10">
    <w:p w14:paraId="4D044384" w14:textId="77777777" w:rsidR="00790421" w:rsidRPr="007037EB" w:rsidRDefault="00790421">
      <w:pPr>
        <w:pStyle w:val="af6"/>
        <w:rPr>
          <w:lang w:val="el-GR"/>
        </w:rPr>
      </w:pPr>
      <w:r>
        <w:rPr>
          <w:rStyle w:val="a9"/>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1">
    <w:p w14:paraId="379EFA85" w14:textId="77777777" w:rsidR="00790421" w:rsidRPr="007037EB" w:rsidRDefault="00790421">
      <w:pPr>
        <w:pStyle w:val="af6"/>
        <w:rPr>
          <w:lang w:val="el-GR"/>
        </w:rPr>
      </w:pPr>
      <w:r w:rsidRPr="007037EB">
        <w:rPr>
          <w:rStyle w:val="a9"/>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2">
    <w:p w14:paraId="68FD8972" w14:textId="77777777" w:rsidR="00790421" w:rsidRPr="007037EB" w:rsidRDefault="00790421" w:rsidP="00E36D16">
      <w:pPr>
        <w:pStyle w:val="af6"/>
        <w:rPr>
          <w:lang w:val="el-GR"/>
        </w:rPr>
      </w:pPr>
      <w:r>
        <w:rPr>
          <w:rStyle w:val="a9"/>
        </w:rPr>
        <w:footnoteRef/>
      </w:r>
      <w:r>
        <w:rPr>
          <w:rFonts w:eastAsia="Calibri"/>
          <w:lang w:val="el-GR"/>
        </w:rPr>
        <w:tab/>
      </w:r>
      <w:r w:rsidRPr="00B87C70">
        <w:rPr>
          <w:lang w:val="el-GR"/>
        </w:rPr>
        <w:t>Αναφέρονται τα στοιχεία του Φορέα, και του Κωδικού Αριθμού Εξόδων τους οποίους βαρύνει η πίστωση για την χρηματοδότηση της σύμβασης</w:t>
      </w:r>
    </w:p>
  </w:footnote>
  <w:footnote w:id="13">
    <w:p w14:paraId="147B3905" w14:textId="77777777" w:rsidR="00790421" w:rsidRPr="002E7A08" w:rsidRDefault="00790421" w:rsidP="00E47F5A">
      <w:pPr>
        <w:pStyle w:val="af6"/>
        <w:rPr>
          <w:lang w:val="el-GR"/>
        </w:rPr>
      </w:pPr>
      <w:r>
        <w:rPr>
          <w:rStyle w:val="ae"/>
        </w:rPr>
        <w:footnoteRef/>
      </w:r>
      <w:r w:rsidRPr="00A73090">
        <w:rPr>
          <w:lang w:val="el-GR"/>
        </w:rPr>
        <w:t xml:space="preserve"> </w:t>
      </w:r>
      <w:r>
        <w:rPr>
          <w:lang w:val="el-GR"/>
        </w:rPr>
        <w:tab/>
      </w:r>
      <w:r w:rsidRPr="00EE4B81">
        <w:rPr>
          <w:lang w:val="el-GR"/>
        </w:rPr>
        <w:t xml:space="preserve">Σύμφωνα με το άρθρο 4 παρ. 4 του π.δ 80/2016 </w:t>
      </w:r>
      <w:r w:rsidRPr="00EE4B81">
        <w:rPr>
          <w:i/>
          <w:lang w:val="el-GR"/>
        </w:rPr>
        <w:t>“Ανάληψη υποχρεώσεων από τους διατάκτες”</w:t>
      </w:r>
      <w:r w:rsidRPr="00EE4B81">
        <w:rPr>
          <w:lang w:val="el-GR"/>
        </w:rPr>
        <w:t xml:space="preserve"> ( Α΄ 145) «4. Οι διακηρύξεις, οι αποφάσεις ανάθεσης και οι συμβάσεις που συνάπτονται για λογαριασμό όλων των φορέων Γενικής Κυβέρνησης</w:t>
      </w:r>
      <w:r w:rsidRPr="002E7A08">
        <w:rPr>
          <w:lang w:val="el-GR"/>
        </w:rPr>
        <w:t xml:space="preserve"> </w:t>
      </w:r>
      <w:r w:rsidRPr="00EE4B81">
        <w:rPr>
          <w:lang w:val="el-GR"/>
        </w:rPr>
        <w:t>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π.δ: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14">
    <w:p w14:paraId="26964AAB" w14:textId="77777777" w:rsidR="00790421" w:rsidRDefault="00790421">
      <w:pPr>
        <w:pStyle w:val="af6"/>
        <w:rPr>
          <w:lang w:val="el-GR"/>
        </w:rPr>
      </w:pPr>
      <w:r>
        <w:rPr>
          <w:rStyle w:val="a9"/>
        </w:rPr>
        <w:footnoteRef/>
      </w:r>
      <w:r>
        <w:rPr>
          <w:lang w:val="el-GR"/>
        </w:rPr>
        <w:tab/>
        <w:t>Σύμφωνα με τον Κανονισμό (ΕΚ) αριθ. 213/2008 της Επιτροπής της 28ης Νοεμβρίου 2007, όπως ισχύει.</w:t>
      </w:r>
    </w:p>
    <w:p w14:paraId="6EBB3C30" w14:textId="77777777" w:rsidR="00790421" w:rsidRPr="00186B76" w:rsidRDefault="00790421">
      <w:pPr>
        <w:pStyle w:val="af6"/>
        <w:rPr>
          <w:i/>
          <w:lang w:val="el-GR"/>
        </w:rPr>
      </w:pPr>
      <w:r w:rsidRPr="00186B76">
        <w:rPr>
          <w:lang w:val="el-GR"/>
        </w:rPr>
        <w:tab/>
        <w:t>Η πληροφορία αυτή, μεταξύ άλλων, χρησιμοποιείται για την ηλεκτρονική τιμολόγηση, και συγκεκριμένα αντιστοιχεί στο πεδίο «</w:t>
      </w:r>
      <w:r w:rsidRPr="00186B76">
        <w:rPr>
          <w:lang w:val="en-US"/>
        </w:rPr>
        <w:t>BT</w:t>
      </w:r>
      <w:r w:rsidRPr="00186B76">
        <w:rPr>
          <w:lang w:val="el-GR"/>
        </w:rPr>
        <w:t xml:space="preserve">-158: Αναγνωριστικό ταξινόμησης Στοιχείου», του Εθνικού Μορφότυπου ηλεκτρονικού τιμολογίου. Πρβλ. Απόφαση αριθμ. 63446/2021 Κ.Υ.Α (B’ 2338/02.06.2021)  των Υπουργών Οικονομικών – Ανάπτυξης και Επενδύσεων – Επικρατείας </w:t>
      </w:r>
      <w:r w:rsidRPr="00186B76">
        <w:rPr>
          <w:i/>
          <w:lang w:val="el-GR"/>
        </w:rPr>
        <w:t>«Καθορισμός Εθνικού Μορφότυπου ηλεκτρονικού τιμολογίου στο πλαίσιο των Δημοσίων Συμβάσεων», άρθρο 3, παρ.16, πεδίο «</w:t>
      </w:r>
      <w:r w:rsidRPr="00186B76">
        <w:rPr>
          <w:i/>
          <w:lang w:val="en-US"/>
        </w:rPr>
        <w:t>BT</w:t>
      </w:r>
      <w:r w:rsidRPr="00186B76">
        <w:rPr>
          <w:i/>
          <w:lang w:val="el-GR"/>
        </w:rPr>
        <w:t>-158: Αναγνωριστικό ταξινόμησης Στοιχείου».</w:t>
      </w:r>
    </w:p>
  </w:footnote>
  <w:footnote w:id="15">
    <w:p w14:paraId="0CC68FD3" w14:textId="77777777" w:rsidR="00790421" w:rsidRPr="001611ED" w:rsidRDefault="00790421">
      <w:pPr>
        <w:pStyle w:val="af6"/>
        <w:rPr>
          <w:lang w:val="el-GR"/>
        </w:rPr>
      </w:pPr>
      <w:r>
        <w:rPr>
          <w:rStyle w:val="a9"/>
        </w:rPr>
        <w:footnoteRef/>
      </w:r>
      <w:r>
        <w:rPr>
          <w:lang w:val="el-GR"/>
        </w:rPr>
        <w:tab/>
        <w:t xml:space="preserve">Άρθρο 86 ν.4412/2016. </w:t>
      </w:r>
    </w:p>
  </w:footnote>
  <w:footnote w:id="16">
    <w:p w14:paraId="6085C100" w14:textId="2E78BF9E" w:rsidR="00790421" w:rsidRPr="009C31D5" w:rsidRDefault="00790421" w:rsidP="00DE2F44">
      <w:pPr>
        <w:pStyle w:val="af6"/>
        <w:rPr>
          <w:lang w:val="el-GR"/>
        </w:rPr>
      </w:pPr>
      <w:r>
        <w:rPr>
          <w:rStyle w:val="a9"/>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17">
    <w:p w14:paraId="4135E7ED" w14:textId="77777777" w:rsidR="00D83259" w:rsidRPr="001C1814" w:rsidRDefault="00D83259" w:rsidP="00D83259">
      <w:pPr>
        <w:pStyle w:val="af6"/>
        <w:rPr>
          <w:lang w:val="el-GR"/>
        </w:rPr>
      </w:pPr>
      <w:r>
        <w:rPr>
          <w:rStyle w:val="ae"/>
        </w:rPr>
        <w:footnoteRef/>
      </w:r>
      <w:r>
        <w:rPr>
          <w:lang w:val="el-GR"/>
        </w:rPr>
        <w:tab/>
      </w:r>
      <w:r w:rsidRPr="001C1814">
        <w:rPr>
          <w:lang w:val="el-GR"/>
        </w:rPr>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18">
    <w:p w14:paraId="4C0F57D9" w14:textId="77777777" w:rsidR="00D83259" w:rsidRPr="001C1814" w:rsidRDefault="00D83259" w:rsidP="00D83259">
      <w:pPr>
        <w:pStyle w:val="af6"/>
        <w:rPr>
          <w:lang w:val="el-GR"/>
        </w:rPr>
      </w:pPr>
      <w:r>
        <w:rPr>
          <w:rStyle w:val="ae"/>
        </w:rPr>
        <w:footnoteRef/>
      </w:r>
      <w:r w:rsidRPr="001C1814">
        <w:rPr>
          <w:lang w:val="el-GR"/>
        </w:rPr>
        <w:t xml:space="preserve"> </w:t>
      </w:r>
      <w:r>
        <w:rPr>
          <w:rStyle w:val="a5"/>
          <w:lang w:val="el-GR"/>
        </w:rPr>
        <w:tab/>
      </w:r>
      <w:r w:rsidRPr="001C1814">
        <w:rPr>
          <w:lang w:val="el-GR"/>
        </w:rPr>
        <w:t xml:space="preserve">Επισημαίνεται ότι, όπως προβλέπεται στο </w:t>
      </w:r>
      <w:r>
        <w:rPr>
          <w:lang w:val="el-GR"/>
        </w:rPr>
        <w:t>ά</w:t>
      </w:r>
      <w:r w:rsidRPr="001C1814">
        <w:rPr>
          <w:lang w:val="el-GR"/>
        </w:rPr>
        <w:t>ρ. 65 του ν. 4172/2013, οι σχετικές υπουργικές αποφάσεις εκδίδονται κάθε έτος. Πρβλ. τις με αριθμ.1024/2018 (Β 542) &amp;  ΠΟΛ1173/2017 (Β 4049) σχετικές αποφάσεις του Υπουργού Οικονομικών.</w:t>
      </w:r>
    </w:p>
  </w:footnote>
  <w:footnote w:id="19">
    <w:p w14:paraId="751F53EA" w14:textId="77777777" w:rsidR="00790421" w:rsidRPr="002E7A08" w:rsidRDefault="00790421" w:rsidP="00DB188D">
      <w:pPr>
        <w:pStyle w:val="af6"/>
        <w:rPr>
          <w:lang w:val="el-GR"/>
        </w:rPr>
      </w:pPr>
      <w:r>
        <w:rPr>
          <w:rStyle w:val="ae"/>
        </w:rPr>
        <w:footnoteRef/>
      </w:r>
      <w:r w:rsidRPr="00A73090">
        <w:rPr>
          <w:lang w:val="el-GR"/>
        </w:rPr>
        <w:t xml:space="preserve"> </w:t>
      </w:r>
      <w:r>
        <w:rPr>
          <w:lang w:val="el-GR"/>
        </w:rPr>
        <w:tab/>
      </w:r>
      <w:r w:rsidRPr="00EE4B81">
        <w:rPr>
          <w:lang w:val="el-GR"/>
        </w:rPr>
        <w:t xml:space="preserve">Σύμφωνα με το άρθρο 4 παρ. 4 του π.δ 80/2016 </w:t>
      </w:r>
      <w:r w:rsidRPr="00EE4B81">
        <w:rPr>
          <w:i/>
          <w:lang w:val="el-GR"/>
        </w:rPr>
        <w:t>“Ανάληψη υποχρεώσεων από τους διατάκτες”</w:t>
      </w:r>
      <w:r w:rsidRPr="00EE4B81">
        <w:rPr>
          <w:lang w:val="el-GR"/>
        </w:rPr>
        <w:t xml:space="preserve"> ( Α΄ 145) «4. Οι διακηρύξεις, οι αποφάσεις ανάθεσης και οι συμβάσεις που συνάπτονται για λογαριασμό όλων των φορέων Γενικής Κυβέρνησης</w:t>
      </w:r>
      <w:r w:rsidRPr="002E7A08">
        <w:rPr>
          <w:lang w:val="el-GR"/>
        </w:rPr>
        <w:t xml:space="preserve"> </w:t>
      </w:r>
      <w:r w:rsidRPr="00EE4B81">
        <w:rPr>
          <w:lang w:val="el-GR"/>
        </w:rPr>
        <w:t>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π.δ: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20">
    <w:p w14:paraId="33386534" w14:textId="77777777" w:rsidR="00546E4D" w:rsidRPr="00F50CA4" w:rsidRDefault="00546E4D">
      <w:pPr>
        <w:pStyle w:val="af6"/>
        <w:rPr>
          <w:lang w:val="el-GR"/>
        </w:rPr>
      </w:pPr>
      <w:r>
        <w:rPr>
          <w:rStyle w:val="a9"/>
        </w:rPr>
        <w:footnoteRef/>
      </w:r>
      <w:r>
        <w:rPr>
          <w:lang w:val="el-GR"/>
        </w:rPr>
        <w:tab/>
      </w:r>
      <w:r>
        <w:rPr>
          <w:lang w:val="el-GR"/>
        </w:rPr>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21">
    <w:p w14:paraId="206DEA56" w14:textId="2FBCDE82" w:rsidR="00790421" w:rsidRPr="00D46D13" w:rsidRDefault="00790421">
      <w:pPr>
        <w:pStyle w:val="af6"/>
        <w:rPr>
          <w:lang w:val="el-GR"/>
        </w:rPr>
      </w:pPr>
      <w:r>
        <w:rPr>
          <w:rStyle w:val="a9"/>
        </w:rPr>
        <w:footnoteRef/>
      </w:r>
      <w:r>
        <w:rPr>
          <w:lang w:val="el-GR"/>
        </w:rPr>
        <w:tab/>
        <w:t xml:space="preserve">Για δημόσιες συμβάσεις άνω των ορίων, ή για τις συμβάσεις κάτω των ορίων, εφόσον η αναθέτουσα αρχή το επιλέξει. Πρβλ. άρθρο 65 παρ.6 του ν.4412/2016. </w:t>
      </w:r>
    </w:p>
  </w:footnote>
  <w:footnote w:id="22">
    <w:p w14:paraId="33C3AFF2" w14:textId="1DA57D64" w:rsidR="00790421" w:rsidRPr="00D46D13" w:rsidRDefault="00790421">
      <w:pPr>
        <w:pStyle w:val="af6"/>
        <w:rPr>
          <w:lang w:val="el-GR"/>
        </w:rPr>
      </w:pPr>
      <w:r>
        <w:rPr>
          <w:rStyle w:val="a9"/>
        </w:rPr>
        <w:footnoteRef/>
      </w:r>
      <w:r>
        <w:rPr>
          <w:lang w:val="el-GR"/>
        </w:rPr>
        <w:tab/>
        <w:t xml:space="preserve">Άρθρο 65 παρ. 1 του ν. 4412/2016 : Η προκήρυξη περιλαμβάνει τις πληροφορίες που προβλέπονται στο Παράρτημα </w:t>
      </w:r>
      <w:r>
        <w:t>V</w:t>
      </w:r>
      <w:r>
        <w:rPr>
          <w:lang w:val="el-GR"/>
        </w:rPr>
        <w:t xml:space="preserve"> του 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t>L</w:t>
      </w:r>
      <w:r>
        <w:rPr>
          <w:lang w:val="el-GR"/>
        </w:rPr>
        <w:t xml:space="preserve">296/1) </w:t>
      </w:r>
    </w:p>
  </w:footnote>
  <w:footnote w:id="23">
    <w:p w14:paraId="74B38772" w14:textId="77777777" w:rsidR="00790421" w:rsidRPr="00D46D13" w:rsidRDefault="00790421">
      <w:pPr>
        <w:pStyle w:val="af6"/>
        <w:rPr>
          <w:lang w:val="el-GR"/>
        </w:rPr>
      </w:pPr>
      <w:r>
        <w:rPr>
          <w:rStyle w:val="a9"/>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24">
    <w:p w14:paraId="26601621" w14:textId="77777777" w:rsidR="00790421" w:rsidRPr="00D46D13" w:rsidRDefault="00790421">
      <w:pPr>
        <w:pStyle w:val="af6"/>
        <w:rPr>
          <w:lang w:val="el-GR"/>
        </w:rPr>
      </w:pPr>
      <w:r>
        <w:rPr>
          <w:rStyle w:val="ae"/>
        </w:rPr>
        <w:footnoteRef/>
      </w:r>
      <w:r>
        <w:rPr>
          <w:rStyle w:val="a5"/>
          <w:vertAlign w:val="baseline"/>
          <w:lang w:val="el-GR"/>
        </w:rPr>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25">
    <w:p w14:paraId="34666FBF" w14:textId="77777777" w:rsidR="00790421" w:rsidRPr="00D46D13" w:rsidRDefault="00790421">
      <w:pPr>
        <w:pStyle w:val="af6"/>
        <w:rPr>
          <w:lang w:val="el-GR"/>
        </w:rPr>
      </w:pPr>
      <w:r>
        <w:rPr>
          <w:rStyle w:val="a9"/>
        </w:rPr>
        <w:footnoteRef/>
      </w:r>
      <w:r>
        <w:rPr>
          <w:lang w:val="el-GR"/>
        </w:rPr>
        <w:tab/>
        <w:t>Άρθρο 18 παρ. 2 του ν. 4412/2016.</w:t>
      </w:r>
    </w:p>
  </w:footnote>
  <w:footnote w:id="26">
    <w:p w14:paraId="58D9C4F5" w14:textId="77777777" w:rsidR="00790421" w:rsidRPr="00C823DC" w:rsidRDefault="00790421">
      <w:pPr>
        <w:pStyle w:val="af6"/>
        <w:rPr>
          <w:lang w:val="el-GR"/>
        </w:rPr>
      </w:pPr>
      <w:r>
        <w:rPr>
          <w:rStyle w:val="a9"/>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7">
    <w:p w14:paraId="05DF2512" w14:textId="5E2398D8" w:rsidR="00790421" w:rsidRPr="00AE47A1" w:rsidRDefault="00790421">
      <w:pPr>
        <w:pStyle w:val="af6"/>
        <w:rPr>
          <w:lang w:val="el-GR"/>
        </w:rPr>
      </w:pPr>
      <w:r>
        <w:rPr>
          <w:rStyle w:val="a9"/>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8">
    <w:p w14:paraId="2771E2C1" w14:textId="77777777" w:rsidR="00790421" w:rsidRPr="00C823DC" w:rsidRDefault="00790421">
      <w:pPr>
        <w:pStyle w:val="af6"/>
        <w:rPr>
          <w:lang w:val="el-GR"/>
        </w:rPr>
      </w:pPr>
      <w:r>
        <w:rPr>
          <w:rStyle w:val="a9"/>
        </w:rPr>
        <w:footnoteRef/>
      </w:r>
      <w:r>
        <w:rPr>
          <w:lang w:val="el-GR"/>
        </w:rPr>
        <w:tab/>
        <w:t xml:space="preserve">Άρθρο 60 παρ. 3 &amp; 67 παρ. 2  του ν. 4412/2016 </w:t>
      </w:r>
    </w:p>
  </w:footnote>
  <w:footnote w:id="29">
    <w:p w14:paraId="5714CCEB" w14:textId="77777777" w:rsidR="00790421" w:rsidRPr="001E6F85" w:rsidRDefault="00790421">
      <w:pPr>
        <w:pStyle w:val="af6"/>
        <w:rPr>
          <w:lang w:val="el-GR"/>
        </w:rPr>
      </w:pPr>
      <w:r>
        <w:rPr>
          <w:rStyle w:val="ae"/>
        </w:rPr>
        <w:footnoteRef/>
      </w:r>
      <w:r w:rsidRPr="001E6F85">
        <w:rPr>
          <w:lang w:val="el-GR"/>
        </w:rPr>
        <w:t xml:space="preserve"> </w:t>
      </w:r>
      <w:r>
        <w:rPr>
          <w:lang w:val="el-GR"/>
        </w:rPr>
        <w:tab/>
      </w:r>
      <w:r w:rsidRPr="00FE71B4">
        <w:rPr>
          <w:lang w:val="el-GR"/>
        </w:rPr>
        <w:t>Πρβλ οδηγίες για τη χρήση του τυποποιημένου εντύπου 14 «Διορθωτικό» στην ιστοσελίδα του simap https://simap.ted.europa.eu/documents/10184/166101/Instructions+for+the+use+of+F14_EL.pdf/0bdd2252-323d-44d1-97d5-0babe74629f4</w:t>
      </w:r>
    </w:p>
  </w:footnote>
  <w:footnote w:id="30">
    <w:p w14:paraId="54064629" w14:textId="77777777" w:rsidR="00790421" w:rsidRPr="00AE47A1" w:rsidRDefault="00790421" w:rsidP="00FE71B4">
      <w:pPr>
        <w:pStyle w:val="af6"/>
        <w:rPr>
          <w:lang w:val="el-GR"/>
        </w:rPr>
      </w:pPr>
      <w:r>
        <w:rPr>
          <w:rStyle w:val="ae"/>
        </w:rPr>
        <w:footnoteRef/>
      </w:r>
      <w:r>
        <w:rPr>
          <w:rStyle w:val="a5"/>
          <w:vertAlign w:val="baseline"/>
          <w:lang w:val="el-GR"/>
        </w:rPr>
        <w:tab/>
      </w:r>
      <w:r w:rsidRPr="00AE47A1">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31">
    <w:p w14:paraId="268817A9" w14:textId="77777777" w:rsidR="00790421" w:rsidRPr="00175691" w:rsidRDefault="00790421">
      <w:pPr>
        <w:pStyle w:val="af6"/>
        <w:rPr>
          <w:lang w:val="el-GR"/>
        </w:rPr>
      </w:pPr>
      <w:r>
        <w:rPr>
          <w:rStyle w:val="ae"/>
        </w:rPr>
        <w:footnoteRef/>
      </w:r>
      <w:r w:rsidRPr="00175691">
        <w:rPr>
          <w:lang w:val="el-GR"/>
        </w:rPr>
        <w:t xml:space="preserve"> </w:t>
      </w:r>
      <w:r>
        <w:rPr>
          <w:rStyle w:val="a5"/>
          <w:vertAlign w:val="baseline"/>
          <w:lang w:val="el-GR"/>
        </w:rPr>
        <w:tab/>
      </w:r>
      <w:r>
        <w:rPr>
          <w:lang w:val="el-GR"/>
        </w:rPr>
        <w:t>Ά</w:t>
      </w:r>
      <w:r w:rsidRPr="00175691">
        <w:rPr>
          <w:lang w:val="el-GR"/>
        </w:rPr>
        <w:t>ρθρο 80 παρ. 10 ν. 4412/2016</w:t>
      </w:r>
    </w:p>
  </w:footnote>
  <w:footnote w:id="32">
    <w:p w14:paraId="4E007FD7" w14:textId="7D7AEC23" w:rsidR="00790421" w:rsidRPr="00175691" w:rsidRDefault="00790421">
      <w:pPr>
        <w:pStyle w:val="af6"/>
        <w:rPr>
          <w:lang w:val="el-GR"/>
        </w:rPr>
      </w:pPr>
      <w:r>
        <w:rPr>
          <w:rStyle w:val="a9"/>
        </w:rPr>
        <w:footnoteRef/>
      </w:r>
      <w:r>
        <w:rPr>
          <w:szCs w:val="18"/>
          <w:lang w:val="el-GR"/>
        </w:rPr>
        <w:tab/>
        <w:t>Άρθρο 92 παρ.4 του ν. 4412/2016</w:t>
      </w:r>
    </w:p>
  </w:footnote>
  <w:footnote w:id="33">
    <w:p w14:paraId="0AC97C3C" w14:textId="77777777" w:rsidR="00790421" w:rsidRPr="00175691" w:rsidRDefault="00790421">
      <w:pPr>
        <w:pStyle w:val="af6"/>
        <w:rPr>
          <w:lang w:val="el-GR"/>
        </w:rPr>
      </w:pPr>
      <w:r>
        <w:rPr>
          <w:rStyle w:val="a9"/>
        </w:rPr>
        <w:footnoteRef/>
      </w:r>
      <w:r>
        <w:rPr>
          <w:szCs w:val="18"/>
          <w:lang w:val="el-GR"/>
        </w:rPr>
        <w:tab/>
        <w:t>Με την επιφύλαξη της εν όλω ή εν μέρει σύνταξης των εγγράφων σε άλλη γλώσσα</w:t>
      </w:r>
    </w:p>
  </w:footnote>
  <w:footnote w:id="34">
    <w:p w14:paraId="6EAFAE0F" w14:textId="3928B9AA" w:rsidR="00790421" w:rsidRPr="00D6713A" w:rsidRDefault="00790421">
      <w:pPr>
        <w:pStyle w:val="af6"/>
        <w:rPr>
          <w:lang w:val="el-GR"/>
        </w:rPr>
      </w:pPr>
      <w:r w:rsidRPr="00E06ADE">
        <w:rPr>
          <w:rStyle w:val="ae"/>
        </w:rPr>
        <w:footnoteRef/>
      </w:r>
      <w:r>
        <w:rPr>
          <w:szCs w:val="18"/>
          <w:lang w:val="el-GR"/>
        </w:rPr>
        <w:tab/>
        <w:t xml:space="preserve">Άρθρο 72 του  ν. 4412/2 016 </w:t>
      </w:r>
    </w:p>
  </w:footnote>
  <w:footnote w:id="35">
    <w:p w14:paraId="64B5725A" w14:textId="3DA9605E" w:rsidR="00790421" w:rsidRPr="00D6713A" w:rsidRDefault="00790421">
      <w:pPr>
        <w:pStyle w:val="af6"/>
        <w:rPr>
          <w:lang w:val="el-GR"/>
        </w:rPr>
      </w:pPr>
      <w:r>
        <w:rPr>
          <w:rStyle w:val="a9"/>
        </w:rPr>
        <w:footnoteRef/>
      </w:r>
      <w:r>
        <w:rPr>
          <w:szCs w:val="18"/>
          <w:lang w:val="el-GR"/>
        </w:rPr>
        <w:tab/>
        <w:t>Πρβλ.  άρθρο 120 του  ν.4512/2018 (ΦΕΚ Α΄ 5/17.1.2017), καθώς και</w:t>
      </w:r>
      <w:r>
        <w:rPr>
          <w:lang w:val="el-GR"/>
        </w:rPr>
        <w:t xml:space="preserve">  άρθρο 15 παρ.1 του  ν.4541/2018  (ΦΕΚ Α΄ 93/31.5.2018),</w:t>
      </w:r>
    </w:p>
  </w:footnote>
  <w:footnote w:id="36">
    <w:p w14:paraId="1FF0DF1B" w14:textId="77777777" w:rsidR="00790421" w:rsidRPr="0065239E" w:rsidRDefault="00790421">
      <w:pPr>
        <w:pStyle w:val="af6"/>
        <w:rPr>
          <w:lang w:val="el-GR"/>
        </w:rPr>
      </w:pPr>
      <w:r>
        <w:rPr>
          <w:rStyle w:val="ae"/>
        </w:rPr>
        <w:footnoteRef/>
      </w:r>
      <w:r>
        <w:rPr>
          <w:rStyle w:val="a5"/>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37">
    <w:p w14:paraId="76ABE4AC" w14:textId="08142A0C" w:rsidR="00790421" w:rsidRPr="00F46CE2" w:rsidRDefault="00790421">
      <w:pPr>
        <w:pStyle w:val="af6"/>
        <w:rPr>
          <w:lang w:val="el-GR"/>
        </w:rPr>
      </w:pPr>
      <w:r>
        <w:rPr>
          <w:rStyle w:val="ae"/>
        </w:rPr>
        <w:footnoteRef/>
      </w:r>
      <w:r>
        <w:rPr>
          <w:rStyle w:val="a5"/>
          <w:vertAlign w:val="baseline"/>
          <w:lang w:val="el-GR"/>
        </w:rPr>
        <w:tab/>
      </w:r>
      <w:r>
        <w:rPr>
          <w:lang w:val="el-GR"/>
        </w:rPr>
        <w:t>Παρ. 12 άρθρου 72 του ν. 4412/2016</w:t>
      </w:r>
    </w:p>
  </w:footnote>
  <w:footnote w:id="38">
    <w:p w14:paraId="3B70A0D5" w14:textId="77777777" w:rsidR="00790421" w:rsidRPr="0065239E" w:rsidRDefault="00790421">
      <w:pPr>
        <w:pStyle w:val="af6"/>
        <w:rPr>
          <w:lang w:val="el-GR"/>
        </w:rPr>
      </w:pPr>
      <w:r>
        <w:rPr>
          <w:rStyle w:val="ae"/>
        </w:rPr>
        <w:footnoteRef/>
      </w:r>
      <w:r>
        <w:rPr>
          <w:rStyle w:val="a5"/>
          <w:vertAlign w:val="baseline"/>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39">
    <w:p w14:paraId="6AD6D914" w14:textId="77777777" w:rsidR="00790421" w:rsidRPr="00355202" w:rsidRDefault="00790421" w:rsidP="00626CCA">
      <w:pPr>
        <w:pStyle w:val="af6"/>
        <w:rPr>
          <w:lang w:val="el-GR"/>
        </w:rPr>
      </w:pPr>
      <w:r>
        <w:rPr>
          <w:rStyle w:val="ae"/>
        </w:rPr>
        <w:footnoteRef/>
      </w:r>
      <w:r>
        <w:rPr>
          <w:rStyle w:val="a5"/>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40">
    <w:p w14:paraId="4F52BBF7" w14:textId="77777777" w:rsidR="00790421" w:rsidRPr="002510A3" w:rsidRDefault="00790421">
      <w:pPr>
        <w:pStyle w:val="af6"/>
        <w:rPr>
          <w:lang w:val="el-GR"/>
        </w:rPr>
      </w:pPr>
      <w:r>
        <w:rPr>
          <w:rStyle w:val="ae"/>
        </w:rPr>
        <w:footnoteRef/>
      </w:r>
      <w:r>
        <w:rPr>
          <w:rStyle w:val="a5"/>
          <w:vertAlign w:val="baseline"/>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41">
    <w:p w14:paraId="3401DB8E" w14:textId="77777777" w:rsidR="00790421" w:rsidRPr="00BD65F6" w:rsidRDefault="00790421">
      <w:pPr>
        <w:pStyle w:val="af6"/>
        <w:rPr>
          <w:lang w:val="el-GR"/>
        </w:rPr>
      </w:pPr>
      <w:r>
        <w:rPr>
          <w:rStyle w:val="ae"/>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42">
    <w:p w14:paraId="4650B4D8" w14:textId="77777777" w:rsidR="00790421" w:rsidRPr="006B4E4A" w:rsidRDefault="00790421">
      <w:pPr>
        <w:pStyle w:val="af6"/>
        <w:rPr>
          <w:lang w:val="el-GR"/>
        </w:rPr>
      </w:pPr>
      <w:r>
        <w:rPr>
          <w:rStyle w:val="ae"/>
        </w:rPr>
        <w:footnoteRef/>
      </w:r>
      <w:r w:rsidRPr="00BD65F6">
        <w:rPr>
          <w:lang w:val="el-GR"/>
        </w:rPr>
        <w:t xml:space="preserve"> </w:t>
      </w:r>
      <w:r>
        <w:rPr>
          <w:lang w:val="el-GR"/>
        </w:rPr>
        <w:t xml:space="preserve"> </w:t>
      </w:r>
      <w:r>
        <w:rPr>
          <w:lang w:val="el-GR"/>
        </w:rPr>
        <w:tab/>
        <w:t>Άρθρο 19 ν. 4412/2016.</w:t>
      </w:r>
    </w:p>
  </w:footnote>
  <w:footnote w:id="43">
    <w:p w14:paraId="2136AFA4" w14:textId="77777777" w:rsidR="00790421" w:rsidRPr="006B4E4A" w:rsidRDefault="00790421">
      <w:pPr>
        <w:pStyle w:val="af6"/>
        <w:rPr>
          <w:lang w:val="el-GR"/>
        </w:rPr>
      </w:pPr>
      <w:r>
        <w:rPr>
          <w:rStyle w:val="a9"/>
          <w:rFonts w:ascii="Arial" w:hAnsi="Arial"/>
        </w:rPr>
        <w:footnoteRef/>
      </w:r>
      <w:r>
        <w:rPr>
          <w:rStyle w:val="a5"/>
          <w:vertAlign w:val="baseline"/>
          <w:lang w:val="el-GR"/>
        </w:rPr>
        <w:tab/>
        <w:t>Παρ. 1 ,2 και 12 του άρθρου 72 του ν.4412/2016.</w:t>
      </w:r>
    </w:p>
  </w:footnote>
  <w:footnote w:id="44">
    <w:p w14:paraId="49FCF301" w14:textId="77777777" w:rsidR="00790421" w:rsidRPr="006B4E4A" w:rsidRDefault="00790421">
      <w:pPr>
        <w:pStyle w:val="af6"/>
        <w:rPr>
          <w:lang w:val="el-GR"/>
        </w:rPr>
      </w:pPr>
      <w:r>
        <w:rPr>
          <w:rStyle w:val="a9"/>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45">
    <w:p w14:paraId="080351B2" w14:textId="77777777" w:rsidR="00790421" w:rsidRPr="006B4E4A" w:rsidRDefault="00790421">
      <w:pPr>
        <w:pStyle w:val="af6"/>
        <w:rPr>
          <w:lang w:val="el-GR"/>
        </w:rPr>
      </w:pPr>
      <w:r>
        <w:rPr>
          <w:rStyle w:val="a9"/>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46">
    <w:p w14:paraId="0261D576" w14:textId="77777777" w:rsidR="00790421" w:rsidRPr="00266D9E" w:rsidRDefault="00790421">
      <w:pPr>
        <w:pStyle w:val="af6"/>
        <w:rPr>
          <w:lang w:val="el-GR"/>
        </w:rPr>
      </w:pPr>
      <w:r>
        <w:rPr>
          <w:rStyle w:val="a9"/>
        </w:rPr>
        <w:footnoteRef/>
      </w:r>
      <w:r>
        <w:rPr>
          <w:lang w:val="el-GR"/>
        </w:rPr>
        <w:tab/>
        <w:t>Άρθρο 72 παρ. 3 εδάφιο δεύτερο του ν. 4412/2016</w:t>
      </w:r>
      <w:r>
        <w:rPr>
          <w:rFonts w:cs="Cambria"/>
          <w:szCs w:val="18"/>
          <w:lang w:val="el-GR"/>
        </w:rPr>
        <w:t>.</w:t>
      </w:r>
    </w:p>
  </w:footnote>
  <w:footnote w:id="47">
    <w:p w14:paraId="7E46C164" w14:textId="77777777" w:rsidR="00790421" w:rsidRPr="00266D9E" w:rsidRDefault="00790421">
      <w:pPr>
        <w:pStyle w:val="af6"/>
        <w:rPr>
          <w:lang w:val="el-GR"/>
        </w:rPr>
      </w:pPr>
      <w:r>
        <w:rPr>
          <w:rStyle w:val="ae"/>
        </w:rPr>
        <w:footnoteRef/>
      </w:r>
      <w:r w:rsidRPr="00266D9E">
        <w:rPr>
          <w:lang w:val="el-GR"/>
        </w:rPr>
        <w:t xml:space="preserve"> </w:t>
      </w:r>
      <w:r>
        <w:rPr>
          <w:rStyle w:val="a5"/>
          <w:vertAlign w:val="baseline"/>
          <w:lang w:val="el-GR"/>
        </w:rPr>
        <w:tab/>
      </w:r>
      <w:r>
        <w:rPr>
          <w:lang w:val="el-GR"/>
        </w:rPr>
        <w:t>Άρθρο 88 σε συνδυασμό με άρθρο 72 ν. 4412/2016</w:t>
      </w:r>
    </w:p>
  </w:footnote>
  <w:footnote w:id="48">
    <w:p w14:paraId="7B761C01" w14:textId="77777777" w:rsidR="00790421" w:rsidRPr="00266D9E" w:rsidRDefault="00790421">
      <w:pPr>
        <w:pStyle w:val="af6"/>
        <w:rPr>
          <w:lang w:val="el-GR"/>
        </w:rPr>
      </w:pPr>
      <w:r w:rsidRPr="00B63FC9">
        <w:rPr>
          <w:rStyle w:val="a9"/>
        </w:rPr>
        <w:footnoteRef/>
      </w:r>
      <w:r>
        <w:rPr>
          <w:lang w:val="el-GR"/>
        </w:rPr>
        <w:tab/>
        <w:t>Άρθρα 73 και 74 ν. 4412/2016</w:t>
      </w:r>
    </w:p>
  </w:footnote>
  <w:footnote w:id="49">
    <w:p w14:paraId="7D1D3AE3" w14:textId="77777777" w:rsidR="00790421" w:rsidRDefault="00790421" w:rsidP="00266D9E">
      <w:pPr>
        <w:pStyle w:val="af6"/>
        <w:rPr>
          <w:bCs/>
          <w:szCs w:val="18"/>
          <w:lang w:val="el-GR"/>
        </w:rPr>
      </w:pPr>
      <w:r>
        <w:rPr>
          <w:rStyle w:val="a9"/>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790421" w:rsidRPr="00266D9E" w:rsidRDefault="00790421">
      <w:pPr>
        <w:pStyle w:val="af6"/>
        <w:rPr>
          <w:lang w:val="el-GR"/>
        </w:rPr>
      </w:pPr>
      <w:r>
        <w:rPr>
          <w:bCs/>
          <w:szCs w:val="18"/>
          <w:lang w:val="el-GR"/>
        </w:rPr>
        <w:tab/>
      </w:r>
    </w:p>
  </w:footnote>
  <w:footnote w:id="50">
    <w:p w14:paraId="08169839" w14:textId="77777777" w:rsidR="00790421" w:rsidRPr="008751C4" w:rsidRDefault="00790421">
      <w:pPr>
        <w:pStyle w:val="af6"/>
        <w:rPr>
          <w:lang w:val="el-GR"/>
        </w:rPr>
      </w:pPr>
      <w:r>
        <w:rPr>
          <w:rStyle w:val="a9"/>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51">
    <w:p w14:paraId="65DA6A1E" w14:textId="77777777" w:rsidR="00790421" w:rsidRDefault="00790421" w:rsidP="007C12D7">
      <w:pPr>
        <w:pStyle w:val="af6"/>
        <w:rPr>
          <w:lang w:val="el-GR"/>
        </w:rPr>
      </w:pPr>
      <w:r>
        <w:rPr>
          <w:rStyle w:val="a9"/>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52">
    <w:p w14:paraId="0725EF92" w14:textId="77777777" w:rsidR="00790421" w:rsidRPr="008751C4" w:rsidRDefault="00790421">
      <w:pPr>
        <w:pStyle w:val="af6"/>
        <w:rPr>
          <w:lang w:val="el-GR"/>
        </w:rPr>
      </w:pPr>
      <w:r>
        <w:rPr>
          <w:rStyle w:val="a9"/>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53">
    <w:p w14:paraId="55647261" w14:textId="77777777" w:rsidR="00790421" w:rsidRPr="008751C4" w:rsidRDefault="00790421">
      <w:pPr>
        <w:pStyle w:val="af6"/>
        <w:rPr>
          <w:lang w:val="el-GR"/>
        </w:rPr>
      </w:pPr>
      <w:r>
        <w:rPr>
          <w:rStyle w:val="a9"/>
        </w:rPr>
        <w:footnoteRef/>
      </w:r>
      <w:r>
        <w:rPr>
          <w:lang w:val="el-GR"/>
        </w:rPr>
        <w:tab/>
        <w:t xml:space="preserve">Σχετική δήλωση του προσφέροντος οικονομικού φορέα περιλαμβάνεται στο ΕΕΕΣ  </w:t>
      </w:r>
    </w:p>
  </w:footnote>
  <w:footnote w:id="54">
    <w:p w14:paraId="0984D1E0" w14:textId="77777777" w:rsidR="00790421" w:rsidRPr="00266D9E" w:rsidRDefault="00790421">
      <w:pPr>
        <w:pStyle w:val="af6"/>
        <w:rPr>
          <w:lang w:val="el-GR"/>
        </w:rPr>
      </w:pPr>
      <w:r>
        <w:rPr>
          <w:rStyle w:val="a9"/>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55">
    <w:p w14:paraId="3CD490C0" w14:textId="77777777" w:rsidR="003D60B0" w:rsidRPr="00390D33" w:rsidRDefault="003D60B0" w:rsidP="003D60B0">
      <w:pPr>
        <w:pStyle w:val="af6"/>
        <w:rPr>
          <w:lang w:val="el-GR"/>
        </w:rPr>
      </w:pPr>
      <w:r w:rsidRPr="006F7866">
        <w:rPr>
          <w:rStyle w:val="ae"/>
        </w:rPr>
        <w:footnoteRef/>
      </w:r>
      <w:r>
        <w:rPr>
          <w:rStyle w:val="a5"/>
          <w:lang w:val="el-GR"/>
        </w:rPr>
        <w:tab/>
      </w:r>
      <w:r w:rsidRPr="006F7866">
        <w:rPr>
          <w:lang w:val="el-GR"/>
        </w:rPr>
        <w:t>Κατά την παρ. 4 του άρθρου 4 του ν. 3310/2005: «4.α) Απαγορεύεται η σύναψη δημοσίων συμβάσεων με εξωχώριες εταιρείες από «μη συνεργάσιμα κράτη στον φορολογικό τομέα» κατά την έννοια των παρ. 3 και 4 του άρθρου 65 του ν. 4172/2013 (Κώδικας Φορολογίας Εισοδήματος, Α` 167). Οι εξωχώριες εταιρείες από «μη συνεργάσιμα κράτη στον φορολογικό τομέα» απαγορεύεται επίσης να συμμετέχουν με ποσοστό μεγαλύτερο του ένα τοις εκατό (1%) επί του μετοχικού κεφαλαίου ή να κατέχουν εταιρικά μερίδια ή να είναι εταίροι των εταίρων σε επιχειρήσεις που συνάπτουν δημόσιες συμβάσεις. Για τον έλεγχο και την επιβολή της απαγόρευσης αυτής η αναθέτουσα αρχή ή ο αναθέτων φορέας εφαρμόΖει την υπουργική απόφαση που εκδίδεται κατά την παρ. 4 του άρθρου 65 του ν. 4172/2013. Επιπλέον, απαγορεύεται η σύναψη δημοσίων συμβάσεων με εξωχώριες εταιρείες από κράτη που έχουν προνομιακό φορολογικό καθεστώς, όπως αυτά ορίζονται στον κατάλογο της απόφασης της παρ. 7 του άρθρου 65 του Κώδικα Φορολογίας Εισοδήματος, με εξαίρεση τα κράτη που αποτελούν: αα) κράτος - μέλος της Ένωσης, ή ββ) κράτος - μέλος του Ευρωπαϊκού Οικονομικού Χώρου (Ε.Ο.Χ.), ή γγ) τρίτη χώρα που έχει υπογράφει και κυρώσει τη Διεθνή Συμφωνία για τις Διεθνείς Συμβάσεις (ΣΔΣ), στον βαθμό που η υπό ανάθεση σύμβαση καλύπτεται από τα Παραρτήματα 1, 2, 4 και 5 και τις γενικές σημειώσεις του σχετικού με την Ένωση Προσαρτήματος I της ως άνω ΣΔΣ, ή δδ) σε τρίτη/ες χώρες που δεν εμπίπτει στις περιπτώσεις αα), ββ) και γγ) και έχει συνάψει και εφαρμόζει διμερή ή πολυμερή συμφωνία με την Ένωση.»</w:t>
      </w:r>
    </w:p>
  </w:footnote>
  <w:footnote w:id="56">
    <w:p w14:paraId="41C1E0FA" w14:textId="77777777" w:rsidR="003D60B0" w:rsidRPr="00266D9E" w:rsidRDefault="003D60B0" w:rsidP="003D60B0">
      <w:pPr>
        <w:pStyle w:val="af6"/>
        <w:rPr>
          <w:lang w:val="el-GR"/>
        </w:rPr>
      </w:pPr>
      <w:r>
        <w:rPr>
          <w:rStyle w:val="a9"/>
        </w:rPr>
        <w:footnoteRef/>
      </w:r>
      <w:r>
        <w:rPr>
          <w:lang w:val="el-GR"/>
        </w:rPr>
        <w:tab/>
        <w:t>Κατά το στάδιο της υποβολής της προσφοράς η μη συνδρομή του ανωτέρω εθνικού λόγου αποκλεισμού δηλώνεται στο αντίστοιχο πεδίο του ΕΕΕΣ [αμιγώς εθνικοί λόγοι αποκλεισμού]</w:t>
      </w:r>
    </w:p>
  </w:footnote>
  <w:footnote w:id="57">
    <w:p w14:paraId="45E0BEBF" w14:textId="77777777" w:rsidR="003D60B0" w:rsidRPr="00390D33" w:rsidRDefault="003D60B0" w:rsidP="003D60B0">
      <w:pPr>
        <w:pStyle w:val="af6"/>
        <w:rPr>
          <w:lang w:val="el-GR"/>
        </w:rPr>
      </w:pPr>
      <w:r>
        <w:rPr>
          <w:rStyle w:val="ae"/>
        </w:rPr>
        <w:footnoteRef/>
      </w:r>
      <w:r w:rsidRPr="00BD65F6">
        <w:rPr>
          <w:lang w:val="el-GR"/>
        </w:rPr>
        <w:t xml:space="preserve"> </w:t>
      </w:r>
      <w:r>
        <w:rPr>
          <w:lang w:val="el-GR"/>
        </w:rPr>
        <w:t xml:space="preserve"> </w:t>
      </w:r>
      <w:r>
        <w:rPr>
          <w:lang w:val="el-GR"/>
        </w:rPr>
        <w:tab/>
        <w:t>Παρ. 3 άρθρου 8 του ν. 3310/2005</w:t>
      </w:r>
      <w:r w:rsidRPr="00390D33">
        <w:rPr>
          <w:lang w:val="el-GR"/>
        </w:rPr>
        <w:t>, όπως τροποποιήθηκε με το άρθρο 239 του ν. 4782/21</w:t>
      </w:r>
    </w:p>
  </w:footnote>
  <w:footnote w:id="58">
    <w:p w14:paraId="59C4982A" w14:textId="77777777" w:rsidR="003D60B0" w:rsidRPr="00A075BB" w:rsidRDefault="003D60B0" w:rsidP="003D60B0">
      <w:pPr>
        <w:pStyle w:val="af6"/>
        <w:rPr>
          <w:lang w:val="el-GR"/>
        </w:rPr>
      </w:pPr>
      <w:r>
        <w:rPr>
          <w:rStyle w:val="ae"/>
        </w:rPr>
        <w:footnoteRef/>
      </w:r>
      <w:r w:rsidRPr="006B36B5">
        <w:rPr>
          <w:lang w:val="el-GR"/>
        </w:rPr>
        <w:t xml:space="preserve"> </w:t>
      </w:r>
      <w:r>
        <w:rPr>
          <w:lang w:val="el-GR"/>
        </w:rPr>
        <w:t xml:space="preserve">       </w:t>
      </w:r>
      <w:r w:rsidRPr="00A075BB">
        <w:rPr>
          <w:lang w:val="el-GR"/>
        </w:rPr>
        <w:t>Πρβλ. άρθρο 5 παρ. ια του Κανονισμού Κυρώσεων (ΕΕ) 833/2014</w:t>
      </w:r>
    </w:p>
    <w:p w14:paraId="660E6915" w14:textId="77777777" w:rsidR="003D60B0" w:rsidRPr="006B36B5" w:rsidRDefault="003D60B0" w:rsidP="003D60B0">
      <w:pPr>
        <w:pStyle w:val="af6"/>
        <w:rPr>
          <w:lang w:val="el-GR"/>
        </w:rPr>
      </w:pPr>
    </w:p>
  </w:footnote>
  <w:footnote w:id="59">
    <w:p w14:paraId="1F096721" w14:textId="77777777" w:rsidR="00790421" w:rsidRPr="00BD65F6" w:rsidRDefault="00790421">
      <w:pPr>
        <w:pStyle w:val="af6"/>
        <w:rPr>
          <w:lang w:val="el-GR"/>
        </w:rPr>
      </w:pPr>
      <w:r w:rsidRPr="00390D33">
        <w:rPr>
          <w:rStyle w:val="ae"/>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60">
    <w:p w14:paraId="46C61110" w14:textId="77777777" w:rsidR="00790421" w:rsidRPr="00215ADE" w:rsidRDefault="00790421">
      <w:pPr>
        <w:pStyle w:val="af6"/>
        <w:rPr>
          <w:lang w:val="el-GR"/>
        </w:rPr>
      </w:pPr>
      <w:r>
        <w:rPr>
          <w:rStyle w:val="a9"/>
        </w:rPr>
        <w:footnoteRef/>
      </w:r>
      <w:r>
        <w:rPr>
          <w:lang w:val="el-GR"/>
        </w:rPr>
        <w:tab/>
        <w:t xml:space="preserve">Παρ. 7 άρθρου 73 ν. 4412/2016.  </w:t>
      </w:r>
    </w:p>
  </w:footnote>
  <w:footnote w:id="61">
    <w:p w14:paraId="2F7BA46F" w14:textId="77777777" w:rsidR="00790421" w:rsidRPr="007B335B" w:rsidRDefault="00790421" w:rsidP="0025400A">
      <w:pPr>
        <w:suppressAutoHyphens w:val="0"/>
        <w:autoSpaceDE w:val="0"/>
        <w:autoSpaceDN w:val="0"/>
        <w:adjustRightInd w:val="0"/>
        <w:spacing w:after="0"/>
        <w:ind w:left="426" w:hanging="426"/>
        <w:rPr>
          <w:lang w:val="el-GR"/>
        </w:rPr>
      </w:pPr>
      <w:r w:rsidRPr="00B63FC9">
        <w:rPr>
          <w:rStyle w:val="a9"/>
          <w:sz w:val="18"/>
          <w:szCs w:val="20"/>
          <w:lang w:val="en-IE"/>
        </w:rPr>
        <w:footnoteRef/>
      </w:r>
      <w:r>
        <w:rPr>
          <w:lang w:val="el-GR"/>
        </w:rPr>
        <w:tab/>
      </w:r>
      <w:r w:rsidRPr="00F66CA0">
        <w:rPr>
          <w:sz w:val="18"/>
          <w:szCs w:val="20"/>
          <w:lang w:val="el-GR"/>
        </w:rPr>
        <w:t>Πρβλ. απόφαση υπ’ αριθμ. 111257-18/11/2022 (ΑΔΑ: ΨΠΓΟ46ΜΤΛΡ-0Ε3).</w:t>
      </w:r>
      <w:r>
        <w:rPr>
          <w:color w:val="FF0000"/>
          <w:lang w:val="el-GR"/>
        </w:rPr>
        <w:t xml:space="preserve"> </w:t>
      </w:r>
    </w:p>
  </w:footnote>
  <w:footnote w:id="62">
    <w:p w14:paraId="3560078C" w14:textId="77777777" w:rsidR="00790421" w:rsidRPr="00215ADE" w:rsidRDefault="00790421" w:rsidP="006F7866">
      <w:pPr>
        <w:pStyle w:val="af6"/>
        <w:rPr>
          <w:lang w:val="el-GR"/>
        </w:rPr>
      </w:pPr>
      <w:r>
        <w:rPr>
          <w:rStyle w:val="a9"/>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63">
    <w:p w14:paraId="400E5BCD" w14:textId="77777777" w:rsidR="00790421" w:rsidRPr="00215ADE" w:rsidRDefault="00790421">
      <w:pPr>
        <w:pStyle w:val="af6"/>
        <w:rPr>
          <w:lang w:val="el-GR"/>
        </w:rPr>
      </w:pPr>
      <w:r w:rsidRPr="00B63FC9">
        <w:rPr>
          <w:rStyle w:val="a9"/>
        </w:rPr>
        <w:footnoteRef/>
      </w:r>
      <w:r>
        <w:rPr>
          <w:lang w:val="el-GR"/>
        </w:rPr>
        <w:tab/>
        <w:t>Άρθρο  75 παρ. 2 ν. 4412/2016.</w:t>
      </w:r>
    </w:p>
  </w:footnote>
  <w:footnote w:id="64">
    <w:p w14:paraId="01E4AE6E" w14:textId="77777777" w:rsidR="00790421" w:rsidRPr="00215ADE" w:rsidRDefault="00790421">
      <w:pPr>
        <w:pStyle w:val="af6"/>
        <w:rPr>
          <w:lang w:val="el-GR"/>
        </w:rPr>
      </w:pPr>
      <w:r>
        <w:rPr>
          <w:rStyle w:val="a9"/>
        </w:rPr>
        <w:footnoteRef/>
      </w:r>
      <w:r>
        <w:rPr>
          <w:lang w:val="el-GR"/>
        </w:rPr>
        <w:tab/>
        <w:t xml:space="preserve">Παράρτημα </w:t>
      </w:r>
      <w:r>
        <w:t>XI</w:t>
      </w:r>
      <w:r>
        <w:rPr>
          <w:lang w:val="el-GR"/>
        </w:rPr>
        <w:t xml:space="preserve"> Προσαρτήματος Α ν. 4412/2016.</w:t>
      </w:r>
    </w:p>
  </w:footnote>
  <w:footnote w:id="65">
    <w:p w14:paraId="6A41A78D" w14:textId="77777777" w:rsidR="00790421" w:rsidRPr="007B335B" w:rsidRDefault="00790421" w:rsidP="00732591">
      <w:pPr>
        <w:pStyle w:val="af6"/>
        <w:rPr>
          <w:lang w:val="el-GR"/>
        </w:rPr>
      </w:pPr>
      <w:r w:rsidRPr="00B63FC9">
        <w:rPr>
          <w:rStyle w:val="a9"/>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66">
    <w:p w14:paraId="3858FEAF" w14:textId="77777777" w:rsidR="00790421" w:rsidRPr="00B3756B" w:rsidRDefault="00790421" w:rsidP="00B3756B">
      <w:pPr>
        <w:pStyle w:val="af6"/>
        <w:rPr>
          <w:lang w:val="el-GR"/>
        </w:rPr>
      </w:pPr>
      <w:r w:rsidRPr="00B63FC9">
        <w:rPr>
          <w:rStyle w:val="a9"/>
          <w:szCs w:val="18"/>
        </w:rPr>
        <w:footnoteRef/>
      </w:r>
      <w:r>
        <w:rPr>
          <w:lang w:val="el-GR"/>
        </w:rPr>
        <w:tab/>
        <w:t xml:space="preserve">Άρθρο 75 παρ. 4 ν. 4412/2016. </w:t>
      </w:r>
    </w:p>
  </w:footnote>
  <w:footnote w:id="67">
    <w:p w14:paraId="3D25F040" w14:textId="77777777" w:rsidR="00790421" w:rsidRPr="0083058A" w:rsidRDefault="00790421">
      <w:pPr>
        <w:pStyle w:val="af6"/>
        <w:rPr>
          <w:lang w:val="el-GR"/>
        </w:rPr>
      </w:pPr>
      <w:r w:rsidRPr="00B63FC9">
        <w:rPr>
          <w:rStyle w:val="a9"/>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68">
    <w:p w14:paraId="31B21A78" w14:textId="77777777" w:rsidR="00790421" w:rsidRPr="006566B6" w:rsidRDefault="00790421">
      <w:pPr>
        <w:pStyle w:val="af6"/>
        <w:rPr>
          <w:lang w:val="el-GR"/>
        </w:rPr>
      </w:pPr>
      <w:r w:rsidRPr="007626C4">
        <w:rPr>
          <w:rStyle w:val="ae"/>
        </w:rPr>
        <w:footnoteRef/>
      </w:r>
      <w:r w:rsidRPr="007626C4">
        <w:rPr>
          <w:rStyle w:val="a5"/>
          <w:vertAlign w:val="baseline"/>
          <w:lang w:val="el-GR"/>
        </w:rPr>
        <w:tab/>
      </w:r>
      <w:r w:rsidRPr="007626C4">
        <w:rPr>
          <w:lang w:val="el-GR"/>
        </w:rPr>
        <w:t>Άρθρο 78 ν. 4412/2016</w:t>
      </w:r>
    </w:p>
  </w:footnote>
  <w:footnote w:id="69">
    <w:p w14:paraId="18AE306F" w14:textId="77777777" w:rsidR="00790421" w:rsidRPr="002B20BB" w:rsidRDefault="00790421">
      <w:pPr>
        <w:pStyle w:val="af6"/>
        <w:rPr>
          <w:strike/>
          <w:lang w:val="el-GR"/>
        </w:rPr>
      </w:pPr>
      <w:r>
        <w:rPr>
          <w:rStyle w:val="a9"/>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70">
    <w:p w14:paraId="7FDDC2C6" w14:textId="77777777" w:rsidR="00790421" w:rsidRPr="00FC2FD7" w:rsidRDefault="00790421">
      <w:pPr>
        <w:pStyle w:val="af6"/>
        <w:rPr>
          <w:lang w:val="el-GR"/>
        </w:rPr>
      </w:pPr>
      <w:r>
        <w:rPr>
          <w:rStyle w:val="ae"/>
        </w:rPr>
        <w:footnoteRef/>
      </w:r>
      <w:r>
        <w:rPr>
          <w:rStyle w:val="a5"/>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71">
    <w:p w14:paraId="79863244" w14:textId="77777777" w:rsidR="00790421" w:rsidRDefault="00790421" w:rsidP="007F65D6">
      <w:pPr>
        <w:pStyle w:val="af6"/>
        <w:rPr>
          <w:lang w:val="el-GR"/>
        </w:rPr>
      </w:pPr>
      <w:r>
        <w:rPr>
          <w:rStyle w:val="a9"/>
        </w:rPr>
        <w:footnoteRef/>
      </w:r>
      <w:r>
        <w:rPr>
          <w:lang w:val="el-GR"/>
        </w:rPr>
        <w:tab/>
        <w:t>Άρθρο 78 παρ. 1 ν. 4412/2016.</w:t>
      </w:r>
    </w:p>
  </w:footnote>
  <w:footnote w:id="72">
    <w:p w14:paraId="2C436326" w14:textId="77777777" w:rsidR="00790421" w:rsidRDefault="00790421" w:rsidP="007F65D6">
      <w:pPr>
        <w:pStyle w:val="af6"/>
        <w:rPr>
          <w:lang w:val="el-GR"/>
        </w:rPr>
      </w:pPr>
      <w:r>
        <w:rPr>
          <w:rStyle w:val="a9"/>
        </w:rPr>
        <w:footnoteRef/>
      </w:r>
      <w:r>
        <w:rPr>
          <w:lang w:val="el-GR"/>
        </w:rPr>
        <w:tab/>
        <w:t>Άρθρο 131 παρ. 6 ν. 4412/2016</w:t>
      </w:r>
    </w:p>
  </w:footnote>
  <w:footnote w:id="73">
    <w:p w14:paraId="303F79CE" w14:textId="77777777" w:rsidR="00790421" w:rsidRPr="00BD65F6" w:rsidRDefault="00790421" w:rsidP="00F0704B">
      <w:pPr>
        <w:pStyle w:val="af6"/>
        <w:rPr>
          <w:lang w:val="el-GR"/>
        </w:rPr>
      </w:pPr>
      <w:r>
        <w:rPr>
          <w:rStyle w:val="ae"/>
        </w:rPr>
        <w:footnoteRef/>
      </w:r>
      <w:r>
        <w:rPr>
          <w:rStyle w:val="a5"/>
          <w:vertAlign w:val="baseline"/>
          <w:lang w:val="el-GR"/>
        </w:rPr>
        <w:tab/>
      </w:r>
      <w:r w:rsidRPr="00BD65F6">
        <w:rPr>
          <w:lang w:val="el-GR"/>
        </w:rPr>
        <w:t xml:space="preserve">Άρθρο 104 σε συνδυασμό με τις παρ. 4 και 5 του άρθρου 105 του ν. 4412/2016 </w:t>
      </w:r>
    </w:p>
  </w:footnote>
  <w:footnote w:id="74">
    <w:p w14:paraId="0E3094E1" w14:textId="77777777" w:rsidR="00790421" w:rsidRPr="007B335B" w:rsidRDefault="00790421">
      <w:pPr>
        <w:pStyle w:val="af6"/>
        <w:rPr>
          <w:lang w:val="el-GR"/>
        </w:rPr>
      </w:pPr>
      <w:r>
        <w:rPr>
          <w:rStyle w:val="a9"/>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75">
    <w:p w14:paraId="158D9751" w14:textId="77777777" w:rsidR="00790421" w:rsidRDefault="00790421">
      <w:pPr>
        <w:pStyle w:val="af6"/>
        <w:rPr>
          <w:lang w:val="el-GR"/>
        </w:rPr>
      </w:pPr>
      <w:r>
        <w:rPr>
          <w:rStyle w:val="a9"/>
        </w:rPr>
        <w:footnoteRef/>
      </w:r>
      <w:r>
        <w:rPr>
          <w:lang w:val="el-GR"/>
        </w:rPr>
        <w:tab/>
      </w:r>
      <w:r>
        <w:rPr>
          <w:lang w:val="el-GR"/>
        </w:rPr>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790421" w:rsidRPr="007B335B" w:rsidRDefault="00790421" w:rsidP="00F85F25">
      <w:pPr>
        <w:pStyle w:val="af6"/>
        <w:ind w:firstLine="1"/>
        <w:rPr>
          <w:lang w:val="el-GR"/>
        </w:rPr>
      </w:pPr>
      <w:r w:rsidRPr="009E23A8">
        <w:rPr>
          <w:lang w:val="el-GR"/>
        </w:rPr>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76">
    <w:p w14:paraId="4A4DB8E5" w14:textId="77777777" w:rsidR="00790421" w:rsidRPr="007B335B" w:rsidRDefault="00790421" w:rsidP="00412714">
      <w:pPr>
        <w:pStyle w:val="af6"/>
        <w:rPr>
          <w:lang w:val="el-GR"/>
        </w:rPr>
      </w:pPr>
      <w:r w:rsidRPr="00412714">
        <w:rPr>
          <w:rStyle w:val="a9"/>
        </w:rPr>
        <w:footnoteRef/>
      </w:r>
      <w:r w:rsidRPr="00412714">
        <w:rPr>
          <w:lang w:val="el-GR"/>
        </w:rPr>
        <w:tab/>
        <w:t>Άρθρο 79Α παρ. 4 του ν. 4412/2016</w:t>
      </w:r>
    </w:p>
  </w:footnote>
  <w:footnote w:id="77">
    <w:p w14:paraId="22BB1504" w14:textId="77777777" w:rsidR="00790421" w:rsidRPr="007B335B" w:rsidRDefault="00790421" w:rsidP="00C53CD7">
      <w:pPr>
        <w:pStyle w:val="af6"/>
        <w:rPr>
          <w:lang w:val="el-GR"/>
        </w:rPr>
      </w:pPr>
      <w:r>
        <w:rPr>
          <w:rStyle w:val="ae"/>
        </w:rPr>
        <w:footnoteRef/>
      </w:r>
      <w:r>
        <w:rPr>
          <w:lang w:val="el-GR"/>
        </w:rPr>
        <w:tab/>
        <w:t>Ά</w:t>
      </w:r>
      <w:r w:rsidRPr="00FD2238">
        <w:rPr>
          <w:lang w:val="el-GR"/>
        </w:rPr>
        <w:t>ρθρο 79 παρ. 9 του ν. 4412/2016</w:t>
      </w:r>
    </w:p>
  </w:footnote>
  <w:footnote w:id="78">
    <w:p w14:paraId="78E21BE9" w14:textId="77777777" w:rsidR="00790421" w:rsidRPr="00BD65F6" w:rsidRDefault="00790421" w:rsidP="00E14C02">
      <w:pPr>
        <w:pStyle w:val="af6"/>
        <w:rPr>
          <w:lang w:val="el-GR"/>
        </w:rPr>
      </w:pPr>
      <w:r>
        <w:rPr>
          <w:rStyle w:val="ae"/>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79">
    <w:p w14:paraId="1555BB80" w14:textId="77777777" w:rsidR="00790421" w:rsidRPr="00BD65F6" w:rsidRDefault="00790421" w:rsidP="00E14C02">
      <w:pPr>
        <w:pStyle w:val="af6"/>
        <w:rPr>
          <w:lang w:val="el-GR"/>
        </w:rPr>
      </w:pPr>
      <w:r>
        <w:rPr>
          <w:rStyle w:val="ae"/>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80">
    <w:p w14:paraId="1506C8BD" w14:textId="77777777" w:rsidR="00790421" w:rsidRPr="00BD65F6" w:rsidRDefault="00790421" w:rsidP="00E14C02">
      <w:pPr>
        <w:pStyle w:val="af6"/>
        <w:rPr>
          <w:lang w:val="el-GR"/>
        </w:rPr>
      </w:pPr>
      <w:r>
        <w:rPr>
          <w:rStyle w:val="ae"/>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81">
    <w:p w14:paraId="404FA6B8" w14:textId="77777777" w:rsidR="00790421" w:rsidRPr="00BD65F6" w:rsidRDefault="00790421" w:rsidP="00E14C02">
      <w:pPr>
        <w:pStyle w:val="af6"/>
        <w:rPr>
          <w:lang w:val="el-GR"/>
        </w:rPr>
      </w:pPr>
      <w:r>
        <w:rPr>
          <w:rStyle w:val="ae"/>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82">
    <w:p w14:paraId="4ABBB331" w14:textId="77777777" w:rsidR="00790421" w:rsidRPr="00125B0B" w:rsidRDefault="00790421">
      <w:pPr>
        <w:pStyle w:val="af6"/>
        <w:rPr>
          <w:lang w:val="el-GR"/>
        </w:rPr>
      </w:pPr>
      <w:r>
        <w:rPr>
          <w:rStyle w:val="ae"/>
        </w:rPr>
        <w:footnoteRef/>
      </w:r>
      <w:r w:rsidRPr="0022250D">
        <w:rPr>
          <w:lang w:val="el-GR"/>
        </w:rPr>
        <w:t xml:space="preserve"> </w:t>
      </w:r>
      <w:r>
        <w:rPr>
          <w:lang w:val="el-GR"/>
        </w:rPr>
        <w:tab/>
      </w:r>
      <w:r w:rsidRPr="000649DF">
        <w:rPr>
          <w:lang w:val="el-GR"/>
        </w:rPr>
        <w:t>Πρβλ. Άρθρο 5 της Υ.Α. υπ’αριθμ.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83">
    <w:p w14:paraId="1DD62A2E" w14:textId="617A188D" w:rsidR="00790421" w:rsidRPr="007B335B" w:rsidRDefault="00790421">
      <w:pPr>
        <w:pStyle w:val="af6"/>
        <w:rPr>
          <w:lang w:val="el-GR"/>
        </w:rPr>
      </w:pPr>
      <w:r>
        <w:rPr>
          <w:rStyle w:val="a9"/>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84">
    <w:p w14:paraId="3C1CF636" w14:textId="77777777" w:rsidR="00790421" w:rsidRPr="007B335B" w:rsidRDefault="00790421">
      <w:pPr>
        <w:pStyle w:val="af6"/>
        <w:rPr>
          <w:lang w:val="el-GR"/>
        </w:rPr>
      </w:pPr>
      <w:r>
        <w:rPr>
          <w:rStyle w:val="a9"/>
        </w:rPr>
        <w:footnoteRef/>
      </w:r>
      <w:r>
        <w:rPr>
          <w:lang w:val="el-GR"/>
        </w:rPr>
        <w:tab/>
        <w:t>Άρθρο 79 παρ. 6 ν. 4412/2016.</w:t>
      </w:r>
    </w:p>
  </w:footnote>
  <w:footnote w:id="85">
    <w:p w14:paraId="3E1E44BE" w14:textId="2386EED1" w:rsidR="00790421" w:rsidRPr="00A94B44" w:rsidRDefault="00790421">
      <w:pPr>
        <w:pStyle w:val="af6"/>
        <w:rPr>
          <w:lang w:val="el-GR"/>
        </w:rPr>
      </w:pPr>
      <w:r>
        <w:rPr>
          <w:rStyle w:val="ae"/>
        </w:rPr>
        <w:footnoteRef/>
      </w:r>
      <w:r w:rsidRPr="00A94B44">
        <w:rPr>
          <w:lang w:val="el-GR"/>
        </w:rPr>
        <w:t xml:space="preserve"> </w:t>
      </w:r>
      <w:r>
        <w:rPr>
          <w:lang w:val="el-GR"/>
        </w:rPr>
        <w:tab/>
        <w:t>Πρβλ.</w:t>
      </w:r>
      <w:r w:rsidRPr="000649DF">
        <w:rPr>
          <w:lang w:val="el-GR"/>
        </w:rPr>
        <w:t xml:space="preserve"> Απόφαση ΣτΕ Δ’ Τμ.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ως την έκδοση οριστικής απόφασης από την Ολομέλεια του ΣτΕ (στην οποία έχει παραπεμφθεί η σχετική υπόθεση</w:t>
      </w:r>
      <w:r>
        <w:rPr>
          <w:lang w:val="el-GR"/>
        </w:rPr>
        <w:t xml:space="preserve">). </w:t>
      </w:r>
    </w:p>
  </w:footnote>
  <w:footnote w:id="86">
    <w:p w14:paraId="2A3FFFAC" w14:textId="77777777" w:rsidR="00790421" w:rsidRPr="007B335B" w:rsidRDefault="00790421">
      <w:pPr>
        <w:pStyle w:val="af6"/>
        <w:rPr>
          <w:lang w:val="el-GR"/>
        </w:rPr>
      </w:pPr>
      <w:r>
        <w:rPr>
          <w:rStyle w:val="a9"/>
        </w:rPr>
        <w:footnoteRef/>
      </w:r>
      <w:r w:rsidRPr="00EE08A6">
        <w:rPr>
          <w:lang w:val="el-GR"/>
        </w:rPr>
        <w:t xml:space="preserve"> </w:t>
      </w:r>
      <w:r>
        <w:rPr>
          <w:lang w:val="el-GR"/>
        </w:rPr>
        <w:tab/>
        <w:t>Εφόσον η αναθέτουσα αρχή την επιλέξει ως λόγο αποκλεισμού.</w:t>
      </w:r>
    </w:p>
  </w:footnote>
  <w:footnote w:id="87">
    <w:p w14:paraId="74402A5F" w14:textId="77777777" w:rsidR="00790421" w:rsidRPr="00B55565" w:rsidRDefault="00790421">
      <w:pPr>
        <w:pStyle w:val="af6"/>
        <w:rPr>
          <w:lang w:val="el-GR"/>
        </w:rPr>
      </w:pPr>
      <w:r>
        <w:rPr>
          <w:rStyle w:val="ae"/>
        </w:rPr>
        <w:footnoteRef/>
      </w:r>
      <w:r w:rsidRPr="00B55565">
        <w:rPr>
          <w:lang w:val="el-GR"/>
        </w:rPr>
        <w:t xml:space="preserve"> </w:t>
      </w:r>
      <w:r>
        <w:rPr>
          <w:lang w:val="el-GR"/>
        </w:rPr>
        <w:tab/>
        <w:t>Παρ. 4 του άρθρου 74 του ν. 4412/2016</w:t>
      </w:r>
    </w:p>
  </w:footnote>
  <w:footnote w:id="88">
    <w:p w14:paraId="67ECF35E" w14:textId="77777777" w:rsidR="005E47C2" w:rsidRPr="006B2C94" w:rsidRDefault="005E47C2" w:rsidP="005E47C2">
      <w:pPr>
        <w:pStyle w:val="af6"/>
        <w:rPr>
          <w:lang w:val="el-GR"/>
        </w:rPr>
      </w:pPr>
      <w:r>
        <w:rPr>
          <w:rStyle w:val="a5"/>
        </w:rPr>
        <w:footnoteRef/>
      </w:r>
      <w:r w:rsidRPr="006B2C94">
        <w:rPr>
          <w:lang w:val="el-GR"/>
        </w:rPr>
        <w:tab/>
      </w:r>
      <w:r>
        <w:rPr>
          <w:lang w:val="el-GR"/>
        </w:rPr>
        <w:t>Ά</w:t>
      </w:r>
      <w:r w:rsidRPr="006B2C94">
        <w:rPr>
          <w:lang w:val="el-GR"/>
        </w:rPr>
        <w:t xml:space="preserve">ρθρο 8 ν. 3310/2005 και π.δ. 82/1996.  </w:t>
      </w:r>
    </w:p>
  </w:footnote>
  <w:footnote w:id="89">
    <w:p w14:paraId="08413ABD" w14:textId="77777777" w:rsidR="005E47C2" w:rsidRPr="002338D8" w:rsidRDefault="005E47C2" w:rsidP="005E47C2">
      <w:pPr>
        <w:pStyle w:val="af6"/>
        <w:rPr>
          <w:lang w:val="el-GR"/>
        </w:rPr>
      </w:pPr>
      <w:r>
        <w:rPr>
          <w:rStyle w:val="ae"/>
        </w:rPr>
        <w:footnoteRef/>
      </w:r>
      <w:r w:rsidRPr="002338D8">
        <w:rPr>
          <w:lang w:val="el-GR"/>
        </w:rPr>
        <w:t xml:space="preserve"> </w:t>
      </w:r>
      <w:r>
        <w:rPr>
          <w:lang w:val="el-GR"/>
        </w:rPr>
        <w:tab/>
      </w:r>
      <w:r w:rsidRPr="002338D8">
        <w:rPr>
          <w:lang w:val="el-GR"/>
        </w:rPr>
        <w:t>Για τις αλλοδαπές ανώνυμες  εταιρείες ιδρυθείσες σε κράτος μέλος της ΕΕ σχετικό είναι το Παράρτημα Ι της οδηγίας 2012/30/ΕΕ (</w:t>
      </w:r>
      <w:r w:rsidRPr="002338D8">
        <w:t>L</w:t>
      </w:r>
      <w:r w:rsidRPr="002338D8">
        <w:rPr>
          <w:lang w:val="el-GR"/>
        </w:rPr>
        <w:t>315/91) με την οποία αναδιατυπώθηκε η Οδηγία 77/91/ΕΟΚ (Επίσημη Εφημερίδα των Ευρωπαϊκών Κοινοτήτων αρ Ν26/1)</w:t>
      </w:r>
    </w:p>
  </w:footnote>
  <w:footnote w:id="90">
    <w:p w14:paraId="4977131E" w14:textId="77777777" w:rsidR="005E47C2" w:rsidRPr="00B948F4" w:rsidRDefault="005E47C2" w:rsidP="005E47C2">
      <w:pPr>
        <w:pStyle w:val="af6"/>
        <w:rPr>
          <w:lang w:val="el-GR"/>
        </w:rPr>
      </w:pPr>
      <w:r>
        <w:rPr>
          <w:rStyle w:val="ae"/>
        </w:rPr>
        <w:footnoteRef/>
      </w:r>
      <w:r w:rsidRPr="00B948F4">
        <w:rPr>
          <w:lang w:val="el-GR"/>
        </w:rPr>
        <w:t xml:space="preserve"> </w:t>
      </w:r>
      <w:r w:rsidRPr="002338D8">
        <w:rPr>
          <w:lang w:val="el-GR"/>
        </w:rPr>
        <w:t xml:space="preserve"> </w:t>
      </w:r>
      <w:r>
        <w:rPr>
          <w:lang w:val="el-GR"/>
        </w:rPr>
        <w:tab/>
        <w:t xml:space="preserve">Πρβλ </w:t>
      </w:r>
      <w:r w:rsidRPr="00B948F4">
        <w:rPr>
          <w:lang w:val="el-GR"/>
        </w:rPr>
        <w:t>ΣτΕ 303/2020 (</w:t>
      </w:r>
      <w:r>
        <w:rPr>
          <w:lang w:val="el-GR"/>
        </w:rPr>
        <w:t>Επταμελής</w:t>
      </w:r>
      <w:r w:rsidRPr="00B948F4">
        <w:rPr>
          <w:lang w:val="el-GR"/>
        </w:rPr>
        <w:t>)</w:t>
      </w:r>
    </w:p>
  </w:footnote>
  <w:footnote w:id="91">
    <w:p w14:paraId="0ECFEE7A" w14:textId="77777777" w:rsidR="00790421" w:rsidRPr="00B55565" w:rsidRDefault="00790421">
      <w:pPr>
        <w:pStyle w:val="af6"/>
        <w:rPr>
          <w:lang w:val="el-GR"/>
        </w:rPr>
      </w:pPr>
      <w:r>
        <w:rPr>
          <w:rStyle w:val="a9"/>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92">
    <w:p w14:paraId="59FC8534" w14:textId="77777777" w:rsidR="00790421" w:rsidRPr="00B55565" w:rsidRDefault="00790421">
      <w:pPr>
        <w:pStyle w:val="af6"/>
        <w:rPr>
          <w:lang w:val="el-GR"/>
        </w:rPr>
      </w:pPr>
      <w:r>
        <w:rPr>
          <w:rStyle w:val="a9"/>
        </w:rPr>
        <w:footnoteRef/>
      </w:r>
      <w:r>
        <w:rPr>
          <w:lang w:val="el-GR"/>
        </w:rPr>
        <w:tab/>
        <w:t xml:space="preserve">Συμπληρώνεται από την Α.Α. με ένα ή περισσότερα από τα δικαιολογητικά που αναφέρονται στο Μέρος </w:t>
      </w:r>
      <w:r>
        <w:t>I</w:t>
      </w:r>
      <w:r>
        <w:rPr>
          <w:lang w:val="el-GR"/>
        </w:rPr>
        <w:t xml:space="preserve"> του Παραρτήματος </w:t>
      </w:r>
      <w: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93">
    <w:p w14:paraId="478EEF49" w14:textId="77777777" w:rsidR="00790421" w:rsidRPr="00E85DA7" w:rsidRDefault="00790421" w:rsidP="001C3E1B">
      <w:pPr>
        <w:pStyle w:val="af6"/>
        <w:rPr>
          <w:lang w:val="el-GR"/>
        </w:rPr>
      </w:pPr>
      <w:r>
        <w:rPr>
          <w:rStyle w:val="a9"/>
        </w:rPr>
        <w:footnoteRef/>
      </w:r>
      <w:r>
        <w:rPr>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94">
    <w:p w14:paraId="29962C2F" w14:textId="77777777" w:rsidR="00E040E3" w:rsidRPr="00B1220E" w:rsidRDefault="00E040E3" w:rsidP="00E040E3">
      <w:pPr>
        <w:pStyle w:val="af6"/>
        <w:rPr>
          <w:lang w:val="el-GR"/>
        </w:rPr>
      </w:pPr>
      <w:r>
        <w:rPr>
          <w:rStyle w:val="a9"/>
        </w:rPr>
        <w:footnoteRef/>
      </w:r>
      <w:r>
        <w:rPr>
          <w:lang w:val="el-GR"/>
        </w:rPr>
        <w:tab/>
      </w:r>
      <w:r w:rsidRPr="00AD164C">
        <w:rPr>
          <w:lang w:val="el-GR"/>
        </w:rPr>
        <w:t xml:space="preserve">Συμπληρώνεται από την Α.Α. με ένα ή περισσότερα από τα δικαιολογητικά που αναφέρονται στο Μέρος </w:t>
      </w:r>
      <w:r w:rsidRPr="00AD164C">
        <w:t>II</w:t>
      </w:r>
      <w:r w:rsidRPr="00AD164C">
        <w:rPr>
          <w:lang w:val="el-GR"/>
        </w:rPr>
        <w:t xml:space="preserve"> του Παραρτήματος </w:t>
      </w:r>
      <w:r w:rsidRPr="00AD164C">
        <w:t>XII</w:t>
      </w:r>
      <w:r w:rsidRPr="00282602">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w:t>
      </w:r>
      <w:r w:rsidRPr="00B1220E">
        <w:rPr>
          <w:lang w:val="el-GR"/>
        </w:rPr>
        <w:t xml:space="preserve"> η αναθέτουσα αρχή στο άρθρο 2.2.6.</w:t>
      </w:r>
    </w:p>
  </w:footnote>
  <w:footnote w:id="95">
    <w:p w14:paraId="2861F4E3" w14:textId="77777777" w:rsidR="00AC6E19" w:rsidRPr="00BA063F" w:rsidRDefault="00AC6E19" w:rsidP="00AC6E19">
      <w:pPr>
        <w:pStyle w:val="af6"/>
        <w:rPr>
          <w:lang w:val="el-GR"/>
        </w:rPr>
      </w:pPr>
      <w:r w:rsidRPr="00AD164C">
        <w:rPr>
          <w:rStyle w:val="ae"/>
        </w:rPr>
        <w:footnoteRef/>
      </w:r>
      <w:r w:rsidRPr="00AD164C">
        <w:rPr>
          <w:lang w:val="el-GR"/>
        </w:rPr>
        <w:t xml:space="preserve"> </w:t>
      </w:r>
      <w:r w:rsidRPr="00AD164C">
        <w:rPr>
          <w:lang w:val="el-GR"/>
        </w:rPr>
        <w:tab/>
        <w:t>Πρβλ απόφαση  ΣτΕ Δ’ Τμ. 1939/2022 σκ. 28.</w:t>
      </w:r>
      <w:r>
        <w:rPr>
          <w:lang w:val="el-GR"/>
        </w:rPr>
        <w:t xml:space="preserve"> </w:t>
      </w:r>
    </w:p>
  </w:footnote>
  <w:footnote w:id="96">
    <w:p w14:paraId="73C0CFA2" w14:textId="77777777" w:rsidR="00790421" w:rsidRPr="00AD164C" w:rsidRDefault="00790421" w:rsidP="00C73DB8">
      <w:pPr>
        <w:pStyle w:val="af6"/>
        <w:rPr>
          <w:lang w:val="el-GR"/>
        </w:rPr>
      </w:pPr>
      <w:r>
        <w:rPr>
          <w:rStyle w:val="ae"/>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790421" w:rsidRPr="00510A93" w:rsidRDefault="00790421" w:rsidP="00510A93">
      <w:pPr>
        <w:pStyle w:val="af6"/>
        <w:ind w:left="426" w:hanging="284"/>
        <w:rPr>
          <w:lang w:val="el-GR"/>
        </w:rPr>
      </w:pPr>
    </w:p>
    <w:p w14:paraId="2911E299" w14:textId="77777777" w:rsidR="00790421" w:rsidRPr="00510A93" w:rsidRDefault="00790421" w:rsidP="00510A93">
      <w:pPr>
        <w:pStyle w:val="af6"/>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790421" w:rsidRPr="00510A93" w:rsidRDefault="00790421" w:rsidP="00510A93">
      <w:pPr>
        <w:pStyle w:val="af6"/>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790421" w:rsidRPr="00510A93" w:rsidRDefault="00790421" w:rsidP="00C37C88">
      <w:pPr>
        <w:pStyle w:val="af6"/>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790421" w:rsidRPr="00510A93" w:rsidRDefault="00790421" w:rsidP="00C37C88">
      <w:pPr>
        <w:pStyle w:val="af6"/>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790421" w:rsidRPr="00510A93" w:rsidRDefault="00790421" w:rsidP="00EA1963">
      <w:pPr>
        <w:pStyle w:val="af6"/>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790421" w:rsidRPr="00510A93" w:rsidRDefault="00790421" w:rsidP="00D915FF">
      <w:pPr>
        <w:pStyle w:val="af6"/>
        <w:ind w:left="426" w:hanging="284"/>
        <w:rPr>
          <w:lang w:val="el-GR"/>
        </w:rPr>
      </w:pPr>
      <w:r w:rsidRPr="00510A93">
        <w:rPr>
          <w:lang w:val="el-GR"/>
        </w:rPr>
        <w:t xml:space="preserve"> στ) η Κοινωνική Συνεταιριστική Επιχείρηση (Κοιν.Σ.ΕΠ.)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790421" w:rsidRPr="00510A93" w:rsidRDefault="00790421" w:rsidP="00D915FF">
      <w:pPr>
        <w:pStyle w:val="af6"/>
        <w:ind w:left="426" w:hanging="284"/>
        <w:rPr>
          <w:lang w:val="el-GR"/>
        </w:rPr>
      </w:pPr>
      <w:r w:rsidRPr="00510A93">
        <w:rPr>
          <w:lang w:val="el-GR"/>
        </w:rPr>
        <w:t xml:space="preserve"> ζ) ο Κοινωνικός Συνεταιρισμός Περιορισμένης Ευθύνης (Κοιν.Σ.Π.Ε.)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790421" w:rsidRPr="00510A93" w:rsidRDefault="00790421" w:rsidP="002667D1">
      <w:pPr>
        <w:pStyle w:val="af6"/>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790421" w:rsidRPr="00510A93" w:rsidRDefault="00790421" w:rsidP="00804EA0">
      <w:pPr>
        <w:pStyle w:val="af6"/>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790421" w:rsidRPr="00510A93" w:rsidRDefault="00790421" w:rsidP="00804EA0">
      <w:pPr>
        <w:pStyle w:val="af6"/>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790421" w:rsidRPr="00510A93" w:rsidRDefault="00790421" w:rsidP="006D1BFC">
      <w:pPr>
        <w:pStyle w:val="af6"/>
        <w:ind w:left="426" w:hanging="284"/>
        <w:rPr>
          <w:lang w:val="el-GR"/>
        </w:rPr>
      </w:pPr>
      <w:r w:rsidRPr="00510A93">
        <w:rPr>
          <w:lang w:val="el-GR"/>
        </w:rPr>
        <w:t xml:space="preserve"> ια) η Ευρωπαϊκή Συνεταιριστική Εταιρεία του Κανονισμού (ΕΚ) 1435/2003 (L 207), που έχει την έδρα της στην ημεδαπή,</w:t>
      </w:r>
    </w:p>
    <w:p w14:paraId="112719F1" w14:textId="77777777" w:rsidR="00790421" w:rsidRPr="00510A93" w:rsidRDefault="00790421" w:rsidP="00F0746C">
      <w:pPr>
        <w:pStyle w:val="af6"/>
        <w:ind w:left="426" w:hanging="284"/>
        <w:rPr>
          <w:lang w:val="el-GR"/>
        </w:rPr>
      </w:pPr>
      <w:r w:rsidRPr="00510A93">
        <w:rPr>
          <w:lang w:val="el-GR"/>
        </w:rPr>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790421" w:rsidRPr="00510A93" w:rsidRDefault="00790421" w:rsidP="00F0746C">
      <w:pPr>
        <w:pStyle w:val="af6"/>
        <w:ind w:left="426" w:hanging="284"/>
        <w:rPr>
          <w:lang w:val="el-GR"/>
        </w:rPr>
      </w:pPr>
      <w:r w:rsidRPr="00510A93">
        <w:rPr>
          <w:lang w:val="el-GR"/>
        </w:rPr>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14:paraId="38BAB7E9" w14:textId="77777777" w:rsidR="00790421" w:rsidRPr="00510A93" w:rsidRDefault="00790421" w:rsidP="00AF0226">
      <w:pPr>
        <w:pStyle w:val="af6"/>
        <w:ind w:left="426" w:hanging="284"/>
        <w:rPr>
          <w:lang w:val="el-GR"/>
        </w:rPr>
      </w:pPr>
      <w:r w:rsidRPr="00510A93">
        <w:rPr>
          <w:lang w:val="el-GR"/>
        </w:rPr>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14:paraId="6E2E4434" w14:textId="77777777" w:rsidR="00790421" w:rsidRPr="00510A93" w:rsidRDefault="00790421" w:rsidP="0036629B">
      <w:pPr>
        <w:pStyle w:val="af6"/>
        <w:ind w:left="426" w:hanging="284"/>
        <w:rPr>
          <w:lang w:val="el-GR"/>
        </w:rPr>
      </w:pPr>
      <w:r w:rsidRPr="00510A93">
        <w:rPr>
          <w:lang w:val="el-GR"/>
        </w:rPr>
        <w:t xml:space="preserve"> ιε)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790421" w:rsidRPr="00510A93" w:rsidRDefault="00790421" w:rsidP="004E533E">
      <w:pPr>
        <w:pStyle w:val="af6"/>
        <w:ind w:left="426" w:hanging="284"/>
        <w:rPr>
          <w:lang w:val="el-GR"/>
        </w:rPr>
      </w:pPr>
      <w:r w:rsidRPr="00510A93">
        <w:rPr>
          <w:lang w:val="el-GR"/>
        </w:rPr>
        <w:t xml:space="preserve"> ιστ) οι ατομικές επιχειρήσεις με εγκατάσταση στην ημεδαπή και σκοπό το κέρδος που:</w:t>
      </w:r>
    </w:p>
    <w:p w14:paraId="69DB006B" w14:textId="77777777" w:rsidR="00790421" w:rsidRPr="00510A93" w:rsidRDefault="00790421" w:rsidP="00F84A58">
      <w:pPr>
        <w:pStyle w:val="af6"/>
        <w:ind w:left="426" w:hanging="284"/>
        <w:rPr>
          <w:lang w:val="el-GR"/>
        </w:rPr>
      </w:pPr>
      <w:r w:rsidRPr="00510A93">
        <w:rPr>
          <w:lang w:val="el-GR"/>
        </w:rPr>
        <w:t xml:space="preserve"> ιστα) διενεργούν εμπορικές πράξεις στο όνομά τους, κατά σύνηθες επάγγελμα, ή</w:t>
      </w:r>
    </w:p>
    <w:p w14:paraId="11ABF5BF" w14:textId="77777777" w:rsidR="00790421" w:rsidRPr="00510A93" w:rsidRDefault="00790421" w:rsidP="002F4DB0">
      <w:pPr>
        <w:pStyle w:val="af6"/>
        <w:ind w:left="426" w:hanging="284"/>
        <w:rPr>
          <w:lang w:val="el-GR"/>
        </w:rPr>
      </w:pPr>
      <w:r w:rsidRPr="00510A93">
        <w:rPr>
          <w:lang w:val="el-GR"/>
        </w:rPr>
        <w:t xml:space="preserve"> 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790421" w:rsidRPr="00510A93" w:rsidRDefault="00790421" w:rsidP="005C14BB">
      <w:pPr>
        <w:pStyle w:val="af6"/>
        <w:ind w:left="426" w:hanging="284"/>
        <w:rPr>
          <w:lang w:val="el-GR"/>
        </w:rPr>
      </w:pPr>
    </w:p>
    <w:p w14:paraId="39D0FC00" w14:textId="77777777" w:rsidR="00790421" w:rsidRPr="00510A93" w:rsidRDefault="00790421" w:rsidP="005C14BB">
      <w:pPr>
        <w:pStyle w:val="af6"/>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790421" w:rsidRPr="00510A93" w:rsidRDefault="00790421" w:rsidP="005C14BB">
      <w:pPr>
        <w:pStyle w:val="af6"/>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790421" w:rsidRPr="00510A93" w:rsidRDefault="00790421" w:rsidP="000130D0">
      <w:pPr>
        <w:pStyle w:val="af6"/>
        <w:ind w:left="426" w:hanging="284"/>
        <w:rPr>
          <w:lang w:val="el-GR"/>
        </w:rPr>
      </w:pPr>
    </w:p>
    <w:p w14:paraId="1724E1BC" w14:textId="77777777" w:rsidR="00790421" w:rsidRPr="000A5B86" w:rsidRDefault="00790421" w:rsidP="000561E7">
      <w:pPr>
        <w:pStyle w:val="af6"/>
        <w:ind w:left="426" w:hanging="284"/>
        <w:rPr>
          <w:b/>
          <w:lang w:val="el-GR"/>
        </w:rPr>
      </w:pPr>
      <w:r>
        <w:rPr>
          <w:lang w:val="el-GR"/>
        </w:rPr>
        <w:t xml:space="preserve"> </w:t>
      </w:r>
      <w:r w:rsidRPr="000A5B86">
        <w:rPr>
          <w:b/>
          <w:lang w:val="el-GR"/>
        </w:rPr>
        <w:t>Δεν εγγράφονται στο Γ.Ε.ΜΗ.:</w:t>
      </w:r>
    </w:p>
    <w:p w14:paraId="7CF4B33F" w14:textId="77777777" w:rsidR="00790421" w:rsidRPr="00510A93" w:rsidRDefault="00790421" w:rsidP="000561E7">
      <w:pPr>
        <w:pStyle w:val="af6"/>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790421" w:rsidRDefault="00790421" w:rsidP="000561E7">
      <w:pPr>
        <w:pStyle w:val="af6"/>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α.ν.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790421" w:rsidRPr="00510A93" w:rsidRDefault="00790421" w:rsidP="000561E7">
      <w:pPr>
        <w:pStyle w:val="af6"/>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790421" w:rsidRPr="00510A93" w:rsidRDefault="00790421" w:rsidP="000561E7">
      <w:pPr>
        <w:pStyle w:val="af6"/>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α.ν.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790421" w:rsidRPr="00BD65F6" w:rsidRDefault="00790421" w:rsidP="000561E7">
      <w:pPr>
        <w:pStyle w:val="af6"/>
        <w:ind w:left="426" w:hanging="284"/>
        <w:rPr>
          <w:lang w:val="el-GR"/>
        </w:rPr>
      </w:pPr>
    </w:p>
  </w:footnote>
  <w:footnote w:id="97">
    <w:p w14:paraId="61F588A5" w14:textId="77777777" w:rsidR="00790421" w:rsidRPr="00733D63" w:rsidRDefault="00790421" w:rsidP="00E664B2">
      <w:pPr>
        <w:pStyle w:val="af6"/>
        <w:rPr>
          <w:lang w:val="el-GR"/>
        </w:rPr>
      </w:pPr>
      <w:r>
        <w:rPr>
          <w:rStyle w:val="ae"/>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790421" w:rsidRPr="00733D63" w:rsidRDefault="00790421" w:rsidP="0070571D">
      <w:pPr>
        <w:pStyle w:val="af6"/>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98">
    <w:p w14:paraId="368D4E65" w14:textId="77777777" w:rsidR="00790421" w:rsidRPr="00BD65F6" w:rsidRDefault="00790421">
      <w:pPr>
        <w:pStyle w:val="af6"/>
        <w:rPr>
          <w:lang w:val="el-GR"/>
        </w:rPr>
      </w:pPr>
      <w:r>
        <w:rPr>
          <w:rStyle w:val="a9"/>
        </w:rPr>
        <w:footnoteRef/>
      </w:r>
      <w:r>
        <w:rPr>
          <w:lang w:val="el-GR"/>
        </w:rPr>
        <w:tab/>
        <w:t xml:space="preserve">Άρθρο 83 ν. 4412/2016. </w:t>
      </w:r>
    </w:p>
  </w:footnote>
  <w:footnote w:id="99">
    <w:p w14:paraId="6605389A" w14:textId="77777777" w:rsidR="00790421" w:rsidRPr="00BD65F6" w:rsidRDefault="00790421">
      <w:pPr>
        <w:pStyle w:val="af6"/>
        <w:rPr>
          <w:lang w:val="el-GR"/>
        </w:rPr>
      </w:pPr>
      <w:r w:rsidRPr="00B63FC9">
        <w:rPr>
          <w:rStyle w:val="a9"/>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100">
    <w:p w14:paraId="715969D2" w14:textId="343C7321" w:rsidR="00790421" w:rsidRPr="00BD65F6" w:rsidRDefault="00790421">
      <w:pPr>
        <w:pStyle w:val="af6"/>
        <w:rPr>
          <w:lang w:val="el-GR"/>
        </w:rPr>
      </w:pPr>
      <w:r>
        <w:rPr>
          <w:rStyle w:val="a9"/>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101">
    <w:p w14:paraId="02B97765" w14:textId="77777777" w:rsidR="00790421" w:rsidRPr="00BD65F6" w:rsidRDefault="00790421">
      <w:pPr>
        <w:pStyle w:val="af6"/>
        <w:rPr>
          <w:lang w:val="el-GR"/>
        </w:rPr>
      </w:pPr>
      <w:r>
        <w:rPr>
          <w:rStyle w:val="a9"/>
        </w:rPr>
        <w:footnoteRef/>
      </w:r>
      <w:r>
        <w:rPr>
          <w:lang w:val="el-GR"/>
        </w:rPr>
        <w:tab/>
        <w:t>Άρθρο 57 του ν. 4412/216.</w:t>
      </w:r>
    </w:p>
  </w:footnote>
  <w:footnote w:id="102">
    <w:p w14:paraId="67DC55E2" w14:textId="77777777" w:rsidR="00790421" w:rsidRPr="00E51FC7" w:rsidRDefault="00790421" w:rsidP="00A965A3">
      <w:pPr>
        <w:pStyle w:val="af6"/>
        <w:rPr>
          <w:lang w:val="el-GR"/>
        </w:rPr>
      </w:pPr>
      <w:r>
        <w:rPr>
          <w:rStyle w:val="ae"/>
        </w:rPr>
        <w:footnoteRef/>
      </w:r>
      <w:r w:rsidRPr="00E51FC7">
        <w:rPr>
          <w:lang w:val="el-GR"/>
        </w:rPr>
        <w:t xml:space="preserve"> </w:t>
      </w:r>
      <w:r>
        <w:rPr>
          <w:lang w:val="el-GR"/>
        </w:rPr>
        <w:tab/>
        <w:t>Πρβλ. ΔΕΦ Αθηνών, ΙΓ Τμήμα (Ακυρ.), 728/2023</w:t>
      </w:r>
    </w:p>
  </w:footnote>
  <w:footnote w:id="103">
    <w:p w14:paraId="6E98B9DD" w14:textId="77777777" w:rsidR="00790421" w:rsidRPr="009C1E20" w:rsidRDefault="00790421">
      <w:pPr>
        <w:pStyle w:val="af6"/>
        <w:rPr>
          <w:lang w:val="el-GR"/>
        </w:rPr>
      </w:pPr>
      <w:r>
        <w:rPr>
          <w:rStyle w:val="ae"/>
        </w:rPr>
        <w:footnoteRef/>
      </w:r>
      <w:r>
        <w:rPr>
          <w:rStyle w:val="a5"/>
          <w:vertAlign w:val="baseline"/>
          <w:lang w:val="el-GR"/>
        </w:rPr>
        <w:tab/>
      </w:r>
      <w:r>
        <w:rPr>
          <w:lang w:val="el-GR"/>
        </w:rPr>
        <w:t>Άρθρο 15 ΚΥΑ ΕΣΗΔΗΣ Προμήθειες και Υπηρεσίες</w:t>
      </w:r>
    </w:p>
  </w:footnote>
  <w:footnote w:id="104">
    <w:p w14:paraId="741F41BA" w14:textId="77777777" w:rsidR="00790421" w:rsidRPr="00BD65F6" w:rsidRDefault="00790421">
      <w:pPr>
        <w:pStyle w:val="af6"/>
        <w:rPr>
          <w:lang w:val="el-GR"/>
        </w:rPr>
      </w:pPr>
      <w:r>
        <w:rPr>
          <w:rStyle w:val="a9"/>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105">
    <w:p w14:paraId="6E2972E1" w14:textId="77777777" w:rsidR="00790421" w:rsidRPr="00FD3A4C" w:rsidRDefault="00790421" w:rsidP="00184870">
      <w:pPr>
        <w:pStyle w:val="af6"/>
        <w:rPr>
          <w:lang w:val="el-GR"/>
        </w:rPr>
      </w:pPr>
      <w:r>
        <w:rPr>
          <w:rStyle w:val="ae"/>
        </w:rPr>
        <w:footnoteRef/>
      </w:r>
      <w:r>
        <w:rPr>
          <w:rStyle w:val="a5"/>
          <w:vertAlign w:val="baseline"/>
          <w:lang w:val="el-GR"/>
        </w:rPr>
        <w:tab/>
      </w:r>
      <w:r w:rsidRPr="00FD3A4C">
        <w:rPr>
          <w:lang w:val="el-GR"/>
        </w:rPr>
        <w:t>Άρθρο 13 παρ. 1.4 και 1.5 της Κ.Υ.Α. ΕΣΗΔΗΣ Προμήθειες και Υπηρεσίες</w:t>
      </w:r>
    </w:p>
  </w:footnote>
  <w:footnote w:id="106">
    <w:p w14:paraId="47291ABF" w14:textId="2D68258A" w:rsidR="00790421" w:rsidRPr="00FD3A4C" w:rsidRDefault="00790421" w:rsidP="00FA354F">
      <w:pPr>
        <w:pStyle w:val="af6"/>
        <w:rPr>
          <w:lang w:val="el-GR"/>
        </w:rPr>
      </w:pPr>
      <w:r w:rsidRPr="00FD3A4C">
        <w:rPr>
          <w:rStyle w:val="ae"/>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107">
    <w:p w14:paraId="0EF3F8B7" w14:textId="77777777" w:rsidR="00790421" w:rsidRPr="006A40FD" w:rsidRDefault="00790421"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790421" w:rsidRPr="006A40FD" w:rsidRDefault="00790421" w:rsidP="006A40FD">
      <w:pPr>
        <w:pStyle w:val="-HTML"/>
        <w:rPr>
          <w:rFonts w:ascii="Verdana" w:hAnsi="Verdana" w:cs="Courier New"/>
          <w:color w:val="000000"/>
          <w:sz w:val="18"/>
          <w:szCs w:val="18"/>
          <w:lang w:val="el-GR" w:eastAsia="el-GR"/>
        </w:rPr>
      </w:pPr>
    </w:p>
    <w:p w14:paraId="53CA83BB" w14:textId="77777777" w:rsidR="00790421" w:rsidRPr="00AD164C" w:rsidRDefault="00790421">
      <w:pPr>
        <w:pStyle w:val="af6"/>
        <w:rPr>
          <w:lang w:val="el-GR"/>
        </w:rPr>
      </w:pPr>
      <w:r>
        <w:rPr>
          <w:lang w:val="el-GR"/>
        </w:rPr>
        <w:t xml:space="preserve"> </w:t>
      </w:r>
    </w:p>
  </w:footnote>
  <w:footnote w:id="108">
    <w:p w14:paraId="1B2C883C" w14:textId="03B78381" w:rsidR="00790421" w:rsidRPr="00FD3A4C" w:rsidRDefault="00790421" w:rsidP="00F93782">
      <w:pPr>
        <w:pStyle w:val="af6"/>
        <w:rPr>
          <w:lang w:val="el-GR"/>
        </w:rPr>
      </w:pPr>
      <w:r w:rsidRPr="00FD3A4C">
        <w:rPr>
          <w:rStyle w:val="ae"/>
        </w:rPr>
        <w:footnoteRef/>
      </w:r>
      <w:r>
        <w:rPr>
          <w:rStyle w:val="a5"/>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Πρβλ και άρθρο 13 παρ. 1.3.1 της Κ.Υ.Α. ΕΣΗΔΗΣ Προμήθειες και Υπηρεσίες</w:t>
      </w:r>
    </w:p>
  </w:footnote>
  <w:footnote w:id="109">
    <w:p w14:paraId="16731D79" w14:textId="1EA26AA8" w:rsidR="00790421" w:rsidRPr="00FD3A4C" w:rsidRDefault="00790421">
      <w:pPr>
        <w:pStyle w:val="af6"/>
        <w:rPr>
          <w:lang w:val="el-GR"/>
        </w:rPr>
      </w:pPr>
      <w:r w:rsidRPr="00FD3A4C">
        <w:rPr>
          <w:rStyle w:val="ae"/>
        </w:rPr>
        <w:footnoteRef/>
      </w:r>
      <w:r>
        <w:rPr>
          <w:rStyle w:val="a5"/>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110">
    <w:p w14:paraId="487D3CB6" w14:textId="77777777" w:rsidR="00790421" w:rsidRPr="0035532D" w:rsidRDefault="00790421" w:rsidP="004809C0">
      <w:pPr>
        <w:pStyle w:val="af6"/>
        <w:rPr>
          <w:lang w:val="el-GR"/>
        </w:rPr>
      </w:pPr>
      <w:r w:rsidRPr="0035532D">
        <w:rPr>
          <w:rStyle w:val="ae"/>
        </w:rPr>
        <w:footnoteRef/>
      </w:r>
      <w:r w:rsidRPr="0035532D">
        <w:rPr>
          <w:lang w:val="el-GR"/>
        </w:rPr>
        <w:tab/>
        <w:t>Ενδεικτικά συμβολαιογραφικές ένορκες βεβαιώσεις ή λοιπά συμβολαιογραφικά έγγραφα</w:t>
      </w:r>
    </w:p>
  </w:footnote>
  <w:footnote w:id="111">
    <w:p w14:paraId="078EF553" w14:textId="77777777" w:rsidR="00790421" w:rsidRPr="00F93782" w:rsidRDefault="00790421" w:rsidP="00F93782">
      <w:pPr>
        <w:pStyle w:val="af6"/>
        <w:rPr>
          <w:lang w:val="el-GR"/>
        </w:rPr>
      </w:pPr>
      <w:r>
        <w:rPr>
          <w:rStyle w:val="ae"/>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112">
    <w:p w14:paraId="12663783" w14:textId="77777777" w:rsidR="00790421" w:rsidRPr="00BD65F6" w:rsidRDefault="00790421">
      <w:pPr>
        <w:pStyle w:val="af6"/>
        <w:rPr>
          <w:lang w:val="el-GR"/>
        </w:rPr>
      </w:pPr>
      <w:r>
        <w:rPr>
          <w:rStyle w:val="a9"/>
        </w:rPr>
        <w:footnoteRef/>
      </w:r>
      <w:r>
        <w:rPr>
          <w:lang w:val="el-GR"/>
        </w:rPr>
        <w:tab/>
        <w:t>Βλ. άρθρο 93  του ν. 4412/2016</w:t>
      </w:r>
    </w:p>
  </w:footnote>
  <w:footnote w:id="113">
    <w:p w14:paraId="766C6591" w14:textId="77777777" w:rsidR="00790421" w:rsidRPr="00BD65F6" w:rsidRDefault="00790421">
      <w:pPr>
        <w:pStyle w:val="af6"/>
        <w:rPr>
          <w:lang w:val="el-GR"/>
        </w:rPr>
      </w:pPr>
      <w:r>
        <w:rPr>
          <w:rStyle w:val="a9"/>
        </w:rPr>
        <w:footnoteRef/>
      </w:r>
      <w:r>
        <w:rPr>
          <w:lang w:val="el-GR"/>
        </w:rPr>
        <w:tab/>
      </w:r>
      <w:r w:rsidRPr="00E62802">
        <w:rPr>
          <w:lang w:val="el-GR"/>
        </w:rPr>
        <w:t xml:space="preserve">Άρθρο </w:t>
      </w:r>
      <w:r>
        <w:rPr>
          <w:lang w:val="el-GR"/>
        </w:rPr>
        <w:t>94 του ν. 4412/2016</w:t>
      </w:r>
    </w:p>
  </w:footnote>
  <w:footnote w:id="114">
    <w:p w14:paraId="378168BB" w14:textId="77777777" w:rsidR="00790421" w:rsidRPr="00BD65F6" w:rsidRDefault="00790421">
      <w:pPr>
        <w:pStyle w:val="af6"/>
        <w:rPr>
          <w:lang w:val="el-GR"/>
        </w:rPr>
      </w:pPr>
      <w:r>
        <w:rPr>
          <w:rStyle w:val="a9"/>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15">
    <w:p w14:paraId="7A9BADEA" w14:textId="77777777" w:rsidR="00790421" w:rsidRPr="00BD65F6" w:rsidRDefault="00790421">
      <w:pPr>
        <w:pStyle w:val="af6"/>
        <w:rPr>
          <w:lang w:val="el-GR"/>
        </w:rPr>
      </w:pPr>
      <w:r>
        <w:rPr>
          <w:rStyle w:val="a9"/>
        </w:rPr>
        <w:footnoteRef/>
      </w:r>
      <w:r>
        <w:rPr>
          <w:lang w:val="el-GR"/>
        </w:rPr>
        <w:tab/>
        <w:t>Άρθρο 58 του ν. 4412/2016.</w:t>
      </w:r>
    </w:p>
  </w:footnote>
  <w:footnote w:id="116">
    <w:p w14:paraId="416BDDFF" w14:textId="77777777" w:rsidR="00790421" w:rsidRPr="00FC2FD7" w:rsidRDefault="00790421">
      <w:pPr>
        <w:pStyle w:val="af6"/>
        <w:rPr>
          <w:lang w:val="el-GR"/>
        </w:rPr>
      </w:pPr>
      <w:r>
        <w:rPr>
          <w:rStyle w:val="ae"/>
        </w:rPr>
        <w:footnoteRef/>
      </w:r>
      <w:r>
        <w:rPr>
          <w:rStyle w:val="a5"/>
          <w:vertAlign w:val="baseline"/>
          <w:lang w:val="el-GR"/>
        </w:rPr>
        <w:tab/>
      </w:r>
      <w:r>
        <w:rPr>
          <w:lang w:val="el-GR"/>
        </w:rPr>
        <w:t>Άρθρο 95 του ν. 4412/2016</w:t>
      </w:r>
    </w:p>
  </w:footnote>
  <w:footnote w:id="117">
    <w:p w14:paraId="6230605E" w14:textId="79C7EEB5" w:rsidR="00790421" w:rsidRPr="00BD65F6" w:rsidRDefault="00790421">
      <w:pPr>
        <w:pStyle w:val="af6"/>
        <w:rPr>
          <w:lang w:val="el-GR"/>
        </w:rPr>
      </w:pPr>
      <w:r>
        <w:rPr>
          <w:rStyle w:val="a9"/>
        </w:rPr>
        <w:footnoteRef/>
      </w:r>
      <w:r>
        <w:rPr>
          <w:szCs w:val="18"/>
          <w:lang w:val="el-GR"/>
        </w:rPr>
        <w:tab/>
        <w:t>Εδώ  πρέπει να καθορίζεται με σαφήνεια η σχετική μονάδα π.χ.  λίτρα κ.α.</w:t>
      </w:r>
    </w:p>
  </w:footnote>
  <w:footnote w:id="118">
    <w:p w14:paraId="74EDE317" w14:textId="77777777" w:rsidR="00790421" w:rsidRPr="00BD65F6" w:rsidRDefault="00790421">
      <w:pPr>
        <w:pStyle w:val="af6"/>
        <w:rPr>
          <w:lang w:val="el-GR"/>
        </w:rPr>
      </w:pPr>
      <w:r>
        <w:rPr>
          <w:rStyle w:val="a9"/>
          <w:rFonts w:ascii="Arial" w:hAnsi="Arial"/>
        </w:rPr>
        <w:footnoteRef/>
      </w:r>
      <w:r>
        <w:rPr>
          <w:lang w:val="el-GR"/>
        </w:rPr>
        <w:tab/>
        <w:t>Άρθρο 97 ν. 4412/2016</w:t>
      </w:r>
    </w:p>
  </w:footnote>
  <w:footnote w:id="119">
    <w:p w14:paraId="652DED9A" w14:textId="77777777" w:rsidR="00790421" w:rsidRPr="00BD65F6" w:rsidRDefault="00790421">
      <w:pPr>
        <w:pStyle w:val="af6"/>
        <w:rPr>
          <w:lang w:val="el-GR"/>
        </w:rPr>
      </w:pPr>
      <w:r>
        <w:rPr>
          <w:rStyle w:val="a9"/>
          <w:rFonts w:ascii="Arial" w:hAnsi="Arial"/>
        </w:rPr>
        <w:footnoteRef/>
      </w:r>
      <w:r>
        <w:rPr>
          <w:lang w:val="el-GR"/>
        </w:rPr>
        <w:tab/>
        <w:t>Άρθρο 91 του ν. 4412/2016</w:t>
      </w:r>
    </w:p>
  </w:footnote>
  <w:footnote w:id="120">
    <w:p w14:paraId="2E011DB7" w14:textId="77777777" w:rsidR="00790421" w:rsidRPr="00BD65F6" w:rsidRDefault="00790421">
      <w:pPr>
        <w:pStyle w:val="af6"/>
        <w:ind w:left="426" w:hanging="426"/>
        <w:rPr>
          <w:lang w:val="el-GR"/>
        </w:rPr>
      </w:pPr>
      <w:r>
        <w:rPr>
          <w:rStyle w:val="a9"/>
        </w:rPr>
        <w:footnoteRef/>
      </w:r>
      <w:r>
        <w:rPr>
          <w:lang w:val="el-GR"/>
        </w:rPr>
        <w:tab/>
        <w:t>Άρθρα 92 έως 97, άρθρο 100 καθώς και άρθρα 102 έως 104 του ν. 4412/16</w:t>
      </w:r>
    </w:p>
  </w:footnote>
  <w:footnote w:id="121">
    <w:p w14:paraId="7BDDB71D" w14:textId="77777777" w:rsidR="00790421" w:rsidRPr="00BD65F6" w:rsidRDefault="00790421">
      <w:pPr>
        <w:pStyle w:val="af6"/>
        <w:rPr>
          <w:lang w:val="el-GR"/>
        </w:rPr>
      </w:pPr>
      <w:r w:rsidRPr="00C7452D">
        <w:rPr>
          <w:rStyle w:val="a9"/>
        </w:rPr>
        <w:footnoteRef/>
      </w:r>
      <w:r>
        <w:rPr>
          <w:lang w:val="el-GR"/>
        </w:rPr>
        <w:tab/>
        <w:t xml:space="preserve">Άρθρο 100 ν. 4412/2016 και άρθρο 16 ΚΥΑ ΕΣΗΔΗΣ Προμήθειες και Υπηρεσίες </w:t>
      </w:r>
    </w:p>
  </w:footnote>
  <w:footnote w:id="122">
    <w:p w14:paraId="03C6D83D" w14:textId="77777777" w:rsidR="00790421" w:rsidRPr="009F4790" w:rsidRDefault="00790421" w:rsidP="00C348A0">
      <w:pPr>
        <w:pStyle w:val="af6"/>
        <w:rPr>
          <w:lang w:val="el-GR"/>
        </w:rPr>
      </w:pPr>
      <w:r>
        <w:rPr>
          <w:rStyle w:val="a9"/>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23">
    <w:p w14:paraId="1ACA0695" w14:textId="77777777" w:rsidR="00790421" w:rsidRPr="00BF6D04" w:rsidRDefault="00790421" w:rsidP="00963011">
      <w:pPr>
        <w:pStyle w:val="af6"/>
        <w:rPr>
          <w:lang w:val="el-GR"/>
        </w:rPr>
      </w:pPr>
      <w:r>
        <w:rPr>
          <w:rStyle w:val="ae"/>
        </w:rPr>
        <w:footnoteRef/>
      </w:r>
      <w:r>
        <w:rPr>
          <w:rStyle w:val="a5"/>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24">
    <w:p w14:paraId="536B3C7F" w14:textId="78DB4C0A" w:rsidR="00790421" w:rsidRPr="00BD65F6" w:rsidRDefault="00790421" w:rsidP="00BB7131">
      <w:pPr>
        <w:pStyle w:val="af6"/>
        <w:rPr>
          <w:lang w:val="el-GR"/>
        </w:rPr>
      </w:pPr>
      <w:r>
        <w:rPr>
          <w:rStyle w:val="ae"/>
        </w:rPr>
        <w:footnoteRef/>
      </w:r>
      <w:r>
        <w:rPr>
          <w:rStyle w:val="a5"/>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του ν. 4412/2016. Πρβλ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25">
    <w:p w14:paraId="4127899D" w14:textId="6F8E9056" w:rsidR="00790421" w:rsidRPr="000A6F04" w:rsidRDefault="00790421">
      <w:pPr>
        <w:pStyle w:val="af6"/>
        <w:rPr>
          <w:lang w:val="el-GR"/>
        </w:rPr>
      </w:pPr>
      <w:r>
        <w:rPr>
          <w:rStyle w:val="ae"/>
        </w:rPr>
        <w:footnoteRef/>
      </w:r>
      <w:r w:rsidRPr="000A6F04">
        <w:rPr>
          <w:lang w:val="el-GR"/>
        </w:rPr>
        <w:t xml:space="preserve"> </w:t>
      </w:r>
      <w:r>
        <w:rPr>
          <w:lang w:val="el-GR"/>
        </w:rPr>
        <w:t xml:space="preserve"> </w:t>
      </w:r>
      <w:r w:rsidRPr="008F57DA">
        <w:rPr>
          <w:lang w:val="el-GR"/>
        </w:rPr>
        <w:t xml:space="preserve">    Πρβλ. άρθρα 100 ν. 4412/2016, σε συνδυασμό με άρθρο 16 παρ. 3.2 της «ΚΥΑ ΕΣΗΔΗΣ Προμήθειες και Υπηρεσίες</w:t>
      </w:r>
    </w:p>
  </w:footnote>
  <w:footnote w:id="126">
    <w:p w14:paraId="53FCC115" w14:textId="20D5954F" w:rsidR="00790421" w:rsidRPr="007D6C77" w:rsidRDefault="00790421">
      <w:pPr>
        <w:pStyle w:val="af6"/>
        <w:rPr>
          <w:lang w:val="el-GR"/>
        </w:rPr>
      </w:pPr>
      <w:r>
        <w:rPr>
          <w:rStyle w:val="ae"/>
        </w:rPr>
        <w:footnoteRef/>
      </w:r>
      <w:r>
        <w:rPr>
          <w:rStyle w:val="a5"/>
          <w:vertAlign w:val="baseline"/>
          <w:lang w:val="el-GR"/>
        </w:rPr>
        <w:tab/>
      </w:r>
      <w:r>
        <w:rPr>
          <w:lang w:val="el-GR"/>
        </w:rPr>
        <w:t>Άρθρο 72 παρ. 13  του ν. 4412/2016</w:t>
      </w:r>
    </w:p>
  </w:footnote>
  <w:footnote w:id="127">
    <w:p w14:paraId="22882084" w14:textId="77777777" w:rsidR="00790421" w:rsidRPr="006D50E7" w:rsidRDefault="00790421">
      <w:pPr>
        <w:pStyle w:val="af6"/>
        <w:rPr>
          <w:lang w:val="el-GR"/>
        </w:rPr>
      </w:pPr>
      <w:r>
        <w:rPr>
          <w:rStyle w:val="ae"/>
        </w:rPr>
        <w:footnoteRef/>
      </w:r>
      <w:r>
        <w:rPr>
          <w:rStyle w:val="a5"/>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28">
    <w:p w14:paraId="4819D530" w14:textId="77777777" w:rsidR="00790421" w:rsidRPr="00C7452D" w:rsidRDefault="00790421">
      <w:pPr>
        <w:pStyle w:val="af6"/>
        <w:rPr>
          <w:rFonts w:cs="Times New Roman"/>
          <w:lang w:val="el-GR" w:eastAsia="zh-CN"/>
        </w:rPr>
      </w:pPr>
      <w:r>
        <w:rPr>
          <w:rStyle w:val="a9"/>
        </w:rPr>
        <w:footnoteRef/>
      </w:r>
      <w:r>
        <w:rPr>
          <w:lang w:val="el-GR"/>
        </w:rPr>
        <w:tab/>
      </w:r>
      <w:r w:rsidRPr="00C7452D">
        <w:rPr>
          <w:rFonts w:cs="Times New Roman"/>
          <w:lang w:val="el-GR" w:eastAsia="zh-CN"/>
        </w:rPr>
        <w:t>Άρθρο 90 παρ. 1 του ν. 4412/2016.</w:t>
      </w:r>
    </w:p>
  </w:footnote>
  <w:footnote w:id="129">
    <w:p w14:paraId="05D54299" w14:textId="05EADEBE" w:rsidR="00790421" w:rsidRPr="00BD65F6" w:rsidRDefault="00790421">
      <w:pPr>
        <w:pStyle w:val="af6"/>
        <w:rPr>
          <w:lang w:val="el-GR"/>
        </w:rPr>
      </w:pPr>
      <w:r>
        <w:rPr>
          <w:rStyle w:val="a9"/>
        </w:rPr>
        <w:footnoteRef/>
      </w:r>
      <w:r>
        <w:rPr>
          <w:szCs w:val="18"/>
          <w:lang w:val="el-GR"/>
        </w:rPr>
        <w:tab/>
        <w:t xml:space="preserve">Άρθρο 100 παρ. 2  του ν. 4412/2016 </w:t>
      </w:r>
    </w:p>
  </w:footnote>
  <w:footnote w:id="130">
    <w:p w14:paraId="61688D0B" w14:textId="39A06ADF" w:rsidR="00790421" w:rsidRPr="00C55A6F" w:rsidRDefault="00790421">
      <w:pPr>
        <w:pStyle w:val="af6"/>
        <w:rPr>
          <w:lang w:val="el-GR"/>
        </w:rPr>
      </w:pPr>
      <w:r>
        <w:rPr>
          <w:rStyle w:val="ae"/>
        </w:rPr>
        <w:footnoteRef/>
      </w:r>
      <w:r w:rsidRPr="00C55A6F">
        <w:rPr>
          <w:lang w:val="el-GR"/>
        </w:rPr>
        <w:t xml:space="preserve"> </w:t>
      </w:r>
      <w:r>
        <w:rPr>
          <w:lang w:val="el-GR"/>
        </w:rPr>
        <w:t xml:space="preserve">    </w:t>
      </w:r>
      <w:r w:rsidRPr="00C55A6F">
        <w:rPr>
          <w:lang w:val="el-GR"/>
        </w:rPr>
        <w:t>Πρβλ.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31">
    <w:p w14:paraId="31041EAF" w14:textId="77777777" w:rsidR="00790421" w:rsidRPr="00BD65F6" w:rsidRDefault="00790421">
      <w:pPr>
        <w:pStyle w:val="af6"/>
        <w:rPr>
          <w:lang w:val="el-GR"/>
        </w:rPr>
      </w:pPr>
      <w:r w:rsidRPr="00AE4565">
        <w:rPr>
          <w:rStyle w:val="ae"/>
        </w:rPr>
        <w:footnoteRef/>
      </w:r>
      <w:r>
        <w:rPr>
          <w:lang w:val="el-GR"/>
        </w:rPr>
        <w:tab/>
        <w:t xml:space="preserve">Άρθρο 103 του ν. 4412/2016 </w:t>
      </w:r>
    </w:p>
  </w:footnote>
  <w:footnote w:id="132">
    <w:p w14:paraId="0619FC44" w14:textId="5E83BC4D" w:rsidR="00790421" w:rsidRPr="00BF6D04" w:rsidRDefault="00790421">
      <w:pPr>
        <w:pStyle w:val="af6"/>
        <w:rPr>
          <w:lang w:val="el-GR"/>
        </w:rPr>
      </w:pPr>
      <w:r>
        <w:rPr>
          <w:rStyle w:val="ae"/>
        </w:rPr>
        <w:footnoteRef/>
      </w:r>
      <w:r>
        <w:rPr>
          <w:lang w:val="el-GR"/>
        </w:rPr>
        <w:tab/>
      </w:r>
      <w:r w:rsidRPr="00570C40">
        <w:rPr>
          <w:lang w:val="el-GR"/>
        </w:rPr>
        <w:t>Πρβλ</w:t>
      </w:r>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33">
    <w:p w14:paraId="2DEF6444" w14:textId="77777777" w:rsidR="00790421" w:rsidRPr="001036EA" w:rsidRDefault="00790421" w:rsidP="001B44A3">
      <w:pPr>
        <w:pStyle w:val="af6"/>
        <w:rPr>
          <w:lang w:val="el-GR"/>
        </w:rPr>
      </w:pPr>
      <w:r>
        <w:rPr>
          <w:rStyle w:val="a9"/>
        </w:rPr>
        <w:footnoteRef/>
      </w:r>
      <w:r>
        <w:rPr>
          <w:lang w:val="el-GR"/>
        </w:rPr>
        <w:tab/>
        <w:t>Άρθρο 104 παρ. 2 και 3 του ν. 4412/2016</w:t>
      </w:r>
    </w:p>
  </w:footnote>
  <w:footnote w:id="134">
    <w:p w14:paraId="3A507C63" w14:textId="77777777" w:rsidR="00790421" w:rsidRPr="00BD65F6" w:rsidRDefault="00790421" w:rsidP="00D41A11">
      <w:pPr>
        <w:pStyle w:val="af6"/>
        <w:rPr>
          <w:lang w:val="el-GR"/>
        </w:rPr>
      </w:pPr>
      <w:r>
        <w:rPr>
          <w:rStyle w:val="a9"/>
        </w:rPr>
        <w:footnoteRef/>
      </w:r>
      <w:r>
        <w:rPr>
          <w:lang w:val="el-GR"/>
        </w:rPr>
        <w:tab/>
        <w:t xml:space="preserve">Το ποσοστό αυτό δεν μπορεί να υπερβαίνει το </w:t>
      </w:r>
      <w:r>
        <w:rPr>
          <w:w w:val="105"/>
          <w:lang w:val="el-GR"/>
        </w:rPr>
        <w:t xml:space="preserve">εκατόν είκοσι τοις εκατό (120%) της ποσότητας </w:t>
      </w:r>
      <w:r>
        <w:rPr>
          <w:lang w:val="el-GR"/>
        </w:rPr>
        <w:t>( άρθρο  105  παρ. 1 του ν. 4412/2016)</w:t>
      </w:r>
    </w:p>
  </w:footnote>
  <w:footnote w:id="135">
    <w:p w14:paraId="45C17AA7" w14:textId="77777777" w:rsidR="00790421" w:rsidRPr="00BD65F6" w:rsidRDefault="00790421" w:rsidP="00867F51">
      <w:pPr>
        <w:pStyle w:val="af6"/>
        <w:rPr>
          <w:lang w:val="el-GR"/>
        </w:rPr>
      </w:pPr>
      <w:r>
        <w:rPr>
          <w:rStyle w:val="a9"/>
        </w:rPr>
        <w:footnoteRef/>
      </w:r>
      <w:r>
        <w:rPr>
          <w:lang w:val="el-GR"/>
        </w:rPr>
        <w:tab/>
        <w:t>Το ποσοστό αυτό δεν μπορεί να υπερβαίνει το 80% ( άρθρο 105  παρ. 1  του ν. 4412/2016)</w:t>
      </w:r>
    </w:p>
  </w:footnote>
  <w:footnote w:id="136">
    <w:p w14:paraId="5D028C42" w14:textId="77777777" w:rsidR="00790421" w:rsidRPr="005C4697" w:rsidRDefault="00790421">
      <w:pPr>
        <w:pStyle w:val="af6"/>
        <w:rPr>
          <w:lang w:val="el-GR"/>
        </w:rPr>
      </w:pPr>
      <w:r>
        <w:rPr>
          <w:rStyle w:val="ae"/>
        </w:rPr>
        <w:footnoteRef/>
      </w:r>
      <w:r>
        <w:rPr>
          <w:rStyle w:val="a5"/>
          <w:vertAlign w:val="baseline"/>
          <w:lang w:val="el-GR"/>
        </w:rPr>
        <w:tab/>
      </w:r>
      <w:r>
        <w:rPr>
          <w:lang w:val="el-GR"/>
        </w:rPr>
        <w:t xml:space="preserve">Άρθρο 105 </w:t>
      </w:r>
      <w:r w:rsidRPr="005C4697">
        <w:rPr>
          <w:lang w:val="el-GR"/>
        </w:rPr>
        <w:t>του ν. 4412/2016</w:t>
      </w:r>
    </w:p>
  </w:footnote>
  <w:footnote w:id="137">
    <w:p w14:paraId="45CBA295" w14:textId="48FADCAB" w:rsidR="00790421" w:rsidRPr="001101C6" w:rsidRDefault="00790421" w:rsidP="00D13A1A">
      <w:pPr>
        <w:pStyle w:val="af6"/>
        <w:rPr>
          <w:lang w:val="el-GR"/>
        </w:rPr>
      </w:pPr>
      <w:r>
        <w:rPr>
          <w:rStyle w:val="ae"/>
        </w:rPr>
        <w:footnoteRef/>
      </w:r>
      <w:r>
        <w:rPr>
          <w:lang w:val="el-GR"/>
        </w:rPr>
        <w:t xml:space="preserve"> </w:t>
      </w:r>
      <w:r>
        <w:rPr>
          <w:rStyle w:val="a5"/>
          <w:vertAlign w:val="baseline"/>
          <w:lang w:val="el-GR"/>
        </w:rPr>
        <w:tab/>
      </w:r>
      <w:r>
        <w:rPr>
          <w:lang w:val="el-GR"/>
        </w:rPr>
        <w:t>Πρβλ. άρθρο 16 παρ. 3 της  ΚΥΑ ΕΣΗΔΗΣ Προμήθειες και Υπηρεσίες</w:t>
      </w:r>
    </w:p>
  </w:footnote>
  <w:footnote w:id="138">
    <w:p w14:paraId="30290978" w14:textId="77777777" w:rsidR="00790421" w:rsidRPr="00BD65F6" w:rsidRDefault="00790421" w:rsidP="006A42C7">
      <w:pPr>
        <w:pStyle w:val="af6"/>
        <w:rPr>
          <w:lang w:val="el-GR"/>
        </w:rPr>
      </w:pPr>
      <w:r>
        <w:rPr>
          <w:rStyle w:val="a9"/>
          <w:rFonts w:eastAsia="OpenSymbol"/>
        </w:rPr>
        <w:footnoteRef/>
      </w:r>
      <w:r>
        <w:rPr>
          <w:lang w:val="el-GR"/>
        </w:rPr>
        <w:tab/>
        <w:t>Άρθρο 100 παρ. 2 του ν. 4412/2016</w:t>
      </w:r>
    </w:p>
  </w:footnote>
  <w:footnote w:id="139">
    <w:p w14:paraId="33996B8C" w14:textId="39CCF34A" w:rsidR="00790421" w:rsidRPr="002913F6" w:rsidRDefault="00790421" w:rsidP="00020B6A">
      <w:pPr>
        <w:pStyle w:val="af6"/>
        <w:rPr>
          <w:lang w:val="el-GR"/>
        </w:rPr>
      </w:pPr>
      <w:r>
        <w:rPr>
          <w:rStyle w:val="ae"/>
        </w:rPr>
        <w:footnoteRef/>
      </w:r>
      <w:r>
        <w:rPr>
          <w:rStyle w:val="a5"/>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40">
    <w:p w14:paraId="1FBFAFBB" w14:textId="33670622" w:rsidR="00790421" w:rsidRPr="00D52587" w:rsidRDefault="00790421">
      <w:pPr>
        <w:pStyle w:val="af6"/>
        <w:rPr>
          <w:lang w:val="el-GR"/>
        </w:rPr>
      </w:pPr>
      <w:r>
        <w:rPr>
          <w:rStyle w:val="ae"/>
        </w:rPr>
        <w:footnoteRef/>
      </w:r>
      <w:r>
        <w:rPr>
          <w:rStyle w:val="a5"/>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r>
        <w:rPr>
          <w:lang w:val="el-GR"/>
        </w:rPr>
        <w:t>π</w:t>
      </w:r>
      <w:r w:rsidRPr="00D52587">
        <w:rPr>
          <w:lang w:val="el-GR"/>
        </w:rPr>
        <w:t>.</w:t>
      </w:r>
      <w:r>
        <w:rPr>
          <w:lang w:val="el-GR"/>
        </w:rPr>
        <w:t>δ</w:t>
      </w:r>
      <w:r w:rsidRPr="00D52587">
        <w:rPr>
          <w:lang w:val="el-GR"/>
        </w:rPr>
        <w:t>. 39/2017</w:t>
      </w:r>
    </w:p>
  </w:footnote>
  <w:footnote w:id="141">
    <w:p w14:paraId="17C5528E" w14:textId="77777777" w:rsidR="00790421" w:rsidRPr="00827575" w:rsidRDefault="00790421" w:rsidP="0034590B">
      <w:pPr>
        <w:pStyle w:val="af6"/>
        <w:rPr>
          <w:lang w:val="el-GR"/>
        </w:rPr>
      </w:pPr>
      <w:r>
        <w:rPr>
          <w:rStyle w:val="ae"/>
        </w:rPr>
        <w:footnoteRef/>
      </w:r>
      <w:r>
        <w:rPr>
          <w:rStyle w:val="a5"/>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42">
    <w:p w14:paraId="07FCDF37" w14:textId="2722701F" w:rsidR="00790421" w:rsidRPr="007C4E1D" w:rsidRDefault="00790421" w:rsidP="007C4E1D">
      <w:pPr>
        <w:pStyle w:val="af7"/>
        <w:ind w:left="227" w:hanging="227"/>
        <w:rPr>
          <w:sz w:val="18"/>
          <w:lang w:val="el-GR"/>
        </w:rPr>
      </w:pPr>
      <w:r>
        <w:rPr>
          <w:rStyle w:val="ae"/>
        </w:rPr>
        <w:footnoteRef/>
      </w:r>
      <w:r w:rsidRPr="007C4E1D">
        <w:rPr>
          <w:lang w:val="el-GR"/>
        </w:rPr>
        <w:t xml:space="preserve"> </w:t>
      </w:r>
      <w:r w:rsidRPr="007C4E1D">
        <w:rPr>
          <w:sz w:val="18"/>
          <w:lang w:val="el-GR"/>
        </w:rPr>
        <w:t>Πρβλ. άρθρο 372 παρ. 3</w:t>
      </w:r>
      <w:r>
        <w:rPr>
          <w:sz w:val="18"/>
          <w:lang w:val="el-GR"/>
        </w:rPr>
        <w:t xml:space="preserve"> του </w:t>
      </w:r>
      <w:r w:rsidRPr="007C4E1D">
        <w:rPr>
          <w:sz w:val="18"/>
          <w:lang w:val="el-GR"/>
        </w:rPr>
        <w:t xml:space="preserve">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α.α.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0B0BFB5A" w14:textId="77777777" w:rsidR="00790421" w:rsidRPr="007C4E1D" w:rsidRDefault="00790421">
      <w:pPr>
        <w:pStyle w:val="af6"/>
        <w:rPr>
          <w:lang w:val="el-GR"/>
        </w:rPr>
      </w:pPr>
    </w:p>
  </w:footnote>
  <w:footnote w:id="143">
    <w:p w14:paraId="65B67247" w14:textId="141CC016" w:rsidR="00790421" w:rsidRPr="007C4E1D" w:rsidRDefault="00790421">
      <w:pPr>
        <w:pStyle w:val="af6"/>
        <w:rPr>
          <w:lang w:val="el-GR"/>
        </w:rPr>
      </w:pPr>
      <w:r>
        <w:rPr>
          <w:rStyle w:val="ae"/>
        </w:rPr>
        <w:footnoteRef/>
      </w:r>
      <w:r w:rsidRPr="007C4E1D">
        <w:rPr>
          <w:lang w:val="el-GR"/>
        </w:rPr>
        <w:t xml:space="preserve"> Πρβλ. άρθρο 372 παρ. 1 και 2 </w:t>
      </w:r>
      <w:r>
        <w:rPr>
          <w:lang w:val="el-GR"/>
        </w:rPr>
        <w:t>του ν</w:t>
      </w:r>
      <w:r w:rsidRPr="007C4E1D">
        <w:rPr>
          <w:lang w:val="el-GR"/>
        </w:rPr>
        <w:t>. 4412/2016</w:t>
      </w:r>
      <w:r>
        <w:rPr>
          <w:lang w:val="el-GR"/>
        </w:rPr>
        <w:t>.</w:t>
      </w:r>
    </w:p>
  </w:footnote>
  <w:footnote w:id="144">
    <w:p w14:paraId="234AEBAE" w14:textId="77777777" w:rsidR="00790421" w:rsidRPr="00F40EF3" w:rsidRDefault="00790421">
      <w:pPr>
        <w:pStyle w:val="af6"/>
        <w:rPr>
          <w:lang w:val="el-GR"/>
        </w:rPr>
      </w:pPr>
      <w:r>
        <w:rPr>
          <w:rStyle w:val="ae"/>
        </w:rPr>
        <w:footnoteRef/>
      </w:r>
      <w:r w:rsidRPr="00F40EF3">
        <w:rPr>
          <w:lang w:val="el-GR"/>
        </w:rPr>
        <w:t xml:space="preserve"> Πρβλ. άρθρο 372 παρ. 4 του ν. 4412/2016</w:t>
      </w:r>
      <w:r>
        <w:rPr>
          <w:lang w:val="el-GR"/>
        </w:rPr>
        <w:t>.</w:t>
      </w:r>
    </w:p>
  </w:footnote>
  <w:footnote w:id="145">
    <w:p w14:paraId="0C403C8B" w14:textId="77777777" w:rsidR="00790421" w:rsidRPr="00F40EF3" w:rsidRDefault="00790421">
      <w:pPr>
        <w:pStyle w:val="af6"/>
        <w:rPr>
          <w:lang w:val="el-GR"/>
        </w:rPr>
      </w:pPr>
      <w:r>
        <w:rPr>
          <w:rStyle w:val="ae"/>
        </w:rPr>
        <w:footnoteRef/>
      </w:r>
      <w:r w:rsidRPr="006A44BE">
        <w:rPr>
          <w:lang w:val="el-GR"/>
        </w:rPr>
        <w:t xml:space="preserve"> Πρβλ άρθρο 372 παρ. 6 του ν. 4412/2016.</w:t>
      </w:r>
    </w:p>
  </w:footnote>
  <w:footnote w:id="146">
    <w:p w14:paraId="40393CB7" w14:textId="2DFFBE55" w:rsidR="00790421" w:rsidRPr="00C7510D" w:rsidRDefault="00790421">
      <w:pPr>
        <w:pStyle w:val="af6"/>
        <w:rPr>
          <w:lang w:val="el-GR"/>
        </w:rPr>
      </w:pPr>
      <w:r>
        <w:rPr>
          <w:rStyle w:val="a9"/>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147">
    <w:p w14:paraId="6EDB05E1" w14:textId="7EEBDFF8" w:rsidR="00790421" w:rsidRPr="00171EB5" w:rsidRDefault="00790421">
      <w:pPr>
        <w:pStyle w:val="af6"/>
        <w:rPr>
          <w:lang w:val="el-GR"/>
        </w:rPr>
      </w:pPr>
      <w:r>
        <w:rPr>
          <w:rStyle w:val="ae"/>
        </w:rPr>
        <w:footnoteRef/>
      </w:r>
      <w:r w:rsidRPr="00F8081A">
        <w:rPr>
          <w:lang w:val="el-GR"/>
        </w:rPr>
        <w:t xml:space="preserve"> </w:t>
      </w:r>
      <w:r>
        <w:rPr>
          <w:lang w:val="el-GR"/>
        </w:rPr>
        <w:t xml:space="preserve">     Πρβλ. άρθρο 24 του ν. 4412/2016</w:t>
      </w:r>
    </w:p>
  </w:footnote>
  <w:footnote w:id="148">
    <w:p w14:paraId="5FE1CF68" w14:textId="01B388E7" w:rsidR="00790421" w:rsidRPr="00BD65F6" w:rsidRDefault="00790421">
      <w:pPr>
        <w:pStyle w:val="af6"/>
        <w:rPr>
          <w:lang w:val="el-GR"/>
        </w:rPr>
      </w:pPr>
      <w:r>
        <w:rPr>
          <w:rStyle w:val="a9"/>
        </w:rPr>
        <w:footnoteRef/>
      </w:r>
      <w:r>
        <w:rPr>
          <w:lang w:val="el-GR"/>
        </w:rPr>
        <w:tab/>
        <w:t>Πρβλ.  παρ. 2 του άρθρου 78 του ν. 4412/2016</w:t>
      </w:r>
    </w:p>
  </w:footnote>
  <w:footnote w:id="149">
    <w:p w14:paraId="1C819A64" w14:textId="77777777" w:rsidR="00790421" w:rsidRPr="00BD65F6" w:rsidRDefault="00790421">
      <w:pPr>
        <w:pStyle w:val="af6"/>
        <w:rPr>
          <w:lang w:val="el-GR"/>
        </w:rPr>
      </w:pPr>
      <w:r>
        <w:rPr>
          <w:rStyle w:val="a9"/>
        </w:rPr>
        <w:footnoteRef/>
      </w:r>
      <w:r>
        <w:rPr>
          <w:lang w:val="el-GR"/>
        </w:rPr>
        <w:tab/>
        <w:t xml:space="preserve"> Πρβλ. άρθρο 132 του ν. 4412/2016</w:t>
      </w:r>
    </w:p>
  </w:footnote>
  <w:footnote w:id="150">
    <w:p w14:paraId="330CC087" w14:textId="6455277C" w:rsidR="00790421" w:rsidRPr="00BD65F6" w:rsidRDefault="00790421" w:rsidP="001C5104">
      <w:pPr>
        <w:pStyle w:val="af6"/>
        <w:rPr>
          <w:lang w:val="el-GR"/>
        </w:rPr>
      </w:pPr>
      <w:r>
        <w:rPr>
          <w:rStyle w:val="a9"/>
        </w:rPr>
        <w:footnoteRef/>
      </w:r>
      <w:r>
        <w:rPr>
          <w:lang w:val="el-GR"/>
        </w:rPr>
        <w:tab/>
        <w:t xml:space="preserve">Πρβλ. άρθρο 201 του ν. 4412/2016, σε συνδυασμό με την περίπτωση στ΄ της παρ. </w:t>
      </w:r>
      <w:r>
        <w:rPr>
          <w:lang w:val="el-GR"/>
        </w:rPr>
        <w:t>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51">
    <w:p w14:paraId="0B42B87D" w14:textId="176094D0" w:rsidR="00790421" w:rsidRPr="00BD65F6" w:rsidRDefault="00790421">
      <w:pPr>
        <w:pStyle w:val="af6"/>
        <w:rPr>
          <w:lang w:val="el-GR"/>
        </w:rPr>
      </w:pPr>
      <w:r>
        <w:rPr>
          <w:rStyle w:val="a9"/>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(Πρβλ. άρθρο 132 παρ. 1 α</w:t>
      </w:r>
      <w:r>
        <w:rPr>
          <w:lang w:val="el-GR"/>
        </w:rPr>
        <w:t>΄</w:t>
      </w:r>
      <w:r w:rsidRPr="00AC0B40">
        <w:rPr>
          <w:lang w:val="el-GR"/>
        </w:rPr>
        <w:t xml:space="preserve"> του ν. 4412/2016).</w:t>
      </w:r>
    </w:p>
  </w:footnote>
  <w:footnote w:id="152">
    <w:p w14:paraId="19AC44CA" w14:textId="425D71B8" w:rsidR="00790421" w:rsidRPr="00C65ED2" w:rsidRDefault="00790421" w:rsidP="00177D6E">
      <w:pPr>
        <w:pStyle w:val="af6"/>
        <w:rPr>
          <w:lang w:val="el-GR"/>
        </w:rPr>
      </w:pPr>
      <w:r>
        <w:rPr>
          <w:rStyle w:val="ae"/>
        </w:rPr>
        <w:footnoteRef/>
      </w:r>
      <w:r w:rsidRPr="00C65ED2">
        <w:rPr>
          <w:lang w:val="el-GR"/>
        </w:rPr>
        <w:t xml:space="preserve"> </w:t>
      </w:r>
      <w:r>
        <w:rPr>
          <w:lang w:val="el-GR"/>
        </w:rPr>
        <w:t xml:space="preserve">     Βλ. ιδίως την περ. γ΄ της παρ.4  του άρθρου 203 του ν. 4412/2016</w:t>
      </w:r>
    </w:p>
  </w:footnote>
  <w:footnote w:id="153">
    <w:p w14:paraId="00D7C7C3" w14:textId="35B1E789" w:rsidR="00790421" w:rsidRPr="004759D3" w:rsidRDefault="00790421" w:rsidP="00177D6E">
      <w:pPr>
        <w:pStyle w:val="af6"/>
        <w:rPr>
          <w:lang w:val="el-GR"/>
        </w:rPr>
      </w:pPr>
      <w:r>
        <w:rPr>
          <w:rStyle w:val="ae"/>
        </w:rPr>
        <w:footnoteRef/>
      </w:r>
      <w:r w:rsidRPr="004759D3">
        <w:rPr>
          <w:lang w:val="el-GR"/>
        </w:rPr>
        <w:t xml:space="preserve"> </w:t>
      </w:r>
      <w:r>
        <w:rPr>
          <w:lang w:val="el-GR"/>
        </w:rPr>
        <w:t xml:space="preserve">     Άρθρο</w:t>
      </w:r>
      <w:r w:rsidRPr="004759D3">
        <w:rPr>
          <w:lang w:val="el-GR"/>
        </w:rPr>
        <w:t xml:space="preserve"> 132, παρ. 1δ) περ. αα</w:t>
      </w:r>
      <w:r>
        <w:rPr>
          <w:lang w:val="el-GR"/>
        </w:rPr>
        <w:t>΄</w:t>
      </w:r>
      <w:r w:rsidRPr="004759D3">
        <w:rPr>
          <w:lang w:val="el-GR"/>
        </w:rPr>
        <w:t xml:space="preserve"> του ν. 4412/2016. </w:t>
      </w:r>
    </w:p>
    <w:p w14:paraId="7117372A" w14:textId="26AF1496" w:rsidR="00790421" w:rsidRPr="004759D3" w:rsidRDefault="00790421" w:rsidP="00AE4565">
      <w:pPr>
        <w:pStyle w:val="af6"/>
        <w:rPr>
          <w:lang w:val="el-GR"/>
        </w:rPr>
      </w:pPr>
      <w:r w:rsidRPr="004759D3">
        <w:rPr>
          <w:lang w:val="el-GR"/>
        </w:rPr>
        <w:tab/>
        <w:t xml:space="preserve"> Πρβλ.,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54">
    <w:p w14:paraId="22AC305C" w14:textId="77777777" w:rsidR="00790421" w:rsidRPr="00BD65F6" w:rsidRDefault="00790421">
      <w:pPr>
        <w:pStyle w:val="af6"/>
        <w:rPr>
          <w:lang w:val="el-GR"/>
        </w:rPr>
      </w:pPr>
      <w:r w:rsidRPr="00AE4565">
        <w:rPr>
          <w:rStyle w:val="ae"/>
        </w:rPr>
        <w:footnoteRef/>
      </w:r>
      <w:r>
        <w:rPr>
          <w:lang w:val="el-GR"/>
        </w:rPr>
        <w:tab/>
        <w:t>Άρθρο 133 του ν. 4412/2016 Δικαίωμα μονομερούς λύσης της σύμβασης</w:t>
      </w:r>
    </w:p>
  </w:footnote>
  <w:footnote w:id="155">
    <w:p w14:paraId="42C8003B" w14:textId="5DC1EACA" w:rsidR="00790421" w:rsidRPr="009D34B5" w:rsidRDefault="00790421">
      <w:pPr>
        <w:pStyle w:val="af6"/>
        <w:rPr>
          <w:lang w:val="el-GR"/>
        </w:rPr>
      </w:pPr>
      <w:r>
        <w:rPr>
          <w:rStyle w:val="ae"/>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56">
    <w:p w14:paraId="63B64DAC" w14:textId="77777777" w:rsidR="00790421" w:rsidRPr="00BD65F6" w:rsidRDefault="00790421">
      <w:pPr>
        <w:pStyle w:val="af6"/>
        <w:rPr>
          <w:lang w:val="el-GR"/>
        </w:rPr>
      </w:pPr>
      <w:r>
        <w:rPr>
          <w:rStyle w:val="a9"/>
        </w:rPr>
        <w:footnoteRef/>
      </w:r>
      <w:r>
        <w:rPr>
          <w:lang w:val="el-GR"/>
        </w:rPr>
        <w:tab/>
        <w:t>Ά</w:t>
      </w:r>
      <w:r>
        <w:rPr>
          <w:szCs w:val="18"/>
          <w:lang w:val="el-GR"/>
        </w:rPr>
        <w:t>ρθρο 350,  παρ. 3  του ν. 4412/2016, όπως ισχύει.</w:t>
      </w:r>
    </w:p>
  </w:footnote>
  <w:footnote w:id="157">
    <w:p w14:paraId="6AE8CA7D" w14:textId="77777777" w:rsidR="00790421" w:rsidRPr="00BD65F6" w:rsidRDefault="00790421" w:rsidP="000D2427">
      <w:pPr>
        <w:pStyle w:val="af6"/>
        <w:rPr>
          <w:lang w:val="el-GR"/>
        </w:rPr>
      </w:pPr>
      <w:r>
        <w:rPr>
          <w:rStyle w:val="a9"/>
        </w:rPr>
        <w:footnoteRef/>
      </w:r>
      <w:r>
        <w:rPr>
          <w:lang w:val="el-GR"/>
        </w:rPr>
        <w:tab/>
      </w:r>
      <w:r w:rsidRPr="002706B0">
        <w:rPr>
          <w:lang w:val="el-GR"/>
        </w:rPr>
        <w:t xml:space="preserve">Πρβλ.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58">
    <w:p w14:paraId="21CEF5B0" w14:textId="77777777" w:rsidR="00790421" w:rsidRPr="00954CC6" w:rsidRDefault="00790421" w:rsidP="00EE3C77">
      <w:pPr>
        <w:pStyle w:val="af6"/>
        <w:rPr>
          <w:lang w:val="el-GR"/>
        </w:rPr>
      </w:pPr>
      <w:r w:rsidRPr="009D34B5">
        <w:rPr>
          <w:rStyle w:val="ae"/>
        </w:rPr>
        <w:footnoteRef/>
      </w:r>
      <w:r w:rsidRPr="009D34B5">
        <w:rPr>
          <w:lang w:val="el-GR"/>
        </w:rPr>
        <w:t xml:space="preserve"> </w:t>
      </w:r>
      <w:r w:rsidRPr="009D34B5">
        <w:rPr>
          <w:lang w:val="el-GR"/>
        </w:rPr>
        <w:tab/>
        <w:t>Πρβλ.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59">
    <w:p w14:paraId="613E68E9" w14:textId="77777777" w:rsidR="00790421" w:rsidRPr="00BD65F6" w:rsidRDefault="00790421">
      <w:pPr>
        <w:pStyle w:val="af6"/>
        <w:rPr>
          <w:lang w:val="el-GR"/>
        </w:rPr>
      </w:pPr>
      <w:r>
        <w:rPr>
          <w:rStyle w:val="a9"/>
        </w:rPr>
        <w:footnoteRef/>
      </w:r>
      <w:r>
        <w:rPr>
          <w:lang w:val="el-GR"/>
        </w:rPr>
        <w:tab/>
        <w:t xml:space="preserve">Άρθρο 203 του ν. 4412/2016 </w:t>
      </w:r>
    </w:p>
  </w:footnote>
  <w:footnote w:id="160">
    <w:p w14:paraId="324BA3B6" w14:textId="77777777" w:rsidR="00790421" w:rsidRPr="00BD65F6" w:rsidRDefault="00790421">
      <w:pPr>
        <w:pStyle w:val="af6"/>
        <w:rPr>
          <w:lang w:val="el-GR"/>
        </w:rPr>
      </w:pPr>
      <w:r>
        <w:rPr>
          <w:lang w:val="el-GR"/>
        </w:rPr>
        <w:tab/>
        <w:t xml:space="preserve"> </w:t>
      </w:r>
    </w:p>
  </w:footnote>
  <w:footnote w:id="161">
    <w:p w14:paraId="1AD45AA1" w14:textId="77777777" w:rsidR="00790421" w:rsidRPr="00BD65F6" w:rsidRDefault="00790421">
      <w:pPr>
        <w:pStyle w:val="af6"/>
        <w:rPr>
          <w:lang w:val="el-GR"/>
        </w:rPr>
      </w:pPr>
      <w:r>
        <w:rPr>
          <w:rStyle w:val="a9"/>
        </w:rPr>
        <w:footnoteRef/>
      </w:r>
      <w:r>
        <w:rPr>
          <w:lang w:val="el-GR"/>
        </w:rPr>
        <w:tab/>
        <w:t>Άρθρο 207 του ν. 4412/2016.</w:t>
      </w:r>
    </w:p>
  </w:footnote>
  <w:footnote w:id="162">
    <w:p w14:paraId="5FA5A056" w14:textId="77777777" w:rsidR="00790421" w:rsidRPr="00BD65F6" w:rsidRDefault="00790421" w:rsidP="003D7C44">
      <w:pPr>
        <w:pStyle w:val="af6"/>
        <w:rPr>
          <w:lang w:val="el-GR"/>
        </w:rPr>
      </w:pPr>
      <w:r w:rsidRPr="00AE4565">
        <w:rPr>
          <w:rStyle w:val="a9"/>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63">
    <w:p w14:paraId="7004F8E1" w14:textId="77777777" w:rsidR="00790421" w:rsidRPr="00BD65F6" w:rsidRDefault="00790421">
      <w:pPr>
        <w:pStyle w:val="af6"/>
        <w:rPr>
          <w:lang w:val="el-GR"/>
        </w:rPr>
      </w:pPr>
      <w:r>
        <w:rPr>
          <w:rStyle w:val="a9"/>
        </w:rPr>
        <w:footnoteRef/>
      </w:r>
      <w:r>
        <w:rPr>
          <w:lang w:val="el-GR"/>
        </w:rPr>
        <w:tab/>
        <w:t xml:space="preserve">Άρθρο 205Α του ν. 4412/2016. </w:t>
      </w:r>
    </w:p>
  </w:footnote>
  <w:footnote w:id="164">
    <w:p w14:paraId="09CCB053" w14:textId="77777777" w:rsidR="00790421" w:rsidRPr="00845A73" w:rsidRDefault="00790421" w:rsidP="00A72E12">
      <w:pPr>
        <w:pStyle w:val="af6"/>
        <w:rPr>
          <w:lang w:val="el-GR"/>
        </w:rPr>
      </w:pPr>
      <w:r>
        <w:rPr>
          <w:rStyle w:val="ae"/>
        </w:rPr>
        <w:footnoteRef/>
      </w:r>
      <w:r w:rsidRPr="00845A73">
        <w:rPr>
          <w:lang w:val="el-GR"/>
        </w:rPr>
        <w:t xml:space="preserve"> </w:t>
      </w:r>
      <w:r>
        <w:rPr>
          <w:lang w:val="el-GR"/>
        </w:rPr>
        <w:t xml:space="preserve">     Παρ. 1 και 2 άρθρου 206</w:t>
      </w:r>
    </w:p>
  </w:footnote>
  <w:footnote w:id="165">
    <w:p w14:paraId="03B0261C" w14:textId="2149C674" w:rsidR="00790421" w:rsidRPr="0048403F" w:rsidRDefault="00790421" w:rsidP="009E23A8">
      <w:pPr>
        <w:pStyle w:val="af6"/>
        <w:rPr>
          <w:i/>
          <w:color w:val="FF0000"/>
          <w:lang w:val="el-GR"/>
        </w:rPr>
      </w:pPr>
      <w:r>
        <w:rPr>
          <w:rStyle w:val="a9"/>
        </w:rPr>
        <w:footnoteRef/>
      </w:r>
      <w:r>
        <w:rPr>
          <w:lang w:val="el-GR"/>
        </w:rPr>
        <w:tab/>
      </w:r>
      <w:r w:rsidRPr="009E23A8">
        <w:rPr>
          <w:lang w:val="el-GR"/>
        </w:rPr>
        <w:t xml:space="preserve">Άρθρο 221 παρ. 11 β) του ν. 4412/2016: </w:t>
      </w:r>
      <w:r w:rsidRPr="009E23A8">
        <w:rPr>
          <w:i/>
          <w:lang w:val="el-GR"/>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14:paraId="0C9518E0" w14:textId="127D3E7A" w:rsidR="00790421" w:rsidRPr="00BD65F6" w:rsidRDefault="00790421">
      <w:pPr>
        <w:pStyle w:val="af6"/>
        <w:rPr>
          <w:lang w:val="el-GR"/>
        </w:rPr>
      </w:pPr>
      <w:r>
        <w:rPr>
          <w:lang w:val="el-GR"/>
        </w:rPr>
        <w:t>”   Το κείμενο της διάταξης είναι διαφορετικό (εν μέρει, τουλάχιστον).</w:t>
      </w:r>
    </w:p>
  </w:footnote>
  <w:footnote w:id="166">
    <w:p w14:paraId="4EE8101B" w14:textId="77777777" w:rsidR="00790421" w:rsidRPr="00BD65F6" w:rsidRDefault="00790421">
      <w:pPr>
        <w:pStyle w:val="af6"/>
        <w:rPr>
          <w:lang w:val="el-GR"/>
        </w:rPr>
      </w:pPr>
      <w:r>
        <w:rPr>
          <w:rStyle w:val="a9"/>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67">
    <w:p w14:paraId="37BEC7A2" w14:textId="77777777" w:rsidR="00790421" w:rsidRPr="00BD65F6" w:rsidRDefault="00790421">
      <w:pPr>
        <w:pStyle w:val="af6"/>
        <w:rPr>
          <w:lang w:val="el-GR"/>
        </w:rPr>
      </w:pPr>
      <w:r w:rsidRPr="00AE4565">
        <w:rPr>
          <w:rStyle w:val="a9"/>
        </w:rPr>
        <w:footnoteRef/>
      </w:r>
      <w:r>
        <w:rPr>
          <w:lang w:val="el-GR"/>
        </w:rPr>
        <w:tab/>
        <w:t>Άρθρο 215 του ν. 4412/2016</w:t>
      </w:r>
    </w:p>
  </w:footnote>
  <w:footnote w:id="168">
    <w:p w14:paraId="2CFD53F1" w14:textId="69036F33" w:rsidR="00790421" w:rsidRPr="00BD65F6" w:rsidRDefault="00790421">
      <w:pPr>
        <w:pStyle w:val="af6"/>
        <w:rPr>
          <w:lang w:val="el-GR"/>
        </w:rPr>
      </w:pPr>
      <w:r>
        <w:rPr>
          <w:rStyle w:val="a9"/>
        </w:rPr>
        <w:footnoteRef/>
      </w:r>
      <w:r>
        <w:rPr>
          <w:lang w:val="el-GR"/>
        </w:rPr>
        <w:tab/>
        <w:t>Πρβλ άρθρο 215  του ν. 4412/2016</w:t>
      </w:r>
    </w:p>
  </w:footnote>
  <w:footnote w:id="169">
    <w:p w14:paraId="0D89FFF9" w14:textId="77777777" w:rsidR="00790421" w:rsidRPr="00683E15" w:rsidRDefault="00790421">
      <w:pPr>
        <w:pStyle w:val="af6"/>
        <w:rPr>
          <w:i/>
          <w:lang w:val="el-GR"/>
        </w:rPr>
      </w:pPr>
      <w:r w:rsidRPr="00BC0A0D">
        <w:rPr>
          <w:rStyle w:val="a9"/>
        </w:rPr>
        <w:footnoteRef/>
      </w:r>
      <w:r>
        <w:rPr>
          <w:lang w:val="el-GR"/>
        </w:rPr>
        <w:tab/>
        <w:t xml:space="preserve">Άρθρο 53 παρ. 9 και 9α του ν. 4412/2016. Πρβλ </w:t>
      </w:r>
      <w:r w:rsidRPr="009D34B5">
        <w:rPr>
          <w:lang w:val="el-GR"/>
        </w:rPr>
        <w:t>και την με αριθμ.</w:t>
      </w:r>
      <w:r>
        <w:rPr>
          <w:lang w:val="el-GR"/>
        </w:rPr>
        <w:t xml:space="preserve"> </w:t>
      </w:r>
      <w:r w:rsidRPr="009D34B5">
        <w:rPr>
          <w:lang w:val="el-GR"/>
        </w:rPr>
        <w:t>πρωτ.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 w:id="170">
    <w:p w14:paraId="022DA883" w14:textId="30D89401" w:rsidR="00790421" w:rsidRPr="001765C9" w:rsidRDefault="00790421">
      <w:pPr>
        <w:pStyle w:val="af6"/>
        <w:rPr>
          <w:lang w:val="el-GR"/>
        </w:rPr>
      </w:pPr>
      <w:r w:rsidRPr="00B1220E">
        <w:rPr>
          <w:rStyle w:val="ae"/>
        </w:rPr>
        <w:footnoteRef/>
      </w:r>
      <w:r w:rsidRPr="00B1220E">
        <w:rPr>
          <w:lang w:val="el-GR"/>
        </w:rPr>
        <w:t xml:space="preserve"> Πρβλ. ιδίως  Ελ</w:t>
      </w:r>
      <w:r>
        <w:rPr>
          <w:lang w:val="el-GR"/>
        </w:rPr>
        <w:t>.</w:t>
      </w:r>
      <w:r w:rsidRPr="00B1220E">
        <w:rPr>
          <w:lang w:val="el-GR"/>
        </w:rPr>
        <w:t xml:space="preserve">Συν Τμ. </w:t>
      </w:r>
      <w:r w:rsidRPr="00B1220E">
        <w:rPr>
          <w:lang w:val="en-US"/>
        </w:rPr>
        <w:t>VI</w:t>
      </w:r>
      <w:r w:rsidRPr="003F2C9C">
        <w:rPr>
          <w:lang w:val="el-GR"/>
        </w:rPr>
        <w:t xml:space="preserve"> </w:t>
      </w:r>
      <w:r w:rsidRPr="00B1220E">
        <w:rPr>
          <w:lang w:val="el-GR"/>
        </w:rPr>
        <w:t>57/</w:t>
      </w:r>
      <w:proofErr w:type="gramStart"/>
      <w:r w:rsidRPr="00B1220E">
        <w:rPr>
          <w:lang w:val="el-GR"/>
        </w:rPr>
        <w:t>2011,</w:t>
      </w:r>
      <w:r>
        <w:rPr>
          <w:lang w:val="el-GR"/>
        </w:rPr>
        <w:t xml:space="preserve"> </w:t>
      </w:r>
      <w:r w:rsidRPr="00B1220E">
        <w:rPr>
          <w:lang w:val="el-GR"/>
        </w:rPr>
        <w:t xml:space="preserve"> </w:t>
      </w:r>
      <w:r>
        <w:rPr>
          <w:lang w:val="el-GR"/>
        </w:rPr>
        <w:t xml:space="preserve"> </w:t>
      </w:r>
      <w:proofErr w:type="gramEnd"/>
      <w:r w:rsidRPr="00B1220E">
        <w:rPr>
          <w:lang w:val="el-GR"/>
        </w:rPr>
        <w:t>Κλ. ΣΤ΄373/2019 &amp; 158/2019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E23A" w14:textId="77777777" w:rsidR="00790421" w:rsidRDefault="007904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BC07" w14:textId="77777777" w:rsidR="00790421" w:rsidRDefault="007904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8B3D" w14:textId="77777777" w:rsidR="00790421" w:rsidRDefault="007904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B71701"/>
    <w:multiLevelType w:val="multilevel"/>
    <w:tmpl w:val="B6B71701"/>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FFFFFF88"/>
    <w:multiLevelType w:val="singleLevel"/>
    <w:tmpl w:val="F2DC7FD4"/>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5"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6"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8"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2"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3"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4" w15:restartNumberingAfterBreak="0">
    <w:nsid w:val="018B5F69"/>
    <w:multiLevelType w:val="hybridMultilevel"/>
    <w:tmpl w:val="F146A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02DD04E2"/>
    <w:multiLevelType w:val="multilevel"/>
    <w:tmpl w:val="86E2EB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D52AAC"/>
    <w:multiLevelType w:val="multilevel"/>
    <w:tmpl w:val="AA6C5B3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A870D4C"/>
    <w:multiLevelType w:val="hybridMultilevel"/>
    <w:tmpl w:val="A6604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17614D6"/>
    <w:multiLevelType w:val="multilevel"/>
    <w:tmpl w:val="11761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151651"/>
    <w:multiLevelType w:val="hybridMultilevel"/>
    <w:tmpl w:val="7CBCD2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978389F"/>
    <w:multiLevelType w:val="multilevel"/>
    <w:tmpl w:val="86E2EB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22" w15:restartNumberingAfterBreak="0">
    <w:nsid w:val="1A543082"/>
    <w:multiLevelType w:val="hybridMultilevel"/>
    <w:tmpl w:val="71205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4E260F"/>
    <w:multiLevelType w:val="multilevel"/>
    <w:tmpl w:val="AA6C5B3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E124721"/>
    <w:multiLevelType w:val="hybridMultilevel"/>
    <w:tmpl w:val="F0AC817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21916F56"/>
    <w:multiLevelType w:val="multilevel"/>
    <w:tmpl w:val="21916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ED0D53"/>
    <w:multiLevelType w:val="multilevel"/>
    <w:tmpl w:val="197838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A11C6C"/>
    <w:multiLevelType w:val="multilevel"/>
    <w:tmpl w:val="23A11C6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F7C69E4"/>
    <w:multiLevelType w:val="multilevel"/>
    <w:tmpl w:val="2F7C6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5065F17"/>
    <w:multiLevelType w:val="hybridMultilevel"/>
    <w:tmpl w:val="5FA6C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31" w15:restartNumberingAfterBreak="0">
    <w:nsid w:val="3625730D"/>
    <w:multiLevelType w:val="multilevel"/>
    <w:tmpl w:val="EFDC905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rPr>
        <w:rFonts w:asciiTheme="minorHAnsi" w:eastAsia="Times New Roman" w:hAnsiTheme="minorHAnsi"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BE906B5"/>
    <w:multiLevelType w:val="hybridMultilevel"/>
    <w:tmpl w:val="FD5A2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3F514BD5"/>
    <w:multiLevelType w:val="hybridMultilevel"/>
    <w:tmpl w:val="FAD2FA80"/>
    <w:lvl w:ilvl="0" w:tplc="0409000F">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34" w15:restartNumberingAfterBreak="0">
    <w:nsid w:val="3F7105BA"/>
    <w:multiLevelType w:val="multilevel"/>
    <w:tmpl w:val="3F710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1EE15E1"/>
    <w:multiLevelType w:val="hybridMultilevel"/>
    <w:tmpl w:val="38F0B0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472801F4"/>
    <w:multiLevelType w:val="multilevel"/>
    <w:tmpl w:val="472801F4"/>
    <w:lvl w:ilvl="0">
      <w:start w:val="1"/>
      <w:numFmt w:val="decimal"/>
      <w:suff w:val="nothing"/>
      <w:lvlText w:val="%1."/>
      <w:lvlJc w:val="left"/>
      <w:pPr>
        <w:ind w:left="360" w:hanging="360"/>
      </w:pPr>
      <w:rPr>
        <w:rFonts w:hint="default"/>
        <w:b/>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98E0648"/>
    <w:multiLevelType w:val="hybridMultilevel"/>
    <w:tmpl w:val="51B61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863FA0"/>
    <w:multiLevelType w:val="multilevel"/>
    <w:tmpl w:val="86E2EB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245DFC"/>
    <w:multiLevelType w:val="hybridMultilevel"/>
    <w:tmpl w:val="90AA30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4B65374D"/>
    <w:multiLevelType w:val="hybridMultilevel"/>
    <w:tmpl w:val="A42CAC16"/>
    <w:lvl w:ilvl="0" w:tplc="0409000F">
      <w:start w:val="1"/>
      <w:numFmt w:val="decimal"/>
      <w:lvlText w:val="%1."/>
      <w:lvlJc w:val="left"/>
      <w:pPr>
        <w:ind w:left="288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4B8D2844"/>
    <w:multiLevelType w:val="multilevel"/>
    <w:tmpl w:val="4B8D2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482C48"/>
    <w:multiLevelType w:val="hybridMultilevel"/>
    <w:tmpl w:val="1C1E0AC6"/>
    <w:lvl w:ilvl="0" w:tplc="04080001">
      <w:start w:val="1"/>
      <w:numFmt w:val="bullet"/>
      <w:lvlText w:val=""/>
      <w:lvlJc w:val="left"/>
      <w:pPr>
        <w:ind w:left="828" w:hanging="360"/>
      </w:pPr>
      <w:rPr>
        <w:rFonts w:ascii="Symbol" w:hAnsi="Symbo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43"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503722A8"/>
    <w:multiLevelType w:val="multilevel"/>
    <w:tmpl w:val="503722A8"/>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0150BA"/>
    <w:multiLevelType w:val="multilevel"/>
    <w:tmpl w:val="51015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47"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48" w15:restartNumberingAfterBreak="0">
    <w:nsid w:val="58561EFF"/>
    <w:multiLevelType w:val="hybridMultilevel"/>
    <w:tmpl w:val="86F28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594A4190"/>
    <w:multiLevelType w:val="multilevel"/>
    <w:tmpl w:val="23A11C6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AD448C0"/>
    <w:multiLevelType w:val="multilevel"/>
    <w:tmpl w:val="5AD448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2E459C"/>
    <w:multiLevelType w:val="hybridMultilevel"/>
    <w:tmpl w:val="5FC69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61930FD0"/>
    <w:multiLevelType w:val="hybridMultilevel"/>
    <w:tmpl w:val="FAD2FA80"/>
    <w:lvl w:ilvl="0" w:tplc="FFFFFFFF">
      <w:start w:val="1"/>
      <w:numFmt w:val="decimal"/>
      <w:lvlText w:val="%1."/>
      <w:lvlJc w:val="left"/>
      <w:pPr>
        <w:ind w:left="825" w:hanging="360"/>
      </w:pPr>
    </w:lvl>
    <w:lvl w:ilvl="1" w:tplc="FFFFFFFF">
      <w:start w:val="1"/>
      <w:numFmt w:val="lowerLetter"/>
      <w:lvlText w:val="%2."/>
      <w:lvlJc w:val="left"/>
      <w:pPr>
        <w:ind w:left="1545" w:hanging="360"/>
      </w:pPr>
    </w:lvl>
    <w:lvl w:ilvl="2" w:tplc="FFFFFFFF">
      <w:start w:val="1"/>
      <w:numFmt w:val="lowerRoman"/>
      <w:lvlText w:val="%3."/>
      <w:lvlJc w:val="right"/>
      <w:pPr>
        <w:ind w:left="2265" w:hanging="180"/>
      </w:pPr>
    </w:lvl>
    <w:lvl w:ilvl="3" w:tplc="FFFFFFFF">
      <w:start w:val="1"/>
      <w:numFmt w:val="decimal"/>
      <w:lvlText w:val="%4."/>
      <w:lvlJc w:val="left"/>
      <w:pPr>
        <w:ind w:left="2985" w:hanging="360"/>
      </w:pPr>
    </w:lvl>
    <w:lvl w:ilvl="4" w:tplc="FFFFFFFF">
      <w:start w:val="1"/>
      <w:numFmt w:val="lowerLetter"/>
      <w:lvlText w:val="%5."/>
      <w:lvlJc w:val="left"/>
      <w:pPr>
        <w:ind w:left="3705" w:hanging="360"/>
      </w:pPr>
    </w:lvl>
    <w:lvl w:ilvl="5" w:tplc="FFFFFFFF">
      <w:start w:val="1"/>
      <w:numFmt w:val="lowerRoman"/>
      <w:lvlText w:val="%6."/>
      <w:lvlJc w:val="right"/>
      <w:pPr>
        <w:ind w:left="4425" w:hanging="180"/>
      </w:pPr>
    </w:lvl>
    <w:lvl w:ilvl="6" w:tplc="FFFFFFFF">
      <w:start w:val="1"/>
      <w:numFmt w:val="decimal"/>
      <w:lvlText w:val="%7."/>
      <w:lvlJc w:val="left"/>
      <w:pPr>
        <w:ind w:left="5145" w:hanging="360"/>
      </w:pPr>
    </w:lvl>
    <w:lvl w:ilvl="7" w:tplc="FFFFFFFF">
      <w:start w:val="1"/>
      <w:numFmt w:val="lowerLetter"/>
      <w:lvlText w:val="%8."/>
      <w:lvlJc w:val="left"/>
      <w:pPr>
        <w:ind w:left="5865" w:hanging="360"/>
      </w:pPr>
    </w:lvl>
    <w:lvl w:ilvl="8" w:tplc="FFFFFFFF">
      <w:start w:val="1"/>
      <w:numFmt w:val="lowerRoman"/>
      <w:lvlText w:val="%9."/>
      <w:lvlJc w:val="right"/>
      <w:pPr>
        <w:ind w:left="6585" w:hanging="180"/>
      </w:pPr>
    </w:lvl>
  </w:abstractNum>
  <w:abstractNum w:abstractNumId="53" w15:restartNumberingAfterBreak="0">
    <w:nsid w:val="64F85A3B"/>
    <w:multiLevelType w:val="hybridMultilevel"/>
    <w:tmpl w:val="327878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67B26F63"/>
    <w:multiLevelType w:val="hybridMultilevel"/>
    <w:tmpl w:val="E00253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56" w15:restartNumberingAfterBreak="0">
    <w:nsid w:val="686822A7"/>
    <w:multiLevelType w:val="hybridMultilevel"/>
    <w:tmpl w:val="42A64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6B1846D9"/>
    <w:multiLevelType w:val="hybridMultilevel"/>
    <w:tmpl w:val="8E10959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8" w15:restartNumberingAfterBreak="0">
    <w:nsid w:val="6E8C4194"/>
    <w:multiLevelType w:val="hybridMultilevel"/>
    <w:tmpl w:val="62D4C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60" w15:restartNumberingAfterBreak="0">
    <w:nsid w:val="6FAB3FDB"/>
    <w:multiLevelType w:val="hybridMultilevel"/>
    <w:tmpl w:val="23B682E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1" w15:restartNumberingAfterBreak="0">
    <w:nsid w:val="6FB500D4"/>
    <w:multiLevelType w:val="multilevel"/>
    <w:tmpl w:val="6FB500D4"/>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2"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3" w15:restartNumberingAfterBreak="0">
    <w:nsid w:val="727F3994"/>
    <w:multiLevelType w:val="hybridMultilevel"/>
    <w:tmpl w:val="5FC47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73CF1F7D"/>
    <w:multiLevelType w:val="hybridMultilevel"/>
    <w:tmpl w:val="836AD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767A0AB7"/>
    <w:multiLevelType w:val="multilevel"/>
    <w:tmpl w:val="767A0A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9AA4EE6"/>
    <w:multiLevelType w:val="hybridMultilevel"/>
    <w:tmpl w:val="0AFA59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79B56843"/>
    <w:multiLevelType w:val="multilevel"/>
    <w:tmpl w:val="79B568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9" w15:restartNumberingAfterBreak="0">
    <w:nsid w:val="7D667E9F"/>
    <w:multiLevelType w:val="hybridMultilevel"/>
    <w:tmpl w:val="E21CF6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7FDE45FB"/>
    <w:multiLevelType w:val="multilevel"/>
    <w:tmpl w:val="7FDE45F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49970154">
    <w:abstractNumId w:val="3"/>
  </w:num>
  <w:num w:numId="2" w16cid:durableId="304555278">
    <w:abstractNumId w:val="4"/>
  </w:num>
  <w:num w:numId="3" w16cid:durableId="3482771">
    <w:abstractNumId w:val="5"/>
  </w:num>
  <w:num w:numId="4" w16cid:durableId="1429424356">
    <w:abstractNumId w:val="6"/>
  </w:num>
  <w:num w:numId="5" w16cid:durableId="974944052">
    <w:abstractNumId w:val="7"/>
  </w:num>
  <w:num w:numId="6" w16cid:durableId="502480067">
    <w:abstractNumId w:val="8"/>
  </w:num>
  <w:num w:numId="7" w16cid:durableId="942570817">
    <w:abstractNumId w:val="9"/>
  </w:num>
  <w:num w:numId="8" w16cid:durableId="360668989">
    <w:abstractNumId w:val="10"/>
  </w:num>
  <w:num w:numId="9" w16cid:durableId="1441996193">
    <w:abstractNumId w:val="11"/>
  </w:num>
  <w:num w:numId="10" w16cid:durableId="2063483424">
    <w:abstractNumId w:val="12"/>
  </w:num>
  <w:num w:numId="11" w16cid:durableId="2049988884">
    <w:abstractNumId w:val="13"/>
  </w:num>
  <w:num w:numId="12" w16cid:durableId="1990478262">
    <w:abstractNumId w:val="68"/>
  </w:num>
  <w:num w:numId="13" w16cid:durableId="501505667">
    <w:abstractNumId w:val="62"/>
  </w:num>
  <w:num w:numId="14" w16cid:durableId="561525961">
    <w:abstractNumId w:val="46"/>
  </w:num>
  <w:num w:numId="15" w16cid:durableId="376245489">
    <w:abstractNumId w:val="47"/>
  </w:num>
  <w:num w:numId="16" w16cid:durableId="244657136">
    <w:abstractNumId w:val="59"/>
  </w:num>
  <w:num w:numId="17" w16cid:durableId="1615088632">
    <w:abstractNumId w:val="30"/>
  </w:num>
  <w:num w:numId="18" w16cid:durableId="1846440161">
    <w:abstractNumId w:val="21"/>
  </w:num>
  <w:num w:numId="19" w16cid:durableId="384572837">
    <w:abstractNumId w:val="43"/>
  </w:num>
  <w:num w:numId="20" w16cid:durableId="939067052">
    <w:abstractNumId w:val="55"/>
  </w:num>
  <w:num w:numId="21" w16cid:durableId="1171136683">
    <w:abstractNumId w:val="51"/>
  </w:num>
  <w:num w:numId="22" w16cid:durableId="130758319">
    <w:abstractNumId w:val="2"/>
  </w:num>
  <w:num w:numId="23" w16cid:durableId="1408305502">
    <w:abstractNumId w:val="36"/>
  </w:num>
  <w:num w:numId="24" w16cid:durableId="752511885">
    <w:abstractNumId w:val="1"/>
  </w:num>
  <w:num w:numId="25" w16cid:durableId="868954537">
    <w:abstractNumId w:val="34"/>
  </w:num>
  <w:num w:numId="26" w16cid:durableId="1607078570">
    <w:abstractNumId w:val="18"/>
  </w:num>
  <w:num w:numId="27" w16cid:durableId="989671067">
    <w:abstractNumId w:val="64"/>
  </w:num>
  <w:num w:numId="28" w16cid:durableId="1395621308">
    <w:abstractNumId w:val="39"/>
  </w:num>
  <w:num w:numId="29" w16cid:durableId="1935243549">
    <w:abstractNumId w:val="54"/>
  </w:num>
  <w:num w:numId="30" w16cid:durableId="81265503">
    <w:abstractNumId w:val="41"/>
  </w:num>
  <w:num w:numId="31" w16cid:durableId="1653947296">
    <w:abstractNumId w:val="70"/>
  </w:num>
  <w:num w:numId="32" w16cid:durableId="695547772">
    <w:abstractNumId w:val="45"/>
  </w:num>
  <w:num w:numId="33" w16cid:durableId="603994869">
    <w:abstractNumId w:val="20"/>
  </w:num>
  <w:num w:numId="34" w16cid:durableId="1398625783">
    <w:abstractNumId w:val="25"/>
  </w:num>
  <w:num w:numId="35" w16cid:durableId="589463530">
    <w:abstractNumId w:val="27"/>
  </w:num>
  <w:num w:numId="36" w16cid:durableId="1519927303">
    <w:abstractNumId w:val="67"/>
  </w:num>
  <w:num w:numId="37" w16cid:durableId="1030954182">
    <w:abstractNumId w:val="44"/>
  </w:num>
  <w:num w:numId="38" w16cid:durableId="517933477">
    <w:abstractNumId w:val="65"/>
  </w:num>
  <w:num w:numId="39" w16cid:durableId="1428185488">
    <w:abstractNumId w:val="61"/>
  </w:num>
  <w:num w:numId="40" w16cid:durableId="738945202">
    <w:abstractNumId w:val="28"/>
  </w:num>
  <w:num w:numId="41" w16cid:durableId="834347050">
    <w:abstractNumId w:val="23"/>
  </w:num>
  <w:num w:numId="42" w16cid:durableId="6688744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9836120">
    <w:abstractNumId w:val="50"/>
  </w:num>
  <w:num w:numId="44" w16cid:durableId="1739590827">
    <w:abstractNumId w:val="31"/>
  </w:num>
  <w:num w:numId="45" w16cid:durableId="263466399">
    <w:abstractNumId w:val="0"/>
  </w:num>
  <w:num w:numId="46" w16cid:durableId="1419402678">
    <w:abstractNumId w:val="17"/>
  </w:num>
  <w:num w:numId="47" w16cid:durableId="1414935303">
    <w:abstractNumId w:val="42"/>
  </w:num>
  <w:num w:numId="48" w16cid:durableId="1136603969">
    <w:abstractNumId w:val="16"/>
  </w:num>
  <w:num w:numId="49" w16cid:durableId="2096200982">
    <w:abstractNumId w:val="38"/>
  </w:num>
  <w:num w:numId="50" w16cid:durableId="1442454871">
    <w:abstractNumId w:val="22"/>
  </w:num>
  <w:num w:numId="51" w16cid:durableId="164247634">
    <w:abstractNumId w:val="37"/>
  </w:num>
  <w:num w:numId="52" w16cid:durableId="119691144">
    <w:abstractNumId w:val="19"/>
  </w:num>
  <w:num w:numId="53" w16cid:durableId="2104568556">
    <w:abstractNumId w:val="15"/>
  </w:num>
  <w:num w:numId="54" w16cid:durableId="1396080522">
    <w:abstractNumId w:val="26"/>
  </w:num>
  <w:num w:numId="55" w16cid:durableId="1352103444">
    <w:abstractNumId w:val="49"/>
  </w:num>
  <w:num w:numId="56" w16cid:durableId="265970224">
    <w:abstractNumId w:val="33"/>
  </w:num>
  <w:num w:numId="57" w16cid:durableId="348877129">
    <w:abstractNumId w:val="24"/>
  </w:num>
  <w:num w:numId="58" w16cid:durableId="1105156688">
    <w:abstractNumId w:val="53"/>
  </w:num>
  <w:num w:numId="59" w16cid:durableId="808134876">
    <w:abstractNumId w:val="58"/>
  </w:num>
  <w:num w:numId="60" w16cid:durableId="1219198974">
    <w:abstractNumId w:val="35"/>
  </w:num>
  <w:num w:numId="61" w16cid:durableId="1513913665">
    <w:abstractNumId w:val="40"/>
  </w:num>
  <w:num w:numId="62" w16cid:durableId="1140458007">
    <w:abstractNumId w:val="48"/>
  </w:num>
  <w:num w:numId="63" w16cid:durableId="346444130">
    <w:abstractNumId w:val="32"/>
  </w:num>
  <w:num w:numId="64" w16cid:durableId="1326322493">
    <w:abstractNumId w:val="14"/>
  </w:num>
  <w:num w:numId="65" w16cid:durableId="582302539">
    <w:abstractNumId w:val="63"/>
  </w:num>
  <w:num w:numId="66" w16cid:durableId="1940679164">
    <w:abstractNumId w:val="69"/>
  </w:num>
  <w:num w:numId="67" w16cid:durableId="2036467633">
    <w:abstractNumId w:val="57"/>
  </w:num>
  <w:num w:numId="68" w16cid:durableId="384913774">
    <w:abstractNumId w:val="60"/>
  </w:num>
  <w:num w:numId="69" w16cid:durableId="1540433152">
    <w:abstractNumId w:val="66"/>
  </w:num>
  <w:num w:numId="70" w16cid:durableId="64644887">
    <w:abstractNumId w:val="29"/>
  </w:num>
  <w:num w:numId="71" w16cid:durableId="16303534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387959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8884332">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3426"/>
    <w:rsid w:val="0000375D"/>
    <w:rsid w:val="000040FD"/>
    <w:rsid w:val="00004465"/>
    <w:rsid w:val="00004C35"/>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018"/>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61E7"/>
    <w:rsid w:val="00057051"/>
    <w:rsid w:val="0005748B"/>
    <w:rsid w:val="000606A0"/>
    <w:rsid w:val="000609B8"/>
    <w:rsid w:val="00060A38"/>
    <w:rsid w:val="000620B3"/>
    <w:rsid w:val="00062231"/>
    <w:rsid w:val="00062BB2"/>
    <w:rsid w:val="00063B20"/>
    <w:rsid w:val="00064648"/>
    <w:rsid w:val="00064699"/>
    <w:rsid w:val="000649DF"/>
    <w:rsid w:val="00065002"/>
    <w:rsid w:val="00070508"/>
    <w:rsid w:val="00070E72"/>
    <w:rsid w:val="000715C3"/>
    <w:rsid w:val="000737CC"/>
    <w:rsid w:val="00073FFE"/>
    <w:rsid w:val="00076C9E"/>
    <w:rsid w:val="00077DFF"/>
    <w:rsid w:val="00080FAE"/>
    <w:rsid w:val="0008133F"/>
    <w:rsid w:val="000819A2"/>
    <w:rsid w:val="00083221"/>
    <w:rsid w:val="00085585"/>
    <w:rsid w:val="00087B4D"/>
    <w:rsid w:val="00087B79"/>
    <w:rsid w:val="00087C3F"/>
    <w:rsid w:val="00092DA0"/>
    <w:rsid w:val="00092E0A"/>
    <w:rsid w:val="00093027"/>
    <w:rsid w:val="000933D8"/>
    <w:rsid w:val="00095E41"/>
    <w:rsid w:val="00096856"/>
    <w:rsid w:val="00097F3B"/>
    <w:rsid w:val="000A0FD7"/>
    <w:rsid w:val="000A223D"/>
    <w:rsid w:val="000A42DA"/>
    <w:rsid w:val="000A44F1"/>
    <w:rsid w:val="000A5B86"/>
    <w:rsid w:val="000A6A2D"/>
    <w:rsid w:val="000A6F04"/>
    <w:rsid w:val="000A6F90"/>
    <w:rsid w:val="000B1EE7"/>
    <w:rsid w:val="000B3ABF"/>
    <w:rsid w:val="000B4E42"/>
    <w:rsid w:val="000B78C3"/>
    <w:rsid w:val="000C1E49"/>
    <w:rsid w:val="000C2D2C"/>
    <w:rsid w:val="000C4284"/>
    <w:rsid w:val="000C4BEA"/>
    <w:rsid w:val="000C5B34"/>
    <w:rsid w:val="000C6682"/>
    <w:rsid w:val="000C76F3"/>
    <w:rsid w:val="000C7F1C"/>
    <w:rsid w:val="000D02D1"/>
    <w:rsid w:val="000D0C47"/>
    <w:rsid w:val="000D16BB"/>
    <w:rsid w:val="000D2427"/>
    <w:rsid w:val="000D24F7"/>
    <w:rsid w:val="000D263D"/>
    <w:rsid w:val="000D2DDD"/>
    <w:rsid w:val="000D5A6B"/>
    <w:rsid w:val="000D74AF"/>
    <w:rsid w:val="000D7C22"/>
    <w:rsid w:val="000E082E"/>
    <w:rsid w:val="000E0DD6"/>
    <w:rsid w:val="000E310F"/>
    <w:rsid w:val="000E604F"/>
    <w:rsid w:val="000E636F"/>
    <w:rsid w:val="000E67AB"/>
    <w:rsid w:val="000E7F5F"/>
    <w:rsid w:val="000F0313"/>
    <w:rsid w:val="000F03AE"/>
    <w:rsid w:val="000F12E3"/>
    <w:rsid w:val="000F1F04"/>
    <w:rsid w:val="000F27EF"/>
    <w:rsid w:val="000F28F9"/>
    <w:rsid w:val="000F3AC7"/>
    <w:rsid w:val="000F3FCE"/>
    <w:rsid w:val="000F5503"/>
    <w:rsid w:val="000F6067"/>
    <w:rsid w:val="000F6685"/>
    <w:rsid w:val="000F7DEF"/>
    <w:rsid w:val="00100514"/>
    <w:rsid w:val="001017C9"/>
    <w:rsid w:val="00102ADA"/>
    <w:rsid w:val="00102E24"/>
    <w:rsid w:val="00103678"/>
    <w:rsid w:val="001036EA"/>
    <w:rsid w:val="00103DDF"/>
    <w:rsid w:val="00105314"/>
    <w:rsid w:val="001073F8"/>
    <w:rsid w:val="001101C6"/>
    <w:rsid w:val="00110C30"/>
    <w:rsid w:val="00111901"/>
    <w:rsid w:val="00111E0D"/>
    <w:rsid w:val="00112610"/>
    <w:rsid w:val="001164F4"/>
    <w:rsid w:val="00117635"/>
    <w:rsid w:val="001217F6"/>
    <w:rsid w:val="00122C70"/>
    <w:rsid w:val="00122DA3"/>
    <w:rsid w:val="00123C25"/>
    <w:rsid w:val="00125B0B"/>
    <w:rsid w:val="00127863"/>
    <w:rsid w:val="0013100D"/>
    <w:rsid w:val="001317FF"/>
    <w:rsid w:val="001358DA"/>
    <w:rsid w:val="00136416"/>
    <w:rsid w:val="001365BB"/>
    <w:rsid w:val="00136C1B"/>
    <w:rsid w:val="00141F11"/>
    <w:rsid w:val="001434A8"/>
    <w:rsid w:val="00144E2E"/>
    <w:rsid w:val="0014575C"/>
    <w:rsid w:val="00146373"/>
    <w:rsid w:val="0014706E"/>
    <w:rsid w:val="0015005C"/>
    <w:rsid w:val="00150429"/>
    <w:rsid w:val="00150871"/>
    <w:rsid w:val="00153744"/>
    <w:rsid w:val="001552C1"/>
    <w:rsid w:val="00160404"/>
    <w:rsid w:val="00160A1A"/>
    <w:rsid w:val="001611ED"/>
    <w:rsid w:val="00161D1D"/>
    <w:rsid w:val="00161FB1"/>
    <w:rsid w:val="00162616"/>
    <w:rsid w:val="00164E1F"/>
    <w:rsid w:val="00165678"/>
    <w:rsid w:val="00165736"/>
    <w:rsid w:val="00166D03"/>
    <w:rsid w:val="00167980"/>
    <w:rsid w:val="00167F4B"/>
    <w:rsid w:val="00171EB5"/>
    <w:rsid w:val="00172FBA"/>
    <w:rsid w:val="001737BA"/>
    <w:rsid w:val="0017436B"/>
    <w:rsid w:val="00175691"/>
    <w:rsid w:val="001765C9"/>
    <w:rsid w:val="00176884"/>
    <w:rsid w:val="00177D6E"/>
    <w:rsid w:val="00177EC1"/>
    <w:rsid w:val="00182A81"/>
    <w:rsid w:val="00182EC0"/>
    <w:rsid w:val="00182FE8"/>
    <w:rsid w:val="00184870"/>
    <w:rsid w:val="0018487C"/>
    <w:rsid w:val="0018557E"/>
    <w:rsid w:val="00185F1D"/>
    <w:rsid w:val="00186B76"/>
    <w:rsid w:val="001873B5"/>
    <w:rsid w:val="00187B36"/>
    <w:rsid w:val="0019005A"/>
    <w:rsid w:val="00191486"/>
    <w:rsid w:val="001934F6"/>
    <w:rsid w:val="00193C04"/>
    <w:rsid w:val="00196314"/>
    <w:rsid w:val="001964A6"/>
    <w:rsid w:val="001A1CBE"/>
    <w:rsid w:val="001A315C"/>
    <w:rsid w:val="001A4097"/>
    <w:rsid w:val="001A46F0"/>
    <w:rsid w:val="001A7159"/>
    <w:rsid w:val="001A71FA"/>
    <w:rsid w:val="001A784D"/>
    <w:rsid w:val="001B060C"/>
    <w:rsid w:val="001B0B53"/>
    <w:rsid w:val="001B1284"/>
    <w:rsid w:val="001B1362"/>
    <w:rsid w:val="001B3BD9"/>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2AA"/>
    <w:rsid w:val="001C57FC"/>
    <w:rsid w:val="001C5C40"/>
    <w:rsid w:val="001C761A"/>
    <w:rsid w:val="001C7A2C"/>
    <w:rsid w:val="001D2422"/>
    <w:rsid w:val="001D490D"/>
    <w:rsid w:val="001D4BC4"/>
    <w:rsid w:val="001D54BD"/>
    <w:rsid w:val="001E006D"/>
    <w:rsid w:val="001E01BC"/>
    <w:rsid w:val="001E15FD"/>
    <w:rsid w:val="001E18DD"/>
    <w:rsid w:val="001E243F"/>
    <w:rsid w:val="001E26D7"/>
    <w:rsid w:val="001E4CC6"/>
    <w:rsid w:val="001E5219"/>
    <w:rsid w:val="001E6028"/>
    <w:rsid w:val="001E6F85"/>
    <w:rsid w:val="001E7CA0"/>
    <w:rsid w:val="001E7F4B"/>
    <w:rsid w:val="001F0491"/>
    <w:rsid w:val="001F0AED"/>
    <w:rsid w:val="001F18E1"/>
    <w:rsid w:val="001F1DCF"/>
    <w:rsid w:val="001F1EB4"/>
    <w:rsid w:val="001F2C91"/>
    <w:rsid w:val="001F45BE"/>
    <w:rsid w:val="001F4AC9"/>
    <w:rsid w:val="001F7E31"/>
    <w:rsid w:val="00200AB7"/>
    <w:rsid w:val="00200C6B"/>
    <w:rsid w:val="00204662"/>
    <w:rsid w:val="00204B65"/>
    <w:rsid w:val="00204DA6"/>
    <w:rsid w:val="00205CB7"/>
    <w:rsid w:val="00205EF0"/>
    <w:rsid w:val="00207038"/>
    <w:rsid w:val="0021260A"/>
    <w:rsid w:val="00212632"/>
    <w:rsid w:val="002128FF"/>
    <w:rsid w:val="00212D51"/>
    <w:rsid w:val="00214CA5"/>
    <w:rsid w:val="002157A0"/>
    <w:rsid w:val="00215ADE"/>
    <w:rsid w:val="00215CE3"/>
    <w:rsid w:val="00216ECA"/>
    <w:rsid w:val="00216F2D"/>
    <w:rsid w:val="00220BE2"/>
    <w:rsid w:val="00221710"/>
    <w:rsid w:val="0022250D"/>
    <w:rsid w:val="002227AB"/>
    <w:rsid w:val="00222C4E"/>
    <w:rsid w:val="00223492"/>
    <w:rsid w:val="0022391A"/>
    <w:rsid w:val="00224DB0"/>
    <w:rsid w:val="00230C0B"/>
    <w:rsid w:val="00230F20"/>
    <w:rsid w:val="002338CB"/>
    <w:rsid w:val="002338D8"/>
    <w:rsid w:val="00233FFA"/>
    <w:rsid w:val="0023494F"/>
    <w:rsid w:val="00234DAB"/>
    <w:rsid w:val="002353B1"/>
    <w:rsid w:val="00235979"/>
    <w:rsid w:val="00236CCA"/>
    <w:rsid w:val="00240CF8"/>
    <w:rsid w:val="00243498"/>
    <w:rsid w:val="00243B3F"/>
    <w:rsid w:val="00244872"/>
    <w:rsid w:val="00245B54"/>
    <w:rsid w:val="00246120"/>
    <w:rsid w:val="0024692C"/>
    <w:rsid w:val="00246C18"/>
    <w:rsid w:val="002471DF"/>
    <w:rsid w:val="00247874"/>
    <w:rsid w:val="002505B8"/>
    <w:rsid w:val="00251043"/>
    <w:rsid w:val="002510A3"/>
    <w:rsid w:val="00252121"/>
    <w:rsid w:val="0025224F"/>
    <w:rsid w:val="00252BDC"/>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0F6A"/>
    <w:rsid w:val="002913F6"/>
    <w:rsid w:val="00291B0E"/>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12C7"/>
    <w:rsid w:val="002C1EBD"/>
    <w:rsid w:val="002C420F"/>
    <w:rsid w:val="002C43FF"/>
    <w:rsid w:val="002C4D0D"/>
    <w:rsid w:val="002D1218"/>
    <w:rsid w:val="002D1604"/>
    <w:rsid w:val="002D1EB4"/>
    <w:rsid w:val="002D2139"/>
    <w:rsid w:val="002D213E"/>
    <w:rsid w:val="002D2C87"/>
    <w:rsid w:val="002D3266"/>
    <w:rsid w:val="002D492F"/>
    <w:rsid w:val="002D6343"/>
    <w:rsid w:val="002D74DF"/>
    <w:rsid w:val="002D777A"/>
    <w:rsid w:val="002D7FB4"/>
    <w:rsid w:val="002E0205"/>
    <w:rsid w:val="002E0E04"/>
    <w:rsid w:val="002E1623"/>
    <w:rsid w:val="002E37DD"/>
    <w:rsid w:val="002E6277"/>
    <w:rsid w:val="002E6CB5"/>
    <w:rsid w:val="002E7A08"/>
    <w:rsid w:val="002F4478"/>
    <w:rsid w:val="002F46A5"/>
    <w:rsid w:val="002F4DB0"/>
    <w:rsid w:val="002F63CD"/>
    <w:rsid w:val="002F73F2"/>
    <w:rsid w:val="002F7A66"/>
    <w:rsid w:val="00300654"/>
    <w:rsid w:val="00301991"/>
    <w:rsid w:val="0030212E"/>
    <w:rsid w:val="00303600"/>
    <w:rsid w:val="00303746"/>
    <w:rsid w:val="00303AE1"/>
    <w:rsid w:val="003066D3"/>
    <w:rsid w:val="00306F75"/>
    <w:rsid w:val="0031048C"/>
    <w:rsid w:val="00310D05"/>
    <w:rsid w:val="0031169D"/>
    <w:rsid w:val="00312742"/>
    <w:rsid w:val="0031472F"/>
    <w:rsid w:val="003163C6"/>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42556"/>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60FA4"/>
    <w:rsid w:val="00361A42"/>
    <w:rsid w:val="0036403C"/>
    <w:rsid w:val="003643C7"/>
    <w:rsid w:val="00364DB0"/>
    <w:rsid w:val="0036629B"/>
    <w:rsid w:val="00366FFB"/>
    <w:rsid w:val="0037098A"/>
    <w:rsid w:val="00370D37"/>
    <w:rsid w:val="003715F8"/>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7542"/>
    <w:rsid w:val="00397984"/>
    <w:rsid w:val="00397E25"/>
    <w:rsid w:val="003A0A52"/>
    <w:rsid w:val="003A334D"/>
    <w:rsid w:val="003A4427"/>
    <w:rsid w:val="003A5E20"/>
    <w:rsid w:val="003A68B3"/>
    <w:rsid w:val="003A7635"/>
    <w:rsid w:val="003A78D9"/>
    <w:rsid w:val="003A7941"/>
    <w:rsid w:val="003A7D22"/>
    <w:rsid w:val="003B0B9F"/>
    <w:rsid w:val="003B264E"/>
    <w:rsid w:val="003B5CF0"/>
    <w:rsid w:val="003B77D2"/>
    <w:rsid w:val="003C0899"/>
    <w:rsid w:val="003C3253"/>
    <w:rsid w:val="003C4424"/>
    <w:rsid w:val="003C4CA4"/>
    <w:rsid w:val="003C54C6"/>
    <w:rsid w:val="003C7A40"/>
    <w:rsid w:val="003D0EC7"/>
    <w:rsid w:val="003D10BA"/>
    <w:rsid w:val="003D1320"/>
    <w:rsid w:val="003D1C3A"/>
    <w:rsid w:val="003D21D6"/>
    <w:rsid w:val="003D37D8"/>
    <w:rsid w:val="003D4EA1"/>
    <w:rsid w:val="003D60B0"/>
    <w:rsid w:val="003D62F0"/>
    <w:rsid w:val="003D6543"/>
    <w:rsid w:val="003D7490"/>
    <w:rsid w:val="003D7C44"/>
    <w:rsid w:val="003E3340"/>
    <w:rsid w:val="003E77F8"/>
    <w:rsid w:val="003F2C9C"/>
    <w:rsid w:val="003F4D71"/>
    <w:rsid w:val="003F4FB3"/>
    <w:rsid w:val="003F6649"/>
    <w:rsid w:val="003F6737"/>
    <w:rsid w:val="003F6DFD"/>
    <w:rsid w:val="003F7489"/>
    <w:rsid w:val="00401093"/>
    <w:rsid w:val="00402314"/>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733F"/>
    <w:rsid w:val="0043074A"/>
    <w:rsid w:val="00430D31"/>
    <w:rsid w:val="00431FAC"/>
    <w:rsid w:val="00432440"/>
    <w:rsid w:val="004324F3"/>
    <w:rsid w:val="004331C6"/>
    <w:rsid w:val="00433B0A"/>
    <w:rsid w:val="00433DA3"/>
    <w:rsid w:val="004361C8"/>
    <w:rsid w:val="00436457"/>
    <w:rsid w:val="00436CE3"/>
    <w:rsid w:val="00436CFF"/>
    <w:rsid w:val="00436F2C"/>
    <w:rsid w:val="004370FE"/>
    <w:rsid w:val="004401C0"/>
    <w:rsid w:val="004410D8"/>
    <w:rsid w:val="00441C72"/>
    <w:rsid w:val="00444121"/>
    <w:rsid w:val="004472F1"/>
    <w:rsid w:val="004473F4"/>
    <w:rsid w:val="00450623"/>
    <w:rsid w:val="00451B52"/>
    <w:rsid w:val="00452FC9"/>
    <w:rsid w:val="004531ED"/>
    <w:rsid w:val="00454B72"/>
    <w:rsid w:val="00454E15"/>
    <w:rsid w:val="00455376"/>
    <w:rsid w:val="00456DE2"/>
    <w:rsid w:val="00457204"/>
    <w:rsid w:val="004608D2"/>
    <w:rsid w:val="00460CF7"/>
    <w:rsid w:val="004618ED"/>
    <w:rsid w:val="00461C8F"/>
    <w:rsid w:val="004624A4"/>
    <w:rsid w:val="004629D9"/>
    <w:rsid w:val="00463070"/>
    <w:rsid w:val="004635FA"/>
    <w:rsid w:val="004654FB"/>
    <w:rsid w:val="00467647"/>
    <w:rsid w:val="00467D5F"/>
    <w:rsid w:val="00467F14"/>
    <w:rsid w:val="004701FC"/>
    <w:rsid w:val="00470D3D"/>
    <w:rsid w:val="00471108"/>
    <w:rsid w:val="00471380"/>
    <w:rsid w:val="00471685"/>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73A"/>
    <w:rsid w:val="0049084E"/>
    <w:rsid w:val="0049092A"/>
    <w:rsid w:val="00490A67"/>
    <w:rsid w:val="00490EDB"/>
    <w:rsid w:val="00491658"/>
    <w:rsid w:val="00491A48"/>
    <w:rsid w:val="00491A5A"/>
    <w:rsid w:val="004927EF"/>
    <w:rsid w:val="00493234"/>
    <w:rsid w:val="00493BBF"/>
    <w:rsid w:val="00493DD6"/>
    <w:rsid w:val="004941AF"/>
    <w:rsid w:val="00494393"/>
    <w:rsid w:val="004948C1"/>
    <w:rsid w:val="00494CB1"/>
    <w:rsid w:val="00495E57"/>
    <w:rsid w:val="00495F28"/>
    <w:rsid w:val="00496A4E"/>
    <w:rsid w:val="00496CA8"/>
    <w:rsid w:val="00497120"/>
    <w:rsid w:val="004A208E"/>
    <w:rsid w:val="004A26E5"/>
    <w:rsid w:val="004A3824"/>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476F"/>
    <w:rsid w:val="004F5118"/>
    <w:rsid w:val="004F6C46"/>
    <w:rsid w:val="004F7AEF"/>
    <w:rsid w:val="00501E52"/>
    <w:rsid w:val="005028CF"/>
    <w:rsid w:val="00504C72"/>
    <w:rsid w:val="005054D1"/>
    <w:rsid w:val="005055D4"/>
    <w:rsid w:val="00505A0F"/>
    <w:rsid w:val="00505B5C"/>
    <w:rsid w:val="0050618D"/>
    <w:rsid w:val="00506757"/>
    <w:rsid w:val="00510A93"/>
    <w:rsid w:val="005148C2"/>
    <w:rsid w:val="00516126"/>
    <w:rsid w:val="00516A43"/>
    <w:rsid w:val="00516BA0"/>
    <w:rsid w:val="00516C3C"/>
    <w:rsid w:val="0051726E"/>
    <w:rsid w:val="005208A3"/>
    <w:rsid w:val="0052232F"/>
    <w:rsid w:val="005237FA"/>
    <w:rsid w:val="00523889"/>
    <w:rsid w:val="00524306"/>
    <w:rsid w:val="00524A70"/>
    <w:rsid w:val="005251C4"/>
    <w:rsid w:val="00531800"/>
    <w:rsid w:val="00534060"/>
    <w:rsid w:val="005345F5"/>
    <w:rsid w:val="005352FD"/>
    <w:rsid w:val="0053596B"/>
    <w:rsid w:val="0053703A"/>
    <w:rsid w:val="00540F44"/>
    <w:rsid w:val="00544A4E"/>
    <w:rsid w:val="00546AB0"/>
    <w:rsid w:val="00546CB5"/>
    <w:rsid w:val="00546E4D"/>
    <w:rsid w:val="00546E82"/>
    <w:rsid w:val="005501ED"/>
    <w:rsid w:val="005502D8"/>
    <w:rsid w:val="005518B6"/>
    <w:rsid w:val="00551F2E"/>
    <w:rsid w:val="00553602"/>
    <w:rsid w:val="00553DCA"/>
    <w:rsid w:val="00553E3F"/>
    <w:rsid w:val="0055437F"/>
    <w:rsid w:val="0055520C"/>
    <w:rsid w:val="005563C6"/>
    <w:rsid w:val="00556F06"/>
    <w:rsid w:val="005609B2"/>
    <w:rsid w:val="0056463B"/>
    <w:rsid w:val="00565CD0"/>
    <w:rsid w:val="00566051"/>
    <w:rsid w:val="00566C5D"/>
    <w:rsid w:val="00567862"/>
    <w:rsid w:val="00570C40"/>
    <w:rsid w:val="00571452"/>
    <w:rsid w:val="00574EB5"/>
    <w:rsid w:val="0057552B"/>
    <w:rsid w:val="005776A3"/>
    <w:rsid w:val="00581874"/>
    <w:rsid w:val="00585EAB"/>
    <w:rsid w:val="00586940"/>
    <w:rsid w:val="00587734"/>
    <w:rsid w:val="00590CAE"/>
    <w:rsid w:val="005911A8"/>
    <w:rsid w:val="00591653"/>
    <w:rsid w:val="00591B46"/>
    <w:rsid w:val="00592337"/>
    <w:rsid w:val="00592803"/>
    <w:rsid w:val="00594082"/>
    <w:rsid w:val="0059451D"/>
    <w:rsid w:val="00595E62"/>
    <w:rsid w:val="00595F5F"/>
    <w:rsid w:val="00596FFF"/>
    <w:rsid w:val="00597F5F"/>
    <w:rsid w:val="005A00D1"/>
    <w:rsid w:val="005A0EAB"/>
    <w:rsid w:val="005A0EC7"/>
    <w:rsid w:val="005A12AE"/>
    <w:rsid w:val="005A2C6D"/>
    <w:rsid w:val="005A3D8C"/>
    <w:rsid w:val="005A6FC1"/>
    <w:rsid w:val="005A7986"/>
    <w:rsid w:val="005B0027"/>
    <w:rsid w:val="005B108C"/>
    <w:rsid w:val="005B150D"/>
    <w:rsid w:val="005B189E"/>
    <w:rsid w:val="005B1A00"/>
    <w:rsid w:val="005B4FFA"/>
    <w:rsid w:val="005B67DD"/>
    <w:rsid w:val="005B6EAC"/>
    <w:rsid w:val="005B7461"/>
    <w:rsid w:val="005B7536"/>
    <w:rsid w:val="005B7A1D"/>
    <w:rsid w:val="005B7FD9"/>
    <w:rsid w:val="005C14BB"/>
    <w:rsid w:val="005C2CED"/>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E47C2"/>
    <w:rsid w:val="005F0D4C"/>
    <w:rsid w:val="005F1162"/>
    <w:rsid w:val="005F4745"/>
    <w:rsid w:val="005F5058"/>
    <w:rsid w:val="005F589B"/>
    <w:rsid w:val="005F6460"/>
    <w:rsid w:val="005F727C"/>
    <w:rsid w:val="00600236"/>
    <w:rsid w:val="006003D5"/>
    <w:rsid w:val="00600975"/>
    <w:rsid w:val="006021FD"/>
    <w:rsid w:val="006026F6"/>
    <w:rsid w:val="00602875"/>
    <w:rsid w:val="00603B93"/>
    <w:rsid w:val="00603C00"/>
    <w:rsid w:val="00604CE3"/>
    <w:rsid w:val="006060EE"/>
    <w:rsid w:val="00611572"/>
    <w:rsid w:val="0061165C"/>
    <w:rsid w:val="00611B14"/>
    <w:rsid w:val="006132F7"/>
    <w:rsid w:val="00613CC4"/>
    <w:rsid w:val="006148BB"/>
    <w:rsid w:val="0061666B"/>
    <w:rsid w:val="00616EA9"/>
    <w:rsid w:val="00617267"/>
    <w:rsid w:val="006205EA"/>
    <w:rsid w:val="006225CB"/>
    <w:rsid w:val="00624DED"/>
    <w:rsid w:val="00625129"/>
    <w:rsid w:val="006267CD"/>
    <w:rsid w:val="00626CCA"/>
    <w:rsid w:val="006277FA"/>
    <w:rsid w:val="00627C0D"/>
    <w:rsid w:val="00627FA4"/>
    <w:rsid w:val="00630E45"/>
    <w:rsid w:val="00631E49"/>
    <w:rsid w:val="00632065"/>
    <w:rsid w:val="00633777"/>
    <w:rsid w:val="006347A3"/>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24A0"/>
    <w:rsid w:val="0066358A"/>
    <w:rsid w:val="00663F54"/>
    <w:rsid w:val="00665096"/>
    <w:rsid w:val="00665D80"/>
    <w:rsid w:val="006676BA"/>
    <w:rsid w:val="00667AC0"/>
    <w:rsid w:val="0067027D"/>
    <w:rsid w:val="00670518"/>
    <w:rsid w:val="00671644"/>
    <w:rsid w:val="006766F7"/>
    <w:rsid w:val="0068067B"/>
    <w:rsid w:val="00680F2F"/>
    <w:rsid w:val="00680FA7"/>
    <w:rsid w:val="0068231E"/>
    <w:rsid w:val="00682A3D"/>
    <w:rsid w:val="00683E15"/>
    <w:rsid w:val="006848DA"/>
    <w:rsid w:val="0068575D"/>
    <w:rsid w:val="00685F43"/>
    <w:rsid w:val="006877E6"/>
    <w:rsid w:val="00691A67"/>
    <w:rsid w:val="00691CDD"/>
    <w:rsid w:val="00693538"/>
    <w:rsid w:val="006940A0"/>
    <w:rsid w:val="006959FE"/>
    <w:rsid w:val="00696054"/>
    <w:rsid w:val="00696AC4"/>
    <w:rsid w:val="00696DD7"/>
    <w:rsid w:val="006A00F7"/>
    <w:rsid w:val="006A34C5"/>
    <w:rsid w:val="006A39A0"/>
    <w:rsid w:val="006A3B66"/>
    <w:rsid w:val="006A40FD"/>
    <w:rsid w:val="006A42C7"/>
    <w:rsid w:val="006A444C"/>
    <w:rsid w:val="006A44BE"/>
    <w:rsid w:val="006A4600"/>
    <w:rsid w:val="006A4F24"/>
    <w:rsid w:val="006A5BD7"/>
    <w:rsid w:val="006A601E"/>
    <w:rsid w:val="006A7710"/>
    <w:rsid w:val="006B11C3"/>
    <w:rsid w:val="006B1521"/>
    <w:rsid w:val="006B170D"/>
    <w:rsid w:val="006B2C94"/>
    <w:rsid w:val="006B31E5"/>
    <w:rsid w:val="006B36B5"/>
    <w:rsid w:val="006B3964"/>
    <w:rsid w:val="006B3B9E"/>
    <w:rsid w:val="006B3C5C"/>
    <w:rsid w:val="006B4E4A"/>
    <w:rsid w:val="006B63B2"/>
    <w:rsid w:val="006B6A2D"/>
    <w:rsid w:val="006B6D1A"/>
    <w:rsid w:val="006B6ECC"/>
    <w:rsid w:val="006B7F6F"/>
    <w:rsid w:val="006C009A"/>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3327"/>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34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38A4"/>
    <w:rsid w:val="00714B9B"/>
    <w:rsid w:val="007157A7"/>
    <w:rsid w:val="00716A90"/>
    <w:rsid w:val="00717F11"/>
    <w:rsid w:val="007211A2"/>
    <w:rsid w:val="007213D0"/>
    <w:rsid w:val="007216AA"/>
    <w:rsid w:val="00721EEE"/>
    <w:rsid w:val="00721FA9"/>
    <w:rsid w:val="0072254B"/>
    <w:rsid w:val="0072469A"/>
    <w:rsid w:val="00725DA2"/>
    <w:rsid w:val="00726A0F"/>
    <w:rsid w:val="00726D4B"/>
    <w:rsid w:val="00727E1E"/>
    <w:rsid w:val="007303AB"/>
    <w:rsid w:val="00732591"/>
    <w:rsid w:val="00733D63"/>
    <w:rsid w:val="007347A9"/>
    <w:rsid w:val="00734993"/>
    <w:rsid w:val="007403D9"/>
    <w:rsid w:val="00741146"/>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440"/>
    <w:rsid w:val="00765A21"/>
    <w:rsid w:val="00765A60"/>
    <w:rsid w:val="00767236"/>
    <w:rsid w:val="0076749E"/>
    <w:rsid w:val="00772B99"/>
    <w:rsid w:val="00773A36"/>
    <w:rsid w:val="007748A6"/>
    <w:rsid w:val="00776DBF"/>
    <w:rsid w:val="00777399"/>
    <w:rsid w:val="007815A5"/>
    <w:rsid w:val="00783355"/>
    <w:rsid w:val="00783492"/>
    <w:rsid w:val="00783679"/>
    <w:rsid w:val="00785323"/>
    <w:rsid w:val="00785934"/>
    <w:rsid w:val="00790421"/>
    <w:rsid w:val="00790A69"/>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A4E"/>
    <w:rsid w:val="007B2DB5"/>
    <w:rsid w:val="007B335B"/>
    <w:rsid w:val="007B3A65"/>
    <w:rsid w:val="007C03A7"/>
    <w:rsid w:val="007C0468"/>
    <w:rsid w:val="007C1146"/>
    <w:rsid w:val="007C12D7"/>
    <w:rsid w:val="007C1C9C"/>
    <w:rsid w:val="007C2136"/>
    <w:rsid w:val="007C427C"/>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D70B9"/>
    <w:rsid w:val="007E103E"/>
    <w:rsid w:val="007E1486"/>
    <w:rsid w:val="007E1C62"/>
    <w:rsid w:val="007E2A9C"/>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D58"/>
    <w:rsid w:val="00813D99"/>
    <w:rsid w:val="008146D6"/>
    <w:rsid w:val="00815BC7"/>
    <w:rsid w:val="00817869"/>
    <w:rsid w:val="008178FF"/>
    <w:rsid w:val="00817D5B"/>
    <w:rsid w:val="008202D7"/>
    <w:rsid w:val="0082142D"/>
    <w:rsid w:val="00821C4D"/>
    <w:rsid w:val="008247B8"/>
    <w:rsid w:val="00825B66"/>
    <w:rsid w:val="008263B3"/>
    <w:rsid w:val="00827575"/>
    <w:rsid w:val="0083058A"/>
    <w:rsid w:val="00830755"/>
    <w:rsid w:val="00830ED8"/>
    <w:rsid w:val="00831BBF"/>
    <w:rsid w:val="00836B89"/>
    <w:rsid w:val="0083723B"/>
    <w:rsid w:val="008373C7"/>
    <w:rsid w:val="00843DD1"/>
    <w:rsid w:val="008442F3"/>
    <w:rsid w:val="00845A73"/>
    <w:rsid w:val="00845AB8"/>
    <w:rsid w:val="00845E79"/>
    <w:rsid w:val="00850764"/>
    <w:rsid w:val="00850EC1"/>
    <w:rsid w:val="008524EE"/>
    <w:rsid w:val="00853FB6"/>
    <w:rsid w:val="008541E7"/>
    <w:rsid w:val="00855074"/>
    <w:rsid w:val="00855C3E"/>
    <w:rsid w:val="0085699A"/>
    <w:rsid w:val="00857470"/>
    <w:rsid w:val="008606B8"/>
    <w:rsid w:val="00862241"/>
    <w:rsid w:val="008632F8"/>
    <w:rsid w:val="00867F51"/>
    <w:rsid w:val="008703BA"/>
    <w:rsid w:val="00870C1A"/>
    <w:rsid w:val="008712B1"/>
    <w:rsid w:val="00871880"/>
    <w:rsid w:val="00872D7E"/>
    <w:rsid w:val="00873036"/>
    <w:rsid w:val="0087405E"/>
    <w:rsid w:val="008751C4"/>
    <w:rsid w:val="008809EB"/>
    <w:rsid w:val="00883D1B"/>
    <w:rsid w:val="00884F71"/>
    <w:rsid w:val="00886D2B"/>
    <w:rsid w:val="00887471"/>
    <w:rsid w:val="008910EA"/>
    <w:rsid w:val="008915CA"/>
    <w:rsid w:val="0089409A"/>
    <w:rsid w:val="00894D72"/>
    <w:rsid w:val="00895934"/>
    <w:rsid w:val="00895D9B"/>
    <w:rsid w:val="0089727E"/>
    <w:rsid w:val="008A2283"/>
    <w:rsid w:val="008A22C5"/>
    <w:rsid w:val="008A2B83"/>
    <w:rsid w:val="008A47B4"/>
    <w:rsid w:val="008A4977"/>
    <w:rsid w:val="008A6EB2"/>
    <w:rsid w:val="008B0094"/>
    <w:rsid w:val="008B10D4"/>
    <w:rsid w:val="008B3BA7"/>
    <w:rsid w:val="008B3ED8"/>
    <w:rsid w:val="008B567A"/>
    <w:rsid w:val="008B5CF7"/>
    <w:rsid w:val="008B6220"/>
    <w:rsid w:val="008B6DCE"/>
    <w:rsid w:val="008C102F"/>
    <w:rsid w:val="008C11C4"/>
    <w:rsid w:val="008C27BC"/>
    <w:rsid w:val="008C4011"/>
    <w:rsid w:val="008C53F2"/>
    <w:rsid w:val="008D0F8E"/>
    <w:rsid w:val="008D1AB5"/>
    <w:rsid w:val="008D2F1D"/>
    <w:rsid w:val="008D3AD9"/>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4CFC"/>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3EF"/>
    <w:rsid w:val="00920F61"/>
    <w:rsid w:val="009217CA"/>
    <w:rsid w:val="00921AC1"/>
    <w:rsid w:val="00923806"/>
    <w:rsid w:val="009245F8"/>
    <w:rsid w:val="00924A8A"/>
    <w:rsid w:val="0092741C"/>
    <w:rsid w:val="00932D9D"/>
    <w:rsid w:val="009331F9"/>
    <w:rsid w:val="0093411E"/>
    <w:rsid w:val="0094049E"/>
    <w:rsid w:val="00940FAD"/>
    <w:rsid w:val="00942EFB"/>
    <w:rsid w:val="0094420B"/>
    <w:rsid w:val="00945152"/>
    <w:rsid w:val="00945A48"/>
    <w:rsid w:val="009460DF"/>
    <w:rsid w:val="00946777"/>
    <w:rsid w:val="00946DF6"/>
    <w:rsid w:val="00946FEF"/>
    <w:rsid w:val="00947102"/>
    <w:rsid w:val="009478F8"/>
    <w:rsid w:val="00947AEE"/>
    <w:rsid w:val="00947EF4"/>
    <w:rsid w:val="0095105C"/>
    <w:rsid w:val="00951D3B"/>
    <w:rsid w:val="00952152"/>
    <w:rsid w:val="00952832"/>
    <w:rsid w:val="00953911"/>
    <w:rsid w:val="00954CC6"/>
    <w:rsid w:val="00955D06"/>
    <w:rsid w:val="0095607B"/>
    <w:rsid w:val="009568A5"/>
    <w:rsid w:val="00956BAB"/>
    <w:rsid w:val="00957158"/>
    <w:rsid w:val="0096270F"/>
    <w:rsid w:val="00963011"/>
    <w:rsid w:val="00963A30"/>
    <w:rsid w:val="00963B13"/>
    <w:rsid w:val="0096465E"/>
    <w:rsid w:val="00965E8C"/>
    <w:rsid w:val="0096690C"/>
    <w:rsid w:val="009669F2"/>
    <w:rsid w:val="009704CC"/>
    <w:rsid w:val="00970BEE"/>
    <w:rsid w:val="009723FE"/>
    <w:rsid w:val="0097317D"/>
    <w:rsid w:val="00973B6A"/>
    <w:rsid w:val="009779F6"/>
    <w:rsid w:val="009828A6"/>
    <w:rsid w:val="009828EA"/>
    <w:rsid w:val="00983888"/>
    <w:rsid w:val="00986152"/>
    <w:rsid w:val="00990B68"/>
    <w:rsid w:val="0099244D"/>
    <w:rsid w:val="009924A4"/>
    <w:rsid w:val="00992B68"/>
    <w:rsid w:val="00993338"/>
    <w:rsid w:val="009939E9"/>
    <w:rsid w:val="00994540"/>
    <w:rsid w:val="0099564B"/>
    <w:rsid w:val="00995A4E"/>
    <w:rsid w:val="0099636C"/>
    <w:rsid w:val="00996A20"/>
    <w:rsid w:val="00997810"/>
    <w:rsid w:val="009A05EC"/>
    <w:rsid w:val="009A20F1"/>
    <w:rsid w:val="009A5B96"/>
    <w:rsid w:val="009A6682"/>
    <w:rsid w:val="009A7257"/>
    <w:rsid w:val="009A7AE6"/>
    <w:rsid w:val="009B07C0"/>
    <w:rsid w:val="009B0B23"/>
    <w:rsid w:val="009B0E28"/>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611"/>
    <w:rsid w:val="009D0AEE"/>
    <w:rsid w:val="009D1515"/>
    <w:rsid w:val="009D1F12"/>
    <w:rsid w:val="009D34B5"/>
    <w:rsid w:val="009D4996"/>
    <w:rsid w:val="009D4E36"/>
    <w:rsid w:val="009D54F7"/>
    <w:rsid w:val="009D58D0"/>
    <w:rsid w:val="009D6768"/>
    <w:rsid w:val="009E0828"/>
    <w:rsid w:val="009E1A81"/>
    <w:rsid w:val="009E23A8"/>
    <w:rsid w:val="009E3405"/>
    <w:rsid w:val="009E5776"/>
    <w:rsid w:val="009E6968"/>
    <w:rsid w:val="009F01CC"/>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AF5"/>
    <w:rsid w:val="00A07C87"/>
    <w:rsid w:val="00A07D17"/>
    <w:rsid w:val="00A11D11"/>
    <w:rsid w:val="00A11F77"/>
    <w:rsid w:val="00A11FD7"/>
    <w:rsid w:val="00A13F6B"/>
    <w:rsid w:val="00A13FF3"/>
    <w:rsid w:val="00A14902"/>
    <w:rsid w:val="00A15EBE"/>
    <w:rsid w:val="00A16A44"/>
    <w:rsid w:val="00A16B5C"/>
    <w:rsid w:val="00A16BFC"/>
    <w:rsid w:val="00A16E66"/>
    <w:rsid w:val="00A20B1C"/>
    <w:rsid w:val="00A229C6"/>
    <w:rsid w:val="00A24CB0"/>
    <w:rsid w:val="00A24EF3"/>
    <w:rsid w:val="00A262B7"/>
    <w:rsid w:val="00A27DB2"/>
    <w:rsid w:val="00A302DC"/>
    <w:rsid w:val="00A3328F"/>
    <w:rsid w:val="00A355C0"/>
    <w:rsid w:val="00A36D55"/>
    <w:rsid w:val="00A4332E"/>
    <w:rsid w:val="00A439C3"/>
    <w:rsid w:val="00A43D21"/>
    <w:rsid w:val="00A450A7"/>
    <w:rsid w:val="00A45C0A"/>
    <w:rsid w:val="00A46D55"/>
    <w:rsid w:val="00A477E5"/>
    <w:rsid w:val="00A502B3"/>
    <w:rsid w:val="00A50563"/>
    <w:rsid w:val="00A50B28"/>
    <w:rsid w:val="00A50C19"/>
    <w:rsid w:val="00A50D11"/>
    <w:rsid w:val="00A510BB"/>
    <w:rsid w:val="00A51A17"/>
    <w:rsid w:val="00A52457"/>
    <w:rsid w:val="00A53602"/>
    <w:rsid w:val="00A541E9"/>
    <w:rsid w:val="00A60A24"/>
    <w:rsid w:val="00A6465C"/>
    <w:rsid w:val="00A64FBE"/>
    <w:rsid w:val="00A673D1"/>
    <w:rsid w:val="00A67BAB"/>
    <w:rsid w:val="00A70436"/>
    <w:rsid w:val="00A707E8"/>
    <w:rsid w:val="00A70D41"/>
    <w:rsid w:val="00A7211D"/>
    <w:rsid w:val="00A72E12"/>
    <w:rsid w:val="00A72F25"/>
    <w:rsid w:val="00A73090"/>
    <w:rsid w:val="00A75577"/>
    <w:rsid w:val="00A76488"/>
    <w:rsid w:val="00A76580"/>
    <w:rsid w:val="00A76E5C"/>
    <w:rsid w:val="00A806C8"/>
    <w:rsid w:val="00A80D47"/>
    <w:rsid w:val="00A811EA"/>
    <w:rsid w:val="00A8228C"/>
    <w:rsid w:val="00A82F2B"/>
    <w:rsid w:val="00A85C48"/>
    <w:rsid w:val="00A86FFA"/>
    <w:rsid w:val="00A876FB"/>
    <w:rsid w:val="00A92CCB"/>
    <w:rsid w:val="00A92F87"/>
    <w:rsid w:val="00A93253"/>
    <w:rsid w:val="00A932DB"/>
    <w:rsid w:val="00A93AAD"/>
    <w:rsid w:val="00A941B0"/>
    <w:rsid w:val="00A94B44"/>
    <w:rsid w:val="00A94BCB"/>
    <w:rsid w:val="00A965A3"/>
    <w:rsid w:val="00A97D0D"/>
    <w:rsid w:val="00A97D45"/>
    <w:rsid w:val="00AA18A8"/>
    <w:rsid w:val="00AA2F5B"/>
    <w:rsid w:val="00AA3518"/>
    <w:rsid w:val="00AA42CB"/>
    <w:rsid w:val="00AA4B34"/>
    <w:rsid w:val="00AA517D"/>
    <w:rsid w:val="00AA5DF6"/>
    <w:rsid w:val="00AA6147"/>
    <w:rsid w:val="00AA7C3C"/>
    <w:rsid w:val="00AB0E21"/>
    <w:rsid w:val="00AB247F"/>
    <w:rsid w:val="00AB275A"/>
    <w:rsid w:val="00AB4C07"/>
    <w:rsid w:val="00AB5685"/>
    <w:rsid w:val="00AB6BB7"/>
    <w:rsid w:val="00AB70FF"/>
    <w:rsid w:val="00AB7369"/>
    <w:rsid w:val="00AB7804"/>
    <w:rsid w:val="00AB7995"/>
    <w:rsid w:val="00AC008F"/>
    <w:rsid w:val="00AC0B40"/>
    <w:rsid w:val="00AC3A25"/>
    <w:rsid w:val="00AC3AFE"/>
    <w:rsid w:val="00AC3B64"/>
    <w:rsid w:val="00AC3CB2"/>
    <w:rsid w:val="00AC41D3"/>
    <w:rsid w:val="00AC5457"/>
    <w:rsid w:val="00AC69D5"/>
    <w:rsid w:val="00AC6E19"/>
    <w:rsid w:val="00AC7612"/>
    <w:rsid w:val="00AD1193"/>
    <w:rsid w:val="00AD164C"/>
    <w:rsid w:val="00AD37AF"/>
    <w:rsid w:val="00AD4457"/>
    <w:rsid w:val="00AD60A6"/>
    <w:rsid w:val="00AD769E"/>
    <w:rsid w:val="00AD77B9"/>
    <w:rsid w:val="00AD7834"/>
    <w:rsid w:val="00AD7946"/>
    <w:rsid w:val="00AD7E25"/>
    <w:rsid w:val="00AE0BEC"/>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1D83"/>
    <w:rsid w:val="00B120F3"/>
    <w:rsid w:val="00B1220E"/>
    <w:rsid w:val="00B126BF"/>
    <w:rsid w:val="00B14783"/>
    <w:rsid w:val="00B15045"/>
    <w:rsid w:val="00B15CE7"/>
    <w:rsid w:val="00B17B5E"/>
    <w:rsid w:val="00B205C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07FD"/>
    <w:rsid w:val="00B5125E"/>
    <w:rsid w:val="00B53E61"/>
    <w:rsid w:val="00B54043"/>
    <w:rsid w:val="00B55565"/>
    <w:rsid w:val="00B56EB5"/>
    <w:rsid w:val="00B60425"/>
    <w:rsid w:val="00B60B8D"/>
    <w:rsid w:val="00B60E5C"/>
    <w:rsid w:val="00B61974"/>
    <w:rsid w:val="00B62C8E"/>
    <w:rsid w:val="00B63FC9"/>
    <w:rsid w:val="00B640AA"/>
    <w:rsid w:val="00B65FE0"/>
    <w:rsid w:val="00B70025"/>
    <w:rsid w:val="00B7036E"/>
    <w:rsid w:val="00B709A5"/>
    <w:rsid w:val="00B743CE"/>
    <w:rsid w:val="00B7693B"/>
    <w:rsid w:val="00B76F96"/>
    <w:rsid w:val="00B806FB"/>
    <w:rsid w:val="00B81430"/>
    <w:rsid w:val="00B82F28"/>
    <w:rsid w:val="00B837C3"/>
    <w:rsid w:val="00B83EA6"/>
    <w:rsid w:val="00B84966"/>
    <w:rsid w:val="00B8500B"/>
    <w:rsid w:val="00B860A1"/>
    <w:rsid w:val="00B87C70"/>
    <w:rsid w:val="00B91BBA"/>
    <w:rsid w:val="00B92DDF"/>
    <w:rsid w:val="00B93CC6"/>
    <w:rsid w:val="00B948F4"/>
    <w:rsid w:val="00B951A4"/>
    <w:rsid w:val="00B95292"/>
    <w:rsid w:val="00B95958"/>
    <w:rsid w:val="00B969B4"/>
    <w:rsid w:val="00B969C4"/>
    <w:rsid w:val="00B96C88"/>
    <w:rsid w:val="00B9768D"/>
    <w:rsid w:val="00BA044A"/>
    <w:rsid w:val="00BA063F"/>
    <w:rsid w:val="00BA0FE8"/>
    <w:rsid w:val="00BA3A40"/>
    <w:rsid w:val="00BA3E34"/>
    <w:rsid w:val="00BA554A"/>
    <w:rsid w:val="00BA65B0"/>
    <w:rsid w:val="00BB009D"/>
    <w:rsid w:val="00BB0209"/>
    <w:rsid w:val="00BB0A9B"/>
    <w:rsid w:val="00BB1EF9"/>
    <w:rsid w:val="00BB2B50"/>
    <w:rsid w:val="00BB2BE6"/>
    <w:rsid w:val="00BB3665"/>
    <w:rsid w:val="00BB3B2C"/>
    <w:rsid w:val="00BB4B13"/>
    <w:rsid w:val="00BB4F4A"/>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6E"/>
    <w:rsid w:val="00BF2BFE"/>
    <w:rsid w:val="00BF54E6"/>
    <w:rsid w:val="00BF5B44"/>
    <w:rsid w:val="00BF6D04"/>
    <w:rsid w:val="00BF7DA0"/>
    <w:rsid w:val="00C011D2"/>
    <w:rsid w:val="00C0207A"/>
    <w:rsid w:val="00C037C9"/>
    <w:rsid w:val="00C038FC"/>
    <w:rsid w:val="00C053F0"/>
    <w:rsid w:val="00C0581E"/>
    <w:rsid w:val="00C067A2"/>
    <w:rsid w:val="00C069C8"/>
    <w:rsid w:val="00C06CFC"/>
    <w:rsid w:val="00C106B5"/>
    <w:rsid w:val="00C1181F"/>
    <w:rsid w:val="00C11B4E"/>
    <w:rsid w:val="00C128AB"/>
    <w:rsid w:val="00C1357F"/>
    <w:rsid w:val="00C146B7"/>
    <w:rsid w:val="00C159D7"/>
    <w:rsid w:val="00C1604F"/>
    <w:rsid w:val="00C16448"/>
    <w:rsid w:val="00C16A5F"/>
    <w:rsid w:val="00C208C3"/>
    <w:rsid w:val="00C20DE7"/>
    <w:rsid w:val="00C21FC9"/>
    <w:rsid w:val="00C229F3"/>
    <w:rsid w:val="00C23BFE"/>
    <w:rsid w:val="00C24789"/>
    <w:rsid w:val="00C25AFF"/>
    <w:rsid w:val="00C25BBF"/>
    <w:rsid w:val="00C2740A"/>
    <w:rsid w:val="00C300F9"/>
    <w:rsid w:val="00C30D4F"/>
    <w:rsid w:val="00C30FC2"/>
    <w:rsid w:val="00C32BD1"/>
    <w:rsid w:val="00C330D2"/>
    <w:rsid w:val="00C33868"/>
    <w:rsid w:val="00C342E8"/>
    <w:rsid w:val="00C348A0"/>
    <w:rsid w:val="00C37C88"/>
    <w:rsid w:val="00C40F73"/>
    <w:rsid w:val="00C4108D"/>
    <w:rsid w:val="00C41D3C"/>
    <w:rsid w:val="00C41D65"/>
    <w:rsid w:val="00C42D77"/>
    <w:rsid w:val="00C4346A"/>
    <w:rsid w:val="00C434F7"/>
    <w:rsid w:val="00C43570"/>
    <w:rsid w:val="00C457AB"/>
    <w:rsid w:val="00C45D8A"/>
    <w:rsid w:val="00C47DF3"/>
    <w:rsid w:val="00C513BF"/>
    <w:rsid w:val="00C513E3"/>
    <w:rsid w:val="00C5163A"/>
    <w:rsid w:val="00C51A74"/>
    <w:rsid w:val="00C522F5"/>
    <w:rsid w:val="00C526C0"/>
    <w:rsid w:val="00C528FE"/>
    <w:rsid w:val="00C53990"/>
    <w:rsid w:val="00C53BC9"/>
    <w:rsid w:val="00C53CD7"/>
    <w:rsid w:val="00C53FB9"/>
    <w:rsid w:val="00C55A6F"/>
    <w:rsid w:val="00C55C7A"/>
    <w:rsid w:val="00C60497"/>
    <w:rsid w:val="00C6085C"/>
    <w:rsid w:val="00C6124D"/>
    <w:rsid w:val="00C613A7"/>
    <w:rsid w:val="00C62B91"/>
    <w:rsid w:val="00C63942"/>
    <w:rsid w:val="00C65ED2"/>
    <w:rsid w:val="00C66489"/>
    <w:rsid w:val="00C66B87"/>
    <w:rsid w:val="00C67A2C"/>
    <w:rsid w:val="00C67F87"/>
    <w:rsid w:val="00C703E5"/>
    <w:rsid w:val="00C70A95"/>
    <w:rsid w:val="00C717A6"/>
    <w:rsid w:val="00C7180B"/>
    <w:rsid w:val="00C73840"/>
    <w:rsid w:val="00C73DB8"/>
    <w:rsid w:val="00C7452D"/>
    <w:rsid w:val="00C74D69"/>
    <w:rsid w:val="00C7510D"/>
    <w:rsid w:val="00C764E9"/>
    <w:rsid w:val="00C76611"/>
    <w:rsid w:val="00C823DC"/>
    <w:rsid w:val="00C86FD3"/>
    <w:rsid w:val="00C906A6"/>
    <w:rsid w:val="00C925E8"/>
    <w:rsid w:val="00C926D6"/>
    <w:rsid w:val="00C93713"/>
    <w:rsid w:val="00C957FC"/>
    <w:rsid w:val="00CA1E74"/>
    <w:rsid w:val="00CA3778"/>
    <w:rsid w:val="00CA3AF4"/>
    <w:rsid w:val="00CA4B16"/>
    <w:rsid w:val="00CA5ECA"/>
    <w:rsid w:val="00CA6E79"/>
    <w:rsid w:val="00CA6F16"/>
    <w:rsid w:val="00CA6F36"/>
    <w:rsid w:val="00CA79EA"/>
    <w:rsid w:val="00CA7CFC"/>
    <w:rsid w:val="00CB037C"/>
    <w:rsid w:val="00CB25FF"/>
    <w:rsid w:val="00CB3058"/>
    <w:rsid w:val="00CB3E18"/>
    <w:rsid w:val="00CB47D3"/>
    <w:rsid w:val="00CB4F08"/>
    <w:rsid w:val="00CB575F"/>
    <w:rsid w:val="00CB5BB8"/>
    <w:rsid w:val="00CB5D1B"/>
    <w:rsid w:val="00CB74CD"/>
    <w:rsid w:val="00CB75BD"/>
    <w:rsid w:val="00CC094B"/>
    <w:rsid w:val="00CC135C"/>
    <w:rsid w:val="00CC2A0D"/>
    <w:rsid w:val="00CC4109"/>
    <w:rsid w:val="00CC5053"/>
    <w:rsid w:val="00CC6A13"/>
    <w:rsid w:val="00CC76C4"/>
    <w:rsid w:val="00CD00FD"/>
    <w:rsid w:val="00CD04EE"/>
    <w:rsid w:val="00CD148D"/>
    <w:rsid w:val="00CD19C6"/>
    <w:rsid w:val="00CD28C5"/>
    <w:rsid w:val="00CD311B"/>
    <w:rsid w:val="00CD498F"/>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3873"/>
    <w:rsid w:val="00D04387"/>
    <w:rsid w:val="00D05078"/>
    <w:rsid w:val="00D059B3"/>
    <w:rsid w:val="00D105CF"/>
    <w:rsid w:val="00D119B9"/>
    <w:rsid w:val="00D12E38"/>
    <w:rsid w:val="00D1340B"/>
    <w:rsid w:val="00D13A1A"/>
    <w:rsid w:val="00D141E1"/>
    <w:rsid w:val="00D16518"/>
    <w:rsid w:val="00D16BE7"/>
    <w:rsid w:val="00D16E26"/>
    <w:rsid w:val="00D214D0"/>
    <w:rsid w:val="00D245F6"/>
    <w:rsid w:val="00D260E1"/>
    <w:rsid w:val="00D27292"/>
    <w:rsid w:val="00D27544"/>
    <w:rsid w:val="00D2789D"/>
    <w:rsid w:val="00D31DA2"/>
    <w:rsid w:val="00D325BD"/>
    <w:rsid w:val="00D32DAE"/>
    <w:rsid w:val="00D33320"/>
    <w:rsid w:val="00D3634D"/>
    <w:rsid w:val="00D41A11"/>
    <w:rsid w:val="00D424C9"/>
    <w:rsid w:val="00D44EAF"/>
    <w:rsid w:val="00D455CF"/>
    <w:rsid w:val="00D455D4"/>
    <w:rsid w:val="00D45B04"/>
    <w:rsid w:val="00D45B71"/>
    <w:rsid w:val="00D461B1"/>
    <w:rsid w:val="00D46D13"/>
    <w:rsid w:val="00D50BB5"/>
    <w:rsid w:val="00D5130B"/>
    <w:rsid w:val="00D51F15"/>
    <w:rsid w:val="00D5206A"/>
    <w:rsid w:val="00D52419"/>
    <w:rsid w:val="00D52587"/>
    <w:rsid w:val="00D538AD"/>
    <w:rsid w:val="00D54C8E"/>
    <w:rsid w:val="00D559B0"/>
    <w:rsid w:val="00D55AB5"/>
    <w:rsid w:val="00D57CBB"/>
    <w:rsid w:val="00D61E70"/>
    <w:rsid w:val="00D61F89"/>
    <w:rsid w:val="00D62663"/>
    <w:rsid w:val="00D63A70"/>
    <w:rsid w:val="00D6575F"/>
    <w:rsid w:val="00D65AA8"/>
    <w:rsid w:val="00D6713A"/>
    <w:rsid w:val="00D67487"/>
    <w:rsid w:val="00D703EE"/>
    <w:rsid w:val="00D74395"/>
    <w:rsid w:val="00D74931"/>
    <w:rsid w:val="00D74A51"/>
    <w:rsid w:val="00D7540A"/>
    <w:rsid w:val="00D75CAB"/>
    <w:rsid w:val="00D760D8"/>
    <w:rsid w:val="00D77A37"/>
    <w:rsid w:val="00D77F62"/>
    <w:rsid w:val="00D80178"/>
    <w:rsid w:val="00D80B44"/>
    <w:rsid w:val="00D82F36"/>
    <w:rsid w:val="00D82FEE"/>
    <w:rsid w:val="00D83259"/>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57F3"/>
    <w:rsid w:val="00D96451"/>
    <w:rsid w:val="00D97704"/>
    <w:rsid w:val="00DA0402"/>
    <w:rsid w:val="00DA3D63"/>
    <w:rsid w:val="00DA7D9D"/>
    <w:rsid w:val="00DB1316"/>
    <w:rsid w:val="00DB188D"/>
    <w:rsid w:val="00DB360F"/>
    <w:rsid w:val="00DB6FB8"/>
    <w:rsid w:val="00DC04A2"/>
    <w:rsid w:val="00DC1095"/>
    <w:rsid w:val="00DC14F2"/>
    <w:rsid w:val="00DC1877"/>
    <w:rsid w:val="00DC2608"/>
    <w:rsid w:val="00DC3D10"/>
    <w:rsid w:val="00DC408F"/>
    <w:rsid w:val="00DC41FC"/>
    <w:rsid w:val="00DC4827"/>
    <w:rsid w:val="00DC5558"/>
    <w:rsid w:val="00DC62B0"/>
    <w:rsid w:val="00DC633F"/>
    <w:rsid w:val="00DC63A6"/>
    <w:rsid w:val="00DC651E"/>
    <w:rsid w:val="00DC7136"/>
    <w:rsid w:val="00DD0D67"/>
    <w:rsid w:val="00DD14D2"/>
    <w:rsid w:val="00DD4718"/>
    <w:rsid w:val="00DD61BD"/>
    <w:rsid w:val="00DD64DF"/>
    <w:rsid w:val="00DD73BE"/>
    <w:rsid w:val="00DE0B57"/>
    <w:rsid w:val="00DE2317"/>
    <w:rsid w:val="00DE29C3"/>
    <w:rsid w:val="00DE2A24"/>
    <w:rsid w:val="00DE2CF4"/>
    <w:rsid w:val="00DE2F44"/>
    <w:rsid w:val="00DE3732"/>
    <w:rsid w:val="00DE7155"/>
    <w:rsid w:val="00DE7713"/>
    <w:rsid w:val="00DF1D56"/>
    <w:rsid w:val="00DF2388"/>
    <w:rsid w:val="00DF2AD4"/>
    <w:rsid w:val="00DF36C6"/>
    <w:rsid w:val="00DF3E25"/>
    <w:rsid w:val="00DF50DA"/>
    <w:rsid w:val="00DF794B"/>
    <w:rsid w:val="00E014DD"/>
    <w:rsid w:val="00E027C3"/>
    <w:rsid w:val="00E02A78"/>
    <w:rsid w:val="00E040E3"/>
    <w:rsid w:val="00E05032"/>
    <w:rsid w:val="00E05CA8"/>
    <w:rsid w:val="00E06ADE"/>
    <w:rsid w:val="00E0764E"/>
    <w:rsid w:val="00E10690"/>
    <w:rsid w:val="00E10A4A"/>
    <w:rsid w:val="00E10C71"/>
    <w:rsid w:val="00E1420D"/>
    <w:rsid w:val="00E14C02"/>
    <w:rsid w:val="00E207BE"/>
    <w:rsid w:val="00E20E70"/>
    <w:rsid w:val="00E212F6"/>
    <w:rsid w:val="00E22ED9"/>
    <w:rsid w:val="00E2389C"/>
    <w:rsid w:val="00E23DAC"/>
    <w:rsid w:val="00E24552"/>
    <w:rsid w:val="00E24B7C"/>
    <w:rsid w:val="00E26578"/>
    <w:rsid w:val="00E26671"/>
    <w:rsid w:val="00E27498"/>
    <w:rsid w:val="00E325E0"/>
    <w:rsid w:val="00E32718"/>
    <w:rsid w:val="00E32CC8"/>
    <w:rsid w:val="00E337BC"/>
    <w:rsid w:val="00E34837"/>
    <w:rsid w:val="00E34A83"/>
    <w:rsid w:val="00E35233"/>
    <w:rsid w:val="00E35374"/>
    <w:rsid w:val="00E35BB2"/>
    <w:rsid w:val="00E36C14"/>
    <w:rsid w:val="00E36D16"/>
    <w:rsid w:val="00E427F2"/>
    <w:rsid w:val="00E4286C"/>
    <w:rsid w:val="00E431A4"/>
    <w:rsid w:val="00E467B6"/>
    <w:rsid w:val="00E46AF9"/>
    <w:rsid w:val="00E47639"/>
    <w:rsid w:val="00E47A37"/>
    <w:rsid w:val="00E47A43"/>
    <w:rsid w:val="00E47F5A"/>
    <w:rsid w:val="00E50687"/>
    <w:rsid w:val="00E51371"/>
    <w:rsid w:val="00E528D5"/>
    <w:rsid w:val="00E52BA5"/>
    <w:rsid w:val="00E52BB0"/>
    <w:rsid w:val="00E53E65"/>
    <w:rsid w:val="00E54653"/>
    <w:rsid w:val="00E54FAC"/>
    <w:rsid w:val="00E57FC1"/>
    <w:rsid w:val="00E612A5"/>
    <w:rsid w:val="00E62802"/>
    <w:rsid w:val="00E664B2"/>
    <w:rsid w:val="00E677F7"/>
    <w:rsid w:val="00E67BF2"/>
    <w:rsid w:val="00E704B2"/>
    <w:rsid w:val="00E70558"/>
    <w:rsid w:val="00E70D21"/>
    <w:rsid w:val="00E713DD"/>
    <w:rsid w:val="00E71B02"/>
    <w:rsid w:val="00E73419"/>
    <w:rsid w:val="00E7536A"/>
    <w:rsid w:val="00E7574C"/>
    <w:rsid w:val="00E75C1B"/>
    <w:rsid w:val="00E76521"/>
    <w:rsid w:val="00E776F0"/>
    <w:rsid w:val="00E77EB3"/>
    <w:rsid w:val="00E80CF3"/>
    <w:rsid w:val="00E80EF7"/>
    <w:rsid w:val="00E81525"/>
    <w:rsid w:val="00E81652"/>
    <w:rsid w:val="00E82F3B"/>
    <w:rsid w:val="00E838D0"/>
    <w:rsid w:val="00E858E7"/>
    <w:rsid w:val="00E85DA7"/>
    <w:rsid w:val="00E867EC"/>
    <w:rsid w:val="00E9013D"/>
    <w:rsid w:val="00E906F0"/>
    <w:rsid w:val="00E90CD8"/>
    <w:rsid w:val="00E93D0A"/>
    <w:rsid w:val="00E962B7"/>
    <w:rsid w:val="00E9694C"/>
    <w:rsid w:val="00E96A92"/>
    <w:rsid w:val="00E96C70"/>
    <w:rsid w:val="00EA0B5E"/>
    <w:rsid w:val="00EA1963"/>
    <w:rsid w:val="00EA2C3C"/>
    <w:rsid w:val="00EA2D1D"/>
    <w:rsid w:val="00EA7626"/>
    <w:rsid w:val="00EA7949"/>
    <w:rsid w:val="00EA7C5F"/>
    <w:rsid w:val="00EB011E"/>
    <w:rsid w:val="00EB0F65"/>
    <w:rsid w:val="00EB16D5"/>
    <w:rsid w:val="00EB3A83"/>
    <w:rsid w:val="00EB47FC"/>
    <w:rsid w:val="00EB485A"/>
    <w:rsid w:val="00EB50BD"/>
    <w:rsid w:val="00EB5770"/>
    <w:rsid w:val="00EB7FAC"/>
    <w:rsid w:val="00EC3726"/>
    <w:rsid w:val="00EC479A"/>
    <w:rsid w:val="00EC6A36"/>
    <w:rsid w:val="00EC7113"/>
    <w:rsid w:val="00ED0C60"/>
    <w:rsid w:val="00ED0CE2"/>
    <w:rsid w:val="00ED25EE"/>
    <w:rsid w:val="00ED2C13"/>
    <w:rsid w:val="00ED4C85"/>
    <w:rsid w:val="00ED5847"/>
    <w:rsid w:val="00ED6789"/>
    <w:rsid w:val="00ED726C"/>
    <w:rsid w:val="00EE08A6"/>
    <w:rsid w:val="00EE1374"/>
    <w:rsid w:val="00EE14FF"/>
    <w:rsid w:val="00EE166D"/>
    <w:rsid w:val="00EE2462"/>
    <w:rsid w:val="00EE3C77"/>
    <w:rsid w:val="00EE4408"/>
    <w:rsid w:val="00EE4A8C"/>
    <w:rsid w:val="00EE4B81"/>
    <w:rsid w:val="00EE4DE7"/>
    <w:rsid w:val="00EE5BAB"/>
    <w:rsid w:val="00EE6524"/>
    <w:rsid w:val="00EE7F95"/>
    <w:rsid w:val="00EF1AEA"/>
    <w:rsid w:val="00EF525A"/>
    <w:rsid w:val="00EF5B96"/>
    <w:rsid w:val="00EF7A54"/>
    <w:rsid w:val="00EF7DF5"/>
    <w:rsid w:val="00F00BEE"/>
    <w:rsid w:val="00F0104E"/>
    <w:rsid w:val="00F02204"/>
    <w:rsid w:val="00F026E2"/>
    <w:rsid w:val="00F02B8E"/>
    <w:rsid w:val="00F02C95"/>
    <w:rsid w:val="00F03B16"/>
    <w:rsid w:val="00F040A1"/>
    <w:rsid w:val="00F061C6"/>
    <w:rsid w:val="00F0704B"/>
    <w:rsid w:val="00F07092"/>
    <w:rsid w:val="00F0746C"/>
    <w:rsid w:val="00F07DB4"/>
    <w:rsid w:val="00F1013B"/>
    <w:rsid w:val="00F10158"/>
    <w:rsid w:val="00F113B5"/>
    <w:rsid w:val="00F12393"/>
    <w:rsid w:val="00F15EE6"/>
    <w:rsid w:val="00F1735D"/>
    <w:rsid w:val="00F17C36"/>
    <w:rsid w:val="00F20BE2"/>
    <w:rsid w:val="00F20BF5"/>
    <w:rsid w:val="00F24BD1"/>
    <w:rsid w:val="00F25155"/>
    <w:rsid w:val="00F25E51"/>
    <w:rsid w:val="00F30C79"/>
    <w:rsid w:val="00F32854"/>
    <w:rsid w:val="00F332B9"/>
    <w:rsid w:val="00F33A0C"/>
    <w:rsid w:val="00F341C4"/>
    <w:rsid w:val="00F344C9"/>
    <w:rsid w:val="00F35450"/>
    <w:rsid w:val="00F363E7"/>
    <w:rsid w:val="00F401F6"/>
    <w:rsid w:val="00F40EF3"/>
    <w:rsid w:val="00F43694"/>
    <w:rsid w:val="00F44003"/>
    <w:rsid w:val="00F4518B"/>
    <w:rsid w:val="00F45EB1"/>
    <w:rsid w:val="00F468CB"/>
    <w:rsid w:val="00F46CE2"/>
    <w:rsid w:val="00F47560"/>
    <w:rsid w:val="00F47B7B"/>
    <w:rsid w:val="00F50426"/>
    <w:rsid w:val="00F509C3"/>
    <w:rsid w:val="00F50CA4"/>
    <w:rsid w:val="00F52256"/>
    <w:rsid w:val="00F5300F"/>
    <w:rsid w:val="00F54D94"/>
    <w:rsid w:val="00F5572E"/>
    <w:rsid w:val="00F5579C"/>
    <w:rsid w:val="00F56B48"/>
    <w:rsid w:val="00F56E21"/>
    <w:rsid w:val="00F57F94"/>
    <w:rsid w:val="00F60F78"/>
    <w:rsid w:val="00F62DBC"/>
    <w:rsid w:val="00F63014"/>
    <w:rsid w:val="00F63A14"/>
    <w:rsid w:val="00F63ACC"/>
    <w:rsid w:val="00F64032"/>
    <w:rsid w:val="00F649FD"/>
    <w:rsid w:val="00F64B95"/>
    <w:rsid w:val="00F65455"/>
    <w:rsid w:val="00F65BE2"/>
    <w:rsid w:val="00F65F2F"/>
    <w:rsid w:val="00F66CA0"/>
    <w:rsid w:val="00F70008"/>
    <w:rsid w:val="00F7176C"/>
    <w:rsid w:val="00F735D2"/>
    <w:rsid w:val="00F757EE"/>
    <w:rsid w:val="00F778A2"/>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A6D82"/>
    <w:rsid w:val="00FB078D"/>
    <w:rsid w:val="00FB1103"/>
    <w:rsid w:val="00FB1284"/>
    <w:rsid w:val="00FB14E1"/>
    <w:rsid w:val="00FB5239"/>
    <w:rsid w:val="00FB6660"/>
    <w:rsid w:val="00FC0199"/>
    <w:rsid w:val="00FC0B5C"/>
    <w:rsid w:val="00FC0EE2"/>
    <w:rsid w:val="00FC110B"/>
    <w:rsid w:val="00FC254F"/>
    <w:rsid w:val="00FC259E"/>
    <w:rsid w:val="00FC2FD7"/>
    <w:rsid w:val="00FC33FB"/>
    <w:rsid w:val="00FC444B"/>
    <w:rsid w:val="00FC516F"/>
    <w:rsid w:val="00FC54E8"/>
    <w:rsid w:val="00FC736C"/>
    <w:rsid w:val="00FD1BE4"/>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3CF"/>
    <w:rsid w:val="00FE3DAB"/>
    <w:rsid w:val="00FE4193"/>
    <w:rsid w:val="00FE4670"/>
    <w:rsid w:val="00FE46E7"/>
    <w:rsid w:val="00FE58E6"/>
    <w:rsid w:val="00FE6868"/>
    <w:rsid w:val="00FE71B4"/>
    <w:rsid w:val="00FE7777"/>
    <w:rsid w:val="00FF03D9"/>
    <w:rsid w:val="00FF3568"/>
    <w:rsid w:val="00FF3D30"/>
    <w:rsid w:val="00FF3E98"/>
    <w:rsid w:val="00FF4298"/>
    <w:rsid w:val="00FF49CF"/>
    <w:rsid w:val="00FF52B7"/>
    <w:rsid w:val="00FF563D"/>
    <w:rsid w:val="00FF572D"/>
    <w:rsid w:val="00FF5808"/>
    <w:rsid w:val="00FF5966"/>
    <w:rsid w:val="00FF640E"/>
    <w:rsid w:val="00FF6473"/>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D3266"/>
    <w:pPr>
      <w:suppressAutoHyphens/>
      <w:spacing w:after="120"/>
      <w:jc w:val="both"/>
    </w:pPr>
    <w:rPr>
      <w:rFonts w:ascii="Calibri" w:hAnsi="Calibri" w:cs="Calibri"/>
      <w:sz w:val="22"/>
      <w:szCs w:val="24"/>
      <w:lang w:val="en-GB" w:eastAsia="ar-SA"/>
    </w:rPr>
  </w:style>
  <w:style w:type="paragraph" w:styleId="1">
    <w:name w:val="heading 1"/>
    <w:basedOn w:val="a0"/>
    <w:next w:val="a0"/>
    <w:link w:val="1Char"/>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0">
    <w:name w:val="heading 2"/>
    <w:basedOn w:val="1"/>
    <w:next w:val="a0"/>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uiPriority w:val="9"/>
    <w:qFormat/>
    <w:pPr>
      <w:keepNext/>
      <w:spacing w:before="240" w:after="60"/>
      <w:ind w:left="567" w:hanging="567"/>
      <w:outlineLvl w:val="2"/>
    </w:pPr>
    <w:rPr>
      <w:rFonts w:ascii="Arial" w:hAnsi="Arial" w:cs="Times New Roman"/>
      <w:b/>
      <w:bCs/>
      <w:szCs w:val="26"/>
    </w:rPr>
  </w:style>
  <w:style w:type="paragraph" w:styleId="4">
    <w:name w:val="heading 4"/>
    <w:basedOn w:val="a0"/>
    <w:next w:val="a0"/>
    <w:link w:val="4Char"/>
    <w:uiPriority w:val="9"/>
    <w:qFormat/>
    <w:pPr>
      <w:keepNext/>
      <w:spacing w:before="240" w:after="60"/>
      <w:outlineLvl w:val="3"/>
    </w:pPr>
    <w:rPr>
      <w:rFonts w:ascii="Arial" w:hAnsi="Arial" w:cs="Times New Roman"/>
      <w:b/>
      <w:bCs/>
      <w:szCs w:val="28"/>
    </w:rPr>
  </w:style>
  <w:style w:type="paragraph" w:styleId="5">
    <w:name w:val="heading 5"/>
    <w:basedOn w:val="a0"/>
    <w:next w:val="a0"/>
    <w:link w:val="5Char"/>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B91BBA"/>
    <w:rPr>
      <w:rFonts w:ascii="Arial" w:hAnsi="Arial" w:cs="Arial"/>
      <w:b/>
      <w:bCs/>
      <w:color w:val="333399"/>
      <w:sz w:val="28"/>
      <w:szCs w:val="32"/>
      <w:lang w:val="en-US" w:eastAsia="ar-SA"/>
    </w:rPr>
  </w:style>
  <w:style w:type="character" w:customStyle="1" w:styleId="2Char">
    <w:name w:val="Επικεφαλίδα 2 Char"/>
    <w:link w:val="20"/>
    <w:uiPriority w:val="9"/>
    <w:rsid w:val="00E20E70"/>
    <w:rPr>
      <w:rFonts w:ascii="Arial" w:hAnsi="Arial" w:cs="Arial"/>
      <w:b/>
      <w:color w:val="002060"/>
      <w:sz w:val="24"/>
      <w:szCs w:val="22"/>
      <w:lang w:val="en-GB" w:eastAsia="ar-SA"/>
    </w:rPr>
  </w:style>
  <w:style w:type="character" w:customStyle="1" w:styleId="3Char">
    <w:name w:val="Επικεφαλίδα 3 Char"/>
    <w:basedOn w:val="a1"/>
    <w:link w:val="3"/>
    <w:rsid w:val="00B91BBA"/>
    <w:rPr>
      <w:rFonts w:ascii="Arial" w:hAnsi="Arial"/>
      <w:b/>
      <w:bCs/>
      <w:sz w:val="22"/>
      <w:szCs w:val="26"/>
      <w:lang w:val="en-GB" w:eastAsia="ar-SA"/>
    </w:rPr>
  </w:style>
  <w:style w:type="character" w:customStyle="1" w:styleId="4Char">
    <w:name w:val="Επικεφαλίδα 4 Char"/>
    <w:basedOn w:val="a1"/>
    <w:link w:val="4"/>
    <w:uiPriority w:val="9"/>
    <w:rsid w:val="00B91BBA"/>
    <w:rPr>
      <w:rFonts w:ascii="Arial" w:hAnsi="Arial"/>
      <w:b/>
      <w:bCs/>
      <w:sz w:val="22"/>
      <w:szCs w:val="28"/>
      <w:lang w:val="en-GB" w:eastAsia="ar-SA"/>
    </w:rPr>
  </w:style>
  <w:style w:type="character" w:customStyle="1" w:styleId="5Char">
    <w:name w:val="Επικεφαλίδα 5 Char"/>
    <w:basedOn w:val="a1"/>
    <w:link w:val="5"/>
    <w:uiPriority w:val="9"/>
    <w:rsid w:val="00B91BBA"/>
    <w:rPr>
      <w:rFonts w:ascii="Lucida Sans" w:hAnsi="Lucida Sans" w:cs="Lucida Sans"/>
      <w:b/>
      <w:sz w:val="22"/>
      <w:lang w:val="en-US"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3">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5">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6">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7">
    <w:name w:val="Κουκκίδες"/>
    <w:rPr>
      <w:rFonts w:ascii="OpenSymbol" w:eastAsia="OpenSymbol" w:hAnsi="OpenSymbol" w:cs="OpenSymbol"/>
    </w:rPr>
  </w:style>
  <w:style w:type="character" w:styleId="a8">
    <w:name w:val="Strong"/>
    <w:uiPriority w:val="22"/>
    <w:qFormat/>
    <w:rPr>
      <w:b/>
      <w:bCs/>
    </w:rPr>
  </w:style>
  <w:style w:type="character" w:customStyle="1" w:styleId="11">
    <w:name w:val="Προεπιλεγμένη γραμματοσειρά1"/>
  </w:style>
  <w:style w:type="character" w:customStyle="1" w:styleId="a9">
    <w:name w:val="Σύμβολο υποσημείωσης"/>
    <w:rPr>
      <w:vertAlign w:val="superscript"/>
    </w:rPr>
  </w:style>
  <w:style w:type="character" w:styleId="aa">
    <w:name w:val="Emphasis"/>
    <w:uiPriority w:val="20"/>
    <w:qFormat/>
    <w:rPr>
      <w:i/>
      <w:iCs/>
    </w:rPr>
  </w:style>
  <w:style w:type="character" w:customStyle="1" w:styleId="ab">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paragraph" w:styleId="-HTML">
    <w:name w:val="HTML Preformatted"/>
    <w:basedOn w:val="a0"/>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c">
    <w:name w:val="Σύμβολα σημείωσης τέλους"/>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d">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e">
    <w:name w:val="footnote reference"/>
    <w:uiPriority w:val="99"/>
    <w:rPr>
      <w:vertAlign w:val="superscript"/>
    </w:rPr>
  </w:style>
  <w:style w:type="character" w:styleId="af">
    <w:name w:val="endnote reference"/>
    <w:rPr>
      <w:vertAlign w:val="superscript"/>
    </w:rPr>
  </w:style>
  <w:style w:type="character" w:customStyle="1" w:styleId="WW-FootnoteReference123">
    <w:name w:val="WW-Footnote Reference123"/>
    <w:rPr>
      <w:vertAlign w:val="superscript"/>
    </w:rPr>
  </w:style>
  <w:style w:type="paragraph" w:customStyle="1" w:styleId="af0">
    <w:name w:val="Επικεφαλίδα"/>
    <w:basedOn w:val="a0"/>
    <w:next w:val="af1"/>
    <w:pPr>
      <w:keepNext/>
      <w:spacing w:before="240"/>
    </w:pPr>
    <w:rPr>
      <w:rFonts w:ascii="Liberation Sans" w:eastAsia="Microsoft YaHei" w:hAnsi="Liberation Sans" w:cs="Mangal"/>
      <w:sz w:val="28"/>
      <w:szCs w:val="28"/>
    </w:rPr>
  </w:style>
  <w:style w:type="paragraph" w:styleId="af1">
    <w:name w:val="Body Text"/>
    <w:basedOn w:val="a0"/>
    <w:pPr>
      <w:spacing w:after="240"/>
    </w:pPr>
  </w:style>
  <w:style w:type="paragraph" w:styleId="af2">
    <w:name w:val="List"/>
    <w:basedOn w:val="af1"/>
    <w:rPr>
      <w:rFonts w:cs="Mangal"/>
    </w:rPr>
  </w:style>
  <w:style w:type="paragraph" w:customStyle="1" w:styleId="43">
    <w:name w:val="Λεζάντα4"/>
    <w:basedOn w:val="a0"/>
    <w:pPr>
      <w:suppressLineNumbers/>
      <w:spacing w:before="120"/>
    </w:pPr>
    <w:rPr>
      <w:rFonts w:cs="Mangal"/>
      <w:i/>
      <w:iCs/>
      <w:sz w:val="24"/>
    </w:rPr>
  </w:style>
  <w:style w:type="paragraph" w:customStyle="1" w:styleId="af3">
    <w:name w:val="Ευρετήριο"/>
    <w:basedOn w:val="a0"/>
    <w:pPr>
      <w:suppressLineNumbers/>
    </w:pPr>
    <w:rPr>
      <w:rFonts w:cs="Mangal"/>
    </w:rPr>
  </w:style>
  <w:style w:type="paragraph" w:customStyle="1" w:styleId="WW-1">
    <w:name w:val="WW-Λεζάντα"/>
    <w:basedOn w:val="a0"/>
    <w:pPr>
      <w:suppressLineNumbers/>
      <w:spacing w:before="120"/>
    </w:pPr>
    <w:rPr>
      <w:rFonts w:cs="Mangal"/>
      <w:i/>
      <w:iCs/>
      <w:sz w:val="24"/>
    </w:rPr>
  </w:style>
  <w:style w:type="paragraph" w:customStyle="1" w:styleId="WW-Caption">
    <w:name w:val="WW-Caption"/>
    <w:basedOn w:val="a0"/>
    <w:pPr>
      <w:suppressLineNumbers/>
      <w:spacing w:before="120"/>
    </w:pPr>
    <w:rPr>
      <w:rFonts w:cs="Mangal"/>
      <w:i/>
      <w:iCs/>
      <w:sz w:val="24"/>
    </w:rPr>
  </w:style>
  <w:style w:type="paragraph" w:customStyle="1" w:styleId="WW-Caption1">
    <w:name w:val="WW-Caption1"/>
    <w:basedOn w:val="a0"/>
    <w:pPr>
      <w:suppressLineNumbers/>
      <w:spacing w:before="120"/>
    </w:pPr>
    <w:rPr>
      <w:rFonts w:cs="Mangal"/>
      <w:i/>
      <w:iCs/>
      <w:sz w:val="24"/>
    </w:rPr>
  </w:style>
  <w:style w:type="paragraph" w:customStyle="1" w:styleId="33">
    <w:name w:val="Λεζάντα3"/>
    <w:basedOn w:val="a0"/>
    <w:pPr>
      <w:suppressLineNumbers/>
      <w:spacing w:before="120"/>
    </w:pPr>
    <w:rPr>
      <w:rFonts w:cs="Mangal"/>
      <w:i/>
      <w:iCs/>
      <w:sz w:val="24"/>
    </w:rPr>
  </w:style>
  <w:style w:type="paragraph" w:customStyle="1" w:styleId="WW-Caption11">
    <w:name w:val="WW-Caption11"/>
    <w:basedOn w:val="a0"/>
    <w:pPr>
      <w:suppressLineNumbers/>
      <w:spacing w:before="120"/>
    </w:pPr>
    <w:rPr>
      <w:rFonts w:cs="Mangal"/>
      <w:i/>
      <w:iCs/>
      <w:sz w:val="24"/>
    </w:rPr>
  </w:style>
  <w:style w:type="paragraph" w:customStyle="1" w:styleId="WW-Caption111">
    <w:name w:val="WW-Caption111"/>
    <w:basedOn w:val="a0"/>
    <w:pPr>
      <w:suppressLineNumbers/>
      <w:spacing w:before="120"/>
    </w:pPr>
    <w:rPr>
      <w:rFonts w:cs="Mangal"/>
      <w:i/>
      <w:iCs/>
      <w:sz w:val="24"/>
    </w:rPr>
  </w:style>
  <w:style w:type="paragraph" w:customStyle="1" w:styleId="WW-Caption1111">
    <w:name w:val="WW-Caption1111"/>
    <w:basedOn w:val="a0"/>
    <w:pPr>
      <w:suppressLineNumbers/>
      <w:spacing w:before="120"/>
    </w:pPr>
    <w:rPr>
      <w:rFonts w:cs="Mangal"/>
      <w:i/>
      <w:iCs/>
      <w:sz w:val="24"/>
    </w:rPr>
  </w:style>
  <w:style w:type="paragraph" w:customStyle="1" w:styleId="WW-Caption11111">
    <w:name w:val="WW-Caption11111"/>
    <w:basedOn w:val="a0"/>
    <w:pPr>
      <w:suppressLineNumbers/>
      <w:spacing w:before="120"/>
    </w:pPr>
    <w:rPr>
      <w:rFonts w:cs="Mangal"/>
      <w:i/>
      <w:iCs/>
      <w:sz w:val="24"/>
    </w:rPr>
  </w:style>
  <w:style w:type="paragraph" w:customStyle="1" w:styleId="26">
    <w:name w:val="Λεζάντα2"/>
    <w:basedOn w:val="a0"/>
    <w:pPr>
      <w:suppressLineNumbers/>
      <w:spacing w:before="120"/>
    </w:pPr>
    <w:rPr>
      <w:rFonts w:cs="Mangal"/>
      <w:i/>
      <w:iCs/>
      <w:sz w:val="24"/>
    </w:rPr>
  </w:style>
  <w:style w:type="paragraph" w:customStyle="1" w:styleId="Caption1">
    <w:name w:val="Caption1"/>
    <w:basedOn w:val="a0"/>
    <w:pPr>
      <w:suppressLineNumbers/>
      <w:spacing w:before="120"/>
    </w:pPr>
    <w:rPr>
      <w:rFonts w:cs="Mangal"/>
      <w:i/>
      <w:iCs/>
      <w:sz w:val="24"/>
    </w:rPr>
  </w:style>
  <w:style w:type="paragraph" w:customStyle="1" w:styleId="WW-Caption111111">
    <w:name w:val="WW-Caption111111"/>
    <w:basedOn w:val="a0"/>
    <w:pPr>
      <w:suppressLineNumbers/>
      <w:spacing w:before="120"/>
    </w:pPr>
    <w:rPr>
      <w:rFonts w:cs="Mangal"/>
      <w:i/>
      <w:iCs/>
      <w:sz w:val="24"/>
    </w:rPr>
  </w:style>
  <w:style w:type="paragraph" w:customStyle="1" w:styleId="WW-Caption1111111">
    <w:name w:val="WW-Caption1111111"/>
    <w:basedOn w:val="a0"/>
    <w:pPr>
      <w:suppressLineNumbers/>
      <w:spacing w:before="120"/>
    </w:pPr>
    <w:rPr>
      <w:rFonts w:cs="Mangal"/>
      <w:i/>
      <w:iCs/>
      <w:sz w:val="24"/>
    </w:rPr>
  </w:style>
  <w:style w:type="paragraph" w:customStyle="1" w:styleId="WW-Caption11111111">
    <w:name w:val="WW-Caption11111111"/>
    <w:basedOn w:val="a0"/>
    <w:pPr>
      <w:suppressLineNumbers/>
      <w:spacing w:before="120"/>
    </w:pPr>
    <w:rPr>
      <w:rFonts w:cs="Mangal"/>
      <w:i/>
      <w:iCs/>
      <w:sz w:val="24"/>
    </w:rPr>
  </w:style>
  <w:style w:type="paragraph" w:customStyle="1" w:styleId="WW-Caption111111111">
    <w:name w:val="WW-Caption111111111"/>
    <w:basedOn w:val="a0"/>
    <w:pPr>
      <w:suppressLineNumbers/>
      <w:spacing w:before="120"/>
    </w:pPr>
    <w:rPr>
      <w:rFonts w:cs="Mangal"/>
      <w:i/>
      <w:iCs/>
      <w:sz w:val="24"/>
    </w:rPr>
  </w:style>
  <w:style w:type="paragraph" w:customStyle="1" w:styleId="WW-Caption1111111111">
    <w:name w:val="WW-Caption1111111111"/>
    <w:basedOn w:val="a0"/>
    <w:pPr>
      <w:suppressLineNumbers/>
      <w:spacing w:before="120"/>
    </w:pPr>
    <w:rPr>
      <w:rFonts w:cs="Mangal"/>
      <w:i/>
      <w:iCs/>
      <w:sz w:val="24"/>
    </w:rPr>
  </w:style>
  <w:style w:type="paragraph" w:customStyle="1" w:styleId="WW-Caption11111111111">
    <w:name w:val="WW-Caption11111111111"/>
    <w:basedOn w:val="a0"/>
    <w:pPr>
      <w:suppressLineNumbers/>
      <w:spacing w:before="120"/>
    </w:pPr>
    <w:rPr>
      <w:rFonts w:cs="Mangal"/>
      <w:i/>
      <w:iCs/>
      <w:sz w:val="24"/>
    </w:rPr>
  </w:style>
  <w:style w:type="paragraph" w:customStyle="1" w:styleId="WW-Caption111111111111">
    <w:name w:val="WW-Caption111111111111"/>
    <w:basedOn w:val="a0"/>
    <w:pPr>
      <w:suppressLineNumbers/>
      <w:spacing w:before="120"/>
    </w:pPr>
    <w:rPr>
      <w:rFonts w:cs="Mangal"/>
      <w:i/>
      <w:iCs/>
      <w:sz w:val="24"/>
    </w:rPr>
  </w:style>
  <w:style w:type="paragraph" w:customStyle="1" w:styleId="WW-Caption1111111111111">
    <w:name w:val="WW-Caption1111111111111"/>
    <w:basedOn w:val="a0"/>
    <w:pPr>
      <w:suppressLineNumbers/>
      <w:spacing w:before="120"/>
    </w:pPr>
    <w:rPr>
      <w:rFonts w:cs="Mangal"/>
      <w:i/>
      <w:iCs/>
      <w:sz w:val="24"/>
    </w:rPr>
  </w:style>
  <w:style w:type="paragraph" w:customStyle="1" w:styleId="WW-Caption11111111111111">
    <w:name w:val="WW-Caption11111111111111"/>
    <w:basedOn w:val="a0"/>
    <w:pPr>
      <w:suppressLineNumbers/>
      <w:spacing w:before="120"/>
    </w:pPr>
    <w:rPr>
      <w:rFonts w:cs="Mangal"/>
      <w:i/>
      <w:iCs/>
      <w:sz w:val="24"/>
    </w:rPr>
  </w:style>
  <w:style w:type="paragraph" w:customStyle="1" w:styleId="WW-Caption111111111111111">
    <w:name w:val="WW-Caption111111111111111"/>
    <w:basedOn w:val="a0"/>
    <w:pPr>
      <w:suppressLineNumbers/>
      <w:spacing w:before="120"/>
    </w:pPr>
    <w:rPr>
      <w:rFonts w:cs="Mangal"/>
      <w:i/>
      <w:iCs/>
      <w:sz w:val="24"/>
    </w:rPr>
  </w:style>
  <w:style w:type="paragraph" w:customStyle="1" w:styleId="WW-Caption1111111111111111">
    <w:name w:val="WW-Caption1111111111111111"/>
    <w:basedOn w:val="a0"/>
    <w:pPr>
      <w:suppressLineNumbers/>
      <w:spacing w:before="120"/>
    </w:pPr>
    <w:rPr>
      <w:rFonts w:cs="Mangal"/>
      <w:i/>
      <w:iCs/>
      <w:sz w:val="24"/>
    </w:rPr>
  </w:style>
  <w:style w:type="paragraph" w:customStyle="1" w:styleId="15">
    <w:name w:val="Λεζάντα1"/>
    <w:basedOn w:val="a0"/>
    <w:pPr>
      <w:suppressLineNumbers/>
      <w:spacing w:before="120"/>
    </w:pPr>
    <w:rPr>
      <w:rFonts w:cs="Mangal"/>
      <w:i/>
      <w:iCs/>
      <w:sz w:val="24"/>
    </w:rPr>
  </w:style>
  <w:style w:type="paragraph" w:customStyle="1" w:styleId="WW-Caption11111111111111111">
    <w:name w:val="WW-Caption11111111111111111"/>
    <w:basedOn w:val="a0"/>
    <w:pPr>
      <w:suppressLineNumbers/>
      <w:spacing w:before="120"/>
    </w:pPr>
    <w:rPr>
      <w:rFonts w:cs="Mangal"/>
      <w:i/>
      <w:iCs/>
      <w:sz w:val="24"/>
    </w:rPr>
  </w:style>
  <w:style w:type="paragraph" w:customStyle="1" w:styleId="WW-Caption111111111111111111">
    <w:name w:val="WW-Caption111111111111111111"/>
    <w:basedOn w:val="a0"/>
    <w:pPr>
      <w:suppressLineNumbers/>
      <w:spacing w:before="120"/>
    </w:pPr>
    <w:rPr>
      <w:rFonts w:cs="Mangal"/>
      <w:i/>
      <w:iCs/>
      <w:sz w:val="24"/>
    </w:rPr>
  </w:style>
  <w:style w:type="paragraph" w:customStyle="1" w:styleId="WW-Caption1111111111111111111">
    <w:name w:val="WW-Caption1111111111111111111"/>
    <w:basedOn w:val="a0"/>
    <w:pPr>
      <w:suppressLineNumbers/>
      <w:spacing w:before="120"/>
    </w:pPr>
    <w:rPr>
      <w:rFonts w:cs="Mangal"/>
      <w:i/>
      <w:iCs/>
      <w:sz w:val="24"/>
    </w:rPr>
  </w:style>
  <w:style w:type="paragraph" w:customStyle="1" w:styleId="WW-Caption11111111111111111111">
    <w:name w:val="WW-Caption11111111111111111111"/>
    <w:basedOn w:val="a0"/>
    <w:pPr>
      <w:suppressLineNumbers/>
      <w:spacing w:before="120"/>
    </w:pPr>
    <w:rPr>
      <w:rFonts w:cs="Mangal"/>
      <w:i/>
      <w:iCs/>
      <w:sz w:val="24"/>
    </w:rPr>
  </w:style>
  <w:style w:type="paragraph" w:customStyle="1" w:styleId="Bullet">
    <w:name w:val="Bullet"/>
    <w:basedOn w:val="a0"/>
    <w:pPr>
      <w:numPr>
        <w:numId w:val="4"/>
      </w:numPr>
      <w:spacing w:after="100"/>
    </w:pPr>
    <w:rPr>
      <w:rFonts w:eastAsia="MS Mincho"/>
      <w:lang w:val="en-US" w:eastAsia="ja-JP"/>
    </w:rPr>
  </w:style>
  <w:style w:type="paragraph" w:customStyle="1" w:styleId="16">
    <w:name w:val="Ημερομηνία1"/>
    <w:basedOn w:val="a0"/>
    <w:next w:val="a0"/>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0"/>
    <w:pPr>
      <w:spacing w:after="100"/>
      <w:ind w:left="794"/>
    </w:pPr>
    <w:rPr>
      <w:rFonts w:eastAsia="MS Mincho"/>
      <w:lang w:val="en-US" w:eastAsia="ja-JP"/>
    </w:rPr>
  </w:style>
  <w:style w:type="paragraph" w:styleId="af4">
    <w:name w:val="footer"/>
    <w:basedOn w:val="a0"/>
    <w:link w:val="Char3"/>
    <w:uiPriority w:val="99"/>
    <w:pPr>
      <w:spacing w:after="100"/>
    </w:pPr>
    <w:rPr>
      <w:rFonts w:eastAsia="MS Mincho"/>
      <w:lang w:val="en-US" w:eastAsia="ja-JP"/>
    </w:rPr>
  </w:style>
  <w:style w:type="character" w:customStyle="1" w:styleId="Char3">
    <w:name w:val="Υποσέλιδο Char"/>
    <w:basedOn w:val="a1"/>
    <w:link w:val="af4"/>
    <w:uiPriority w:val="99"/>
    <w:rsid w:val="00B91BBA"/>
    <w:rPr>
      <w:rFonts w:ascii="Calibri" w:eastAsia="MS Mincho" w:hAnsi="Calibri" w:cs="Calibri"/>
      <w:sz w:val="22"/>
      <w:szCs w:val="24"/>
      <w:lang w:val="en-US" w:eastAsia="ja-JP"/>
    </w:rPr>
  </w:style>
  <w:style w:type="paragraph" w:styleId="af5">
    <w:name w:val="header"/>
    <w:basedOn w:val="a0"/>
    <w:link w:val="Char4"/>
    <w:uiPriority w:val="99"/>
  </w:style>
  <w:style w:type="character" w:customStyle="1" w:styleId="Char4">
    <w:name w:val="Κεφαλίδα Char"/>
    <w:basedOn w:val="a1"/>
    <w:link w:val="af5"/>
    <w:uiPriority w:val="99"/>
    <w:rsid w:val="00B91BBA"/>
    <w:rPr>
      <w:rFonts w:ascii="Calibri" w:hAnsi="Calibri" w:cs="Calibri"/>
      <w:sz w:val="22"/>
      <w:szCs w:val="24"/>
      <w:lang w:val="en-GB" w:eastAsia="ar-SA"/>
    </w:rPr>
  </w:style>
  <w:style w:type="paragraph" w:customStyle="1" w:styleId="27">
    <w:name w:val="Κείμενο πλαισίου2"/>
    <w:basedOn w:val="a0"/>
    <w:rPr>
      <w:rFonts w:ascii="Tahoma" w:hAnsi="Tahoma" w:cs="Tahoma"/>
      <w:sz w:val="16"/>
      <w:szCs w:val="16"/>
    </w:rPr>
  </w:style>
  <w:style w:type="paragraph" w:customStyle="1" w:styleId="28">
    <w:name w:val="Κείμενο σχολίου2"/>
    <w:basedOn w:val="a0"/>
    <w:rPr>
      <w:sz w:val="20"/>
      <w:szCs w:val="20"/>
    </w:rPr>
  </w:style>
  <w:style w:type="paragraph" w:customStyle="1" w:styleId="29">
    <w:name w:val="Θέμα σχολίου2"/>
    <w:basedOn w:val="28"/>
    <w:next w:val="28"/>
    <w:rPr>
      <w:b/>
      <w:bCs/>
    </w:rPr>
  </w:style>
  <w:style w:type="paragraph" w:customStyle="1" w:styleId="2a">
    <w:name w:val="Αναθεώρηση2"/>
    <w:pPr>
      <w:suppressAutoHyphens/>
    </w:pPr>
    <w:rPr>
      <w:sz w:val="24"/>
      <w:szCs w:val="24"/>
      <w:lang w:val="en-GB" w:eastAsia="ar-SA"/>
    </w:rPr>
  </w:style>
  <w:style w:type="paragraph" w:customStyle="1" w:styleId="western">
    <w:name w:val="western"/>
    <w:basedOn w:val="a0"/>
    <w:pPr>
      <w:spacing w:before="280" w:after="200"/>
    </w:pPr>
    <w:rPr>
      <w:rFonts w:ascii="Arial Unicode MS" w:eastAsia="Arial Unicode MS" w:hAnsi="Arial Unicode MS" w:cs="Arial Unicode MS"/>
    </w:rPr>
  </w:style>
  <w:style w:type="paragraph" w:customStyle="1" w:styleId="17">
    <w:name w:val="Παράγραφος λίστας1"/>
    <w:basedOn w:val="a0"/>
    <w:uiPriority w:val="34"/>
    <w:qFormat/>
    <w:pPr>
      <w:spacing w:after="200"/>
      <w:ind w:left="720"/>
    </w:pPr>
  </w:style>
  <w:style w:type="paragraph" w:styleId="af6">
    <w:name w:val="footnote text"/>
    <w:basedOn w:val="a0"/>
    <w:pPr>
      <w:spacing w:after="0"/>
      <w:ind w:left="425" w:hanging="425"/>
    </w:pPr>
    <w:rPr>
      <w:sz w:val="18"/>
      <w:szCs w:val="20"/>
      <w:lang w:val="en-IE"/>
    </w:rPr>
  </w:style>
  <w:style w:type="paragraph" w:styleId="18">
    <w:name w:val="toc 1"/>
    <w:basedOn w:val="a0"/>
    <w:next w:val="a0"/>
    <w:uiPriority w:val="39"/>
    <w:qFormat/>
    <w:pPr>
      <w:spacing w:before="120"/>
      <w:jc w:val="left"/>
    </w:pPr>
    <w:rPr>
      <w:b/>
      <w:bCs/>
      <w:caps/>
      <w:sz w:val="20"/>
      <w:szCs w:val="20"/>
    </w:rPr>
  </w:style>
  <w:style w:type="paragraph" w:styleId="2b">
    <w:name w:val="toc 2"/>
    <w:basedOn w:val="a0"/>
    <w:next w:val="a0"/>
    <w:uiPriority w:val="39"/>
    <w:qFormat/>
    <w:pPr>
      <w:spacing w:after="0"/>
      <w:ind w:left="220"/>
      <w:jc w:val="left"/>
    </w:pPr>
    <w:rPr>
      <w:smallCaps/>
      <w:sz w:val="20"/>
      <w:szCs w:val="20"/>
    </w:rPr>
  </w:style>
  <w:style w:type="paragraph" w:styleId="34">
    <w:name w:val="toc 3"/>
    <w:basedOn w:val="a0"/>
    <w:next w:val="a0"/>
    <w:uiPriority w:val="39"/>
    <w:qFormat/>
    <w:pPr>
      <w:spacing w:after="0"/>
      <w:ind w:left="440"/>
      <w:jc w:val="left"/>
    </w:pPr>
    <w:rPr>
      <w:i/>
      <w:iCs/>
      <w:sz w:val="20"/>
      <w:szCs w:val="20"/>
    </w:rPr>
  </w:style>
  <w:style w:type="paragraph" w:styleId="44">
    <w:name w:val="toc 4"/>
    <w:basedOn w:val="a0"/>
    <w:next w:val="a0"/>
    <w:uiPriority w:val="39"/>
    <w:pPr>
      <w:spacing w:after="0"/>
      <w:ind w:left="660"/>
      <w:jc w:val="left"/>
    </w:pPr>
    <w:rPr>
      <w:sz w:val="18"/>
      <w:szCs w:val="18"/>
    </w:rPr>
  </w:style>
  <w:style w:type="paragraph" w:styleId="51">
    <w:name w:val="toc 5"/>
    <w:basedOn w:val="a0"/>
    <w:next w:val="a0"/>
    <w:uiPriority w:val="39"/>
    <w:pPr>
      <w:spacing w:after="0"/>
      <w:ind w:left="880"/>
      <w:jc w:val="left"/>
    </w:pPr>
    <w:rPr>
      <w:sz w:val="18"/>
      <w:szCs w:val="18"/>
    </w:rPr>
  </w:style>
  <w:style w:type="paragraph" w:styleId="6">
    <w:name w:val="toc 6"/>
    <w:basedOn w:val="a0"/>
    <w:next w:val="a0"/>
    <w:uiPriority w:val="39"/>
    <w:pPr>
      <w:spacing w:after="0"/>
      <w:ind w:left="1100"/>
      <w:jc w:val="left"/>
    </w:pPr>
    <w:rPr>
      <w:sz w:val="18"/>
      <w:szCs w:val="18"/>
    </w:rPr>
  </w:style>
  <w:style w:type="paragraph" w:styleId="7">
    <w:name w:val="toc 7"/>
    <w:basedOn w:val="a0"/>
    <w:next w:val="a0"/>
    <w:uiPriority w:val="39"/>
    <w:pPr>
      <w:spacing w:after="0"/>
      <w:ind w:left="1320"/>
      <w:jc w:val="left"/>
    </w:pPr>
    <w:rPr>
      <w:sz w:val="18"/>
      <w:szCs w:val="18"/>
    </w:rPr>
  </w:style>
  <w:style w:type="paragraph" w:styleId="8">
    <w:name w:val="toc 8"/>
    <w:basedOn w:val="a0"/>
    <w:next w:val="a0"/>
    <w:uiPriority w:val="39"/>
    <w:pPr>
      <w:spacing w:after="0"/>
      <w:ind w:left="1540"/>
      <w:jc w:val="left"/>
    </w:pPr>
    <w:rPr>
      <w:sz w:val="18"/>
      <w:szCs w:val="18"/>
    </w:rPr>
  </w:style>
  <w:style w:type="paragraph" w:styleId="9">
    <w:name w:val="toc 9"/>
    <w:basedOn w:val="a0"/>
    <w:next w:val="a0"/>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7">
    <w:name w:val="endnote text"/>
    <w:basedOn w:val="a0"/>
    <w:link w:val="Char5"/>
    <w:rPr>
      <w:sz w:val="20"/>
      <w:szCs w:val="20"/>
    </w:rPr>
  </w:style>
  <w:style w:type="character" w:customStyle="1" w:styleId="Char5">
    <w:name w:val="Κείμενο σημείωσης τέλους Char"/>
    <w:link w:val="af7"/>
    <w:rsid w:val="009669F2"/>
    <w:rPr>
      <w:rFonts w:ascii="Calibri" w:hAnsi="Calibri" w:cs="Calibri"/>
      <w:lang w:val="en-GB" w:eastAsia="ar-SA"/>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8">
    <w:name w:val="Προμορφοποιημένο κείμενο"/>
    <w:basedOn w:val="a0"/>
  </w:style>
  <w:style w:type="paragraph" w:styleId="af9">
    <w:name w:val="Body Text Indent"/>
    <w:basedOn w:val="a0"/>
    <w:pPr>
      <w:ind w:firstLine="1134"/>
    </w:pPr>
    <w:rPr>
      <w:rFonts w:ascii="Arial" w:hAnsi="Arial" w:cs="Arial"/>
    </w:rPr>
  </w:style>
  <w:style w:type="paragraph" w:customStyle="1" w:styleId="normalwithoutspacing">
    <w:name w:val="normal_without_spacing"/>
    <w:basedOn w:val="a0"/>
    <w:pPr>
      <w:spacing w:after="60"/>
    </w:pPr>
    <w:rPr>
      <w:lang w:val="el-GR"/>
    </w:rPr>
  </w:style>
  <w:style w:type="paragraph" w:customStyle="1" w:styleId="foothanging">
    <w:name w:val="foot_hanging"/>
    <w:basedOn w:val="af6"/>
    <w:pPr>
      <w:ind w:left="426" w:hanging="426"/>
    </w:pPr>
    <w:rPr>
      <w:szCs w:val="18"/>
    </w:rPr>
  </w:style>
  <w:style w:type="paragraph" w:customStyle="1" w:styleId="-HTML2">
    <w:name w:val="Προ-διαμορφωμένο HTML2"/>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0"/>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a">
    <w:name w:val="Περιεχόμενα πίνακα"/>
    <w:basedOn w:val="a0"/>
    <w:pPr>
      <w:suppressLineNumbers/>
    </w:pPr>
  </w:style>
  <w:style w:type="paragraph" w:customStyle="1" w:styleId="afb">
    <w:name w:val="Επικεφαλίδα πίνακα"/>
    <w:basedOn w:val="afa"/>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0"/>
    <w:rPr>
      <w:sz w:val="16"/>
      <w:szCs w:val="16"/>
    </w:rPr>
  </w:style>
  <w:style w:type="paragraph" w:customStyle="1" w:styleId="fooot">
    <w:name w:val="fooot"/>
    <w:basedOn w:val="footers"/>
  </w:style>
  <w:style w:type="paragraph" w:customStyle="1" w:styleId="1a">
    <w:name w:val="Κείμενο πλαισίου1"/>
    <w:basedOn w:val="a0"/>
    <w:pPr>
      <w:spacing w:after="0"/>
    </w:pPr>
    <w:rPr>
      <w:rFonts w:ascii="Tahoma" w:hAnsi="Tahoma" w:cs="Tahoma"/>
      <w:sz w:val="16"/>
      <w:szCs w:val="16"/>
    </w:rPr>
  </w:style>
  <w:style w:type="paragraph" w:customStyle="1" w:styleId="1b">
    <w:name w:val="Κείμενο σχολίου1"/>
    <w:basedOn w:val="a0"/>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c">
    <w:name w:val="Οριζόντια γραμμή"/>
    <w:basedOn w:val="a0"/>
    <w:next w:val="af1"/>
    <w:pPr>
      <w:suppressLineNumbers/>
      <w:spacing w:after="283"/>
    </w:pPr>
    <w:rPr>
      <w:sz w:val="12"/>
      <w:szCs w:val="12"/>
    </w:rPr>
  </w:style>
  <w:style w:type="paragraph" w:customStyle="1" w:styleId="210">
    <w:name w:val="Σώμα κείμενου 21"/>
    <w:basedOn w:val="a0"/>
    <w:pPr>
      <w:overflowPunct w:val="0"/>
      <w:autoSpaceDE w:val="0"/>
      <w:spacing w:after="0"/>
      <w:textAlignment w:val="baseline"/>
    </w:pPr>
    <w:rPr>
      <w:rFonts w:ascii="Arial" w:hAnsi="Arial" w:cs="Arial"/>
      <w:szCs w:val="20"/>
      <w:lang w:val="el-GR"/>
    </w:rPr>
  </w:style>
  <w:style w:type="paragraph" w:customStyle="1" w:styleId="para-1">
    <w:name w:val="para-1"/>
    <w:basedOn w:val="a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3"/>
    <w:pPr>
      <w:tabs>
        <w:tab w:val="right" w:leader="dot" w:pos="7091"/>
      </w:tabs>
      <w:ind w:left="2547"/>
    </w:pPr>
  </w:style>
  <w:style w:type="paragraph" w:styleId="afd">
    <w:name w:val="Balloon Text"/>
    <w:basedOn w:val="a0"/>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d"/>
    <w:uiPriority w:val="99"/>
    <w:semiHidden/>
    <w:rsid w:val="009E5776"/>
    <w:rPr>
      <w:rFonts w:ascii="Segoe UI" w:hAnsi="Segoe UI" w:cs="Segoe UI"/>
      <w:sz w:val="18"/>
      <w:szCs w:val="18"/>
      <w:lang w:val="en-GB" w:eastAsia="ar-SA"/>
    </w:rPr>
  </w:style>
  <w:style w:type="character" w:styleId="afe">
    <w:name w:val="annotation reference"/>
    <w:uiPriority w:val="99"/>
    <w:unhideWhenUsed/>
    <w:rsid w:val="009E5776"/>
    <w:rPr>
      <w:sz w:val="16"/>
      <w:szCs w:val="16"/>
    </w:rPr>
  </w:style>
  <w:style w:type="paragraph" w:styleId="aff">
    <w:name w:val="annotation text"/>
    <w:basedOn w:val="a0"/>
    <w:link w:val="Char11"/>
    <w:uiPriority w:val="99"/>
    <w:unhideWhenUsed/>
    <w:rsid w:val="009E5776"/>
    <w:rPr>
      <w:rFonts w:cs="Times New Roman"/>
      <w:sz w:val="20"/>
      <w:szCs w:val="20"/>
    </w:rPr>
  </w:style>
  <w:style w:type="character" w:customStyle="1" w:styleId="Char11">
    <w:name w:val="Κείμενο σχολίου Char1"/>
    <w:link w:val="aff"/>
    <w:uiPriority w:val="99"/>
    <w:rsid w:val="009E5776"/>
    <w:rPr>
      <w:rFonts w:ascii="Calibri" w:hAnsi="Calibri" w:cs="Calibri"/>
      <w:lang w:val="en-GB" w:eastAsia="ar-SA"/>
    </w:rPr>
  </w:style>
  <w:style w:type="paragraph" w:styleId="aff0">
    <w:name w:val="annotation subject"/>
    <w:basedOn w:val="aff"/>
    <w:next w:val="aff"/>
    <w:link w:val="Char12"/>
    <w:uiPriority w:val="99"/>
    <w:semiHidden/>
    <w:unhideWhenUsed/>
    <w:rsid w:val="009E5776"/>
    <w:rPr>
      <w:b/>
      <w:bCs/>
    </w:rPr>
  </w:style>
  <w:style w:type="character" w:customStyle="1" w:styleId="Char12">
    <w:name w:val="Θέμα σχολίου Char1"/>
    <w:link w:val="aff0"/>
    <w:uiPriority w:val="99"/>
    <w:semiHidden/>
    <w:rsid w:val="009E5776"/>
    <w:rPr>
      <w:rFonts w:ascii="Calibri" w:hAnsi="Calibri" w:cs="Calibri"/>
      <w:b/>
      <w:bCs/>
      <w:lang w:val="en-GB" w:eastAsia="ar-SA"/>
    </w:rPr>
  </w:style>
  <w:style w:type="paragraph" w:styleId="aff1">
    <w:name w:val="Revision"/>
    <w:hidden/>
    <w:uiPriority w:val="99"/>
    <w:semiHidden/>
    <w:rsid w:val="000F3FCE"/>
    <w:rPr>
      <w:rFonts w:ascii="Calibri" w:hAnsi="Calibri" w:cs="Calibri"/>
      <w:sz w:val="22"/>
      <w:szCs w:val="24"/>
      <w:lang w:val="en-GB" w:eastAsia="ar-SA"/>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paragraph" w:styleId="aff2">
    <w:name w:val="List Paragraph"/>
    <w:basedOn w:val="a0"/>
    <w:link w:val="Char6"/>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Char6">
    <w:name w:val="Παράγραφος λίστας Char"/>
    <w:link w:val="aff2"/>
    <w:uiPriority w:val="34"/>
    <w:locked/>
    <w:rsid w:val="00B91BBA"/>
    <w:rPr>
      <w:rFonts w:ascii="CG Times" w:hAnsi="CG Times"/>
      <w:lang w:val="en-US"/>
    </w:rPr>
  </w:style>
  <w:style w:type="character" w:customStyle="1" w:styleId="1e">
    <w:name w:val="Ανεπίλυτη αναφορά1"/>
    <w:uiPriority w:val="99"/>
    <w:semiHidden/>
    <w:unhideWhenUsed/>
    <w:rsid w:val="0049092A"/>
    <w:rPr>
      <w:color w:val="605E5C"/>
      <w:shd w:val="clear" w:color="auto" w:fill="E1DFDD"/>
    </w:rPr>
  </w:style>
  <w:style w:type="paragraph" w:styleId="Web">
    <w:name w:val="Normal (Web)"/>
    <w:basedOn w:val="a0"/>
    <w:unhideWhenUsed/>
    <w:qFormat/>
    <w:rsid w:val="00AD37AF"/>
    <w:pPr>
      <w:suppressAutoHyphens w:val="0"/>
      <w:spacing w:line="259" w:lineRule="auto"/>
      <w:jc w:val="left"/>
    </w:pPr>
    <w:rPr>
      <w:rFonts w:ascii="Times New Roman" w:eastAsiaTheme="minorHAnsi" w:hAnsi="Times New Roman" w:cs="Times New Roman"/>
      <w:color w:val="595959" w:themeColor="text1" w:themeTint="A6"/>
      <w:sz w:val="24"/>
      <w:lang w:val="el-GR" w:eastAsia="en-US"/>
    </w:rPr>
  </w:style>
  <w:style w:type="paragraph" w:styleId="a">
    <w:name w:val="List Number"/>
    <w:basedOn w:val="a0"/>
    <w:uiPriority w:val="99"/>
    <w:unhideWhenUsed/>
    <w:rsid w:val="00B91BBA"/>
    <w:pPr>
      <w:numPr>
        <w:numId w:val="22"/>
      </w:numPr>
      <w:contextualSpacing/>
    </w:pPr>
  </w:style>
  <w:style w:type="paragraph" w:styleId="2c">
    <w:name w:val="Body Text 2"/>
    <w:basedOn w:val="a0"/>
    <w:link w:val="2Char0"/>
    <w:rsid w:val="00B91BBA"/>
    <w:pPr>
      <w:suppressAutoHyphens w:val="0"/>
      <w:spacing w:after="0"/>
      <w:jc w:val="left"/>
    </w:pPr>
    <w:rPr>
      <w:rFonts w:ascii="Arial" w:hAnsi="Arial" w:cs="Times New Roman"/>
      <w:iCs/>
      <w:sz w:val="20"/>
      <w:lang w:val="el-GR" w:eastAsia="el-GR"/>
    </w:rPr>
  </w:style>
  <w:style w:type="character" w:customStyle="1" w:styleId="2Char0">
    <w:name w:val="Σώμα κείμενου 2 Char"/>
    <w:basedOn w:val="a1"/>
    <w:link w:val="2c"/>
    <w:rsid w:val="00B91BBA"/>
    <w:rPr>
      <w:rFonts w:ascii="Arial" w:hAnsi="Arial"/>
      <w:iCs/>
      <w:szCs w:val="24"/>
    </w:rPr>
  </w:style>
  <w:style w:type="character" w:customStyle="1" w:styleId="Char7">
    <w:name w:val="Χάρτης εγγράφου Char"/>
    <w:basedOn w:val="a1"/>
    <w:link w:val="aff3"/>
    <w:uiPriority w:val="99"/>
    <w:semiHidden/>
    <w:rsid w:val="00B91BBA"/>
    <w:rPr>
      <w:rFonts w:ascii="Tahoma" w:eastAsia="Calibri" w:hAnsi="Tahoma" w:cs="Tahoma"/>
      <w:sz w:val="16"/>
      <w:szCs w:val="16"/>
      <w:lang w:eastAsia="en-US"/>
    </w:rPr>
  </w:style>
  <w:style w:type="paragraph" w:styleId="aff3">
    <w:name w:val="Document Map"/>
    <w:basedOn w:val="a0"/>
    <w:link w:val="Char7"/>
    <w:uiPriority w:val="99"/>
    <w:semiHidden/>
    <w:unhideWhenUsed/>
    <w:rsid w:val="00B91BBA"/>
    <w:pPr>
      <w:suppressAutoHyphens w:val="0"/>
      <w:spacing w:after="0"/>
      <w:jc w:val="left"/>
    </w:pPr>
    <w:rPr>
      <w:rFonts w:ascii="Tahoma" w:eastAsia="Calibri" w:hAnsi="Tahoma" w:cs="Tahoma"/>
      <w:sz w:val="16"/>
      <w:szCs w:val="16"/>
      <w:lang w:val="el-GR" w:eastAsia="en-US"/>
    </w:rPr>
  </w:style>
  <w:style w:type="paragraph" w:styleId="2">
    <w:name w:val="List Bullet 2"/>
    <w:basedOn w:val="a0"/>
    <w:uiPriority w:val="99"/>
    <w:unhideWhenUsed/>
    <w:rsid w:val="00B91BBA"/>
    <w:pPr>
      <w:numPr>
        <w:numId w:val="24"/>
      </w:numPr>
      <w:suppressAutoHyphens w:val="0"/>
      <w:spacing w:before="60" w:after="60"/>
      <w:contextualSpacing/>
    </w:pPr>
    <w:rPr>
      <w:rFonts w:cs="Times New Roman"/>
      <w:sz w:val="20"/>
      <w:lang w:val="en-US" w:eastAsia="en-US" w:bidi="en-US"/>
    </w:rPr>
  </w:style>
  <w:style w:type="table" w:styleId="aff4">
    <w:name w:val="Table Grid"/>
    <w:basedOn w:val="a2"/>
    <w:uiPriority w:val="59"/>
    <w:rsid w:val="00B91BB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Title"/>
    <w:basedOn w:val="a0"/>
    <w:link w:val="Char8"/>
    <w:uiPriority w:val="10"/>
    <w:qFormat/>
    <w:rsid w:val="00B91BBA"/>
    <w:pPr>
      <w:suppressAutoHyphens w:val="0"/>
      <w:spacing w:before="240" w:after="60"/>
      <w:jc w:val="center"/>
    </w:pPr>
    <w:rPr>
      <w:rFonts w:ascii="Cambria" w:hAnsi="Cambria" w:cs="Times New Roman"/>
      <w:b/>
      <w:bCs/>
      <w:sz w:val="20"/>
      <w:szCs w:val="20"/>
      <w:lang w:val="el-GR" w:eastAsia="el-GR"/>
    </w:rPr>
  </w:style>
  <w:style w:type="character" w:customStyle="1" w:styleId="Char8">
    <w:name w:val="Τίτλος Char"/>
    <w:basedOn w:val="a1"/>
    <w:link w:val="aff5"/>
    <w:uiPriority w:val="10"/>
    <w:rsid w:val="00B91BBA"/>
    <w:rPr>
      <w:rFonts w:ascii="Cambria" w:hAnsi="Cambria"/>
      <w:b/>
      <w:bCs/>
    </w:rPr>
  </w:style>
  <w:style w:type="paragraph" w:customStyle="1" w:styleId="1f">
    <w:name w:val="Επικεφαλίδα ΠΠ1"/>
    <w:basedOn w:val="1"/>
    <w:next w:val="a0"/>
    <w:uiPriority w:val="39"/>
    <w:unhideWhenUsed/>
    <w:qFormat/>
    <w:rsid w:val="00B91BBA"/>
    <w:pPr>
      <w:keepLines/>
      <w:pageBreakBefore w:val="0"/>
      <w:pBdr>
        <w:bottom w:val="none" w:sz="0" w:space="0" w:color="auto"/>
      </w:pBdr>
      <w:suppressAutoHyphens w:val="0"/>
      <w:spacing w:before="480" w:after="0" w:line="276" w:lineRule="auto"/>
      <w:ind w:left="360" w:hanging="360"/>
      <w:jc w:val="left"/>
      <w:outlineLvl w:val="9"/>
    </w:pPr>
    <w:rPr>
      <w:rFonts w:asciiTheme="minorHAnsi" w:eastAsiaTheme="minorEastAsia" w:hAnsiTheme="minorHAnsi" w:cs="Times New Roman"/>
      <w:color w:val="365F91"/>
      <w:szCs w:val="28"/>
      <w:lang w:eastAsia="en-US"/>
    </w:rPr>
  </w:style>
  <w:style w:type="paragraph" w:customStyle="1" w:styleId="TOCHeading1">
    <w:name w:val="TOC Heading1"/>
    <w:basedOn w:val="1"/>
    <w:next w:val="a0"/>
    <w:uiPriority w:val="39"/>
    <w:unhideWhenUsed/>
    <w:qFormat/>
    <w:rsid w:val="00B91BBA"/>
    <w:pPr>
      <w:keepLines/>
      <w:pageBreakBefore w:val="0"/>
      <w:pBdr>
        <w:bottom w:val="none" w:sz="0" w:space="0" w:color="auto"/>
      </w:pBdr>
      <w:suppressAutoHyphens w:val="0"/>
      <w:spacing w:before="480" w:after="0" w:line="276" w:lineRule="auto"/>
      <w:jc w:val="left"/>
      <w:outlineLvl w:val="9"/>
    </w:pPr>
    <w:rPr>
      <w:rFonts w:asciiTheme="majorHAnsi" w:eastAsiaTheme="majorEastAsia" w:hAnsiTheme="majorHAnsi" w:cstheme="majorBidi"/>
      <w:color w:val="2F5496" w:themeColor="accent1" w:themeShade="BF"/>
      <w:szCs w:val="28"/>
      <w:lang w:val="el-GR" w:eastAsia="en-US"/>
    </w:rPr>
  </w:style>
  <w:style w:type="character" w:customStyle="1" w:styleId="IntenseEmphasis1">
    <w:name w:val="Intense Emphasis1"/>
    <w:basedOn w:val="a1"/>
    <w:uiPriority w:val="21"/>
    <w:qFormat/>
    <w:rsid w:val="00B91BBA"/>
    <w:rPr>
      <w:i/>
      <w:iCs/>
      <w:color w:val="4472C4" w:themeColor="accent1"/>
    </w:rPr>
  </w:style>
  <w:style w:type="paragraph" w:customStyle="1" w:styleId="TEXT1">
    <w:name w:val="TEXT 1"/>
    <w:basedOn w:val="a0"/>
    <w:link w:val="TEXT1Char"/>
    <w:rsid w:val="00B91BBA"/>
    <w:pPr>
      <w:suppressAutoHyphens w:val="0"/>
      <w:spacing w:before="100" w:beforeAutospacing="1" w:after="100" w:afterAutospacing="1"/>
      <w:ind w:left="357"/>
    </w:pPr>
    <w:rPr>
      <w:rFonts w:cs="Tahoma"/>
      <w:szCs w:val="22"/>
      <w:lang w:val="el-GR" w:eastAsia="en-US"/>
    </w:rPr>
  </w:style>
  <w:style w:type="character" w:customStyle="1" w:styleId="TEXT1Char">
    <w:name w:val="TEXT 1 Char"/>
    <w:basedOn w:val="a1"/>
    <w:link w:val="TEXT1"/>
    <w:rsid w:val="00B91BBA"/>
    <w:rPr>
      <w:rFonts w:ascii="Calibri" w:hAnsi="Calibri" w:cs="Tahoma"/>
      <w:sz w:val="22"/>
      <w:szCs w:val="22"/>
      <w:lang w:eastAsia="en-US"/>
    </w:rPr>
  </w:style>
  <w:style w:type="paragraph" w:styleId="aff6">
    <w:name w:val="No Spacing"/>
    <w:uiPriority w:val="1"/>
    <w:qFormat/>
    <w:rsid w:val="00B91BBA"/>
    <w:rPr>
      <w:rFonts w:ascii="Calibri" w:eastAsia="Calibri" w:hAnsi="Calibri"/>
      <w:sz w:val="24"/>
      <w:szCs w:val="22"/>
      <w:lang w:eastAsia="en-US"/>
    </w:rPr>
  </w:style>
  <w:style w:type="numbering" w:customStyle="1" w:styleId="1f0">
    <w:name w:val="Χωρίς λίστα1"/>
    <w:next w:val="a3"/>
    <w:uiPriority w:val="99"/>
    <w:semiHidden/>
    <w:unhideWhenUsed/>
    <w:rsid w:val="00B60E5C"/>
  </w:style>
  <w:style w:type="table" w:customStyle="1" w:styleId="1f1">
    <w:name w:val="Πλέγμα πίνακα1"/>
    <w:basedOn w:val="a2"/>
    <w:next w:val="aff4"/>
    <w:uiPriority w:val="59"/>
    <w:rsid w:val="00B60E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hidden/>
    <w:uiPriority w:val="99"/>
    <w:semiHidden/>
    <w:rsid w:val="00B60E5C"/>
    <w:rPr>
      <w:rFonts w:ascii="Calibri" w:eastAsia="Calibri" w:hAnsi="Calibri"/>
      <w:sz w:val="22"/>
      <w:szCs w:val="22"/>
      <w:lang w:eastAsia="en-US"/>
    </w:rPr>
  </w:style>
  <w:style w:type="numbering" w:customStyle="1" w:styleId="2d">
    <w:name w:val="Χωρίς λίστα2"/>
    <w:next w:val="a3"/>
    <w:uiPriority w:val="99"/>
    <w:semiHidden/>
    <w:unhideWhenUsed/>
    <w:rsid w:val="00C53990"/>
  </w:style>
  <w:style w:type="table" w:customStyle="1" w:styleId="2e">
    <w:name w:val="Πλέγμα πίνακα2"/>
    <w:basedOn w:val="a2"/>
    <w:next w:val="aff4"/>
    <w:uiPriority w:val="59"/>
    <w:rsid w:val="00C5399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Unresolved Mention"/>
    <w:basedOn w:val="a1"/>
    <w:uiPriority w:val="99"/>
    <w:semiHidden/>
    <w:unhideWhenUsed/>
    <w:rsid w:val="00C02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402631872">
      <w:bodyDiv w:val="1"/>
      <w:marLeft w:val="0"/>
      <w:marRight w:val="0"/>
      <w:marTop w:val="0"/>
      <w:marBottom w:val="0"/>
      <w:divBdr>
        <w:top w:val="none" w:sz="0" w:space="0" w:color="auto"/>
        <w:left w:val="none" w:sz="0" w:space="0" w:color="auto"/>
        <w:bottom w:val="none" w:sz="0" w:space="0" w:color="auto"/>
        <w:right w:val="none" w:sz="0" w:space="0" w:color="auto"/>
      </w:divBdr>
    </w:div>
    <w:div w:id="1404567740">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diavgeia.gov.gr/" TargetMode="External"/><Relationship Id="rId18" Type="http://schemas.openxmlformats.org/officeDocument/2006/relationships/hyperlink" Target="http://www.hsppa.gr/" TargetMode="External"/><Relationship Id="rId26" Type="http://schemas.openxmlformats.org/officeDocument/2006/relationships/hyperlink" Target="http://www.eaadhsy.gr/n4412/n4412fulltextlinks.html" TargetMode="External"/><Relationship Id="rId21" Type="http://schemas.openxmlformats.org/officeDocument/2006/relationships/hyperlink" Target="http://www.eaadhsy.gr/n4412/n4412fulltextlinks.htm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nepps-search.eprocurement.gov.gr/actSearch/resources/search/368537" TargetMode="External"/><Relationship Id="rId17" Type="http://schemas.openxmlformats.org/officeDocument/2006/relationships/hyperlink" Target="http://www.eaadhsy.gr/" TargetMode="External"/><Relationship Id="rId25" Type="http://schemas.openxmlformats.org/officeDocument/2006/relationships/hyperlink" Target="http://www.eaadhsy.gr/n4412/n4412fulltextlinks.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epanorthotika@eaadhsy.gr" TargetMode="External"/><Relationship Id="rId20" Type="http://schemas.openxmlformats.org/officeDocument/2006/relationships/hyperlink" Target="http://www.eaadhsy.gr/n4412/n4412fulltextlinks.htm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eaadhsy.gr/n4412/prosarthmaA_index.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eaadhsy.gr/n4412/n4412fulltextlinks.html" TargetMode="External"/><Relationship Id="rId36" Type="http://schemas.openxmlformats.org/officeDocument/2006/relationships/fontTable" Target="fontTable.xml"/><Relationship Id="rId10" Type="http://schemas.openxmlformats.org/officeDocument/2006/relationships/hyperlink" Target="http://www.promitheus.gov.gr" TargetMode="External"/><Relationship Id="rId19" Type="http://schemas.openxmlformats.org/officeDocument/2006/relationships/hyperlink" Target="http://www.eaadhsy.gr/n4412/n4412fulltextlinks.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mpany.ert.gr/category/diagonismoi/" TargetMode="External"/><Relationship Id="rId14" Type="http://schemas.openxmlformats.org/officeDocument/2006/relationships/hyperlink" Target="http://et.diavgeia.gov.gr/" TargetMode="External"/><Relationship Id="rId22" Type="http://schemas.openxmlformats.org/officeDocument/2006/relationships/hyperlink" Target="http://www.eaadhsy.gr/n4412/art79a" TargetMode="External"/><Relationship Id="rId27" Type="http://schemas.openxmlformats.org/officeDocument/2006/relationships/hyperlink" Target="http://www.eaadhsy.gr/n4412/n4412fulltextlinks.html"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mailto:dnomikou@ert.gr"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02271-A6F6-492B-80C8-70F9F8CB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88</Pages>
  <Words>36421</Words>
  <Characters>196679</Characters>
  <Application>Microsoft Office Word</Application>
  <DocSecurity>0</DocSecurity>
  <Lines>1638</Lines>
  <Paragraphs>465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232635</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Diassou Nomikou</cp:lastModifiedBy>
  <cp:revision>26</cp:revision>
  <cp:lastPrinted>2025-01-30T09:41:00Z</cp:lastPrinted>
  <dcterms:created xsi:type="dcterms:W3CDTF">2025-04-09T14:46:00Z</dcterms:created>
  <dcterms:modified xsi:type="dcterms:W3CDTF">2025-04-14T11:56:00Z</dcterms:modified>
</cp:coreProperties>
</file>